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76"/>
      </w:tblGrid>
      <w:tr w:rsidR="00BE2A48">
        <w:tblPrEx>
          <w:tblCellMar>
            <w:top w:w="0" w:type="dxa"/>
            <w:bottom w:w="0" w:type="dxa"/>
          </w:tblCellMar>
        </w:tblPrEx>
        <w:trPr>
          <w:trHeight w:hRule="exact" w:val="3031"/>
        </w:trPr>
        <w:tc>
          <w:tcPr>
            <w:tcW w:w="107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BE2A48" w:rsidRDefault="002D5C9D">
            <w:pPr>
              <w:pStyle w:val="ConsPlusTitlePage0"/>
            </w:pPr>
            <w:r>
              <w:rPr>
                <w:noProof/>
                <w:position w:val="-61"/>
              </w:rPr>
              <w:drawing>
                <wp:inline distT="0" distB="0" distL="0" distR="0" wp14:anchorId="7C74387A" wp14:editId="11A78D6B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A48">
        <w:tblPrEx>
          <w:tblCellMar>
            <w:top w:w="0" w:type="dxa"/>
            <w:bottom w:w="0" w:type="dxa"/>
          </w:tblCellMar>
        </w:tblPrEx>
        <w:trPr>
          <w:trHeight w:hRule="exact" w:val="8335"/>
        </w:trPr>
        <w:tc>
          <w:tcPr>
            <w:tcW w:w="107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 w:rsidR="00BE2A48" w:rsidRDefault="002D5C9D">
            <w:pPr>
              <w:pStyle w:val="ConsPlusTitlePage0"/>
              <w:jc w:val="center"/>
            </w:pPr>
            <w:r>
              <w:rPr>
                <w:sz w:val="48"/>
              </w:rPr>
              <w:t>Закон Пермского края от 30.12</w:t>
            </w:r>
            <w:bookmarkStart w:id="0" w:name="_GoBack"/>
            <w:bookmarkEnd w:id="0"/>
            <w:r>
              <w:rPr>
                <w:sz w:val="48"/>
              </w:rPr>
              <w:t>.200</w:t>
            </w:r>
            <w:r>
              <w:rPr>
                <w:sz w:val="48"/>
              </w:rPr>
              <w:t>8 N 382-ПК</w:t>
            </w:r>
            <w:r>
              <w:rPr>
                <w:sz w:val="48"/>
              </w:rPr>
              <w:br/>
              <w:t>(ред. от 03.07.2023)</w:t>
            </w:r>
            <w:r>
              <w:rPr>
                <w:sz w:val="48"/>
              </w:rPr>
              <w:br/>
              <w:t>"О противодействии коррупции в Пермском крае"</w:t>
            </w:r>
            <w:r>
              <w:rPr>
                <w:sz w:val="48"/>
              </w:rPr>
              <w:br/>
              <w:t>(принят ЗС ПК 18.12.2008)</w:t>
            </w:r>
          </w:p>
        </w:tc>
      </w:tr>
      <w:tr w:rsidR="00BE2A48">
        <w:tblPrEx>
          <w:tblCellMar>
            <w:top w:w="0" w:type="dxa"/>
            <w:bottom w:w="0" w:type="dxa"/>
          </w:tblCellMar>
        </w:tblPrEx>
        <w:trPr>
          <w:trHeight w:hRule="exact" w:val="3031"/>
        </w:trPr>
        <w:tc>
          <w:tcPr>
            <w:tcW w:w="107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 w:rsidR="00BE2A48" w:rsidRDefault="002D5C9D">
            <w:pPr>
              <w:pStyle w:val="ConsPlusTitlePage0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r:id="rId8" w:tooltip="Ссылка на КонсультантПлюс">
              <w:r>
                <w:rPr>
                  <w:b/>
                  <w:color w:val="0000FF"/>
                  <w:sz w:val="28"/>
                </w:rPr>
                <w:t>КонсультантПлюс</w:t>
              </w:r>
              <w:r>
                <w:rPr>
                  <w:b/>
                  <w:color w:val="0000FF"/>
                  <w:sz w:val="28"/>
                </w:rPr>
                <w:br/>
              </w:r>
              <w:r>
                <w:rPr>
                  <w:b/>
                  <w:color w:val="0000FF"/>
                  <w:sz w:val="28"/>
                </w:rPr>
                <w:br/>
              </w:r>
            </w:hyperlink>
            <w:hyperlink r:id="rId9" w:tooltip="Ссылка на КонсультантПлюс">
              <w:r>
                <w:rPr>
                  <w:b/>
                  <w:color w:val="0000FF"/>
                  <w:sz w:val="28"/>
                </w:rPr>
                <w:t>www.consultant.ru</w:t>
              </w:r>
            </w:hyperlink>
            <w:r>
              <w:rPr>
                <w:sz w:val="28"/>
              </w:rPr>
              <w:br/>
            </w:r>
            <w:r>
              <w:rPr>
                <w:sz w:val="28"/>
              </w:rPr>
              <w:br/>
              <w:t>Дата сохранения: 08.08.2024</w:t>
            </w:r>
            <w:r>
              <w:rPr>
                <w:sz w:val="28"/>
              </w:rPr>
              <w:br/>
              <w:t> </w:t>
            </w:r>
          </w:p>
        </w:tc>
      </w:tr>
    </w:tbl>
    <w:p w:rsidR="00BE2A48" w:rsidRDefault="00BE2A48">
      <w:pPr>
        <w:pStyle w:val="ConsPlusNormal0"/>
        <w:sectPr w:rsidR="00BE2A48">
          <w:pgSz w:w="11906" w:h="16838"/>
          <w:pgMar w:top="841" w:right="595" w:bottom="841" w:left="595" w:header="0" w:footer="0" w:gutter="0"/>
          <w:cols w:space="720"/>
          <w:titlePg/>
        </w:sectPr>
      </w:pPr>
    </w:p>
    <w:p w:rsidR="00BE2A48" w:rsidRDefault="00BE2A48">
      <w:pPr>
        <w:pStyle w:val="ConsPlusNormal0"/>
        <w:jc w:val="both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4"/>
      </w:tblGrid>
      <w:tr w:rsidR="00BE2A48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BE2A48" w:rsidRDefault="002D5C9D">
            <w:pPr>
              <w:pStyle w:val="ConsPlusNormal0"/>
              <w:outlineLvl w:val="0"/>
            </w:pPr>
            <w:r>
              <w:t>30 декабря 2008 года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BE2A48" w:rsidRDefault="002D5C9D">
            <w:pPr>
              <w:pStyle w:val="ConsPlusNormal0"/>
              <w:jc w:val="right"/>
              <w:outlineLvl w:val="0"/>
            </w:pPr>
            <w:r>
              <w:t>N 382-ПК</w:t>
            </w:r>
          </w:p>
        </w:tc>
      </w:tr>
    </w:tbl>
    <w:p w:rsidR="00BE2A48" w:rsidRDefault="00BE2A48">
      <w:pPr>
        <w:pStyle w:val="ConsPlusNormal0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jc w:val="center"/>
      </w:pPr>
      <w:r>
        <w:t>ПЕРМСКИЙ КРАЙ</w:t>
      </w:r>
    </w:p>
    <w:p w:rsidR="00BE2A48" w:rsidRDefault="00BE2A48">
      <w:pPr>
        <w:pStyle w:val="ConsPlusTitle0"/>
        <w:jc w:val="center"/>
      </w:pPr>
    </w:p>
    <w:p w:rsidR="00BE2A48" w:rsidRDefault="002D5C9D">
      <w:pPr>
        <w:pStyle w:val="ConsPlusTitle0"/>
        <w:jc w:val="center"/>
      </w:pPr>
      <w:r>
        <w:t>ЗАКОН</w:t>
      </w:r>
    </w:p>
    <w:p w:rsidR="00BE2A48" w:rsidRDefault="00BE2A48">
      <w:pPr>
        <w:pStyle w:val="ConsPlusTitle0"/>
        <w:jc w:val="center"/>
      </w:pPr>
    </w:p>
    <w:p w:rsidR="00BE2A48" w:rsidRDefault="002D5C9D">
      <w:pPr>
        <w:pStyle w:val="ConsPlusTitle0"/>
        <w:jc w:val="center"/>
      </w:pPr>
      <w:r>
        <w:t>О ПРОТИВОДЕЙСТВИИ КОРРУПЦИИ В ПЕРМСКОМ КРАЕ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jc w:val="right"/>
      </w:pPr>
      <w:proofErr w:type="gramStart"/>
      <w:r>
        <w:t>Принят</w:t>
      </w:r>
      <w:proofErr w:type="gramEnd"/>
    </w:p>
    <w:p w:rsidR="00BE2A48" w:rsidRDefault="002D5C9D">
      <w:pPr>
        <w:pStyle w:val="ConsPlusNormal0"/>
        <w:jc w:val="right"/>
      </w:pPr>
      <w:r>
        <w:t>Законодательным Собранием</w:t>
      </w:r>
    </w:p>
    <w:p w:rsidR="00BE2A48" w:rsidRDefault="002D5C9D">
      <w:pPr>
        <w:pStyle w:val="ConsPlusNormal0"/>
        <w:jc w:val="right"/>
      </w:pPr>
      <w:r>
        <w:t>Пермского края</w:t>
      </w:r>
    </w:p>
    <w:p w:rsidR="00BE2A48" w:rsidRDefault="002D5C9D">
      <w:pPr>
        <w:pStyle w:val="ConsPlusNormal0"/>
        <w:jc w:val="right"/>
      </w:pPr>
      <w:r>
        <w:t>18 декабря 2008 года</w:t>
      </w:r>
    </w:p>
    <w:p w:rsidR="00BE2A48" w:rsidRDefault="00BE2A48">
      <w:pPr>
        <w:pStyle w:val="ConsPlusNormal0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BE2A48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BE2A48" w:rsidRDefault="00BE2A48">
            <w:pPr>
              <w:pStyle w:val="ConsPlusNormal0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E2A48" w:rsidRDefault="00BE2A48">
            <w:pPr>
              <w:pStyle w:val="ConsPlusNormal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BE2A48" w:rsidRDefault="002D5C9D">
            <w:pPr>
              <w:pStyle w:val="ConsPlusNormal0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BE2A48" w:rsidRDefault="002D5C9D">
            <w:pPr>
              <w:pStyle w:val="ConsPlusNormal0"/>
              <w:jc w:val="center"/>
            </w:pPr>
            <w:proofErr w:type="gramStart"/>
            <w:r>
              <w:rPr>
                <w:color w:val="392C69"/>
              </w:rPr>
              <w:t xml:space="preserve">(в ред. Законов Пермского края от 01.07.2009 </w:t>
            </w:r>
            <w:hyperlink r:id="rId10" w:tooltip="Закон Пермского края от 01.07.2009 N 452-ПК &quot;О внесении изменений в Закон Пермского края &quot;О противодействии коррупции в Пермском крае&quot; (принят ЗС ПК 18.06.2009) {КонсультантПлюс}">
              <w:r>
                <w:rPr>
                  <w:color w:val="0000FF"/>
                </w:rPr>
                <w:t>N 452-ПК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BE2A48" w:rsidRDefault="002D5C9D">
            <w:pPr>
              <w:pStyle w:val="ConsPlusNormal0"/>
              <w:jc w:val="center"/>
            </w:pPr>
            <w:r>
              <w:rPr>
                <w:color w:val="392C69"/>
              </w:rPr>
              <w:t xml:space="preserve">от 10.05.2011 </w:t>
            </w:r>
            <w:hyperlink r:id="rId11" w:tooltip="Закон Пермского края от 10.05.2011 N 763-ПК &quot;О внесении изменений в Закон Пермского края &quot;О противодействии коррупции в Пермском крае&quot; (принят ЗС ПК 21.04.2011) {КонсультантПлюс}">
              <w:r>
                <w:rPr>
                  <w:color w:val="0000FF"/>
                </w:rPr>
                <w:t>N 763-ПК</w:t>
              </w:r>
            </w:hyperlink>
            <w:r>
              <w:rPr>
                <w:color w:val="392C69"/>
              </w:rPr>
              <w:t xml:space="preserve">, от 11.11.2013 </w:t>
            </w:r>
            <w:hyperlink r:id="rId12" w:tooltip="Закон Пермского края от 11.11.2013 N 240-ПК &quot;О внесении изменений в отдельные законы Пермского края в связи с принятием Закона Пермского края &quot;О контроле за соответствием расходов лиц, замещающих государственные должности Пермского края, лиц, замещающих муници">
              <w:r>
                <w:rPr>
                  <w:color w:val="0000FF"/>
                </w:rPr>
                <w:t>N 240-ПК</w:t>
              </w:r>
            </w:hyperlink>
            <w:r>
              <w:rPr>
                <w:color w:val="392C69"/>
              </w:rPr>
              <w:t xml:space="preserve">, от 22.12.2014 </w:t>
            </w:r>
            <w:hyperlink r:id="rId13" w:tooltip="Закон Пермского края от 22.12.2014 N 429-ПК &quot;О внесении изменения в Закон Пермского края &quot;О противодействии коррупции в Пермском крае&quot; (принят ЗС ПК 11.12.2014) {КонсультантПлюс}">
              <w:r>
                <w:rPr>
                  <w:color w:val="0000FF"/>
                </w:rPr>
                <w:t>N 429-ПК</w:t>
              </w:r>
            </w:hyperlink>
            <w:r>
              <w:rPr>
                <w:color w:val="392C69"/>
              </w:rPr>
              <w:t>,</w:t>
            </w:r>
          </w:p>
          <w:p w:rsidR="00BE2A48" w:rsidRDefault="002D5C9D">
            <w:pPr>
              <w:pStyle w:val="ConsPlusNormal0"/>
              <w:jc w:val="center"/>
            </w:pPr>
            <w:r>
              <w:rPr>
                <w:color w:val="392C69"/>
              </w:rPr>
              <w:t xml:space="preserve">от 29.06.2016 </w:t>
            </w:r>
            <w:hyperlink r:id="rId14" w:tooltip="Закон Пермского края от 29.06.2016 N 678-ПК &quot;О внесении изменений в отдельные законы Пермского края&quot; (принят ЗС ПК 16.06.2016) {КонсультантПлюс}">
              <w:r>
                <w:rPr>
                  <w:color w:val="0000FF"/>
                </w:rPr>
                <w:t>N 678-ПК</w:t>
              </w:r>
            </w:hyperlink>
            <w:r>
              <w:rPr>
                <w:color w:val="392C69"/>
              </w:rPr>
              <w:t xml:space="preserve">, от 22.06.2020 </w:t>
            </w:r>
            <w:hyperlink r:id="rId15" w:tooltip="Закон Пермского края от 22.06.2020 N 537-ПК &quot;О внесении изменений в отдельные законы Пермского края по вопросам противодействия коррупции&quot; (принят ЗС ПК 11.06.2020) {КонсультантПлюс}">
              <w:r>
                <w:rPr>
                  <w:color w:val="0000FF"/>
                </w:rPr>
                <w:t>N 537-ПК</w:t>
              </w:r>
            </w:hyperlink>
            <w:r>
              <w:rPr>
                <w:color w:val="392C69"/>
              </w:rPr>
              <w:t xml:space="preserve">, от 02.03.2021 </w:t>
            </w:r>
            <w:hyperlink r:id="rId16" w:tooltip="Закон Пермского края от 02.03.2021 N 613-ПК &quot;О внесении изменений в отдельные законы Пермского края&quot; (принят ЗС ПК 18.02.2021) {КонсультантПлюс}">
              <w:r>
                <w:rPr>
                  <w:color w:val="0000FF"/>
                </w:rPr>
                <w:t>N 613-ПК</w:t>
              </w:r>
            </w:hyperlink>
            <w:r>
              <w:rPr>
                <w:color w:val="392C69"/>
              </w:rPr>
              <w:t>,</w:t>
            </w:r>
          </w:p>
          <w:p w:rsidR="00BE2A48" w:rsidRDefault="002D5C9D">
            <w:pPr>
              <w:pStyle w:val="ConsPlusNormal0"/>
              <w:jc w:val="center"/>
            </w:pPr>
            <w:r>
              <w:rPr>
                <w:color w:val="392C69"/>
              </w:rPr>
              <w:t xml:space="preserve">от 02.03.2022 </w:t>
            </w:r>
            <w:hyperlink r:id="rId17" w:tooltip="Закон Пермского края от 02.03.2022 N 56-ПК &quot;О внесении изменений в отдельные законы Пермского края&quot; (принят ЗС ПК 17.02.2022) {КонсультантПлюс}">
              <w:r>
                <w:rPr>
                  <w:color w:val="0000FF"/>
                </w:rPr>
                <w:t>N 56-ПК</w:t>
              </w:r>
            </w:hyperlink>
            <w:r>
              <w:rPr>
                <w:color w:val="392C69"/>
              </w:rPr>
              <w:t>, от 2</w:t>
            </w:r>
            <w:r>
              <w:rPr>
                <w:color w:val="392C69"/>
              </w:rPr>
              <w:t xml:space="preserve">0.03.2023 </w:t>
            </w:r>
            <w:hyperlink r:id="rId18" w:tooltip="Закон Пермского края от 20.03.2023 N 169-ПК &quot;О внесении изменений в отдельные законы Пермского края&quot; (принят ЗС ПК 16.03.2023) {КонсультантПлюс}">
              <w:r>
                <w:rPr>
                  <w:color w:val="0000FF"/>
                </w:rPr>
                <w:t>N 169-ПК</w:t>
              </w:r>
            </w:hyperlink>
            <w:r>
              <w:rPr>
                <w:color w:val="392C69"/>
              </w:rPr>
              <w:t xml:space="preserve">, от 03.07.2023 </w:t>
            </w:r>
            <w:hyperlink r:id="rId19" w:tooltip="Закон Пермского края от 03.07.2023 N 201-ПК &quot;О внесении изменений в Закон Пермского края &quot;О противодействии коррупции в Пермском крае&quot; (принят ЗС ПК 22.06.2023) {КонсультантПлюс}">
              <w:r>
                <w:rPr>
                  <w:color w:val="0000FF"/>
                </w:rPr>
                <w:t>N 201-ПК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E2A48" w:rsidRDefault="00BE2A48">
            <w:pPr>
              <w:pStyle w:val="ConsPlusNormal0"/>
            </w:pPr>
          </w:p>
        </w:tc>
      </w:tr>
    </w:tbl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jc w:val="center"/>
        <w:outlineLvl w:val="1"/>
      </w:pPr>
      <w:r>
        <w:t>Глава I. ОБЩИЕ ПОЛОЖЕНИЯ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r>
        <w:t>Статья 1. Цели настоящего Закона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ind w:firstLine="540"/>
        <w:jc w:val="both"/>
      </w:pPr>
      <w:proofErr w:type="gramStart"/>
      <w:r>
        <w:t>Настоящий Закон принят в целях защиты прав и свобод человека и гражданина, общественных интересов, обеспечения законности, правопорядка и надлежащей деятельности органов государственной власти Пермского края, иных государственных органов Пермского края, ор</w:t>
      </w:r>
      <w:r>
        <w:t>ганов местного самоуправления муниципальных образований Пермского края (далее - органы местного самоуправления), определяет задачи, принципы, основные направления и формы противодействия коррупции в Пермском крае.</w:t>
      </w:r>
      <w:proofErr w:type="gramEnd"/>
    </w:p>
    <w:p w:rsidR="00BE2A48" w:rsidRDefault="002D5C9D">
      <w:pPr>
        <w:pStyle w:val="ConsPlusNormal0"/>
        <w:jc w:val="both"/>
      </w:pPr>
      <w:r>
        <w:t xml:space="preserve">(в ред. </w:t>
      </w:r>
      <w:hyperlink r:id="rId20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Настоящий Закон направлен на расширение демократических начал, укрепление доверия населения к государству и его органам путем проведения антикоррупционной политики.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r>
        <w:t>Статья 2. Правовое регулирование отношений в сфере противодействия коррупции в Пермском крае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ind w:firstLine="540"/>
        <w:jc w:val="both"/>
      </w:pPr>
      <w:r>
        <w:t xml:space="preserve">Правовое регулирование отношений в сфере противодействия коррупции в Пермском крае осуществляется в соответствии с </w:t>
      </w:r>
      <w:hyperlink r:id="rId21" w:tooltip="&quot;Конституция Российской Федерации&quot; (принята всенародным голосованием 12.12.1993 с изменениями, одобренными в ходе общероссийского голосования 01.07.2020) {КонсультантПлюс}">
        <w:r>
          <w:rPr>
            <w:color w:val="0000FF"/>
          </w:rPr>
          <w:t>Конституцией</w:t>
        </w:r>
      </w:hyperlink>
      <w:r>
        <w:t xml:space="preserve"> Российской Федерации, федеральными</w:t>
      </w:r>
      <w:r>
        <w:t xml:space="preserve"> </w:t>
      </w:r>
      <w:hyperlink r:id="rId22" w:tooltip="Федеральный закон от 25.12.2008 N 273-ФЗ (ред. от 19.12.2023) &quot;О противодействии коррупции&quot; {КонсультантПлюс}">
        <w:r>
          <w:rPr>
            <w:color w:val="0000FF"/>
          </w:rPr>
          <w:t>законами</w:t>
        </w:r>
      </w:hyperlink>
      <w:r>
        <w:t xml:space="preserve">, </w:t>
      </w:r>
      <w:hyperlink r:id="rId23" w:tooltip="&quot;Устав Пермского края&quot; от 27.04.2007 N 32-ПК (принят ЗС ПК 19.04.2007) (ред. от 08.12.2022) {КонсультантПлюс}">
        <w:r>
          <w:rPr>
            <w:color w:val="0000FF"/>
          </w:rPr>
          <w:t>Уставом</w:t>
        </w:r>
      </w:hyperlink>
      <w:r>
        <w:t xml:space="preserve"> и законами Пермского края, настоящим Законом и иными нормативными правовыми актами.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r>
        <w:t>С</w:t>
      </w:r>
      <w:r>
        <w:t>татья 3. Основные понятия, применяемые в настоящем Законе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ind w:firstLine="540"/>
        <w:jc w:val="both"/>
      </w:pPr>
      <w:r>
        <w:t>Основные понятия, применяемые в настоящем Законе, применяются в том же значении, в каком они применяются в федеральном законодательстве, если иное не предусмотрено настоящим Законом.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r>
        <w:t>Статья 4. Зад</w:t>
      </w:r>
      <w:r>
        <w:t>ачи антикоррупционной политики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ind w:firstLine="540"/>
        <w:jc w:val="both"/>
      </w:pPr>
      <w:r>
        <w:t>Задачами антикоррупционной политики в Пермском крае являются: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1) укрепление законности и правопорядка;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2) устранение причин, порождающих коррупцию, и противодействие условиям, способствующим ее проявлению;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lastRenderedPageBreak/>
        <w:t>3) вовлечение граж</w:t>
      </w:r>
      <w:r>
        <w:t>данского общества в реализацию антикоррупционной политики;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4) формирование нетерпимости по отношению к коррупционным действиям.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r>
        <w:t>Статья 5. Основные принципы противодействия коррупции</w:t>
      </w:r>
    </w:p>
    <w:p w:rsidR="00BE2A48" w:rsidRDefault="00BE2A48">
      <w:pPr>
        <w:pStyle w:val="ConsPlusNormal0"/>
        <w:ind w:firstLine="540"/>
        <w:jc w:val="both"/>
      </w:pPr>
    </w:p>
    <w:p w:rsidR="00BE2A48" w:rsidRDefault="002D5C9D">
      <w:pPr>
        <w:pStyle w:val="ConsPlusNormal0"/>
        <w:ind w:firstLine="540"/>
        <w:jc w:val="both"/>
      </w:pPr>
      <w:r>
        <w:t xml:space="preserve">(в ред. </w:t>
      </w:r>
      <w:hyperlink r:id="rId24" w:tooltip="Закон Пермского края от 10.05.2011 N 763-ПК &quot;О внесении изменений в Закон Пермского края &quot;О противодействии коррупции в Пермском крае&quot; (принят ЗС ПК 21.04.2011) {КонсультантПлюс}">
        <w:r>
          <w:rPr>
            <w:color w:val="0000FF"/>
          </w:rPr>
          <w:t>Закона</w:t>
        </w:r>
      </w:hyperlink>
      <w:r>
        <w:t xml:space="preserve"> Пермского края от 10.05.2011 N 76</w:t>
      </w:r>
      <w:r>
        <w:t>3-ПК)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ind w:firstLine="540"/>
        <w:jc w:val="both"/>
      </w:pPr>
      <w:r>
        <w:t>Противодействие коррупции в Пермском крае осуществляется на основе следующих принципов: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 xml:space="preserve">1) признания, обеспечения и </w:t>
      </w:r>
      <w:proofErr w:type="gramStart"/>
      <w:r>
        <w:t>защиты</w:t>
      </w:r>
      <w:proofErr w:type="gramEnd"/>
      <w:r>
        <w:t xml:space="preserve"> основных прав и свобод человека и гражданина;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2) законности;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 xml:space="preserve">3) публичности и открытости деятельности государственных органов </w:t>
      </w:r>
      <w:r>
        <w:t>и органов местного самоуправления;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4) неотвратимости ответственности за совершение коррупционных правонарушений;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5) комплексного использования политических, организационных, информационно-пропагандистских, социально-экономических, правовых, специальных и иных мер;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6) приоритетного применения мер по предупреждению коррупции;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7) сотрудничества с институтами гражданского общества, международными организациями и физическими лицами.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r>
        <w:t>Статья 6. Субъекты антикоррупционной политики</w:t>
      </w:r>
    </w:p>
    <w:p w:rsidR="00BE2A48" w:rsidRDefault="00BE2A48">
      <w:pPr>
        <w:pStyle w:val="ConsPlusNormal0"/>
        <w:ind w:firstLine="540"/>
        <w:jc w:val="both"/>
      </w:pPr>
    </w:p>
    <w:p w:rsidR="00BE2A48" w:rsidRDefault="002D5C9D">
      <w:pPr>
        <w:pStyle w:val="ConsPlusNormal0"/>
        <w:ind w:firstLine="540"/>
        <w:jc w:val="both"/>
      </w:pPr>
      <w:r>
        <w:t xml:space="preserve">(в ред. </w:t>
      </w:r>
      <w:hyperlink r:id="rId25" w:tooltip="Закон Пермского края от 10.05.2011 N 763-ПК &quot;О внесении изменений в Закон Пермского края &quot;О противодействии коррупции в Пермском крае&quot; (принят ЗС ПК 21.04.2011) {КонсультантПлюс}">
        <w:r>
          <w:rPr>
            <w:color w:val="0000FF"/>
          </w:rPr>
          <w:t>Закона</w:t>
        </w:r>
      </w:hyperlink>
      <w:r>
        <w:t xml:space="preserve"> Пермского края от 10.05.2011 N 763-ПК)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ind w:firstLine="540"/>
        <w:jc w:val="both"/>
      </w:pPr>
      <w:r>
        <w:t>Субъектами антикоррупци</w:t>
      </w:r>
      <w:r>
        <w:t>онной политики в Пермском крае являются: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1) Законодательное Собрание Пермского края;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2) губернатор Пермского края;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3) постоянно действующий орган Законодательного Собрания Пермского края по реализации антикоррупционной политики в Пермском крае;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4) орган Пе</w:t>
      </w:r>
      <w:r>
        <w:t>рмского края по профилактике коррупционных и иных правонарушений;</w:t>
      </w:r>
    </w:p>
    <w:p w:rsidR="00BE2A48" w:rsidRDefault="002D5C9D">
      <w:pPr>
        <w:pStyle w:val="ConsPlusNormal0"/>
        <w:jc w:val="both"/>
      </w:pPr>
      <w:r>
        <w:t xml:space="preserve">(п. 4 в ред. </w:t>
      </w:r>
      <w:hyperlink r:id="rId26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4.1) комиссия по координации работы по противодействию коррупции в Пермском крае;</w:t>
      </w:r>
    </w:p>
    <w:p w:rsidR="00BE2A48" w:rsidRDefault="002D5C9D">
      <w:pPr>
        <w:pStyle w:val="ConsPlusNormal0"/>
        <w:jc w:val="both"/>
      </w:pPr>
      <w:r>
        <w:t xml:space="preserve">(п. 4.1 </w:t>
      </w:r>
      <w:proofErr w:type="gramStart"/>
      <w:r>
        <w:t>введен</w:t>
      </w:r>
      <w:proofErr w:type="gramEnd"/>
      <w:r>
        <w:t xml:space="preserve"> </w:t>
      </w:r>
      <w:hyperlink r:id="rId27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Законом</w:t>
        </w:r>
      </w:hyperlink>
      <w:r>
        <w:t xml:space="preserve"> Пермского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5) органы</w:t>
      </w:r>
      <w:r>
        <w:t xml:space="preserve"> государственной власти Пермского края и иные государственные органы Пермского края, на которые возлагаются отдельные полномочия по реализации антикоррупционной политики;</w:t>
      </w:r>
    </w:p>
    <w:p w:rsidR="00BE2A48" w:rsidRDefault="002D5C9D">
      <w:pPr>
        <w:pStyle w:val="ConsPlusNormal0"/>
        <w:jc w:val="both"/>
      </w:pPr>
      <w:r>
        <w:t xml:space="preserve">(в ред. </w:t>
      </w:r>
      <w:hyperlink r:id="rId28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6) органы местного самоуправления;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6.1) го</w:t>
      </w:r>
      <w:r>
        <w:t xml:space="preserve">сударственные учреждения Пермского края, указанные в </w:t>
      </w:r>
      <w:hyperlink w:anchor="P171" w:tooltip="Работникам государственных учреждений Пермского края, на которых возложено выполнение задач, поставленных перед федеральными государственными органами, и наделенным полномочиями по контролю и (или) надзору за деятельностью юридических и физических лиц, не нахо">
        <w:r>
          <w:rPr>
            <w:color w:val="0000FF"/>
          </w:rPr>
          <w:t>части 1 статьи 13.1.1</w:t>
        </w:r>
      </w:hyperlink>
      <w:r>
        <w:t xml:space="preserve"> настоящего Закона;</w:t>
      </w:r>
    </w:p>
    <w:p w:rsidR="00BE2A48" w:rsidRDefault="002D5C9D">
      <w:pPr>
        <w:pStyle w:val="ConsPlusNormal0"/>
        <w:jc w:val="both"/>
      </w:pPr>
      <w:r>
        <w:t xml:space="preserve">(п. 6.1 </w:t>
      </w:r>
      <w:proofErr w:type="gramStart"/>
      <w:r>
        <w:t>введен</w:t>
      </w:r>
      <w:proofErr w:type="gramEnd"/>
      <w:r>
        <w:t xml:space="preserve"> </w:t>
      </w:r>
      <w:hyperlink r:id="rId29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Законом</w:t>
        </w:r>
      </w:hyperlink>
      <w:r>
        <w:t xml:space="preserve"> Пермского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7) институты гражданского общества, общественные объединения и граждане, в</w:t>
      </w:r>
      <w:r>
        <w:t>овлеченные в реализацию антикоррупционной политики;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lastRenderedPageBreak/>
        <w:t>8) средства массовой информации.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jc w:val="center"/>
        <w:outlineLvl w:val="1"/>
      </w:pPr>
      <w:r>
        <w:t>Глава II. ОСНОВНЫЕ НАПРАВЛЕНИЯ РЕАЛИЗАЦИИ</w:t>
      </w:r>
    </w:p>
    <w:p w:rsidR="00BE2A48" w:rsidRDefault="002D5C9D">
      <w:pPr>
        <w:pStyle w:val="ConsPlusTitle0"/>
        <w:jc w:val="center"/>
      </w:pPr>
      <w:r>
        <w:t>АНТИКОРРУПЦИОННОЙ ПОЛИТИКИ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r>
        <w:t>Статья 7. Предупреждение коррупционных правонарушений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ind w:firstLine="540"/>
        <w:jc w:val="both"/>
      </w:pPr>
      <w:r>
        <w:t>Предупреждение коррупционных правонарушений осуществляется путем применения следующих мер: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1) разработка и реализация региональной антикоррупционной программы, планов по противодействию коррупции;</w:t>
      </w:r>
    </w:p>
    <w:p w:rsidR="00BE2A48" w:rsidRDefault="002D5C9D">
      <w:pPr>
        <w:pStyle w:val="ConsPlusNormal0"/>
        <w:jc w:val="both"/>
      </w:pPr>
      <w:r>
        <w:t xml:space="preserve">(в ред. </w:t>
      </w:r>
      <w:hyperlink r:id="rId30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2) антикоррупцио</w:t>
      </w:r>
      <w:r>
        <w:t>нная экспертиза нормативных правовых актов и их проектов;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3) антикоррупционный мониторинг;</w:t>
      </w:r>
    </w:p>
    <w:p w:rsidR="00BE2A48" w:rsidRDefault="002D5C9D">
      <w:pPr>
        <w:pStyle w:val="ConsPlusNormal0"/>
        <w:jc w:val="both"/>
      </w:pPr>
      <w:r>
        <w:t xml:space="preserve">(п. 3 в ред. </w:t>
      </w:r>
      <w:hyperlink r:id="rId31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 xml:space="preserve">4) </w:t>
      </w:r>
      <w:proofErr w:type="gramStart"/>
      <w:r>
        <w:t>антикоррупционные</w:t>
      </w:r>
      <w:proofErr w:type="gramEnd"/>
      <w:r>
        <w:t xml:space="preserve"> образование и пропаганда;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5) оказание государственной поддержки формированию и деятельности общественных объединений, создаваемых в целях противодействия коррупции;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6) опубликование отчетов о реализации мер антикоррупционной политики;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7) реализация и развитие механизмов противодейс</w:t>
      </w:r>
      <w:r>
        <w:t>твия коррупции на государственной гражданской и муниципальной службе;</w:t>
      </w:r>
    </w:p>
    <w:p w:rsidR="00BE2A48" w:rsidRDefault="002D5C9D">
      <w:pPr>
        <w:pStyle w:val="ConsPlusNormal0"/>
        <w:jc w:val="both"/>
      </w:pPr>
      <w:r>
        <w:t xml:space="preserve">(п. 7 </w:t>
      </w:r>
      <w:proofErr w:type="gramStart"/>
      <w:r>
        <w:t>введен</w:t>
      </w:r>
      <w:proofErr w:type="gramEnd"/>
      <w:r>
        <w:t xml:space="preserve"> </w:t>
      </w:r>
      <w:hyperlink r:id="rId32" w:tooltip="Закон Пермского края от 10.05.2011 N 763-ПК &quot;О внесении изменений в Закон Пермского края &quot;О противодействии коррупции в Пермском крае&quot; (принят ЗС ПК 21.04.2011) {КонсультантПлюс}">
        <w:r>
          <w:rPr>
            <w:color w:val="0000FF"/>
          </w:rPr>
          <w:t>Законом</w:t>
        </w:r>
      </w:hyperlink>
      <w:r>
        <w:t xml:space="preserve"> Пермского края от 10.05.2011 N 763-ПК; в ред. </w:t>
      </w:r>
      <w:hyperlink r:id="rId33" w:tooltip="Закон Пермского края от 11.11.2013 N 240-ПК &quot;О внесении изменений в отдельные законы Пермского края в связи с принятием Закона Пермского края &quot;О контроле за соответствием расходов лиц, замещающих государственные должности Пермского края, лиц, замещающих муници">
        <w:r>
          <w:rPr>
            <w:color w:val="0000FF"/>
          </w:rPr>
          <w:t>Закона</w:t>
        </w:r>
      </w:hyperlink>
      <w:r>
        <w:t xml:space="preserve"> Пермского края от 11.11.2013 N 240-ПК)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8) контроль исполнения законодательства Пермского края о противодействии коррупции;</w:t>
      </w:r>
    </w:p>
    <w:p w:rsidR="00BE2A48" w:rsidRDefault="002D5C9D">
      <w:pPr>
        <w:pStyle w:val="ConsPlusNormal0"/>
        <w:jc w:val="both"/>
      </w:pPr>
      <w:r>
        <w:t xml:space="preserve">(п. 8 </w:t>
      </w:r>
      <w:proofErr w:type="gramStart"/>
      <w:r>
        <w:t>введен</w:t>
      </w:r>
      <w:proofErr w:type="gramEnd"/>
      <w:r>
        <w:t xml:space="preserve"> </w:t>
      </w:r>
      <w:hyperlink r:id="rId34" w:tooltip="Закон Пермского края от 10.05.2011 N 763-ПК &quot;О внесении изменений в Закон Пермского края &quot;О противодействии коррупции в Пермском крае&quot; (принят ЗС ПК 21.04.2011) {КонсультантПлюс}">
        <w:r>
          <w:rPr>
            <w:color w:val="0000FF"/>
          </w:rPr>
          <w:t>Законом</w:t>
        </w:r>
      </w:hyperlink>
      <w:r>
        <w:t xml:space="preserve"> Пермского края от 10.05.2011 N 763-ПК)</w:t>
      </w:r>
    </w:p>
    <w:p w:rsidR="00BE2A48" w:rsidRDefault="002D5C9D">
      <w:pPr>
        <w:pStyle w:val="ConsPlusNormal0"/>
        <w:spacing w:before="200"/>
        <w:ind w:firstLine="540"/>
        <w:jc w:val="both"/>
      </w:pPr>
      <w:hyperlink r:id="rId35" w:tooltip="Закон Пермского края от 10.05.2011 N 763-ПК &quot;О внесении изменений в Закон Пермского края &quot;О противодействии коррупции в Пермском крае&quot; (принят ЗС ПК 21.04.2011) {КонсультантПлюс}">
        <w:r>
          <w:rPr>
            <w:color w:val="0000FF"/>
          </w:rPr>
          <w:t>9</w:t>
        </w:r>
      </w:hyperlink>
      <w:r>
        <w:t xml:space="preserve">) иные </w:t>
      </w:r>
      <w:r>
        <w:t>меры, предусмотренные законодательством.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r>
        <w:t>Статья 8. Пресечение коррупционных правонарушений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ind w:firstLine="540"/>
        <w:jc w:val="both"/>
      </w:pPr>
      <w:r>
        <w:t>Пресечение коррупционных правонарушений и привлечение виновных лиц к ответственности регулируется нормами законодательства Российской Федерации и не является предм</w:t>
      </w:r>
      <w:r>
        <w:t>етом настоящего Закона.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jc w:val="center"/>
        <w:outlineLvl w:val="1"/>
      </w:pPr>
      <w:r>
        <w:t>Глава III. СИСТЕМА МЕР ПРЕДУПРЕЖДЕНИЯ КОРРУПЦИОННЫХ</w:t>
      </w:r>
    </w:p>
    <w:p w:rsidR="00BE2A48" w:rsidRDefault="002D5C9D">
      <w:pPr>
        <w:pStyle w:val="ConsPlusTitle0"/>
        <w:jc w:val="center"/>
      </w:pPr>
      <w:r>
        <w:t>ПРАВОНАРУШЕНИЙ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r>
        <w:t>Статья 9. Региональная антикоррупционная программа, планы по противодействию коррупции</w:t>
      </w:r>
    </w:p>
    <w:p w:rsidR="00BE2A48" w:rsidRDefault="00BE2A48">
      <w:pPr>
        <w:pStyle w:val="ConsPlusNormal0"/>
        <w:ind w:firstLine="540"/>
        <w:jc w:val="both"/>
      </w:pPr>
    </w:p>
    <w:p w:rsidR="00BE2A48" w:rsidRDefault="002D5C9D">
      <w:pPr>
        <w:pStyle w:val="ConsPlusNormal0"/>
        <w:ind w:firstLine="540"/>
        <w:jc w:val="both"/>
      </w:pPr>
      <w:r>
        <w:t xml:space="preserve">(в ред. </w:t>
      </w:r>
      <w:hyperlink r:id="rId36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</w:t>
      </w:r>
      <w:r>
        <w:t>ого края от 29.06.2016 N 678-ПК)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ind w:firstLine="540"/>
        <w:jc w:val="both"/>
      </w:pPr>
      <w:r>
        <w:t>1. Региональная антикоррупционная программа представляет собой совокупность мероприятий, обеспечивающих согласованное применение правовых, экономических, образовательных, воспитательных, организационных и иных мер, направл</w:t>
      </w:r>
      <w:r>
        <w:t>енных на противодействие коррупции в Пермском крае.</w:t>
      </w:r>
    </w:p>
    <w:p w:rsidR="00BE2A48" w:rsidRDefault="002D5C9D">
      <w:pPr>
        <w:pStyle w:val="ConsPlusNormal0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37" w:tooltip="Закон Пермского края от 22.06.2020 N 537-ПК &quot;О внесении изменений в отдельные законы Пермского края по вопросам противодействия коррупции&quot; (принят ЗС ПК 11.06.2020) {КонсультантПлюс}">
        <w:r>
          <w:rPr>
            <w:color w:val="0000FF"/>
          </w:rPr>
          <w:t>Закона</w:t>
        </w:r>
      </w:hyperlink>
      <w:r>
        <w:t xml:space="preserve"> Пермского края от 22.06.2020 N 537-ПК)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Региональная антикоррупционная программа разрабатывается органом Пермского края по профилактике коррупционных и иных право</w:t>
      </w:r>
      <w:r>
        <w:t>нарушений и утверждается нормативным правовым актом губернатора Пермского края.</w:t>
      </w:r>
    </w:p>
    <w:p w:rsidR="00BE2A48" w:rsidRDefault="002D5C9D">
      <w:pPr>
        <w:pStyle w:val="ConsPlusNormal0"/>
        <w:jc w:val="both"/>
      </w:pPr>
      <w:r>
        <w:t xml:space="preserve">(в ред. </w:t>
      </w:r>
      <w:hyperlink r:id="rId38" w:tooltip="Закон Пермского края от 22.06.2020 N 537-ПК &quot;О внесении изменений в отдельные законы Пермского края по вопросам противодействия коррупции&quot; (принят ЗС ПК 11.06.2020) {КонсультантПлюс}">
        <w:r>
          <w:rPr>
            <w:color w:val="0000FF"/>
          </w:rPr>
          <w:t>Закона</w:t>
        </w:r>
      </w:hyperlink>
      <w:r>
        <w:t xml:space="preserve"> Пермского края от 22.06.2020 N 537-ПК)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lastRenderedPageBreak/>
        <w:t xml:space="preserve">2. Планы по противодействию коррупции являются механизмом реализации органами государственной </w:t>
      </w:r>
      <w:r>
        <w:t>власти Пермского края, иными государственными органами Пермского края, органами местного самоуправления основных направлений государственной политики в области противодействия коррупции.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3. Планы по противодействию коррупции утверждаются в органах государс</w:t>
      </w:r>
      <w:r>
        <w:t>твенной власти Пермского края, иных государственных органах Пермского края, органах местного самоуправления и реализуются данными органами самостоятельно.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 xml:space="preserve">4. Методические рекомендации по разработке планов по противодействию коррупции утверждаются правовым </w:t>
      </w:r>
      <w:r>
        <w:t>актом губернатора Пермского края.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r>
        <w:t>Статья 10. Антикоррупционная экспертиза нормативных правовых актов и их проектов</w:t>
      </w:r>
    </w:p>
    <w:p w:rsidR="00BE2A48" w:rsidRDefault="00BE2A48">
      <w:pPr>
        <w:pStyle w:val="ConsPlusNormal0"/>
        <w:ind w:firstLine="540"/>
        <w:jc w:val="both"/>
      </w:pPr>
    </w:p>
    <w:p w:rsidR="00BE2A48" w:rsidRDefault="002D5C9D">
      <w:pPr>
        <w:pStyle w:val="ConsPlusNormal0"/>
        <w:ind w:firstLine="540"/>
        <w:jc w:val="both"/>
      </w:pPr>
      <w:r>
        <w:t xml:space="preserve">(в ред. </w:t>
      </w:r>
      <w:hyperlink r:id="rId39" w:tooltip="Закон Пермского края от 10.05.2011 N 763-ПК &quot;О внесении изменений в Закон Пермского края &quot;О противодействии коррупции в Пермском крае&quot; (принят ЗС ПК 21.04.2011) {КонсультантПлюс}">
        <w:r>
          <w:rPr>
            <w:color w:val="0000FF"/>
          </w:rPr>
          <w:t>Закона</w:t>
        </w:r>
      </w:hyperlink>
      <w:r>
        <w:t xml:space="preserve"> Пермского края от 10.05.2011 N 763-ПК)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ind w:firstLine="540"/>
        <w:jc w:val="both"/>
      </w:pPr>
      <w:r>
        <w:t>1. Антикоррупционная экспертиза нормативных правовых актов и</w:t>
      </w:r>
      <w:r>
        <w:t xml:space="preserve"> проектов нормативных правовых актов осуществляется в целях выявления в них </w:t>
      </w:r>
      <w:proofErr w:type="spellStart"/>
      <w:r>
        <w:t>коррупциогенных</w:t>
      </w:r>
      <w:proofErr w:type="spellEnd"/>
      <w:r>
        <w:t xml:space="preserve"> факторов и их последующего устранения.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2. Антикоррупционная экспертиза проводится постоянно действующим органом при Законодательном Собрании Пермского края по реали</w:t>
      </w:r>
      <w:r>
        <w:t>зации антикоррупционной политики в Пермском крае, органами государственной власти Пермского края и иными государственными органами Пермского края, органами местного самоуправления, их должностными лицами в пределах полномочий, установленных законодательств</w:t>
      </w:r>
      <w:r>
        <w:t>ом Российской Федерации и Пермского края.</w:t>
      </w:r>
    </w:p>
    <w:p w:rsidR="00BE2A48" w:rsidRDefault="002D5C9D">
      <w:pPr>
        <w:pStyle w:val="ConsPlusNormal0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40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</w:t>
      </w:r>
      <w:r>
        <w:t>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3. Институты гражданского общества и граждане могут в порядке, предусмотренном нормативными правовыми актами Российской Федерации, за счет собственных сре</w:t>
      </w:r>
      <w:proofErr w:type="gramStart"/>
      <w:r>
        <w:t>дств пр</w:t>
      </w:r>
      <w:proofErr w:type="gramEnd"/>
      <w:r>
        <w:t>оводить независимую антикоррупционную экспертизу нормативных п</w:t>
      </w:r>
      <w:r>
        <w:t>равовых актов (проектов нормативных правовых актов).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r>
        <w:t>Статья 11. Антикоррупционный мониторинг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ind w:firstLine="540"/>
        <w:jc w:val="both"/>
      </w:pPr>
      <w:r>
        <w:t>1. Антикоррупционный мониторинг проводится органом Пермского края по профилактике коррупционных и иных правонарушений, постоянно действующим органом при Законодательном Собрании Пермского края по реализации антикоррупционной политики в Пермском крае и вклю</w:t>
      </w:r>
      <w:r>
        <w:t xml:space="preserve">чает в себя мониторинг коррупции, </w:t>
      </w:r>
      <w:proofErr w:type="spellStart"/>
      <w:r>
        <w:t>коррупциогенных</w:t>
      </w:r>
      <w:proofErr w:type="spellEnd"/>
      <w:r>
        <w:t xml:space="preserve"> факторов и мер реализации антикоррупционной политики в целях:</w:t>
      </w:r>
    </w:p>
    <w:p w:rsidR="00BE2A48" w:rsidRDefault="002D5C9D">
      <w:pPr>
        <w:pStyle w:val="ConsPlusNormal0"/>
        <w:jc w:val="both"/>
      </w:pPr>
      <w:r>
        <w:t xml:space="preserve">(в ред. Законов Пермского края от 10.05.2011 </w:t>
      </w:r>
      <w:hyperlink r:id="rId41" w:tooltip="Закон Пермского края от 10.05.2011 N 763-ПК &quot;О внесении изменений в Закон Пермского края &quot;О противодействии коррупции в Пермском крае&quot; (принят ЗС ПК 21.04.2011) {КонсультантПлюс}">
        <w:r>
          <w:rPr>
            <w:color w:val="0000FF"/>
          </w:rPr>
          <w:t>N 763-ПК</w:t>
        </w:r>
      </w:hyperlink>
      <w:r>
        <w:t xml:space="preserve">, от 29.06.2016 </w:t>
      </w:r>
      <w:hyperlink r:id="rId42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N 678-ПК</w:t>
        </w:r>
      </w:hyperlink>
      <w:r>
        <w:t>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 xml:space="preserve">1) обеспечения разработки и реализации региональной </w:t>
      </w:r>
      <w:r>
        <w:t>антикоррупционной программы, планов по противодействию коррупции на основе анализа документов, проведения опросов и экспериментов, обработки, оценки данных о проявлениях коррупции;</w:t>
      </w:r>
    </w:p>
    <w:p w:rsidR="00BE2A48" w:rsidRDefault="002D5C9D">
      <w:pPr>
        <w:pStyle w:val="ConsPlusNormal0"/>
        <w:jc w:val="both"/>
      </w:pPr>
      <w:r>
        <w:t xml:space="preserve">(в ред. </w:t>
      </w:r>
      <w:hyperlink r:id="rId43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2) оценки состояния и эффективно</w:t>
      </w:r>
      <w:r>
        <w:t>сти мер противодействия коррупции в Пермском крае, в том числе реализуемых посредством региональной антикоррупционной программы, планов по противодействию коррупции;</w:t>
      </w:r>
    </w:p>
    <w:p w:rsidR="00BE2A48" w:rsidRDefault="002D5C9D">
      <w:pPr>
        <w:pStyle w:val="ConsPlusNormal0"/>
        <w:jc w:val="both"/>
      </w:pPr>
      <w:r>
        <w:t xml:space="preserve">(в ред. </w:t>
      </w:r>
      <w:hyperlink r:id="rId44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3) наблюдения эффективности реализации мер прес</w:t>
      </w:r>
      <w:r>
        <w:t xml:space="preserve">ечения и привлечения к ответственности за коррупционные правонарушения, а также мер </w:t>
      </w:r>
      <w:proofErr w:type="gramStart"/>
      <w:r>
        <w:t>возмещения</w:t>
      </w:r>
      <w:proofErr w:type="gramEnd"/>
      <w:r>
        <w:t xml:space="preserve"> причиненного такими правонарушениями вреда;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4) разработки прогнозов состояния и тенденций развития антикоррупционной политики.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 xml:space="preserve">2. Результаты мониторинга </w:t>
      </w:r>
      <w:proofErr w:type="spellStart"/>
      <w:r>
        <w:t>коррупци</w:t>
      </w:r>
      <w:r>
        <w:t>огенных</w:t>
      </w:r>
      <w:proofErr w:type="spellEnd"/>
      <w:r>
        <w:t xml:space="preserve"> факторов и мер по реализации антикоррупционной политики являются основой для разработки проектов региональной антикоррупционной программы, планов по противодействию коррупции соответствующих уровней, а также учитываются при оценке </w:t>
      </w:r>
      <w:proofErr w:type="gramStart"/>
      <w:r>
        <w:t>эффективности дея</w:t>
      </w:r>
      <w:r>
        <w:t>тельности органов местного самоуправления муниципальных образований Пермского края</w:t>
      </w:r>
      <w:proofErr w:type="gramEnd"/>
      <w:r>
        <w:t>.</w:t>
      </w:r>
    </w:p>
    <w:p w:rsidR="00BE2A48" w:rsidRDefault="002D5C9D">
      <w:pPr>
        <w:pStyle w:val="ConsPlusNormal0"/>
        <w:jc w:val="both"/>
      </w:pPr>
      <w:r>
        <w:t>(</w:t>
      </w:r>
      <w:proofErr w:type="gramStart"/>
      <w:r>
        <w:t>в</w:t>
      </w:r>
      <w:proofErr w:type="gramEnd"/>
      <w:r>
        <w:t xml:space="preserve"> ред. Законов Пермского края от 10.05.2011 </w:t>
      </w:r>
      <w:hyperlink r:id="rId45" w:tooltip="Закон Пермского края от 10.05.2011 N 763-ПК &quot;О внесении изменений в Закон Пермского края &quot;О противодействии коррупции в Пермском крае&quot; (принят ЗС ПК 21.04.2011) {КонсультантПлюс}">
        <w:r>
          <w:rPr>
            <w:color w:val="0000FF"/>
          </w:rPr>
          <w:t>N 763-ПК</w:t>
        </w:r>
      </w:hyperlink>
      <w:r>
        <w:t xml:space="preserve">, от 29.06.2016 </w:t>
      </w:r>
      <w:hyperlink r:id="rId46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N 678-ПК</w:t>
        </w:r>
      </w:hyperlink>
      <w:r>
        <w:t xml:space="preserve">, от 02.03.2021 </w:t>
      </w:r>
      <w:hyperlink r:id="rId47" w:tooltip="Закон Пермского края от 02.03.2021 N 613-ПК &quot;О внесении изменений в отдельные законы Пермского края&quot; (принят ЗС ПК 18.02.2021) {КонсультантПлюс}">
        <w:r>
          <w:rPr>
            <w:color w:val="0000FF"/>
          </w:rPr>
          <w:t>N 613-ПК</w:t>
        </w:r>
      </w:hyperlink>
      <w:r>
        <w:t xml:space="preserve">, от </w:t>
      </w:r>
      <w:r>
        <w:lastRenderedPageBreak/>
        <w:t xml:space="preserve">20.03.2023 </w:t>
      </w:r>
      <w:hyperlink r:id="rId48" w:tooltip="Закон Пермского края от 20.03.2023 N 169-ПК &quot;О внесении изменений в отдельные законы Пермского края&quot; (принят ЗС ПК 16.03.2023) {КонсультантПлюс}">
        <w:r>
          <w:rPr>
            <w:color w:val="0000FF"/>
          </w:rPr>
          <w:t>N 169-ПК</w:t>
        </w:r>
      </w:hyperlink>
      <w:r>
        <w:t>)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r>
        <w:t xml:space="preserve">Статья 12. </w:t>
      </w:r>
      <w:proofErr w:type="gramStart"/>
      <w:r>
        <w:t>Антикоррупционные</w:t>
      </w:r>
      <w:proofErr w:type="gramEnd"/>
      <w:r>
        <w:t xml:space="preserve"> образование и пропаган</w:t>
      </w:r>
      <w:r>
        <w:t>да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ind w:firstLine="540"/>
        <w:jc w:val="both"/>
      </w:pPr>
      <w:r>
        <w:t xml:space="preserve">1. </w:t>
      </w:r>
      <w:proofErr w:type="gramStart"/>
      <w:r>
        <w:t>Антикоррупционное образование является целенаправленным процессом обучения и воспитания в интересах личности, общества и государства, основанным на дополнительных общеобразовательных и профессиональных образовательных программах, разработанных в рам</w:t>
      </w:r>
      <w:r>
        <w:t>ках регионального компонента государственных образовательных стандартов и реализуемых в образовательных организациях среднего профессионального и высшего образования для решения задач формирования антикоррупционного мировоззрения, повышения уровня правосоз</w:t>
      </w:r>
      <w:r>
        <w:t>нания и правовой культуры, а также подготовки и переподготовки специалистов соответствующей квалификации</w:t>
      </w:r>
      <w:proofErr w:type="gramEnd"/>
      <w:r>
        <w:t>.</w:t>
      </w:r>
    </w:p>
    <w:p w:rsidR="00BE2A48" w:rsidRDefault="002D5C9D">
      <w:pPr>
        <w:pStyle w:val="ConsPlusNormal0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49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2. Организация антикоррупционного образования возлагается на уполномоченный орган исполнительной власти Пер</w:t>
      </w:r>
      <w:r>
        <w:t>мского края в сфере управления образованием и осуществляется им во взаимодействии с субъектами антикоррупционной политики на базе образовательных организаций, находящихся в ведении Пермского края.</w:t>
      </w:r>
    </w:p>
    <w:p w:rsidR="00BE2A48" w:rsidRDefault="002D5C9D">
      <w:pPr>
        <w:pStyle w:val="ConsPlusNormal0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50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3. Антикоррупцио</w:t>
      </w:r>
      <w:r>
        <w:t>нная пропаганда представляет собой целенаправленную деятельность средств массовой информации, координируемую и стимулируемую системой государственных заказов и грантов, содержанием которой является просветительская работа в обществе по вопросам противостоя</w:t>
      </w:r>
      <w:r>
        <w:t>ния коррупции в любых ее проявлениях, воспитание гражданской ответственности, укрепление доверия к власти.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r>
        <w:t>Статья 13. Оказание государственной поддержки формированию и деятельности общественных объединений, создаваемых в целях противодействия коррупции</w:t>
      </w:r>
    </w:p>
    <w:p w:rsidR="00BE2A48" w:rsidRDefault="00BE2A48">
      <w:pPr>
        <w:pStyle w:val="ConsPlusNormal0"/>
        <w:jc w:val="both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BE2A48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BE2A48" w:rsidRDefault="00BE2A48">
            <w:pPr>
              <w:pStyle w:val="ConsPlusNormal0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E2A48" w:rsidRDefault="00BE2A48">
            <w:pPr>
              <w:pStyle w:val="ConsPlusNormal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BE2A48" w:rsidRDefault="002D5C9D">
            <w:pPr>
              <w:pStyle w:val="ConsPlusNormal0"/>
              <w:jc w:val="both"/>
            </w:pPr>
            <w:hyperlink r:id="rId51" w:tooltip="Закон Пермского края от 29.06.2016 N 678-ПК &quot;О внесении изменений в отдельные законы Пермского края&quot; (принят ЗС ПК 16.06.2016) {КонсультантПлюс}">
              <w:r>
                <w:rPr>
                  <w:color w:val="0000FF"/>
                </w:rPr>
                <w:t>Законом</w:t>
              </w:r>
            </w:hyperlink>
            <w:r>
              <w:rPr>
                <w:color w:val="392C69"/>
              </w:rPr>
              <w:t xml:space="preserve"> Пермского края от 29.06.2016 N 678-ПК в ч. 1 ст. 13 слова "предупреждения и" исключены.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E2A48" w:rsidRDefault="00BE2A48">
            <w:pPr>
              <w:pStyle w:val="ConsPlusNormal0"/>
            </w:pPr>
          </w:p>
        </w:tc>
      </w:tr>
    </w:tbl>
    <w:p w:rsidR="00BE2A48" w:rsidRDefault="002D5C9D">
      <w:pPr>
        <w:pStyle w:val="ConsPlusNormal0"/>
        <w:spacing w:before="260"/>
        <w:ind w:firstLine="540"/>
        <w:jc w:val="both"/>
      </w:pPr>
      <w:r>
        <w:t>1. Государственная поддержка формирования и деятельности общественных объединений, целью деятельности которых является предупреждение и противодействие коррупции в П</w:t>
      </w:r>
      <w:r>
        <w:t>ермском крае, представляет собой совокупность организационных, организационно-технических, правовых, экономических и иных мер, направленных на укрепление и развитие общественных объединений и некоммерческих организаций, имеющих и реализующих в качестве уст</w:t>
      </w:r>
      <w:r>
        <w:t>авных целей и задач противодействие коррупции.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2. Государственная поддержка формирования и деятельности общественных объединений, создаваемых в целях противодействия коррупции, регулируется соответствующим законодательством.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r>
        <w:t>Статья 13.1. Реализация и развитие механизмов противодействия коррупции на государственной гражданской службе Пермского края и муниципальной службе в Пермском крае</w:t>
      </w:r>
    </w:p>
    <w:p w:rsidR="00BE2A48" w:rsidRDefault="002D5C9D">
      <w:pPr>
        <w:pStyle w:val="ConsPlusNormal0"/>
        <w:jc w:val="both"/>
      </w:pPr>
      <w:r>
        <w:t xml:space="preserve">(в ред. </w:t>
      </w:r>
      <w:hyperlink r:id="rId52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BE2A48" w:rsidRDefault="00BE2A48">
      <w:pPr>
        <w:pStyle w:val="ConsPlusNormal0"/>
        <w:ind w:firstLine="540"/>
        <w:jc w:val="both"/>
      </w:pPr>
    </w:p>
    <w:p w:rsidR="00BE2A48" w:rsidRDefault="002D5C9D">
      <w:pPr>
        <w:pStyle w:val="ConsPlusNormal0"/>
        <w:ind w:firstLine="540"/>
        <w:jc w:val="both"/>
      </w:pPr>
      <w:r>
        <w:t xml:space="preserve">(в ред. </w:t>
      </w:r>
      <w:hyperlink r:id="rId53" w:tooltip="Закон Пермского края от 11.11.2013 N 240-ПК &quot;О внесении изменений в отдельные законы Пермского края в связи с принятием Закона Пермского края &quot;О контроле за соответствием расходов лиц, замещающих государственные должности Пермского края, лиц, замещающих муници">
        <w:r>
          <w:rPr>
            <w:color w:val="0000FF"/>
          </w:rPr>
          <w:t>Закона</w:t>
        </w:r>
      </w:hyperlink>
      <w:r>
        <w:t xml:space="preserve"> Пермского края от 11.11.2013 N 240-ПК)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ind w:firstLine="540"/>
        <w:jc w:val="both"/>
      </w:pPr>
      <w:r>
        <w:t>Основными мерами по реализации и развитию механизмов противодействия коррупции на государственной гражданской службе и на муниципальной службе я</w:t>
      </w:r>
      <w:r>
        <w:t>вляются:</w:t>
      </w:r>
    </w:p>
    <w:p w:rsidR="00BE2A48" w:rsidRDefault="002D5C9D">
      <w:pPr>
        <w:pStyle w:val="ConsPlusNormal0"/>
        <w:spacing w:before="200"/>
        <w:ind w:firstLine="540"/>
        <w:jc w:val="both"/>
      </w:pPr>
      <w:proofErr w:type="gramStart"/>
      <w:r>
        <w:t>1) предъявление в установленном законами Российской Федерации, законами Пермского края, муниципальными нормативными правовыми актами порядке квалификационных требований к лицам, претендующим на замещение должностей государственной гражданской служ</w:t>
      </w:r>
      <w:r>
        <w:t>бы или муниципальной службы, а также проверка в установленном порядке сведений, представляемых указанными лицами;</w:t>
      </w:r>
      <w:proofErr w:type="gramEnd"/>
    </w:p>
    <w:p w:rsidR="00BE2A48" w:rsidRDefault="002D5C9D">
      <w:pPr>
        <w:pStyle w:val="ConsPlusNormal0"/>
        <w:spacing w:before="200"/>
        <w:ind w:firstLine="540"/>
        <w:jc w:val="both"/>
      </w:pPr>
      <w:r>
        <w:t>2) применение мер юридической ответственности к государственным гражданским служащим и муниципальным служащим, нарушившим обязанности по предс</w:t>
      </w:r>
      <w:r>
        <w:t xml:space="preserve">тавлению сведений о доходах, расходах, об имуществе и обязательствах имущественного характера в отношении себя, своих супруги (супруга) и </w:t>
      </w:r>
      <w:r>
        <w:lastRenderedPageBreak/>
        <w:t>несовершеннолетних детей, а также иные обязанности, установленные федеральным законом в сфере противодействия коррупци</w:t>
      </w:r>
      <w:r>
        <w:t>и;</w:t>
      </w:r>
    </w:p>
    <w:p w:rsidR="00BE2A48" w:rsidRDefault="002D5C9D">
      <w:pPr>
        <w:pStyle w:val="ConsPlusNormal0"/>
        <w:jc w:val="both"/>
      </w:pPr>
      <w:r>
        <w:t xml:space="preserve">(в ред. </w:t>
      </w:r>
      <w:hyperlink r:id="rId54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proofErr w:type="gramStart"/>
      <w:r>
        <w:t xml:space="preserve">3) внедрение в практику кадровой работы органов государственной власти Пермского края, иных государственных органов Пермского края, органов местного самоуправления правил, в соответствии с которыми длительное, </w:t>
      </w:r>
      <w:r>
        <w:t>безупречное и эффективное исполнение государственным гражданским служащим или муниципальным служащим своих должностных обязанностей должно в обязательном порядке учитываться при назначении его на вышестоящую должность, присвоении ему классного чина или при</w:t>
      </w:r>
      <w:r>
        <w:t xml:space="preserve"> его поощрении;</w:t>
      </w:r>
      <w:proofErr w:type="gramEnd"/>
    </w:p>
    <w:p w:rsidR="00BE2A48" w:rsidRDefault="002D5C9D">
      <w:pPr>
        <w:pStyle w:val="ConsPlusNormal0"/>
        <w:jc w:val="both"/>
      </w:pPr>
      <w:r>
        <w:t xml:space="preserve">(в ред. </w:t>
      </w:r>
      <w:hyperlink r:id="rId55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 xml:space="preserve">4) использование институтов общественного </w:t>
      </w:r>
      <w:proofErr w:type="gramStart"/>
      <w:r>
        <w:t>контроля за</w:t>
      </w:r>
      <w:proofErr w:type="gramEnd"/>
      <w:r>
        <w:t xml:space="preserve"> реализацией и развитием механизмов противодействия коррупции на государственной гражданской и муниципальной службе;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5) внедрение антикоррупцион</w:t>
      </w:r>
      <w:r>
        <w:t>ного просвещения государственных гражданских служащих и муниципальных служащих.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r>
        <w:t>Статья 13.1.1. Запреты, ограничения и обязанности, установленные для работников краевых государственных учреждений</w:t>
      </w:r>
    </w:p>
    <w:p w:rsidR="00BE2A48" w:rsidRDefault="002D5C9D">
      <w:pPr>
        <w:pStyle w:val="ConsPlusNormal0"/>
        <w:jc w:val="both"/>
      </w:pPr>
      <w:r>
        <w:t xml:space="preserve">(в ред. </w:t>
      </w:r>
      <w:hyperlink r:id="rId56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BE2A48" w:rsidRDefault="00BE2A48">
      <w:pPr>
        <w:pStyle w:val="ConsPlusNormal0"/>
        <w:ind w:firstLine="540"/>
        <w:jc w:val="both"/>
      </w:pPr>
    </w:p>
    <w:p w:rsidR="00BE2A48" w:rsidRDefault="002D5C9D">
      <w:pPr>
        <w:pStyle w:val="ConsPlusNormal0"/>
        <w:ind w:firstLine="540"/>
        <w:jc w:val="both"/>
      </w:pPr>
      <w:r>
        <w:t>(</w:t>
      </w:r>
      <w:proofErr w:type="gramStart"/>
      <w:r>
        <w:t>введена</w:t>
      </w:r>
      <w:proofErr w:type="gramEnd"/>
      <w:r>
        <w:t xml:space="preserve"> </w:t>
      </w:r>
      <w:hyperlink r:id="rId57" w:tooltip="Закон Пермского края от 22.12.2014 N 429-ПК &quot;О внесении изменения в Закон Пермского края &quot;О противодействии коррупции в Пермском крае&quot; (принят ЗС ПК 11.12.2014) {КонсультантПлюс}">
        <w:r>
          <w:rPr>
            <w:color w:val="0000FF"/>
          </w:rPr>
          <w:t>Законом</w:t>
        </w:r>
      </w:hyperlink>
      <w:r>
        <w:t xml:space="preserve"> Пермского края от 22.12.2014 N 429-ПК)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ind w:firstLine="540"/>
        <w:jc w:val="both"/>
      </w:pPr>
      <w:bookmarkStart w:id="1" w:name="P171"/>
      <w:bookmarkEnd w:id="1"/>
      <w:proofErr w:type="gramStart"/>
      <w:r>
        <w:t>Работникам государственных учреждений Пермского края, на которых возложено выполнение задач, поставленных перед федеральными государственными органами, и наделенным полномочиями по контролю и</w:t>
      </w:r>
      <w:r>
        <w:t xml:space="preserve"> (или) надзору за деятельностью юридических и физических лиц, не находящихся от них в служебной зависимости, а также полномочиями по составлению протоколов об административных правонарушениях, запрещается:</w:t>
      </w:r>
      <w:proofErr w:type="gramEnd"/>
    </w:p>
    <w:p w:rsidR="00BE2A48" w:rsidRDefault="002D5C9D">
      <w:pPr>
        <w:pStyle w:val="ConsPlusNormal0"/>
        <w:spacing w:before="200"/>
        <w:ind w:firstLine="540"/>
        <w:jc w:val="both"/>
      </w:pPr>
      <w:r>
        <w:t>1) совмещать свою основную деятельность с иной опл</w:t>
      </w:r>
      <w:r>
        <w:t>ачиваемой деятельностью, кроме преподавательской, научной и иной творческой деятельности;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2) получать в связи с исполнением служебных обязанностей вознаграждения от физических и юридических лиц. Подарки, полученные в связи с протокольными мероприятиями, сл</w:t>
      </w:r>
      <w:r>
        <w:t>ужебными командировками и другими официальными мероприятиями, признаются собственностью соответствующего учреждения и передаются по акту. Работник учреждения, сдавший подарок, полученный им в связи с протокольными мероприятиями, служебными командировками и</w:t>
      </w:r>
      <w:r>
        <w:t xml:space="preserve"> другими официальными мероприятиями, может его выкупить в порядке, устанавливаемом нормативными правовыми актами Пермского края;</w:t>
      </w:r>
    </w:p>
    <w:p w:rsidR="00BE2A48" w:rsidRDefault="002D5C9D">
      <w:pPr>
        <w:pStyle w:val="ConsPlusNormal0"/>
        <w:jc w:val="both"/>
      </w:pPr>
      <w:r>
        <w:t xml:space="preserve">(в ред. </w:t>
      </w:r>
      <w:hyperlink r:id="rId58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3) выступать учредителем (участником) юридического лица.</w:t>
      </w:r>
    </w:p>
    <w:p w:rsidR="00BE2A48" w:rsidRDefault="00BE2A48">
      <w:pPr>
        <w:pStyle w:val="ConsPlusNormal0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BE2A48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BE2A48" w:rsidRDefault="00BE2A48">
            <w:pPr>
              <w:pStyle w:val="ConsPlusNormal0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E2A48" w:rsidRDefault="00BE2A48">
            <w:pPr>
              <w:pStyle w:val="ConsPlusNormal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BE2A48" w:rsidRDefault="002D5C9D">
            <w:pPr>
              <w:pStyle w:val="ConsPlusNormal0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BE2A48" w:rsidRDefault="002D5C9D">
            <w:pPr>
              <w:pStyle w:val="ConsPlusNormal0"/>
              <w:jc w:val="both"/>
            </w:pPr>
            <w:r>
              <w:rPr>
                <w:color w:val="392C69"/>
              </w:rPr>
              <w:t xml:space="preserve">Нумерация частей дана в соответствии с изменениями, внесенными </w:t>
            </w:r>
            <w:hyperlink r:id="rId59" w:tooltip="Закон Пермского края от 29.06.2016 N 678-ПК &quot;О внесении изменений в отдельные законы Пермского края&quot; (принят ЗС ПК 16.06.2016) {КонсультантПлюс}">
              <w:r>
                <w:rPr>
                  <w:color w:val="0000FF"/>
                </w:rPr>
                <w:t>Законом</w:t>
              </w:r>
            </w:hyperlink>
            <w:r>
              <w:rPr>
                <w:color w:val="392C69"/>
              </w:rPr>
              <w:t xml:space="preserve"> Пермского края от 29.06.2016 N 678-ПК.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E2A48" w:rsidRDefault="00BE2A48">
            <w:pPr>
              <w:pStyle w:val="ConsPlusNormal0"/>
            </w:pPr>
          </w:p>
        </w:tc>
      </w:tr>
    </w:tbl>
    <w:p w:rsidR="00BE2A48" w:rsidRDefault="002D5C9D">
      <w:pPr>
        <w:pStyle w:val="ConsPlusNormal0"/>
        <w:spacing w:before="260"/>
        <w:ind w:firstLine="540"/>
        <w:jc w:val="both"/>
      </w:pPr>
      <w:r>
        <w:t xml:space="preserve">2. </w:t>
      </w:r>
      <w:proofErr w:type="gramStart"/>
      <w:r>
        <w:t xml:space="preserve">Работники государственных учреждений Пермского края, указанные в </w:t>
      </w:r>
      <w:hyperlink w:anchor="P171" w:tooltip="Работникам государственных учреждений Пермского края, на которых возложено выполнение задач, поставленных перед федеральными государственными органами, и наделенным полномочиями по контролю и (или) надзору за деятельностью юридических и физических лиц, не нахо">
        <w:r>
          <w:rPr>
            <w:color w:val="0000FF"/>
          </w:rPr>
          <w:t>части 1</w:t>
        </w:r>
      </w:hyperlink>
      <w:r>
        <w:t xml:space="preserve"> настоящей статьи, обязаны уведомлять работодателя об обращении к ним каких-либо лиц в целях склонения к совершению коррупционных правонарушений, сообщать о возникновении личной заинтересованности при исполнении до</w:t>
      </w:r>
      <w:r>
        <w:t>лжностных обязанностей, которая приводит или может привести к конфликту интересов, и принимать меры по недопущению любой возможности возникновения конфликта интересов в порядке, установленном нормативным правовым актом</w:t>
      </w:r>
      <w:proofErr w:type="gramEnd"/>
      <w:r>
        <w:t xml:space="preserve"> Правительства Пермского края.</w:t>
      </w:r>
    </w:p>
    <w:p w:rsidR="00BE2A48" w:rsidRDefault="002D5C9D">
      <w:pPr>
        <w:pStyle w:val="ConsPlusNormal0"/>
        <w:jc w:val="both"/>
      </w:pPr>
      <w:r>
        <w:t xml:space="preserve">(часть </w:t>
      </w:r>
      <w:r>
        <w:t xml:space="preserve">2 введена </w:t>
      </w:r>
      <w:hyperlink r:id="rId60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</w:t>
        </w:r>
        <w:r>
          <w:rPr>
            <w:color w:val="0000FF"/>
          </w:rPr>
          <w:t>аконом</w:t>
        </w:r>
      </w:hyperlink>
      <w:r>
        <w:t xml:space="preserve"> Пермского края от 29.06.2016 N 678-ПК)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r>
        <w:t xml:space="preserve">Статья 13.1.2. Порядок уведомления лицами, замещающими государственные должности </w:t>
      </w:r>
      <w:r>
        <w:lastRenderedPageBreak/>
        <w:t>Пермского края (за исключением депутатов Законодательного Собрания Пермского края), лицами, замещающими муниципальные должности и осуществляющими свои полномочия на постоянной</w:t>
      </w:r>
      <w:r>
        <w:t xml:space="preserve"> основе, об участии на безвозмездной основе в управлении некоммерческой организацией</w:t>
      </w:r>
    </w:p>
    <w:p w:rsidR="00BE2A48" w:rsidRDefault="00BE2A48">
      <w:pPr>
        <w:pStyle w:val="ConsPlusNormal0"/>
        <w:ind w:firstLine="540"/>
        <w:jc w:val="both"/>
      </w:pPr>
    </w:p>
    <w:p w:rsidR="00BE2A48" w:rsidRDefault="002D5C9D">
      <w:pPr>
        <w:pStyle w:val="ConsPlusNormal0"/>
        <w:ind w:firstLine="540"/>
        <w:jc w:val="both"/>
      </w:pPr>
      <w:r>
        <w:t>(</w:t>
      </w:r>
      <w:proofErr w:type="gramStart"/>
      <w:r>
        <w:t>введена</w:t>
      </w:r>
      <w:proofErr w:type="gramEnd"/>
      <w:r>
        <w:t xml:space="preserve"> </w:t>
      </w:r>
      <w:hyperlink r:id="rId61" w:tooltip="Закон Пермского края от 22.06.2020 N 537-ПК &quot;О внесении изменений в отдельные законы Пермского края по вопросам противодействия коррупции&quot; (принят ЗС ПК 11.06.2020) {КонсультантПлюс}">
        <w:r>
          <w:rPr>
            <w:color w:val="0000FF"/>
          </w:rPr>
          <w:t>Законом</w:t>
        </w:r>
      </w:hyperlink>
      <w:r>
        <w:t xml:space="preserve"> Пермского края от 22.06.2020 N 537-ПК)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ind w:firstLine="540"/>
        <w:jc w:val="both"/>
      </w:pPr>
      <w:r>
        <w:t xml:space="preserve">1. </w:t>
      </w:r>
      <w:proofErr w:type="gramStart"/>
      <w:r>
        <w:t xml:space="preserve">В случаях, установленных </w:t>
      </w:r>
      <w:hyperlink r:id="rId62" w:tooltip="Федеральный закон от 25.12.2008 N 273-ФЗ (ред. от 19.12.2023) &quot;О противодействии коррупции&quot; {КонсультантПлюс}">
        <w:r>
          <w:rPr>
            <w:color w:val="0000FF"/>
          </w:rPr>
          <w:t>пунктом 2 части 3.4</w:t>
        </w:r>
      </w:hyperlink>
      <w:r>
        <w:t xml:space="preserve">, </w:t>
      </w:r>
      <w:hyperlink r:id="rId63" w:tooltip="Федеральный закон от 25.12.2008 N 273-ФЗ (ред. от 19.12.2023) &quot;О противодействии коррупции&quot; {КонсультантПлюс}">
        <w:r>
          <w:rPr>
            <w:color w:val="0000FF"/>
          </w:rPr>
          <w:t>пунктом 2 части 3.5 статьи 12.1</w:t>
        </w:r>
      </w:hyperlink>
      <w:r>
        <w:t xml:space="preserve"> Федерального закона от 25 декабря 2008 года N 273-ФЗ "О противодействии коррупции", лица, замещающие государ</w:t>
      </w:r>
      <w:r>
        <w:t>ственные должности Пермского края (за исключением депутатов Законодательного Собрания Пермского края), лица, замещающие муниципальные должности и осуществляющие свои полномочия на постоянной основе, уведомляют губернатора Пермского края об участии на безво</w:t>
      </w:r>
      <w:r>
        <w:t>змездной основе в управлении</w:t>
      </w:r>
      <w:proofErr w:type="gramEnd"/>
      <w:r>
        <w:t xml:space="preserve"> некоммерческой организацией.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 xml:space="preserve">2. </w:t>
      </w:r>
      <w:hyperlink w:anchor="P312" w:tooltip="УВЕДОМЛЕНИЕ">
        <w:proofErr w:type="gramStart"/>
        <w:r>
          <w:rPr>
            <w:color w:val="0000FF"/>
          </w:rPr>
          <w:t>Уведомление</w:t>
        </w:r>
      </w:hyperlink>
      <w:r>
        <w:t xml:space="preserve"> об участии на безвозмездной основе в управлении некоммерческой организацией (далее - Уведомление) представляется по форме, установленной в </w:t>
      </w:r>
      <w:r>
        <w:t>приложении 1 к настоящему Закону, в структурное подразделение Администрации губернатора Пермского края, осуществляющее функции органа Пермского края по профилактике коррупционных и иных правонарушений (далее - подразделение по профилактике коррупционных пр</w:t>
      </w:r>
      <w:r>
        <w:t>авонарушений), не менее чем за 10 рабочих дней до начала участия на безвозмездной основе в</w:t>
      </w:r>
      <w:proofErr w:type="gramEnd"/>
      <w:r>
        <w:t xml:space="preserve"> </w:t>
      </w:r>
      <w:proofErr w:type="gramStart"/>
      <w:r>
        <w:t>управлении</w:t>
      </w:r>
      <w:proofErr w:type="gramEnd"/>
      <w:r>
        <w:t xml:space="preserve"> некоммерческой организацией.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 xml:space="preserve">3. Подразделение по профилактике коррупционных правонарушений регистрирует Уведомление </w:t>
      </w:r>
      <w:proofErr w:type="gramStart"/>
      <w:r>
        <w:t xml:space="preserve">в </w:t>
      </w:r>
      <w:hyperlink w:anchor="P351" w:tooltip="ЖУРНАЛ РЕГИСТРАЦИИ УВЕДОМЛЕНИЙ">
        <w:r>
          <w:rPr>
            <w:color w:val="0000FF"/>
          </w:rPr>
          <w:t>журнале</w:t>
        </w:r>
      </w:hyperlink>
      <w:r>
        <w:t xml:space="preserve"> регистрации уведомлений об участии на безвозмездной основе в управлении некоммерческой организацией по форме</w:t>
      </w:r>
      <w:proofErr w:type="gramEnd"/>
      <w:r>
        <w:t xml:space="preserve"> согласно приложению 2 к настоящему Закону.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Листы журнала регистрации уведомлений должны быть пронумерованы, прош</w:t>
      </w:r>
      <w:r>
        <w:t>нурованы и скреплены гербовой печатью.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Журнал регистрации уведомлений хранится в шкафах (сейфах), обеспечивающих защиту от несанкционированного доступа.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4. Зарегистрированное Уведомление в день его получения передается для рассмотрения губернатору Пермског</w:t>
      </w:r>
      <w:r>
        <w:t>о края.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5. Копия Уведомления с отметкой губернатора Пермского края об ознакомлении выдается лицу, замещающему государственную должность Пермского края, муниципальную должность, на руки либо направляется по почте с уведомлением о вручении.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bookmarkStart w:id="2" w:name="P193"/>
      <w:bookmarkEnd w:id="2"/>
      <w:r>
        <w:t>Статья 13.1.3. П</w:t>
      </w:r>
      <w:r>
        <w:t>орядок уведомления лицами, замещающими государственные должности Пермского края, обо всех фактах обращения к ним каких-либо лиц в целях склонения их к совершению коррупционных правонарушений</w:t>
      </w:r>
    </w:p>
    <w:p w:rsidR="00BE2A48" w:rsidRDefault="00BE2A48">
      <w:pPr>
        <w:pStyle w:val="ConsPlusNormal0"/>
        <w:ind w:firstLine="540"/>
        <w:jc w:val="both"/>
      </w:pPr>
    </w:p>
    <w:p w:rsidR="00BE2A48" w:rsidRDefault="002D5C9D">
      <w:pPr>
        <w:pStyle w:val="ConsPlusNormal0"/>
        <w:ind w:firstLine="540"/>
        <w:jc w:val="both"/>
      </w:pPr>
      <w:r>
        <w:t>(</w:t>
      </w:r>
      <w:proofErr w:type="gramStart"/>
      <w:r>
        <w:t>введена</w:t>
      </w:r>
      <w:proofErr w:type="gramEnd"/>
      <w:r>
        <w:t xml:space="preserve"> </w:t>
      </w:r>
      <w:hyperlink r:id="rId64" w:tooltip="Закон Пермского края от 03.07.2023 N 201-ПК &quot;О внесении изменений в Закон Пермского края &quot;О противодействии коррупции в Пермском крае&quot; (принят ЗС ПК 22.06.2023) {КонсультантПлюс}">
        <w:r>
          <w:rPr>
            <w:color w:val="0000FF"/>
          </w:rPr>
          <w:t>Законом</w:t>
        </w:r>
      </w:hyperlink>
      <w:r>
        <w:t xml:space="preserve"> Пермского края от 03.0</w:t>
      </w:r>
      <w:r>
        <w:t>7.2023 N 201-ПК)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ind w:firstLine="540"/>
        <w:jc w:val="both"/>
      </w:pPr>
      <w:bookmarkStart w:id="3" w:name="P197"/>
      <w:bookmarkEnd w:id="3"/>
      <w:r>
        <w:t xml:space="preserve">1. </w:t>
      </w:r>
      <w:proofErr w:type="gramStart"/>
      <w:r>
        <w:t>Если иное не предусмотрено федеральными законами, лица, замещающие государственные должности Пермского края, обязаны уведомлять обо всех фактах обращения к ним каких-либо лиц в целях склонения их к совершению коррупционных правонарушен</w:t>
      </w:r>
      <w:r>
        <w:t xml:space="preserve">ий органы прокуратуры или другие государственные органы, уполномоченные на проверку данных фактов, путем представления </w:t>
      </w:r>
      <w:hyperlink w:anchor="P407" w:tooltip="УВЕДОМЛЕНИЕ">
        <w:r>
          <w:rPr>
            <w:color w:val="0000FF"/>
          </w:rPr>
          <w:t>уведомления</w:t>
        </w:r>
      </w:hyperlink>
      <w:r>
        <w:t xml:space="preserve"> о фактах обращения в целях склонения к совершению коррупционных правонарушений (д</w:t>
      </w:r>
      <w:r>
        <w:t>алее - уведомление по обращению) по форме</w:t>
      </w:r>
      <w:proofErr w:type="gramEnd"/>
      <w:r>
        <w:t xml:space="preserve">, </w:t>
      </w:r>
      <w:proofErr w:type="gramStart"/>
      <w:r>
        <w:t>установленной в приложении 3 к настоящему Закону, в срок не позднее пяти дней со дня соответствующего обращения.</w:t>
      </w:r>
      <w:proofErr w:type="gramEnd"/>
    </w:p>
    <w:p w:rsidR="00BE2A48" w:rsidRDefault="002D5C9D">
      <w:pPr>
        <w:pStyle w:val="ConsPlusNormal0"/>
        <w:spacing w:before="200"/>
        <w:ind w:firstLine="540"/>
        <w:jc w:val="both"/>
      </w:pPr>
      <w:r>
        <w:t>К уведомлению по обращению прилагаются все имеющиеся у лица, замещающего государственную должность П</w:t>
      </w:r>
      <w:r>
        <w:t>ермского края, материалы, подтверждающие обстоятельства, доводы и факты, изложенные в уведомлении по обращению.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 xml:space="preserve">2. </w:t>
      </w:r>
      <w:proofErr w:type="gramStart"/>
      <w:r>
        <w:t xml:space="preserve">Лица, замещающие государственные должности Пермского края, представившие уведомление по обращению в соответствии с </w:t>
      </w:r>
      <w:hyperlink w:anchor="P197" w:tooltip="1. Если иное не предусмотрено федеральными законами, лица, замещающие государственные должности Пермского края, обязаны уведомлять обо всех фактах обращения к ним каких-либо лиц в целях склонения их к совершению коррупционных правонарушений органы прокуратуры ">
        <w:r>
          <w:rPr>
            <w:color w:val="0000FF"/>
          </w:rPr>
          <w:t>частью 1</w:t>
        </w:r>
      </w:hyperlink>
      <w:r>
        <w:t xml:space="preserve"> настоящей статьи, письменно информируют об этом, а также о результатах рассмотрения уведомления по обращению подразделение по профилактике коррупционных </w:t>
      </w:r>
      <w:r>
        <w:lastRenderedPageBreak/>
        <w:t>правонарушений в течение трех рабочих дней со дня представления уведомления по обра</w:t>
      </w:r>
      <w:r>
        <w:t>щению, получения информации о результатах рассмотрения уведомления по обращению соответственно.</w:t>
      </w:r>
      <w:proofErr w:type="gramEnd"/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r>
        <w:t>Статья 13.2. Контроль исполнения законодательства о противодействии коррупции</w:t>
      </w:r>
    </w:p>
    <w:p w:rsidR="00BE2A48" w:rsidRDefault="00BE2A48">
      <w:pPr>
        <w:pStyle w:val="ConsPlusNormal0"/>
        <w:ind w:firstLine="540"/>
        <w:jc w:val="both"/>
      </w:pPr>
    </w:p>
    <w:p w:rsidR="00BE2A48" w:rsidRDefault="002D5C9D">
      <w:pPr>
        <w:pStyle w:val="ConsPlusNormal0"/>
        <w:ind w:firstLine="540"/>
        <w:jc w:val="both"/>
      </w:pPr>
      <w:r>
        <w:t>(</w:t>
      </w:r>
      <w:proofErr w:type="gramStart"/>
      <w:r>
        <w:t>введена</w:t>
      </w:r>
      <w:proofErr w:type="gramEnd"/>
      <w:r>
        <w:t xml:space="preserve"> </w:t>
      </w:r>
      <w:hyperlink r:id="rId65" w:tooltip="Закон Пермского края от 10.05.2011 N 763-ПК &quot;О внесении изменений в Закон Пермского края &quot;О противодействии коррупции в Пермском крае&quot; (принят ЗС ПК 21.04.2011) {КонсультантПлюс}">
        <w:r>
          <w:rPr>
            <w:color w:val="0000FF"/>
          </w:rPr>
          <w:t>Законом</w:t>
        </w:r>
      </w:hyperlink>
      <w:r>
        <w:t xml:space="preserve"> Пермского края от 10.05.2011 N 763-ПК)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ind w:firstLine="540"/>
        <w:jc w:val="both"/>
      </w:pPr>
      <w:r>
        <w:t>1. Контроль исполнения законодательства о противодействии коррупции осуществляется в целях повышения эффективности реализации на территории Пермского края антикоррупционной политики, устранения причин и условий, порождающих коррупцию, выявления и предупре</w:t>
      </w:r>
      <w:r>
        <w:t>ждения коррупционных правонарушений:</w:t>
      </w:r>
    </w:p>
    <w:p w:rsidR="00BE2A48" w:rsidRDefault="002D5C9D">
      <w:pPr>
        <w:pStyle w:val="ConsPlusNormal0"/>
        <w:spacing w:before="200"/>
        <w:ind w:firstLine="540"/>
        <w:jc w:val="both"/>
      </w:pPr>
      <w:bookmarkStart w:id="4" w:name="P206"/>
      <w:bookmarkEnd w:id="4"/>
      <w:proofErr w:type="gramStart"/>
      <w:r>
        <w:t>1) органом Пермского края по профилактике коррупционных и иных правонарушений в порядке, установленном нормативным правовым актом губернатора Пермского края, - в отношении Правительства Пермского края, исполнительных органов государственной власти Пермског</w:t>
      </w:r>
      <w:r>
        <w:t>о края, Администрации губернатора Пермского края, а также подведомственных им государственных учреждений Пермского края и иных организаций, созданных для выполнения задач, поставленных перед исполнительными органами государственной власти Пермского края, л</w:t>
      </w:r>
      <w:r>
        <w:t>иц, замещающих государственные</w:t>
      </w:r>
      <w:proofErr w:type="gramEnd"/>
      <w:r>
        <w:t xml:space="preserve"> должности Пермского края и должности государственной гражданской службы Пермского края в указанных органах, работников указанных органов, учреждений и иных организаций;</w:t>
      </w:r>
    </w:p>
    <w:p w:rsidR="00BE2A48" w:rsidRDefault="002D5C9D">
      <w:pPr>
        <w:pStyle w:val="ConsPlusNormal0"/>
        <w:jc w:val="both"/>
      </w:pPr>
      <w:r>
        <w:t xml:space="preserve">(п. 1 в ред. </w:t>
      </w:r>
      <w:hyperlink r:id="rId66" w:tooltip="Закон Пермского края от 02.03.2022 N 56-ПК &quot;О внесении изменений в отдельные законы Пермского края&quot; (принят ЗС ПК 17.02.2022) {КонсультантПлюс}">
        <w:r>
          <w:rPr>
            <w:color w:val="0000FF"/>
          </w:rPr>
          <w:t>Закона</w:t>
        </w:r>
      </w:hyperlink>
      <w:r>
        <w:t xml:space="preserve"> Пермского края от 02.03.2022 N 56-ПК)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2) Законо</w:t>
      </w:r>
      <w:r>
        <w:t xml:space="preserve">дательным Собранием Пермского края, иными государственными органами Пермского края, не предусмотренными </w:t>
      </w:r>
      <w:hyperlink w:anchor="P206" w:tooltip="1) органом Пермского края по профилактике коррупционных и иных правонарушений в порядке, установленном нормативным правовым актом губернатора Пермского края, - в отношении Правительства Пермского края, исполнительных органов государственной власти Пермского кр">
        <w:r>
          <w:rPr>
            <w:color w:val="0000FF"/>
          </w:rPr>
          <w:t>подпунктом 1</w:t>
        </w:r>
      </w:hyperlink>
      <w:r>
        <w:t xml:space="preserve"> настоящего пункта, в отношении лиц, замещающих государственные должности Пермского края и должности го</w:t>
      </w:r>
      <w:r>
        <w:t>сударственной гражданской службы Пермского края в указанных органах в соответствии с действующим законодательством.</w:t>
      </w:r>
    </w:p>
    <w:p w:rsidR="00BE2A48" w:rsidRDefault="002D5C9D">
      <w:pPr>
        <w:pStyle w:val="ConsPlusNormal0"/>
        <w:jc w:val="both"/>
      </w:pPr>
      <w:r>
        <w:t xml:space="preserve">(в ред. </w:t>
      </w:r>
      <w:hyperlink r:id="rId67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2. Контроль исполнения законодательства о противодействии коррупции осуществляется за соблюдением</w:t>
      </w:r>
      <w:r>
        <w:t xml:space="preserve"> федеральных законов и иных нормативных правовых актов Российской Федерации, регулирующих отношения в сфере противодействия коррупции, а именно:</w:t>
      </w:r>
    </w:p>
    <w:p w:rsidR="00BE2A48" w:rsidRDefault="002D5C9D">
      <w:pPr>
        <w:pStyle w:val="ConsPlusNormal0"/>
        <w:jc w:val="both"/>
      </w:pPr>
      <w:r>
        <w:t xml:space="preserve">(в ред. </w:t>
      </w:r>
      <w:hyperlink r:id="rId68" w:tooltip="Закон Пермского края от 02.03.2022 N 56-ПК &quot;О внесении изменений в отдельные законы Пермского края&quot; (принят ЗС ПК 17.02.2022) {КонсультантПлюс}">
        <w:r>
          <w:rPr>
            <w:color w:val="0000FF"/>
          </w:rPr>
          <w:t>Закона</w:t>
        </w:r>
      </w:hyperlink>
      <w:r>
        <w:t xml:space="preserve"> Пермского края от 02.03.2022 N 56-ПК)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1) за выполнением мероприятий, предусмотренных региональной антикорру</w:t>
      </w:r>
      <w:r>
        <w:t>пционной программой, планами по противодействию коррупции, и эффективностью принимаемых мер по противодействию коррупции;</w:t>
      </w:r>
    </w:p>
    <w:p w:rsidR="00BE2A48" w:rsidRDefault="002D5C9D">
      <w:pPr>
        <w:pStyle w:val="ConsPlusNormal0"/>
        <w:jc w:val="both"/>
      </w:pPr>
      <w:r>
        <w:t xml:space="preserve">(в ред. </w:t>
      </w:r>
      <w:hyperlink r:id="rId69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2) за исполнением законодательства, регулирующего вопросы проведения антикоррупционной эксп</w:t>
      </w:r>
      <w:r>
        <w:t>ертизы нормативных правовых актов и проектов нормативных правовых актов;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3) по фактам обращений граждан о коррупционных проявлениях;</w:t>
      </w:r>
    </w:p>
    <w:p w:rsidR="00BE2A48" w:rsidRDefault="002D5C9D">
      <w:pPr>
        <w:pStyle w:val="ConsPlusNormal0"/>
        <w:jc w:val="both"/>
      </w:pPr>
      <w:r>
        <w:t xml:space="preserve">(в ред. </w:t>
      </w:r>
      <w:hyperlink r:id="rId70" w:tooltip="Закон Пермского края от 02.03.2022 N 56-ПК &quot;О внесении изменений в отдельные законы Пермского края&quot; (принят ЗС ПК 17.02.2022) {КонсультантПлюс}">
        <w:r>
          <w:rPr>
            <w:color w:val="0000FF"/>
          </w:rPr>
          <w:t>Закона</w:t>
        </w:r>
      </w:hyperlink>
      <w:r>
        <w:t xml:space="preserve"> Пермского края от 02.03.2022 N 56-ПК)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4) за принятием мер по выявлению и устранению причин и условий, способствующих во</w:t>
      </w:r>
      <w:r>
        <w:t>зникновению конфликта интересов;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5) за соблюдением порядка уведомления в целях склонения к совершению коррупционных правонарушений;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6) за соблюдением порядка представления сведений о доходах, расходах, имуществе и обязательствах имущественного характера, о</w:t>
      </w:r>
      <w:r>
        <w:t xml:space="preserve">существления анализа, проверок достоверности и полноты данных сведений, </w:t>
      </w:r>
      <w:proofErr w:type="gramStart"/>
      <w:r>
        <w:t>контроля за</w:t>
      </w:r>
      <w:proofErr w:type="gramEnd"/>
      <w:r>
        <w:t xml:space="preserve"> расходами, а также порядка осуществления анализа, проверок соблюдения запретов, ограничений, требований о предотвращении или урегулировании конфликта интересов, исполнения </w:t>
      </w:r>
      <w:r>
        <w:t>обязанностей, установленных законодательством в сфере противодействия коррупции;</w:t>
      </w:r>
    </w:p>
    <w:p w:rsidR="00BE2A48" w:rsidRDefault="002D5C9D">
      <w:pPr>
        <w:pStyle w:val="ConsPlusNormal0"/>
        <w:jc w:val="both"/>
      </w:pPr>
      <w:r>
        <w:t xml:space="preserve">(в ред. Законов Пермского края от 11.11.2013 </w:t>
      </w:r>
      <w:hyperlink r:id="rId71" w:tooltip="Закон Пермского края от 11.11.2013 N 240-ПК &quot;О внесении изменений в отдельные законы Пермского края в связи с принятием Закона Пермского края &quot;О контроле за соответствием расходов лиц, замещающих государственные должности Пермского края, лиц, замещающих муници">
        <w:r>
          <w:rPr>
            <w:color w:val="0000FF"/>
          </w:rPr>
          <w:t>N 240-ПК</w:t>
        </w:r>
      </w:hyperlink>
      <w:r>
        <w:t xml:space="preserve">, от 02.03.2022 </w:t>
      </w:r>
      <w:hyperlink r:id="rId72" w:tooltip="Закон Пермского края от 02.03.2022 N 56-ПК &quot;О внесении изменений в отдельные законы Пермского края&quot; (принят ЗС ПК 17.02.2022) {КонсультантПлюс}">
        <w:r>
          <w:rPr>
            <w:color w:val="0000FF"/>
          </w:rPr>
          <w:t>N 56-ПК</w:t>
        </w:r>
      </w:hyperlink>
      <w:r>
        <w:t>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 xml:space="preserve">7) </w:t>
      </w:r>
      <w:r>
        <w:t xml:space="preserve">за соблюдением иных запретов, ограничений и требований, исполнением обязанностей, </w:t>
      </w:r>
      <w:r>
        <w:lastRenderedPageBreak/>
        <w:t>установленных законодательством в сфере противодействия коррупции.</w:t>
      </w:r>
    </w:p>
    <w:p w:rsidR="00BE2A48" w:rsidRDefault="002D5C9D">
      <w:pPr>
        <w:pStyle w:val="ConsPlusNormal0"/>
        <w:jc w:val="both"/>
      </w:pPr>
      <w:r>
        <w:t xml:space="preserve">(п. 7 </w:t>
      </w:r>
      <w:proofErr w:type="gramStart"/>
      <w:r>
        <w:t>введен</w:t>
      </w:r>
      <w:proofErr w:type="gramEnd"/>
      <w:r>
        <w:t xml:space="preserve"> </w:t>
      </w:r>
      <w:hyperlink r:id="rId73" w:tooltip="Закон Пермского края от 02.03.2022 N 56-ПК &quot;О внесении изменений в отдельные законы Пермского края&quot; (принят ЗС ПК 17.02.2022) {КонсультантПлюс}">
        <w:r>
          <w:rPr>
            <w:color w:val="0000FF"/>
          </w:rPr>
          <w:t>Законом</w:t>
        </w:r>
      </w:hyperlink>
      <w:r>
        <w:t xml:space="preserve"> Пермского края от 02.03.2022 N 56-ПК)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jc w:val="center"/>
        <w:outlineLvl w:val="1"/>
      </w:pPr>
      <w:r>
        <w:t xml:space="preserve">Глава IV. ОРГАНИЗАЦИОННОЕ ОБЕСПЕЧЕНИЕ </w:t>
      </w:r>
      <w:proofErr w:type="gramStart"/>
      <w:r>
        <w:t>АНТИКОРРУПЦИОННОЙ</w:t>
      </w:r>
      <w:proofErr w:type="gramEnd"/>
    </w:p>
    <w:p w:rsidR="00BE2A48" w:rsidRDefault="002D5C9D">
      <w:pPr>
        <w:pStyle w:val="ConsPlusTitle0"/>
        <w:jc w:val="center"/>
      </w:pPr>
      <w:r>
        <w:t>ПО</w:t>
      </w:r>
      <w:r>
        <w:t>ЛИТИКИ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r>
        <w:t>Статья 14. Организационные основы предупреждения коррупции</w:t>
      </w:r>
    </w:p>
    <w:p w:rsidR="00BE2A48" w:rsidRDefault="00BE2A48">
      <w:pPr>
        <w:pStyle w:val="ConsPlusNormal0"/>
        <w:ind w:firstLine="540"/>
        <w:jc w:val="both"/>
      </w:pPr>
    </w:p>
    <w:p w:rsidR="00BE2A48" w:rsidRDefault="002D5C9D">
      <w:pPr>
        <w:pStyle w:val="ConsPlusNormal0"/>
        <w:ind w:firstLine="540"/>
        <w:jc w:val="both"/>
      </w:pPr>
      <w:r>
        <w:t xml:space="preserve">(в ред. </w:t>
      </w:r>
      <w:hyperlink r:id="rId74" w:tooltip="Закон Пермского края от 10.05.2011 N 763-ПК &quot;О внесении изменений в Закон Пермского края &quot;О противодействии коррупции в Пермском крае&quot; (принят ЗС ПК 21.04.2011) {КонсультантПлюс}">
        <w:r>
          <w:rPr>
            <w:color w:val="0000FF"/>
          </w:rPr>
          <w:t>Закона</w:t>
        </w:r>
      </w:hyperlink>
      <w:r>
        <w:t xml:space="preserve"> Пермского края от 10.05.2011 N 763-ПК)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ind w:firstLine="540"/>
        <w:jc w:val="both"/>
      </w:pPr>
      <w:r>
        <w:t>1. Законодательное Собрание Пермского края: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1) осуществляет законодательное регулирование отношений в сфере противодействия коррупции;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 xml:space="preserve">2) осуществляет </w:t>
      </w:r>
      <w:proofErr w:type="gramStart"/>
      <w:r>
        <w:t>контроль за</w:t>
      </w:r>
      <w:proofErr w:type="gramEnd"/>
      <w:r>
        <w:t xml:space="preserve"> исполнением (реализацией) законов Пермского края, регулирующих отношения в сфере противодействия коррупции;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3) в порядке, установленном з</w:t>
      </w:r>
      <w:r>
        <w:t>аконодательством, проводит антикоррупционную экспертизу законов Пермского края, постановлений Законодательного Собрания, проектов законов и проектов постановлений Законодательного Собрания;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4) создает постоянно действующий орган Законодательного Собрания п</w:t>
      </w:r>
      <w:r>
        <w:t>о реализации антикоррупционной политики;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5) осуществляет иные полномочия в сфере противодействия коррупции в соответствии с федеральным законодательством, настоящим Законом и иными законами Пермского края.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2. Губернатор Пермского края: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1) проводит единую г</w:t>
      </w:r>
      <w:r>
        <w:t>осударственную антикоррупционную политику, осуществляемую органами государственной власти, государственными органами Пермского края и органами местного самоуправления на территории Пермского края;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 xml:space="preserve">2) координирует деятельность органов исполнительной власти </w:t>
      </w:r>
      <w:r>
        <w:t>Пермского края по реализации антикоррупционной политики; определяет орган Пермского края по профилактике коррупционных и иных правонарушений;</w:t>
      </w:r>
    </w:p>
    <w:p w:rsidR="00BE2A48" w:rsidRDefault="002D5C9D">
      <w:pPr>
        <w:pStyle w:val="ConsPlusNormal0"/>
        <w:jc w:val="both"/>
      </w:pPr>
      <w:r>
        <w:t xml:space="preserve">(в ред. </w:t>
      </w:r>
      <w:hyperlink r:id="rId75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 xml:space="preserve">3) утратил силу. - </w:t>
      </w:r>
      <w:hyperlink r:id="rId76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</w:t>
        </w:r>
      </w:hyperlink>
      <w:r>
        <w:t xml:space="preserve"> Пермского края от 29.06.2016 N 678-ПК;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4) осуществляет ин</w:t>
      </w:r>
      <w:r>
        <w:t>ые полномочия в сфере противодействия коррупции в соответствии с федеральным законодательством, настоящим Законом и иными законами Пермского края.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3. Постоянно действующий орган Законодательного Собрания Пермского края по реализации антикоррупционной полит</w:t>
      </w:r>
      <w:r>
        <w:t>ики в Пермском крае: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 xml:space="preserve">1) утратил силу. - </w:t>
      </w:r>
      <w:hyperlink r:id="rId77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</w:t>
        </w:r>
      </w:hyperlink>
      <w:r>
        <w:t xml:space="preserve"> Пермского края от 29.06.2016 N 678-ПК;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2) проводит антикоррупционный мониторинг в пределах своей компетенции;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3) осуществляет организацию и проведение антикоррупционной экспертизы принятых Законодательным Собранием Пермск</w:t>
      </w:r>
      <w:r>
        <w:t>ого края нормативных правовых актов и их проектов;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4) публикует отчеты о реализации мер антикоррупционной политики;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5) осуществляет иные полномочия, предусмотренные законодательством.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4. Орган Пермского края по профилактике коррупционных и иных правонаруше</w:t>
      </w:r>
      <w:r>
        <w:t>ний, уполномоченный губернатором Пермского края:</w:t>
      </w:r>
    </w:p>
    <w:p w:rsidR="00BE2A48" w:rsidRDefault="002D5C9D">
      <w:pPr>
        <w:pStyle w:val="ConsPlusNormal0"/>
        <w:jc w:val="both"/>
      </w:pPr>
      <w:r>
        <w:lastRenderedPageBreak/>
        <w:t xml:space="preserve">(в ред. </w:t>
      </w:r>
      <w:hyperlink r:id="rId78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 xml:space="preserve">1) утратил силу. - </w:t>
      </w:r>
      <w:hyperlink r:id="rId79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</w:t>
        </w:r>
      </w:hyperlink>
      <w:r>
        <w:t xml:space="preserve"> Пермского края от 29.06.2016 N 678-ПК;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2) проводит антикоррупционный мониторинг в пределах своей компетенции;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3) осуществляет организацию антикоррупци</w:t>
      </w:r>
      <w:r>
        <w:t>онной экспертизы проектов нормативных правовых актов и нормативных правовых актов губернатора Пермского края;</w:t>
      </w:r>
    </w:p>
    <w:p w:rsidR="00BE2A48" w:rsidRDefault="002D5C9D">
      <w:pPr>
        <w:pStyle w:val="ConsPlusNormal0"/>
        <w:jc w:val="both"/>
      </w:pPr>
      <w:r>
        <w:t xml:space="preserve">(в ред. </w:t>
      </w:r>
      <w:hyperlink r:id="rId80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4) реализует и развивает механизмы противодействия коррупции на государственной гражданской службе Перм</w:t>
      </w:r>
      <w:r>
        <w:t>ского края и муниципальной службе в Пермском крае;</w:t>
      </w:r>
    </w:p>
    <w:p w:rsidR="00BE2A48" w:rsidRDefault="002D5C9D">
      <w:pPr>
        <w:pStyle w:val="ConsPlusNormal0"/>
        <w:jc w:val="both"/>
      </w:pPr>
      <w:r>
        <w:t xml:space="preserve">(п. 4 в ред. </w:t>
      </w:r>
      <w:hyperlink r:id="rId81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</w:t>
      </w:r>
      <w:r>
        <w:t>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5) осуществляет контроль исполнения законодательства о противодействии коррупции в отношении объектов, предусмотренных настоящим Законом, и координацию их деятельности в данной сфере;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6) оказывает методическую помощь органа</w:t>
      </w:r>
      <w:r>
        <w:t>м местного самоуправления по реализации антикоррупционной политики, по исполнению законодательства о противодействии коррупции в муниципальных образованиях Пермского края;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7) координирует и стимулирует антикоррупционную пропаганду, осуществляемую средствами массовой информации;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8) участвует в антикоррупционном образовании;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9) оказывает государственную поддержку формированию и деятельности общественных объединений, создаваемы</w:t>
      </w:r>
      <w:r>
        <w:t>х в целях противодействия коррупции;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10) публикует отчеты о реализации мер антикоррупционной политики;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11) осуществляет иные полномочия, предусмотренные законодательством.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5. Органы государственной власти и иные государственные органы, на которые возлагают</w:t>
      </w:r>
      <w:r>
        <w:t>ся отдельные полномочия по реализации антикоррупционной политики, органы местного самоуправления: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1) разрабатывают планы по противодействию коррупции;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2) осуществляют организацию и проведение антикоррупционной экспертизы проектов нормативных правовых актов</w:t>
      </w:r>
      <w:r>
        <w:t xml:space="preserve"> и нормативных правовых актов в пределах своих полномочий, определенных законодательством;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3) реализуют и развивают механизмы противодействия коррупции соответственно на государственной и муниципальной службе;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4) публикуют отчеты о реализации планов по про</w:t>
      </w:r>
      <w:r>
        <w:t>тиводействию коррупции;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t>5) осуществляют иные полномочия, предусмотренные законодательством.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r>
        <w:t>Статья 14.1. Совещательные и экспертные органы</w:t>
      </w:r>
    </w:p>
    <w:p w:rsidR="00BE2A48" w:rsidRDefault="00BE2A48">
      <w:pPr>
        <w:pStyle w:val="ConsPlusNormal0"/>
        <w:ind w:firstLine="540"/>
        <w:jc w:val="both"/>
      </w:pPr>
    </w:p>
    <w:p w:rsidR="00BE2A48" w:rsidRDefault="002D5C9D">
      <w:pPr>
        <w:pStyle w:val="ConsPlusNormal0"/>
        <w:ind w:firstLine="540"/>
        <w:jc w:val="both"/>
      </w:pPr>
      <w:r>
        <w:t xml:space="preserve">(в ред. </w:t>
      </w:r>
      <w:hyperlink r:id="rId82" w:tooltip="Закон Пермского края от 10.05.2011 N 763-ПК &quot;О внесении изменений в Закон Пермского края &quot;О противодействии коррупции в Пермском крае&quot; (принят ЗС ПК 21.04.2011) {КонсультантПлюс}">
        <w:r>
          <w:rPr>
            <w:color w:val="0000FF"/>
          </w:rPr>
          <w:t>Закона</w:t>
        </w:r>
      </w:hyperlink>
      <w:r>
        <w:t xml:space="preserve"> Пермского края от 10.05.2011 N 763-ПК)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ind w:firstLine="540"/>
        <w:jc w:val="both"/>
      </w:pPr>
      <w:r>
        <w:t>1. Органы государственной власти, го</w:t>
      </w:r>
      <w:r>
        <w:t>сударственные органы Пермского края, органы местного самоуправления могут создавать совещательные и экспертные органы из числа представителей заинтересованных государственных органов, органов местного самоуправления, общественных объединений, научных, обра</w:t>
      </w:r>
      <w:r>
        <w:t>зовательных и иных организаций и лиц, специализирующихся на изучении проблем коррупции.</w:t>
      </w:r>
    </w:p>
    <w:p w:rsidR="00BE2A48" w:rsidRDefault="002D5C9D">
      <w:pPr>
        <w:pStyle w:val="ConsPlusNormal0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83" w:tooltip="Закон Пермского края от 29.06.2016 N 678-ПК &quot;О внесении изменений в отдельные законы Пермского края&quot; (принят ЗС ПК 16.06.2016) {КонсультантПлюс}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BE2A48" w:rsidRDefault="002D5C9D">
      <w:pPr>
        <w:pStyle w:val="ConsPlusNormal0"/>
        <w:spacing w:before="200"/>
        <w:ind w:firstLine="540"/>
        <w:jc w:val="both"/>
      </w:pPr>
      <w:r>
        <w:lastRenderedPageBreak/>
        <w:t>2. Полномочия, порядок формирования и деятельности совещательных и экспертных органов, их персональный состав утверждаются со</w:t>
      </w:r>
      <w:r>
        <w:t>ответствующими органами государственной власти, государственными органами Пермского края и органами местного самоуправления, которыми они создаются.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r>
        <w:t>Статья 14.2. Финансовое обеспечение реализации антикоррупционной политики в Пермском крае</w:t>
      </w:r>
    </w:p>
    <w:p w:rsidR="00BE2A48" w:rsidRDefault="00BE2A48">
      <w:pPr>
        <w:pStyle w:val="ConsPlusNormal0"/>
        <w:ind w:firstLine="540"/>
        <w:jc w:val="both"/>
      </w:pPr>
    </w:p>
    <w:p w:rsidR="00BE2A48" w:rsidRDefault="002D5C9D">
      <w:pPr>
        <w:pStyle w:val="ConsPlusNormal0"/>
        <w:ind w:firstLine="540"/>
        <w:jc w:val="both"/>
      </w:pPr>
      <w:r>
        <w:t>(</w:t>
      </w:r>
      <w:proofErr w:type="gramStart"/>
      <w:r>
        <w:t>введена</w:t>
      </w:r>
      <w:proofErr w:type="gramEnd"/>
      <w:r>
        <w:t xml:space="preserve"> </w:t>
      </w:r>
      <w:hyperlink r:id="rId84" w:tooltip="Закон Пермского края от 01.07.2009 N 452-ПК &quot;О внесении изменений в Закон Пермского края &quot;О противодействии коррупции в Пермском крае&quot; (принят ЗС ПК 18.06.2009) {КонсультантПлюс}">
        <w:r>
          <w:rPr>
            <w:color w:val="0000FF"/>
          </w:rPr>
          <w:t>Законом</w:t>
        </w:r>
      </w:hyperlink>
      <w:r>
        <w:t xml:space="preserve"> Пермского края от 01.07.2009 N 452-ПК)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ind w:firstLine="540"/>
        <w:jc w:val="both"/>
      </w:pPr>
      <w:r>
        <w:t>Финансовое обеспечение реализации антикоррупционной политики в Пермском крае осуществляется за счет средств бюджета Пермского края в пределах средств, предусмотренных законом Пермского к</w:t>
      </w:r>
      <w:r>
        <w:t>рая о бюджете на очередной финансовый год на указанные цели.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jc w:val="center"/>
        <w:outlineLvl w:val="1"/>
      </w:pPr>
      <w:r>
        <w:t>Глава V. ЗАКЛЮЧИТЕЛЬНЫЕ ПОЛОЖЕНИЯ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Title0"/>
        <w:ind w:firstLine="540"/>
        <w:jc w:val="both"/>
        <w:outlineLvl w:val="2"/>
      </w:pPr>
      <w:r>
        <w:t>Статья 15. Вступление в силу настоящего Закона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ind w:firstLine="540"/>
        <w:jc w:val="both"/>
      </w:pPr>
      <w:r>
        <w:t>Настоящий Закон вступает в силу через десять дней после дня его официального опубликования.</w:t>
      </w: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jc w:val="right"/>
      </w:pPr>
      <w:r>
        <w:t>Губернатор</w:t>
      </w:r>
    </w:p>
    <w:p w:rsidR="00BE2A48" w:rsidRDefault="002D5C9D">
      <w:pPr>
        <w:pStyle w:val="ConsPlusNormal0"/>
        <w:jc w:val="right"/>
      </w:pPr>
      <w:r>
        <w:t>Пермско</w:t>
      </w:r>
      <w:r>
        <w:t>го края</w:t>
      </w:r>
    </w:p>
    <w:p w:rsidR="00BE2A48" w:rsidRDefault="002D5C9D">
      <w:pPr>
        <w:pStyle w:val="ConsPlusNormal0"/>
        <w:jc w:val="right"/>
      </w:pPr>
      <w:r>
        <w:t>О.А.ЧИРКУНОВ</w:t>
      </w:r>
    </w:p>
    <w:p w:rsidR="00BE2A48" w:rsidRDefault="002D5C9D">
      <w:pPr>
        <w:pStyle w:val="ConsPlusNormal0"/>
        <w:jc w:val="both"/>
      </w:pPr>
      <w:r>
        <w:t>30.12.2008 N 382-ПК</w:t>
      </w:r>
    </w:p>
    <w:p w:rsidR="00BE2A48" w:rsidRDefault="00BE2A48">
      <w:pPr>
        <w:pStyle w:val="ConsPlusNormal0"/>
        <w:jc w:val="both"/>
      </w:pPr>
    </w:p>
    <w:p w:rsidR="00BE2A48" w:rsidRDefault="00BE2A48">
      <w:pPr>
        <w:pStyle w:val="ConsPlusNormal0"/>
        <w:jc w:val="both"/>
      </w:pPr>
    </w:p>
    <w:p w:rsidR="00BE2A48" w:rsidRDefault="00BE2A48">
      <w:pPr>
        <w:pStyle w:val="ConsPlusNormal0"/>
        <w:jc w:val="both"/>
      </w:pPr>
    </w:p>
    <w:p w:rsidR="00BE2A48" w:rsidRDefault="00BE2A48">
      <w:pPr>
        <w:pStyle w:val="ConsPlusNormal0"/>
        <w:jc w:val="both"/>
      </w:pP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jc w:val="right"/>
        <w:outlineLvl w:val="0"/>
      </w:pPr>
      <w:r>
        <w:t>Приложение 1</w:t>
      </w:r>
    </w:p>
    <w:p w:rsidR="00BE2A48" w:rsidRDefault="002D5C9D">
      <w:pPr>
        <w:pStyle w:val="ConsPlusNormal0"/>
        <w:jc w:val="right"/>
      </w:pPr>
      <w:r>
        <w:t>к Закону</w:t>
      </w:r>
    </w:p>
    <w:p w:rsidR="00BE2A48" w:rsidRDefault="002D5C9D">
      <w:pPr>
        <w:pStyle w:val="ConsPlusNormal0"/>
        <w:jc w:val="right"/>
      </w:pPr>
      <w:r>
        <w:t>Пермского края</w:t>
      </w:r>
    </w:p>
    <w:p w:rsidR="00BE2A48" w:rsidRDefault="002D5C9D">
      <w:pPr>
        <w:pStyle w:val="ConsPlusNormal0"/>
        <w:jc w:val="right"/>
      </w:pPr>
      <w:r>
        <w:t>от 30.12.2008 N 382-ПК</w:t>
      </w:r>
    </w:p>
    <w:p w:rsidR="00BE2A48" w:rsidRDefault="00BE2A48">
      <w:pPr>
        <w:pStyle w:val="ConsPlusNormal0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BE2A48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BE2A48" w:rsidRDefault="00BE2A48">
            <w:pPr>
              <w:pStyle w:val="ConsPlusNormal0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E2A48" w:rsidRDefault="00BE2A48">
            <w:pPr>
              <w:pStyle w:val="ConsPlusNormal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BE2A48" w:rsidRDefault="002D5C9D">
            <w:pPr>
              <w:pStyle w:val="ConsPlusNormal0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BE2A48" w:rsidRDefault="002D5C9D">
            <w:pPr>
              <w:pStyle w:val="ConsPlusNormal0"/>
              <w:jc w:val="center"/>
            </w:pPr>
            <w:r>
              <w:rPr>
                <w:color w:val="392C69"/>
              </w:rPr>
              <w:t xml:space="preserve">(введено </w:t>
            </w:r>
            <w:hyperlink r:id="rId85" w:tooltip="Закон Пермского края от 22.06.2020 N 537-ПК &quot;О внесении изменений в отдельные законы Пермского края по вопросам противодействия коррупции&quot; (принят ЗС ПК 11.06.2020) {КонсультантПлюс}">
              <w:r>
                <w:rPr>
                  <w:color w:val="0000FF"/>
                </w:rPr>
                <w:t>Законом</w:t>
              </w:r>
            </w:hyperlink>
            <w:r>
              <w:rPr>
                <w:color w:val="392C69"/>
              </w:rPr>
              <w:t xml:space="preserve"> Пермского края от 22.06.2020 N 537-ПК)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E2A48" w:rsidRDefault="00BE2A48">
            <w:pPr>
              <w:pStyle w:val="ConsPlusNormal0"/>
            </w:pPr>
          </w:p>
        </w:tc>
      </w:tr>
    </w:tbl>
    <w:p w:rsidR="00BE2A48" w:rsidRDefault="00BE2A48">
      <w:pPr>
        <w:pStyle w:val="ConsPlusNormal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295"/>
        <w:gridCol w:w="1184"/>
        <w:gridCol w:w="975"/>
        <w:gridCol w:w="3560"/>
      </w:tblGrid>
      <w:tr w:rsidR="00BE2A48">
        <w:tc>
          <w:tcPr>
            <w:tcW w:w="4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2A48" w:rsidRDefault="00BE2A48">
            <w:pPr>
              <w:pStyle w:val="ConsPlusNormal0"/>
            </w:pPr>
          </w:p>
        </w:tc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2A48" w:rsidRDefault="002D5C9D">
            <w:pPr>
              <w:pStyle w:val="ConsPlusNormal0"/>
            </w:pPr>
            <w:r>
              <w:t>Губернатору Пермского края</w:t>
            </w:r>
          </w:p>
          <w:p w:rsidR="00BE2A48" w:rsidRDefault="002D5C9D">
            <w:pPr>
              <w:pStyle w:val="ConsPlusNormal0"/>
              <w:jc w:val="both"/>
            </w:pPr>
            <w:r>
              <w:t>___________________________________</w:t>
            </w:r>
          </w:p>
          <w:p w:rsidR="00BE2A48" w:rsidRDefault="002D5C9D">
            <w:pPr>
              <w:pStyle w:val="ConsPlusNormal0"/>
              <w:jc w:val="both"/>
            </w:pPr>
            <w:r>
              <w:t>___________________________________</w:t>
            </w:r>
          </w:p>
          <w:p w:rsidR="00BE2A48" w:rsidRDefault="002D5C9D">
            <w:pPr>
              <w:pStyle w:val="ConsPlusNormal0"/>
              <w:jc w:val="center"/>
            </w:pPr>
            <w:r>
              <w:t>(ФИО, должность лица, замещающего государственную должность Пермского края, лица, замещающего муниципальную должность)</w:t>
            </w:r>
          </w:p>
        </w:tc>
      </w:tr>
      <w:tr w:rsidR="00BE2A48">
        <w:tc>
          <w:tcPr>
            <w:tcW w:w="90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E2A48" w:rsidRDefault="002D5C9D">
            <w:pPr>
              <w:pStyle w:val="ConsPlusNormal0"/>
              <w:jc w:val="center"/>
            </w:pPr>
            <w:bookmarkStart w:id="5" w:name="P312"/>
            <w:bookmarkEnd w:id="5"/>
            <w:r>
              <w:t>УВЕДОМЛЕНИЕ</w:t>
            </w:r>
          </w:p>
        </w:tc>
      </w:tr>
      <w:tr w:rsidR="00BE2A48">
        <w:tc>
          <w:tcPr>
            <w:tcW w:w="90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E2A48" w:rsidRDefault="002D5C9D">
            <w:pPr>
              <w:pStyle w:val="ConsPlusNormal0"/>
              <w:ind w:firstLine="283"/>
              <w:jc w:val="both"/>
            </w:pPr>
            <w:r>
              <w:t xml:space="preserve">В соответствии со </w:t>
            </w:r>
            <w:hyperlink r:id="rId86" w:tooltip="Федеральный закон от 25.12.2008 N 273-ФЗ (ред. от 19.12.2023) &quot;О противодействии коррупции&quot; {КонсультантПлюс}">
              <w:r>
                <w:rPr>
                  <w:color w:val="0000FF"/>
                </w:rPr>
                <w:t>статьей 12.1</w:t>
              </w:r>
            </w:hyperlink>
            <w:r>
              <w:t xml:space="preserve"> Федерального закона от 25 декабря 2008 года N 273-ФЗ "О противодействии коррупции" я, ____________________________________</w:t>
            </w:r>
          </w:p>
          <w:p w:rsidR="00BE2A48" w:rsidRDefault="002D5C9D">
            <w:pPr>
              <w:pStyle w:val="ConsPlusNormal0"/>
            </w:pPr>
            <w:r>
              <w:t>______________________</w:t>
            </w:r>
            <w:r>
              <w:t>___________________________________________________</w:t>
            </w:r>
          </w:p>
          <w:p w:rsidR="00BE2A48" w:rsidRDefault="002D5C9D">
            <w:pPr>
              <w:pStyle w:val="ConsPlusNormal0"/>
            </w:pPr>
            <w:r>
              <w:t>________________________________________________________________________,</w:t>
            </w:r>
          </w:p>
          <w:p w:rsidR="00BE2A48" w:rsidRDefault="002D5C9D">
            <w:pPr>
              <w:pStyle w:val="ConsPlusNormal0"/>
              <w:jc w:val="center"/>
            </w:pPr>
            <w:r>
              <w:t>(ФИО, должность лица, замещающего государственную должность Пермского края, лица, замещающего муниципальную должность)</w:t>
            </w:r>
          </w:p>
          <w:p w:rsidR="00BE2A48" w:rsidRDefault="002D5C9D">
            <w:pPr>
              <w:pStyle w:val="ConsPlusNormal0"/>
              <w:jc w:val="both"/>
            </w:pPr>
            <w:r>
              <w:t>уведомляю В</w:t>
            </w:r>
            <w:r>
              <w:t>ас о том, что с "___" _________ 20__ г. намереваюсь участвовать на безвозмездной основе в управлении _________________________________________</w:t>
            </w:r>
          </w:p>
          <w:p w:rsidR="00BE2A48" w:rsidRDefault="002D5C9D">
            <w:pPr>
              <w:pStyle w:val="ConsPlusNormal0"/>
            </w:pPr>
            <w:r>
              <w:lastRenderedPageBreak/>
              <w:t>________________________________________________________________________.</w:t>
            </w:r>
          </w:p>
          <w:p w:rsidR="00BE2A48" w:rsidRDefault="002D5C9D">
            <w:pPr>
              <w:pStyle w:val="ConsPlusNormal0"/>
              <w:jc w:val="center"/>
            </w:pPr>
            <w:r>
              <w:t>(полное наименование некоммерческой организации, ее юридический адрес)</w:t>
            </w:r>
          </w:p>
          <w:p w:rsidR="00BE2A48" w:rsidRDefault="002D5C9D">
            <w:pPr>
              <w:pStyle w:val="ConsPlusNormal0"/>
              <w:ind w:firstLine="283"/>
              <w:jc w:val="both"/>
            </w:pPr>
            <w:r>
              <w:t>Управление некоммерческой организацией будет осуществляться ______________</w:t>
            </w:r>
          </w:p>
          <w:p w:rsidR="00BE2A48" w:rsidRDefault="002D5C9D">
            <w:pPr>
              <w:pStyle w:val="ConsPlusNormal0"/>
            </w:pPr>
            <w:r>
              <w:t>________________________________________________________________________.</w:t>
            </w:r>
          </w:p>
          <w:p w:rsidR="00BE2A48" w:rsidRDefault="002D5C9D">
            <w:pPr>
              <w:pStyle w:val="ConsPlusNormal0"/>
              <w:jc w:val="center"/>
            </w:pPr>
            <w:r>
              <w:t>(форма управления некоммерческой орг</w:t>
            </w:r>
            <w:r>
              <w:t>анизацией, установленный срок деятельности и др.)</w:t>
            </w:r>
          </w:p>
          <w:p w:rsidR="00BE2A48" w:rsidRDefault="002D5C9D">
            <w:pPr>
              <w:pStyle w:val="ConsPlusNormal0"/>
              <w:ind w:firstLine="283"/>
              <w:jc w:val="both"/>
            </w:pPr>
            <w:r>
              <w:t>Безвозмездное участие в деятельности по управлению некоммерческой организацией _____________________________________________________________</w:t>
            </w:r>
          </w:p>
          <w:p w:rsidR="00BE2A48" w:rsidRDefault="002D5C9D">
            <w:pPr>
              <w:pStyle w:val="ConsPlusNormal0"/>
            </w:pPr>
            <w:r>
              <w:t>_________________________________________________________________</w:t>
            </w:r>
            <w:r>
              <w:t>________.</w:t>
            </w:r>
          </w:p>
          <w:p w:rsidR="00BE2A48" w:rsidRDefault="002D5C9D">
            <w:pPr>
              <w:pStyle w:val="ConsPlusNormal0"/>
              <w:jc w:val="center"/>
            </w:pPr>
            <w:r>
              <w:t>(обоснование необходимости управления некоммерческой организацией)</w:t>
            </w:r>
          </w:p>
          <w:p w:rsidR="00BE2A48" w:rsidRDefault="002D5C9D">
            <w:pPr>
              <w:pStyle w:val="ConsPlusNormal0"/>
              <w:ind w:firstLine="283"/>
              <w:jc w:val="both"/>
            </w:pPr>
            <w:r>
              <w:t>Участие на безвозмездной основе в управлении _____________________________</w:t>
            </w:r>
          </w:p>
          <w:p w:rsidR="00BE2A48" w:rsidRDefault="002D5C9D">
            <w:pPr>
              <w:pStyle w:val="ConsPlusNormal0"/>
            </w:pPr>
            <w:r>
              <w:t>_________________________________________________________________________</w:t>
            </w:r>
          </w:p>
          <w:p w:rsidR="00BE2A48" w:rsidRDefault="002D5C9D">
            <w:pPr>
              <w:pStyle w:val="ConsPlusNormal0"/>
              <w:jc w:val="center"/>
            </w:pPr>
            <w:r>
              <w:t>(наименование некоммерческой о</w:t>
            </w:r>
            <w:r>
              <w:t>рганизации)</w:t>
            </w:r>
          </w:p>
          <w:p w:rsidR="00BE2A48" w:rsidRDefault="002D5C9D">
            <w:pPr>
              <w:pStyle w:val="ConsPlusNormal0"/>
              <w:jc w:val="both"/>
            </w:pPr>
            <w:r>
              <w:t>не повлечет за собой конфликта интересов.</w:t>
            </w:r>
          </w:p>
          <w:p w:rsidR="00BE2A48" w:rsidRDefault="002D5C9D">
            <w:pPr>
              <w:pStyle w:val="ConsPlusNormal0"/>
              <w:ind w:firstLine="283"/>
              <w:jc w:val="both"/>
            </w:pPr>
            <w:proofErr w:type="gramStart"/>
            <w:r>
              <w:t>Обязуюсь соблюдать ограничения и исполнять обязанности, налагаемые на лиц, замещающих государственные должности Российской Федерации, государственные должности субъектов Российской Федерации, муниципаль</w:t>
            </w:r>
            <w:r>
              <w:t xml:space="preserve">ные должности, </w:t>
            </w:r>
            <w:hyperlink r:id="rId87" w:tooltip="Федеральный закон от 25.12.2008 N 273-ФЗ (ред. от 19.12.2023) &quot;О противодействии коррупции&quot; {КонсультантПлюс}">
              <w:r>
                <w:rPr>
                  <w:color w:val="0000FF"/>
                </w:rPr>
                <w:t>статьей 12.1</w:t>
              </w:r>
            </w:hyperlink>
            <w:r>
              <w:t xml:space="preserve"> Федерального закона от 25</w:t>
            </w:r>
            <w:r>
              <w:t xml:space="preserve"> декабря 2008 года N 273-ФЗ "О противодействии коррупции".</w:t>
            </w:r>
            <w:proofErr w:type="gramEnd"/>
          </w:p>
        </w:tc>
      </w:tr>
      <w:tr w:rsidR="00BE2A48"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</w:tcPr>
          <w:p w:rsidR="00BE2A48" w:rsidRDefault="002D5C9D">
            <w:pPr>
              <w:pStyle w:val="ConsPlusNormal0"/>
            </w:pPr>
            <w:r>
              <w:lastRenderedPageBreak/>
              <w:t>"___" __________ 20__ года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2A48" w:rsidRDefault="002D5C9D">
            <w:pPr>
              <w:pStyle w:val="ConsPlusNormal0"/>
            </w:pPr>
            <w:r>
              <w:t>_______________/</w:t>
            </w:r>
          </w:p>
          <w:p w:rsidR="00BE2A48" w:rsidRDefault="002D5C9D">
            <w:pPr>
              <w:pStyle w:val="ConsPlusNormal0"/>
              <w:jc w:val="center"/>
            </w:pPr>
            <w:r>
              <w:t>(подпись)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:rsidR="00BE2A48" w:rsidRDefault="002D5C9D">
            <w:pPr>
              <w:pStyle w:val="ConsPlusNormal0"/>
              <w:jc w:val="center"/>
            </w:pPr>
            <w:r>
              <w:t>/__________________________/</w:t>
            </w:r>
          </w:p>
          <w:p w:rsidR="00BE2A48" w:rsidRDefault="002D5C9D">
            <w:pPr>
              <w:pStyle w:val="ConsPlusNormal0"/>
              <w:jc w:val="center"/>
            </w:pPr>
            <w:r>
              <w:t>(расшифровка подписи)</w:t>
            </w:r>
          </w:p>
        </w:tc>
      </w:tr>
      <w:tr w:rsidR="00BE2A48">
        <w:tc>
          <w:tcPr>
            <w:tcW w:w="90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E2A48" w:rsidRDefault="002D5C9D">
            <w:pPr>
              <w:pStyle w:val="ConsPlusNormal0"/>
              <w:jc w:val="both"/>
            </w:pPr>
            <w:r>
              <w:t>Уведомление зарегистрировано "___" ___________ 20___ г. рег. N ________________</w:t>
            </w:r>
          </w:p>
          <w:p w:rsidR="00BE2A48" w:rsidRDefault="002D5C9D">
            <w:pPr>
              <w:pStyle w:val="ConsPlusNormal0"/>
              <w:jc w:val="both"/>
            </w:pPr>
            <w:r>
              <w:t>_________________________________________________________________________</w:t>
            </w:r>
          </w:p>
          <w:p w:rsidR="00BE2A48" w:rsidRDefault="002D5C9D">
            <w:pPr>
              <w:pStyle w:val="ConsPlusNormal0"/>
              <w:jc w:val="center"/>
            </w:pPr>
            <w:r>
              <w:t>(ФИО, должность гражданского служащего, принявшего уведомление)</w:t>
            </w:r>
          </w:p>
        </w:tc>
      </w:tr>
    </w:tbl>
    <w:p w:rsidR="00BE2A48" w:rsidRDefault="00BE2A48">
      <w:pPr>
        <w:pStyle w:val="ConsPlusNormal0"/>
        <w:jc w:val="both"/>
      </w:pPr>
    </w:p>
    <w:p w:rsidR="00BE2A48" w:rsidRDefault="00BE2A48">
      <w:pPr>
        <w:pStyle w:val="ConsPlusNormal0"/>
        <w:jc w:val="both"/>
      </w:pPr>
    </w:p>
    <w:p w:rsidR="00BE2A48" w:rsidRDefault="00BE2A48">
      <w:pPr>
        <w:pStyle w:val="ConsPlusNormal0"/>
        <w:jc w:val="both"/>
      </w:pPr>
    </w:p>
    <w:p w:rsidR="00BE2A48" w:rsidRDefault="00BE2A48">
      <w:pPr>
        <w:pStyle w:val="ConsPlusNormal0"/>
        <w:jc w:val="both"/>
      </w:pP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jc w:val="right"/>
        <w:outlineLvl w:val="0"/>
      </w:pPr>
      <w:r>
        <w:t>Приложение 2</w:t>
      </w:r>
    </w:p>
    <w:p w:rsidR="00BE2A48" w:rsidRDefault="002D5C9D">
      <w:pPr>
        <w:pStyle w:val="ConsPlusNormal0"/>
        <w:jc w:val="right"/>
      </w:pPr>
      <w:r>
        <w:t>к Закону</w:t>
      </w:r>
    </w:p>
    <w:p w:rsidR="00BE2A48" w:rsidRDefault="002D5C9D">
      <w:pPr>
        <w:pStyle w:val="ConsPlusNormal0"/>
        <w:jc w:val="right"/>
      </w:pPr>
      <w:r>
        <w:t>Пермского края</w:t>
      </w:r>
    </w:p>
    <w:p w:rsidR="00BE2A48" w:rsidRDefault="002D5C9D">
      <w:pPr>
        <w:pStyle w:val="ConsPlusNormal0"/>
        <w:jc w:val="right"/>
      </w:pPr>
      <w:r>
        <w:t>от 30.12.2008 N 382-ПК</w:t>
      </w:r>
    </w:p>
    <w:p w:rsidR="00BE2A48" w:rsidRDefault="00BE2A48">
      <w:pPr>
        <w:pStyle w:val="ConsPlusNormal0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BE2A48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BE2A48" w:rsidRDefault="00BE2A48">
            <w:pPr>
              <w:pStyle w:val="ConsPlusNormal0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E2A48" w:rsidRDefault="00BE2A48">
            <w:pPr>
              <w:pStyle w:val="ConsPlusNormal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BE2A48" w:rsidRDefault="002D5C9D">
            <w:pPr>
              <w:pStyle w:val="ConsPlusNormal0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BE2A48" w:rsidRDefault="002D5C9D">
            <w:pPr>
              <w:pStyle w:val="ConsPlusNormal0"/>
              <w:jc w:val="center"/>
            </w:pPr>
            <w:r>
              <w:rPr>
                <w:color w:val="392C69"/>
              </w:rPr>
              <w:t xml:space="preserve">(введено </w:t>
            </w:r>
            <w:hyperlink r:id="rId88" w:tooltip="Закон Пермского края от 22.06.2020 N 537-ПК &quot;О внесении изменений в отдельные законы Пермского края по вопросам противодействия коррупции&quot; (принят ЗС ПК 11.06.2020) {КонсультантПлюс}">
              <w:r>
                <w:rPr>
                  <w:color w:val="0000FF"/>
                </w:rPr>
                <w:t>Законом</w:t>
              </w:r>
            </w:hyperlink>
            <w:r>
              <w:rPr>
                <w:color w:val="392C69"/>
              </w:rPr>
              <w:t xml:space="preserve"> Пермского края от 22.06.2020 N 537-ПК)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E2A48" w:rsidRDefault="00BE2A48">
            <w:pPr>
              <w:pStyle w:val="ConsPlusNormal0"/>
            </w:pPr>
          </w:p>
        </w:tc>
      </w:tr>
    </w:tbl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jc w:val="center"/>
      </w:pPr>
      <w:bookmarkStart w:id="6" w:name="P351"/>
      <w:bookmarkEnd w:id="6"/>
      <w:r>
        <w:t>ЖУРНАЛ РЕГИСТРАЦИИ УВЕДОМЛЕНИЙ</w:t>
      </w:r>
    </w:p>
    <w:p w:rsidR="00BE2A48" w:rsidRDefault="002D5C9D">
      <w:pPr>
        <w:pStyle w:val="ConsPlusNormal0"/>
        <w:jc w:val="center"/>
      </w:pPr>
      <w:r>
        <w:t>об участии на безвозмездной основе в управлении</w:t>
      </w:r>
    </w:p>
    <w:p w:rsidR="00BE2A48" w:rsidRDefault="002D5C9D">
      <w:pPr>
        <w:pStyle w:val="ConsPlusNormal0"/>
        <w:jc w:val="center"/>
      </w:pPr>
      <w:r>
        <w:t>некоммерческой организацией</w:t>
      </w:r>
    </w:p>
    <w:p w:rsidR="00BE2A48" w:rsidRDefault="00BE2A48">
      <w:pPr>
        <w:pStyle w:val="ConsPlusNormal0"/>
        <w:jc w:val="both"/>
      </w:pPr>
    </w:p>
    <w:p w:rsidR="00BE2A48" w:rsidRDefault="00BE2A48">
      <w:pPr>
        <w:pStyle w:val="ConsPlusNormal0"/>
        <w:sectPr w:rsidR="00BE2A48">
          <w:headerReference w:type="default" r:id="rId89"/>
          <w:footerReference w:type="default" r:id="rId90"/>
          <w:headerReference w:type="first" r:id="rId91"/>
          <w:footerReference w:type="first" r:id="rId92"/>
          <w:pgSz w:w="11906" w:h="16838"/>
          <w:pgMar w:top="1440" w:right="566" w:bottom="1440" w:left="1133" w:header="0" w:footer="0" w:gutter="0"/>
          <w:cols w:space="720"/>
          <w:titlePg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1560"/>
        <w:gridCol w:w="1871"/>
        <w:gridCol w:w="1644"/>
        <w:gridCol w:w="1531"/>
        <w:gridCol w:w="1587"/>
        <w:gridCol w:w="1814"/>
        <w:gridCol w:w="1559"/>
      </w:tblGrid>
      <w:tr w:rsidR="00BE2A48">
        <w:tc>
          <w:tcPr>
            <w:tcW w:w="567" w:type="dxa"/>
          </w:tcPr>
          <w:p w:rsidR="00BE2A48" w:rsidRDefault="002D5C9D">
            <w:pPr>
              <w:pStyle w:val="ConsPlusNormal0"/>
              <w:jc w:val="center"/>
            </w:pPr>
            <w:r>
              <w:lastRenderedPageBreak/>
              <w:t xml:space="preserve">N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560" w:type="dxa"/>
          </w:tcPr>
          <w:p w:rsidR="00BE2A48" w:rsidRDefault="002D5C9D">
            <w:pPr>
              <w:pStyle w:val="ConsPlusNormal0"/>
              <w:jc w:val="center"/>
            </w:pPr>
            <w:r>
              <w:t>Дата регистрации уведомления</w:t>
            </w:r>
          </w:p>
        </w:tc>
        <w:tc>
          <w:tcPr>
            <w:tcW w:w="1871" w:type="dxa"/>
          </w:tcPr>
          <w:p w:rsidR="00BE2A48" w:rsidRDefault="002D5C9D">
            <w:pPr>
              <w:pStyle w:val="ConsPlusNormal0"/>
              <w:jc w:val="center"/>
            </w:pPr>
            <w:r>
              <w:t>ФИО, должность лица, представившего уведомление</w:t>
            </w:r>
          </w:p>
        </w:tc>
        <w:tc>
          <w:tcPr>
            <w:tcW w:w="1644" w:type="dxa"/>
          </w:tcPr>
          <w:p w:rsidR="00BE2A48" w:rsidRDefault="002D5C9D">
            <w:pPr>
              <w:pStyle w:val="ConsPlusNormal0"/>
              <w:jc w:val="center"/>
            </w:pPr>
            <w:r>
              <w:t>ФИО, должность гражданского служащего, принявшего уведомление</w:t>
            </w:r>
          </w:p>
        </w:tc>
        <w:tc>
          <w:tcPr>
            <w:tcW w:w="1531" w:type="dxa"/>
          </w:tcPr>
          <w:p w:rsidR="00BE2A48" w:rsidRDefault="002D5C9D">
            <w:pPr>
              <w:pStyle w:val="ConsPlusNormal0"/>
              <w:jc w:val="center"/>
            </w:pPr>
            <w:r>
              <w:t>Подпись гражданского служащего, принявшего уведомление</w:t>
            </w:r>
          </w:p>
        </w:tc>
        <w:tc>
          <w:tcPr>
            <w:tcW w:w="1587" w:type="dxa"/>
          </w:tcPr>
          <w:p w:rsidR="00BE2A48" w:rsidRDefault="002D5C9D">
            <w:pPr>
              <w:pStyle w:val="ConsPlusNormal0"/>
              <w:jc w:val="center"/>
            </w:pPr>
            <w:r>
              <w:t>Дата направления уведомления губернатору Пермского края</w:t>
            </w:r>
          </w:p>
        </w:tc>
        <w:tc>
          <w:tcPr>
            <w:tcW w:w="1814" w:type="dxa"/>
          </w:tcPr>
          <w:p w:rsidR="00BE2A48" w:rsidRDefault="002D5C9D">
            <w:pPr>
              <w:pStyle w:val="ConsPlusNormal0"/>
              <w:jc w:val="center"/>
            </w:pPr>
            <w:r>
              <w:t>Подпись лица, представившего уведом</w:t>
            </w:r>
            <w:r>
              <w:t>ление, в получении копии уведомления</w:t>
            </w:r>
          </w:p>
        </w:tc>
        <w:tc>
          <w:tcPr>
            <w:tcW w:w="1559" w:type="dxa"/>
          </w:tcPr>
          <w:p w:rsidR="00BE2A48" w:rsidRDefault="002D5C9D">
            <w:pPr>
              <w:pStyle w:val="ConsPlusNormal0"/>
              <w:jc w:val="center"/>
            </w:pPr>
            <w:r>
              <w:t>Примечание</w:t>
            </w:r>
          </w:p>
        </w:tc>
      </w:tr>
      <w:tr w:rsidR="00BE2A48">
        <w:tc>
          <w:tcPr>
            <w:tcW w:w="567" w:type="dxa"/>
          </w:tcPr>
          <w:p w:rsidR="00BE2A48" w:rsidRDefault="002D5C9D">
            <w:pPr>
              <w:pStyle w:val="ConsPlusNormal0"/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BE2A48" w:rsidRDefault="002D5C9D">
            <w:pPr>
              <w:pStyle w:val="ConsPlusNormal0"/>
              <w:jc w:val="center"/>
            </w:pPr>
            <w:r>
              <w:t>2</w:t>
            </w:r>
          </w:p>
        </w:tc>
        <w:tc>
          <w:tcPr>
            <w:tcW w:w="1871" w:type="dxa"/>
          </w:tcPr>
          <w:p w:rsidR="00BE2A48" w:rsidRDefault="002D5C9D">
            <w:pPr>
              <w:pStyle w:val="ConsPlusNormal0"/>
              <w:jc w:val="center"/>
            </w:pPr>
            <w:r>
              <w:t>3</w:t>
            </w:r>
          </w:p>
        </w:tc>
        <w:tc>
          <w:tcPr>
            <w:tcW w:w="1644" w:type="dxa"/>
          </w:tcPr>
          <w:p w:rsidR="00BE2A48" w:rsidRDefault="002D5C9D">
            <w:pPr>
              <w:pStyle w:val="ConsPlusNormal0"/>
              <w:jc w:val="center"/>
            </w:pPr>
            <w:r>
              <w:t>4</w:t>
            </w:r>
          </w:p>
        </w:tc>
        <w:tc>
          <w:tcPr>
            <w:tcW w:w="1531" w:type="dxa"/>
          </w:tcPr>
          <w:p w:rsidR="00BE2A48" w:rsidRDefault="002D5C9D">
            <w:pPr>
              <w:pStyle w:val="ConsPlusNormal0"/>
              <w:jc w:val="center"/>
            </w:pPr>
            <w:r>
              <w:t>5</w:t>
            </w:r>
          </w:p>
        </w:tc>
        <w:tc>
          <w:tcPr>
            <w:tcW w:w="1587" w:type="dxa"/>
          </w:tcPr>
          <w:p w:rsidR="00BE2A48" w:rsidRDefault="002D5C9D">
            <w:pPr>
              <w:pStyle w:val="ConsPlusNormal0"/>
              <w:jc w:val="center"/>
            </w:pPr>
            <w:r>
              <w:t>6</w:t>
            </w:r>
          </w:p>
        </w:tc>
        <w:tc>
          <w:tcPr>
            <w:tcW w:w="1814" w:type="dxa"/>
          </w:tcPr>
          <w:p w:rsidR="00BE2A48" w:rsidRDefault="002D5C9D">
            <w:pPr>
              <w:pStyle w:val="ConsPlusNormal0"/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BE2A48" w:rsidRDefault="002D5C9D">
            <w:pPr>
              <w:pStyle w:val="ConsPlusNormal0"/>
              <w:jc w:val="center"/>
            </w:pPr>
            <w:r>
              <w:t>8</w:t>
            </w:r>
          </w:p>
        </w:tc>
      </w:tr>
      <w:tr w:rsidR="00BE2A48">
        <w:tc>
          <w:tcPr>
            <w:tcW w:w="567" w:type="dxa"/>
          </w:tcPr>
          <w:p w:rsidR="00BE2A48" w:rsidRDefault="00BE2A48">
            <w:pPr>
              <w:pStyle w:val="ConsPlusNormal0"/>
            </w:pPr>
          </w:p>
        </w:tc>
        <w:tc>
          <w:tcPr>
            <w:tcW w:w="1560" w:type="dxa"/>
          </w:tcPr>
          <w:p w:rsidR="00BE2A48" w:rsidRDefault="00BE2A48">
            <w:pPr>
              <w:pStyle w:val="ConsPlusNormal0"/>
            </w:pPr>
          </w:p>
        </w:tc>
        <w:tc>
          <w:tcPr>
            <w:tcW w:w="1871" w:type="dxa"/>
          </w:tcPr>
          <w:p w:rsidR="00BE2A48" w:rsidRDefault="00BE2A48">
            <w:pPr>
              <w:pStyle w:val="ConsPlusNormal0"/>
            </w:pPr>
          </w:p>
        </w:tc>
        <w:tc>
          <w:tcPr>
            <w:tcW w:w="1644" w:type="dxa"/>
          </w:tcPr>
          <w:p w:rsidR="00BE2A48" w:rsidRDefault="00BE2A48">
            <w:pPr>
              <w:pStyle w:val="ConsPlusNormal0"/>
            </w:pPr>
          </w:p>
        </w:tc>
        <w:tc>
          <w:tcPr>
            <w:tcW w:w="1531" w:type="dxa"/>
          </w:tcPr>
          <w:p w:rsidR="00BE2A48" w:rsidRDefault="00BE2A48">
            <w:pPr>
              <w:pStyle w:val="ConsPlusNormal0"/>
            </w:pPr>
          </w:p>
        </w:tc>
        <w:tc>
          <w:tcPr>
            <w:tcW w:w="1587" w:type="dxa"/>
          </w:tcPr>
          <w:p w:rsidR="00BE2A48" w:rsidRDefault="00BE2A48">
            <w:pPr>
              <w:pStyle w:val="ConsPlusNormal0"/>
            </w:pPr>
          </w:p>
        </w:tc>
        <w:tc>
          <w:tcPr>
            <w:tcW w:w="1814" w:type="dxa"/>
          </w:tcPr>
          <w:p w:rsidR="00BE2A48" w:rsidRDefault="00BE2A48">
            <w:pPr>
              <w:pStyle w:val="ConsPlusNormal0"/>
            </w:pPr>
          </w:p>
        </w:tc>
        <w:tc>
          <w:tcPr>
            <w:tcW w:w="1559" w:type="dxa"/>
          </w:tcPr>
          <w:p w:rsidR="00BE2A48" w:rsidRDefault="00BE2A48">
            <w:pPr>
              <w:pStyle w:val="ConsPlusNormal0"/>
            </w:pPr>
          </w:p>
        </w:tc>
      </w:tr>
      <w:tr w:rsidR="00BE2A48">
        <w:tc>
          <w:tcPr>
            <w:tcW w:w="567" w:type="dxa"/>
          </w:tcPr>
          <w:p w:rsidR="00BE2A48" w:rsidRDefault="00BE2A48">
            <w:pPr>
              <w:pStyle w:val="ConsPlusNormal0"/>
            </w:pPr>
          </w:p>
        </w:tc>
        <w:tc>
          <w:tcPr>
            <w:tcW w:w="1560" w:type="dxa"/>
          </w:tcPr>
          <w:p w:rsidR="00BE2A48" w:rsidRDefault="00BE2A48">
            <w:pPr>
              <w:pStyle w:val="ConsPlusNormal0"/>
            </w:pPr>
          </w:p>
        </w:tc>
        <w:tc>
          <w:tcPr>
            <w:tcW w:w="1871" w:type="dxa"/>
          </w:tcPr>
          <w:p w:rsidR="00BE2A48" w:rsidRDefault="00BE2A48">
            <w:pPr>
              <w:pStyle w:val="ConsPlusNormal0"/>
            </w:pPr>
          </w:p>
        </w:tc>
        <w:tc>
          <w:tcPr>
            <w:tcW w:w="1644" w:type="dxa"/>
          </w:tcPr>
          <w:p w:rsidR="00BE2A48" w:rsidRDefault="00BE2A48">
            <w:pPr>
              <w:pStyle w:val="ConsPlusNormal0"/>
            </w:pPr>
          </w:p>
        </w:tc>
        <w:tc>
          <w:tcPr>
            <w:tcW w:w="1531" w:type="dxa"/>
          </w:tcPr>
          <w:p w:rsidR="00BE2A48" w:rsidRDefault="00BE2A48">
            <w:pPr>
              <w:pStyle w:val="ConsPlusNormal0"/>
            </w:pPr>
          </w:p>
        </w:tc>
        <w:tc>
          <w:tcPr>
            <w:tcW w:w="1587" w:type="dxa"/>
          </w:tcPr>
          <w:p w:rsidR="00BE2A48" w:rsidRDefault="00BE2A48">
            <w:pPr>
              <w:pStyle w:val="ConsPlusNormal0"/>
            </w:pPr>
          </w:p>
        </w:tc>
        <w:tc>
          <w:tcPr>
            <w:tcW w:w="1814" w:type="dxa"/>
          </w:tcPr>
          <w:p w:rsidR="00BE2A48" w:rsidRDefault="00BE2A48">
            <w:pPr>
              <w:pStyle w:val="ConsPlusNormal0"/>
            </w:pPr>
          </w:p>
        </w:tc>
        <w:tc>
          <w:tcPr>
            <w:tcW w:w="1559" w:type="dxa"/>
          </w:tcPr>
          <w:p w:rsidR="00BE2A48" w:rsidRDefault="00BE2A48">
            <w:pPr>
              <w:pStyle w:val="ConsPlusNormal0"/>
            </w:pPr>
          </w:p>
        </w:tc>
      </w:tr>
    </w:tbl>
    <w:p w:rsidR="00BE2A48" w:rsidRDefault="00BE2A48">
      <w:pPr>
        <w:pStyle w:val="ConsPlusNormal0"/>
        <w:sectPr w:rsidR="00BE2A48">
          <w:headerReference w:type="default" r:id="rId93"/>
          <w:footerReference w:type="default" r:id="rId94"/>
          <w:headerReference w:type="first" r:id="rId95"/>
          <w:footerReference w:type="first" r:id="rId96"/>
          <w:pgSz w:w="16838" w:h="11906" w:orient="landscape"/>
          <w:pgMar w:top="1133" w:right="1440" w:bottom="566" w:left="1440" w:header="0" w:footer="0" w:gutter="0"/>
          <w:cols w:space="720"/>
          <w:titlePg/>
        </w:sectPr>
      </w:pPr>
    </w:p>
    <w:p w:rsidR="00BE2A48" w:rsidRDefault="00BE2A48">
      <w:pPr>
        <w:pStyle w:val="ConsPlusNormal0"/>
        <w:jc w:val="both"/>
      </w:pPr>
    </w:p>
    <w:p w:rsidR="00BE2A48" w:rsidRDefault="00BE2A48">
      <w:pPr>
        <w:pStyle w:val="ConsPlusNormal0"/>
        <w:jc w:val="both"/>
      </w:pPr>
    </w:p>
    <w:p w:rsidR="00BE2A48" w:rsidRDefault="00BE2A48">
      <w:pPr>
        <w:pStyle w:val="ConsPlusNormal0"/>
        <w:jc w:val="both"/>
      </w:pPr>
    </w:p>
    <w:p w:rsidR="00BE2A48" w:rsidRDefault="00BE2A48">
      <w:pPr>
        <w:pStyle w:val="ConsPlusNormal0"/>
        <w:jc w:val="both"/>
      </w:pPr>
    </w:p>
    <w:p w:rsidR="00BE2A48" w:rsidRDefault="00BE2A48">
      <w:pPr>
        <w:pStyle w:val="ConsPlusNormal0"/>
        <w:jc w:val="both"/>
      </w:pPr>
    </w:p>
    <w:p w:rsidR="00BE2A48" w:rsidRDefault="002D5C9D">
      <w:pPr>
        <w:pStyle w:val="ConsPlusNormal0"/>
        <w:jc w:val="right"/>
        <w:outlineLvl w:val="0"/>
      </w:pPr>
      <w:r>
        <w:t>Приложение 3</w:t>
      </w:r>
    </w:p>
    <w:p w:rsidR="00BE2A48" w:rsidRDefault="002D5C9D">
      <w:pPr>
        <w:pStyle w:val="ConsPlusNormal0"/>
        <w:jc w:val="right"/>
      </w:pPr>
      <w:r>
        <w:t>к Закону</w:t>
      </w:r>
    </w:p>
    <w:p w:rsidR="00BE2A48" w:rsidRDefault="002D5C9D">
      <w:pPr>
        <w:pStyle w:val="ConsPlusNormal0"/>
        <w:jc w:val="right"/>
      </w:pPr>
      <w:r>
        <w:t>Пермского края</w:t>
      </w:r>
    </w:p>
    <w:p w:rsidR="00BE2A48" w:rsidRDefault="002D5C9D">
      <w:pPr>
        <w:pStyle w:val="ConsPlusNormal0"/>
        <w:jc w:val="right"/>
      </w:pPr>
      <w:r>
        <w:t>от 30.12.2008 N 382-ПК</w:t>
      </w:r>
    </w:p>
    <w:p w:rsidR="00BE2A48" w:rsidRDefault="00BE2A48">
      <w:pPr>
        <w:pStyle w:val="ConsPlusNormal0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BE2A48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BE2A48" w:rsidRDefault="00BE2A48">
            <w:pPr>
              <w:pStyle w:val="ConsPlusNormal0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E2A48" w:rsidRDefault="00BE2A48">
            <w:pPr>
              <w:pStyle w:val="ConsPlusNormal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BE2A48" w:rsidRDefault="002D5C9D">
            <w:pPr>
              <w:pStyle w:val="ConsPlusNormal0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BE2A48" w:rsidRDefault="002D5C9D">
            <w:pPr>
              <w:pStyle w:val="ConsPlusNormal0"/>
              <w:jc w:val="center"/>
            </w:pPr>
            <w:r>
              <w:rPr>
                <w:color w:val="392C69"/>
              </w:rPr>
              <w:t xml:space="preserve">(введено </w:t>
            </w:r>
            <w:hyperlink r:id="rId97" w:tooltip="Закон Пермского края от 03.07.2023 N 201-ПК &quot;О внесении изменений в Закон Пермского края &quot;О противодействии коррупции в Пермском крае&quot; (принят ЗС ПК 22.06.2023) {КонсультантПлюс}">
              <w:r>
                <w:rPr>
                  <w:color w:val="0000FF"/>
                </w:rPr>
                <w:t>Законом</w:t>
              </w:r>
            </w:hyperlink>
            <w:r>
              <w:rPr>
                <w:color w:val="392C69"/>
              </w:rPr>
              <w:t xml:space="preserve"> Пермского края от 03.07.2023 N 201-ПК)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E2A48" w:rsidRDefault="00BE2A48">
            <w:pPr>
              <w:pStyle w:val="ConsPlusNormal0"/>
            </w:pPr>
          </w:p>
        </w:tc>
      </w:tr>
    </w:tbl>
    <w:p w:rsidR="00BE2A48" w:rsidRDefault="00BE2A48">
      <w:pPr>
        <w:pStyle w:val="ConsPlusNormal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891"/>
        <w:gridCol w:w="1597"/>
        <w:gridCol w:w="1858"/>
        <w:gridCol w:w="2721"/>
      </w:tblGrid>
      <w:tr w:rsidR="00BE2A48">
        <w:tc>
          <w:tcPr>
            <w:tcW w:w="44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2A48" w:rsidRDefault="00BE2A48">
            <w:pPr>
              <w:pStyle w:val="ConsPlusNormal0"/>
            </w:pPr>
          </w:p>
        </w:tc>
        <w:tc>
          <w:tcPr>
            <w:tcW w:w="4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2A48" w:rsidRDefault="002D5C9D">
            <w:pPr>
              <w:pStyle w:val="ConsPlusNormal0"/>
              <w:jc w:val="center"/>
            </w:pPr>
            <w:r>
              <w:t>__________________________________</w:t>
            </w:r>
          </w:p>
          <w:p w:rsidR="00BE2A48" w:rsidRDefault="002D5C9D">
            <w:pPr>
              <w:pStyle w:val="ConsPlusNormal0"/>
              <w:jc w:val="center"/>
            </w:pPr>
            <w:proofErr w:type="gramStart"/>
            <w:r>
              <w:t>(наименование органа прокуратуры</w:t>
            </w:r>
            <w:proofErr w:type="gramEnd"/>
          </w:p>
          <w:p w:rsidR="00BE2A48" w:rsidRDefault="002D5C9D">
            <w:pPr>
              <w:pStyle w:val="ConsPlusNormal0"/>
              <w:jc w:val="center"/>
            </w:pPr>
            <w:r>
              <w:t>или другого государственного органа, которому представляется уведомление)</w:t>
            </w:r>
          </w:p>
          <w:p w:rsidR="00BE2A48" w:rsidRDefault="00BE2A48">
            <w:pPr>
              <w:pStyle w:val="ConsPlusNormal0"/>
            </w:pPr>
          </w:p>
          <w:p w:rsidR="00BE2A48" w:rsidRDefault="002D5C9D">
            <w:pPr>
              <w:pStyle w:val="ConsPlusNormal0"/>
              <w:jc w:val="center"/>
            </w:pPr>
            <w:r>
              <w:t>__________________________________</w:t>
            </w:r>
          </w:p>
          <w:p w:rsidR="00BE2A48" w:rsidRDefault="002D5C9D">
            <w:pPr>
              <w:pStyle w:val="ConsPlusNormal0"/>
              <w:jc w:val="center"/>
            </w:pPr>
            <w:proofErr w:type="gramStart"/>
            <w:r>
              <w:t>(Ф.И.О., должность лица, замещающего государственную должность</w:t>
            </w:r>
            <w:proofErr w:type="gramEnd"/>
          </w:p>
          <w:p w:rsidR="00BE2A48" w:rsidRDefault="002D5C9D">
            <w:pPr>
              <w:pStyle w:val="ConsPlusNormal0"/>
              <w:jc w:val="center"/>
            </w:pPr>
            <w:proofErr w:type="gramStart"/>
            <w:r>
              <w:t>Пермского края)</w:t>
            </w:r>
            <w:proofErr w:type="gramEnd"/>
          </w:p>
        </w:tc>
      </w:tr>
      <w:tr w:rsidR="00BE2A48">
        <w:tc>
          <w:tcPr>
            <w:tcW w:w="90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E2A48" w:rsidRDefault="002D5C9D">
            <w:pPr>
              <w:pStyle w:val="ConsPlusNormal0"/>
              <w:jc w:val="center"/>
            </w:pPr>
            <w:bookmarkStart w:id="7" w:name="P407"/>
            <w:bookmarkEnd w:id="7"/>
            <w:r>
              <w:t>УВЕДОМЛЕНИЕ</w:t>
            </w:r>
          </w:p>
          <w:p w:rsidR="00BE2A48" w:rsidRDefault="002D5C9D">
            <w:pPr>
              <w:pStyle w:val="ConsPlusNormal0"/>
              <w:jc w:val="center"/>
            </w:pPr>
            <w:r>
              <w:t>о фактах обращения в целях склонения к совершению</w:t>
            </w:r>
          </w:p>
          <w:p w:rsidR="00BE2A48" w:rsidRDefault="002D5C9D">
            <w:pPr>
              <w:pStyle w:val="ConsPlusNormal0"/>
              <w:jc w:val="center"/>
            </w:pPr>
            <w:r>
              <w:t>корр</w:t>
            </w:r>
            <w:r>
              <w:t>упционных правонарушений</w:t>
            </w:r>
          </w:p>
        </w:tc>
      </w:tr>
      <w:tr w:rsidR="00BE2A48">
        <w:tc>
          <w:tcPr>
            <w:tcW w:w="90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E2A48" w:rsidRDefault="002D5C9D">
            <w:pPr>
              <w:pStyle w:val="ConsPlusNormal0"/>
              <w:ind w:firstLine="283"/>
              <w:jc w:val="both"/>
            </w:pPr>
            <w:r>
              <w:t xml:space="preserve">В соответствии с </w:t>
            </w:r>
            <w:hyperlink r:id="rId98" w:tooltip="Федеральный закон от 25.12.2008 N 273-ФЗ (ред. от 19.12.2023) &quot;О противодействии коррупции&quot; {КонсультантПлюс}">
              <w:r>
                <w:rPr>
                  <w:color w:val="0000FF"/>
                </w:rPr>
                <w:t>частью 4.1-1 статьи 12.1</w:t>
              </w:r>
            </w:hyperlink>
            <w:r>
              <w:t xml:space="preserve"> Федерального закона от 25.12.2008 N 273-ФЗ "О противодействии коррупции", </w:t>
            </w:r>
            <w:hyperlink w:anchor="P193" w:tooltip="Статья 13.1.3. Порядок уведомления лицами, замещающими государственные должности Пермского края, обо всех фактах обращения к ним каких-либо лиц в целях склонения их к совершению коррупционных правонарушений">
              <w:r>
                <w:rPr>
                  <w:color w:val="0000FF"/>
                </w:rPr>
                <w:t>статьей 13.1.3</w:t>
              </w:r>
            </w:hyperlink>
            <w:r>
              <w:t xml:space="preserve"> Закона Пермского края от 30.12.2008 N 382-ПК "О противодействии коррупции в Пермском крае" уведомляю о факте обращения ко мне</w:t>
            </w:r>
          </w:p>
          <w:p w:rsidR="00BE2A48" w:rsidRDefault="002D5C9D">
            <w:pPr>
              <w:pStyle w:val="ConsPlusNormal0"/>
            </w:pPr>
            <w:r>
              <w:t>_________________________________</w:t>
            </w:r>
            <w:r>
              <w:t>________________________________________</w:t>
            </w:r>
          </w:p>
          <w:p w:rsidR="00BE2A48" w:rsidRDefault="002D5C9D">
            <w:pPr>
              <w:pStyle w:val="ConsPlusNormal0"/>
              <w:jc w:val="center"/>
            </w:pPr>
            <w:proofErr w:type="gramStart"/>
            <w:r>
              <w:t>(Ф.И.О., должность, место работы, адрес места жительства</w:t>
            </w:r>
            <w:proofErr w:type="gramEnd"/>
          </w:p>
          <w:p w:rsidR="00BE2A48" w:rsidRDefault="002D5C9D">
            <w:pPr>
              <w:pStyle w:val="ConsPlusNormal0"/>
            </w:pPr>
            <w:r>
              <w:t>_________________________________________________________________________</w:t>
            </w:r>
          </w:p>
          <w:p w:rsidR="00BE2A48" w:rsidRDefault="002D5C9D">
            <w:pPr>
              <w:pStyle w:val="ConsPlusNormal0"/>
              <w:jc w:val="center"/>
            </w:pPr>
            <w:r>
              <w:t xml:space="preserve">и (или) иные имеющиеся сведения о лице, обратившемся в целях склонения к совершению </w:t>
            </w:r>
            <w:r>
              <w:t>коррупционного правонарушения)</w:t>
            </w:r>
          </w:p>
          <w:p w:rsidR="00BE2A48" w:rsidRDefault="00BE2A48">
            <w:pPr>
              <w:pStyle w:val="ConsPlusNormal0"/>
            </w:pPr>
          </w:p>
          <w:p w:rsidR="00BE2A48" w:rsidRDefault="002D5C9D">
            <w:pPr>
              <w:pStyle w:val="ConsPlusNormal0"/>
              <w:jc w:val="both"/>
            </w:pPr>
            <w:r>
              <w:t>в целях склонения меня к совершению следующего коррупционного правонарушения: _________________________________________________________________________</w:t>
            </w:r>
          </w:p>
          <w:p w:rsidR="00BE2A48" w:rsidRDefault="002D5C9D">
            <w:pPr>
              <w:pStyle w:val="ConsPlusNormal0"/>
              <w:jc w:val="center"/>
            </w:pPr>
            <w:proofErr w:type="gramStart"/>
            <w:r>
              <w:t>(сущность предполагаемого коррупционного правонарушения &lt;1&gt;,</w:t>
            </w:r>
            <w:proofErr w:type="gramEnd"/>
          </w:p>
          <w:p w:rsidR="00BE2A48" w:rsidRDefault="002D5C9D">
            <w:pPr>
              <w:pStyle w:val="ConsPlusNormal0"/>
            </w:pPr>
            <w:r>
              <w:t>_________________________________________________________________________</w:t>
            </w:r>
          </w:p>
          <w:p w:rsidR="00BE2A48" w:rsidRDefault="002D5C9D">
            <w:pPr>
              <w:pStyle w:val="ConsPlusNormal0"/>
              <w:jc w:val="center"/>
            </w:pPr>
            <w:r>
              <w:t>описание должностных обязанностей, которые являются или могут являться предметом коррупционного правонарушения)</w:t>
            </w:r>
          </w:p>
          <w:p w:rsidR="00BE2A48" w:rsidRDefault="00BE2A48">
            <w:pPr>
              <w:pStyle w:val="ConsPlusNormal0"/>
            </w:pPr>
          </w:p>
          <w:p w:rsidR="00BE2A48" w:rsidRDefault="002D5C9D">
            <w:pPr>
              <w:pStyle w:val="ConsPlusNormal0"/>
              <w:ind w:firstLine="283"/>
              <w:jc w:val="both"/>
            </w:pPr>
            <w:r>
              <w:t>Указанный факт произошел ____________________________________________</w:t>
            </w:r>
            <w:r>
              <w:t>__</w:t>
            </w:r>
          </w:p>
          <w:p w:rsidR="00BE2A48" w:rsidRDefault="002D5C9D">
            <w:pPr>
              <w:pStyle w:val="ConsPlusNormal0"/>
              <w:ind w:left="2830" w:firstLine="540"/>
              <w:jc w:val="both"/>
            </w:pPr>
            <w:proofErr w:type="gramStart"/>
            <w:r>
              <w:t>(дата, время и место обращения в целях склонения</w:t>
            </w:r>
            <w:proofErr w:type="gramEnd"/>
          </w:p>
          <w:p w:rsidR="00BE2A48" w:rsidRDefault="002D5C9D">
            <w:pPr>
              <w:pStyle w:val="ConsPlusNormal0"/>
              <w:ind w:left="3396" w:firstLine="540"/>
              <w:jc w:val="both"/>
            </w:pPr>
            <w:r>
              <w:t>к коррупционному правонарушению)</w:t>
            </w:r>
          </w:p>
          <w:p w:rsidR="00BE2A48" w:rsidRDefault="002D5C9D">
            <w:pPr>
              <w:pStyle w:val="ConsPlusNormal0"/>
              <w:jc w:val="both"/>
            </w:pPr>
            <w:r>
              <w:t>_________________________________________________________________________</w:t>
            </w:r>
          </w:p>
          <w:p w:rsidR="00BE2A48" w:rsidRDefault="002D5C9D">
            <w:pPr>
              <w:pStyle w:val="ConsPlusNormal0"/>
              <w:jc w:val="both"/>
            </w:pPr>
            <w:r>
              <w:t>при следующих обстоятельствах: ____________________________________________</w:t>
            </w:r>
          </w:p>
          <w:p w:rsidR="00BE2A48" w:rsidRDefault="002D5C9D">
            <w:pPr>
              <w:pStyle w:val="ConsPlusNormal0"/>
              <w:jc w:val="both"/>
            </w:pPr>
            <w:r>
              <w:t>_____________________</w:t>
            </w:r>
            <w:r>
              <w:t>____________________________________________________.</w:t>
            </w:r>
          </w:p>
          <w:p w:rsidR="00BE2A48" w:rsidRDefault="002D5C9D">
            <w:pPr>
              <w:pStyle w:val="ConsPlusNormal0"/>
              <w:jc w:val="center"/>
            </w:pPr>
            <w:r>
              <w:t>(обстоятельства склонения к коррупционному правонарушению &lt;2&gt;)</w:t>
            </w:r>
          </w:p>
        </w:tc>
      </w:tr>
      <w:tr w:rsidR="00BE2A48"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:rsidR="00BE2A48" w:rsidRDefault="002D5C9D">
            <w:pPr>
              <w:pStyle w:val="ConsPlusNormal0"/>
              <w:jc w:val="center"/>
            </w:pPr>
            <w:r>
              <w:t>"___" __________ 20___ г.</w:t>
            </w:r>
          </w:p>
        </w:tc>
        <w:tc>
          <w:tcPr>
            <w:tcW w:w="3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2A48" w:rsidRDefault="002D5C9D">
            <w:pPr>
              <w:pStyle w:val="ConsPlusNormal0"/>
              <w:jc w:val="center"/>
            </w:pPr>
            <w:r>
              <w:t>___________________________</w:t>
            </w:r>
          </w:p>
          <w:p w:rsidR="00BE2A48" w:rsidRDefault="002D5C9D">
            <w:pPr>
              <w:pStyle w:val="ConsPlusNormal0"/>
              <w:jc w:val="center"/>
            </w:pPr>
            <w:proofErr w:type="gramStart"/>
            <w:r>
              <w:t>(подпись лица, представившего</w:t>
            </w:r>
            <w:proofErr w:type="gramEnd"/>
          </w:p>
          <w:p w:rsidR="00BE2A48" w:rsidRDefault="002D5C9D">
            <w:pPr>
              <w:pStyle w:val="ConsPlusNormal0"/>
              <w:jc w:val="center"/>
            </w:pPr>
            <w:r>
              <w:t>уведомление)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BE2A48" w:rsidRDefault="002D5C9D">
            <w:pPr>
              <w:pStyle w:val="ConsPlusNormal0"/>
              <w:jc w:val="center"/>
            </w:pPr>
            <w:r>
              <w:t>/___________________/</w:t>
            </w:r>
          </w:p>
          <w:p w:rsidR="00BE2A48" w:rsidRDefault="002D5C9D">
            <w:pPr>
              <w:pStyle w:val="ConsPlusNormal0"/>
              <w:jc w:val="center"/>
            </w:pPr>
            <w:r>
              <w:t>(расшифровка подписи)</w:t>
            </w:r>
          </w:p>
        </w:tc>
      </w:tr>
      <w:tr w:rsidR="00BE2A48">
        <w:tc>
          <w:tcPr>
            <w:tcW w:w="90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E2A48" w:rsidRDefault="002D5C9D">
            <w:pPr>
              <w:pStyle w:val="ConsPlusNormal0"/>
              <w:ind w:firstLine="283"/>
              <w:jc w:val="both"/>
            </w:pPr>
            <w:r>
              <w:lastRenderedPageBreak/>
              <w:t>Приложение &lt;3&gt;:</w:t>
            </w:r>
          </w:p>
          <w:p w:rsidR="00BE2A48" w:rsidRDefault="002D5C9D">
            <w:pPr>
              <w:pStyle w:val="ConsPlusNormal0"/>
              <w:jc w:val="both"/>
            </w:pPr>
            <w:r>
              <w:t xml:space="preserve">1. _______________________ на __ </w:t>
            </w:r>
            <w:proofErr w:type="gramStart"/>
            <w:r>
              <w:t>л</w:t>
            </w:r>
            <w:proofErr w:type="gramEnd"/>
            <w:r>
              <w:t>.;</w:t>
            </w:r>
          </w:p>
          <w:p w:rsidR="00BE2A48" w:rsidRDefault="002D5C9D">
            <w:pPr>
              <w:pStyle w:val="ConsPlusNormal0"/>
              <w:jc w:val="both"/>
            </w:pPr>
            <w:r>
              <w:t xml:space="preserve">2. _______________________ на __ </w:t>
            </w:r>
            <w:proofErr w:type="gramStart"/>
            <w:r>
              <w:t>л</w:t>
            </w:r>
            <w:proofErr w:type="gramEnd"/>
            <w:r>
              <w:t>.;</w:t>
            </w:r>
          </w:p>
          <w:p w:rsidR="00BE2A48" w:rsidRDefault="002D5C9D">
            <w:pPr>
              <w:pStyle w:val="ConsPlusNormal0"/>
              <w:jc w:val="both"/>
            </w:pPr>
            <w:r>
              <w:t xml:space="preserve">3. _______________________ на __ </w:t>
            </w:r>
            <w:proofErr w:type="gramStart"/>
            <w:r>
              <w:t>л</w:t>
            </w:r>
            <w:proofErr w:type="gramEnd"/>
            <w:r>
              <w:t>.</w:t>
            </w:r>
          </w:p>
        </w:tc>
      </w:tr>
      <w:tr w:rsidR="00BE2A48">
        <w:tc>
          <w:tcPr>
            <w:tcW w:w="90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E2A48" w:rsidRDefault="002D5C9D">
            <w:pPr>
              <w:pStyle w:val="ConsPlusNormal0"/>
              <w:ind w:firstLine="283"/>
              <w:jc w:val="both"/>
            </w:pPr>
            <w:r>
              <w:t>--------------------------------</w:t>
            </w:r>
          </w:p>
          <w:p w:rsidR="00BE2A48" w:rsidRDefault="002D5C9D">
            <w:pPr>
              <w:pStyle w:val="ConsPlusNormal0"/>
              <w:ind w:firstLine="283"/>
              <w:jc w:val="both"/>
            </w:pPr>
            <w:proofErr w:type="gramStart"/>
            <w:r>
              <w:t>&lt;1&gt;</w:t>
            </w:r>
            <w:r>
              <w:t xml:space="preserve"> Сущность предполагаемого коррупционного правонарушения: злоупотребление служебным положением, дача взятки, получение взятки, злоупотребление полномочиями либо иное незаконное использование своего должностного положения вопреки законным интересам общества </w:t>
            </w:r>
            <w:r>
              <w:t>и государства в целях получения выгоды в виде денег, ценностей, иного имущества или услуг имущественного характера, иных имущественных прав для себя или для третьих лиц либо незаконное предоставление такой выгоды указанному лицу другими физическими лицами.</w:t>
            </w:r>
            <w:proofErr w:type="gramEnd"/>
          </w:p>
          <w:p w:rsidR="00BE2A48" w:rsidRDefault="002D5C9D">
            <w:pPr>
              <w:pStyle w:val="ConsPlusNormal0"/>
              <w:ind w:firstLine="283"/>
              <w:jc w:val="both"/>
            </w:pPr>
            <w:r>
              <w:t>&lt;2&gt; Обстоятельства склонения к совершению правонарушения: телефонный разговор, личная встреча, почтовое отправление, сведения об очевидцах произошедшего, иные имеющиеся сведения, подтверждающие фа</w:t>
            </w:r>
            <w:proofErr w:type="gramStart"/>
            <w:r>
              <w:t>кт скл</w:t>
            </w:r>
            <w:proofErr w:type="gramEnd"/>
            <w:r>
              <w:t>онения к совершению коррупционных правонарушений, или</w:t>
            </w:r>
            <w:r>
              <w:t xml:space="preserve"> иные обстоятельства.</w:t>
            </w:r>
          </w:p>
          <w:p w:rsidR="00BE2A48" w:rsidRDefault="002D5C9D">
            <w:pPr>
              <w:pStyle w:val="ConsPlusNormal0"/>
              <w:ind w:firstLine="283"/>
              <w:jc w:val="both"/>
            </w:pPr>
            <w:r>
              <w:t>&lt;3</w:t>
            </w:r>
            <w:proofErr w:type="gramStart"/>
            <w:r>
              <w:t>&gt; О</w:t>
            </w:r>
            <w:proofErr w:type="gramEnd"/>
            <w:r>
              <w:t>тражаются наименование прилагаемого документа, его реквизиты (при наличии).</w:t>
            </w:r>
          </w:p>
        </w:tc>
      </w:tr>
    </w:tbl>
    <w:p w:rsidR="00BE2A48" w:rsidRDefault="00BE2A48">
      <w:pPr>
        <w:pStyle w:val="ConsPlusNormal0"/>
        <w:jc w:val="both"/>
      </w:pPr>
    </w:p>
    <w:p w:rsidR="00BE2A48" w:rsidRDefault="00BE2A48">
      <w:pPr>
        <w:pStyle w:val="ConsPlusNormal0"/>
        <w:jc w:val="both"/>
      </w:pPr>
    </w:p>
    <w:p w:rsidR="00BE2A48" w:rsidRDefault="00BE2A48">
      <w:pPr>
        <w:pStyle w:val="ConsPlusNormal0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BE2A48">
      <w:headerReference w:type="default" r:id="rId99"/>
      <w:footerReference w:type="default" r:id="rId100"/>
      <w:headerReference w:type="first" r:id="rId101"/>
      <w:footerReference w:type="first" r:id="rId102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C9D" w:rsidRDefault="002D5C9D">
      <w:r>
        <w:separator/>
      </w:r>
    </w:p>
  </w:endnote>
  <w:endnote w:type="continuationSeparator" w:id="0">
    <w:p w:rsidR="002D5C9D" w:rsidRDefault="002D5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A48" w:rsidRDefault="00BE2A48">
    <w:pPr>
      <w:pStyle w:val="ConsPlusNormal0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BE2A48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BE2A48" w:rsidRDefault="002D5C9D">
          <w:pPr>
            <w:pStyle w:val="ConsPlusNormal0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BE2A48" w:rsidRDefault="002D5C9D">
          <w:pPr>
            <w:pStyle w:val="ConsPlusNormal0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BE2A48" w:rsidRDefault="002D5C9D">
          <w:pPr>
            <w:pStyle w:val="ConsPlusNormal0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 w:rsidR="00740704">
            <w:rPr>
              <w:rFonts w:ascii="Tahoma" w:hAnsi="Tahoma" w:cs="Tahoma"/>
              <w:noProof/>
            </w:rPr>
            <w:t>13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 w:rsidR="00740704">
            <w:rPr>
              <w:rFonts w:ascii="Tahoma" w:hAnsi="Tahoma" w:cs="Tahoma"/>
              <w:noProof/>
            </w:rPr>
            <w:t>16</w:t>
          </w:r>
          <w:r>
            <w:fldChar w:fldCharType="end"/>
          </w:r>
        </w:p>
      </w:tc>
    </w:tr>
  </w:tbl>
  <w:p w:rsidR="00BE2A48" w:rsidRDefault="002D5C9D">
    <w:pPr>
      <w:pStyle w:val="ConsPlusNormal0"/>
    </w:pPr>
    <w:r>
      <w:rPr>
        <w:sz w:val="2"/>
        <w:szCs w:val="2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A48" w:rsidRDefault="00BE2A48">
    <w:pPr>
      <w:pStyle w:val="ConsPlusNormal0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BE2A48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BE2A48" w:rsidRDefault="002D5C9D">
          <w:pPr>
            <w:pStyle w:val="ConsPlusNormal0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BE2A48" w:rsidRDefault="002D5C9D">
          <w:pPr>
            <w:pStyle w:val="ConsPlusNormal0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BE2A48" w:rsidRDefault="002D5C9D">
          <w:pPr>
            <w:pStyle w:val="ConsPlusNormal0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 w:rsidR="00740704">
            <w:rPr>
              <w:rFonts w:ascii="Tahoma" w:hAnsi="Tahoma" w:cs="Tahoma"/>
              <w:noProof/>
            </w:rPr>
            <w:t>2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 w:rsidR="00740704">
            <w:rPr>
              <w:rFonts w:ascii="Tahoma" w:hAnsi="Tahoma" w:cs="Tahoma"/>
              <w:noProof/>
            </w:rPr>
            <w:t>16</w:t>
          </w:r>
          <w:r>
            <w:fldChar w:fldCharType="end"/>
          </w:r>
        </w:p>
      </w:tc>
    </w:tr>
  </w:tbl>
  <w:p w:rsidR="00BE2A48" w:rsidRDefault="002D5C9D">
    <w:pPr>
      <w:pStyle w:val="ConsPlusNormal0"/>
    </w:pPr>
    <w:r>
      <w:rPr>
        <w:sz w:val="2"/>
        <w:szCs w:val="2"/>
      </w:rP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A48" w:rsidRDefault="00BE2A48">
    <w:pPr>
      <w:pStyle w:val="ConsPlusNormal0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632"/>
      <w:gridCol w:w="4773"/>
      <w:gridCol w:w="4633"/>
    </w:tblGrid>
    <w:tr w:rsidR="00BE2A48">
      <w:tblPrEx>
        <w:tblCellMar>
          <w:top w:w="0" w:type="dxa"/>
          <w:bottom w:w="0" w:type="dxa"/>
        </w:tblCellMar>
      </w:tblPrEx>
      <w:trPr>
        <w:trHeight w:hRule="exact" w:val="1170"/>
      </w:trPr>
      <w:tc>
        <w:tcPr>
          <w:tcW w:w="1650" w:type="pct"/>
          <w:vAlign w:val="center"/>
        </w:tcPr>
        <w:p w:rsidR="00BE2A48" w:rsidRDefault="002D5C9D">
          <w:pPr>
            <w:pStyle w:val="ConsPlusNormal0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BE2A48" w:rsidRDefault="002D5C9D">
          <w:pPr>
            <w:pStyle w:val="ConsPlusNormal0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BE2A48" w:rsidRDefault="002D5C9D">
          <w:pPr>
            <w:pStyle w:val="ConsPlusNormal0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 w:rsidR="00740704">
            <w:rPr>
              <w:rFonts w:ascii="Tahoma" w:hAnsi="Tahoma" w:cs="Tahoma"/>
              <w:noProof/>
            </w:rPr>
            <w:t>16</w:t>
          </w:r>
          <w:r>
            <w:fldChar w:fldCharType="end"/>
          </w:r>
        </w:p>
      </w:tc>
    </w:tr>
  </w:tbl>
  <w:p w:rsidR="00BE2A48" w:rsidRDefault="002D5C9D">
    <w:pPr>
      <w:pStyle w:val="ConsPlusNormal0"/>
    </w:pPr>
    <w:r>
      <w:rPr>
        <w:sz w:val="2"/>
        <w:szCs w:val="2"/>
      </w:rPr>
      <w:t>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A48" w:rsidRDefault="00BE2A48">
    <w:pPr>
      <w:pStyle w:val="ConsPlusNormal0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632"/>
      <w:gridCol w:w="4773"/>
      <w:gridCol w:w="4633"/>
    </w:tblGrid>
    <w:tr w:rsidR="00BE2A48">
      <w:tblPrEx>
        <w:tblCellMar>
          <w:top w:w="0" w:type="dxa"/>
          <w:bottom w:w="0" w:type="dxa"/>
        </w:tblCellMar>
      </w:tblPrEx>
      <w:trPr>
        <w:trHeight w:hRule="exact" w:val="1170"/>
      </w:trPr>
      <w:tc>
        <w:tcPr>
          <w:tcW w:w="1650" w:type="pct"/>
          <w:vAlign w:val="center"/>
        </w:tcPr>
        <w:p w:rsidR="00BE2A48" w:rsidRDefault="002D5C9D">
          <w:pPr>
            <w:pStyle w:val="ConsPlusNormal0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BE2A48" w:rsidRDefault="002D5C9D">
          <w:pPr>
            <w:pStyle w:val="ConsPlusNormal0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BE2A48" w:rsidRDefault="002D5C9D">
          <w:pPr>
            <w:pStyle w:val="ConsPlusNormal0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 w:rsidR="00740704">
            <w:rPr>
              <w:rFonts w:ascii="Tahoma" w:hAnsi="Tahoma" w:cs="Tahoma"/>
              <w:noProof/>
            </w:rPr>
            <w:t>14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 w:rsidR="00740704">
            <w:rPr>
              <w:rFonts w:ascii="Tahoma" w:hAnsi="Tahoma" w:cs="Tahoma"/>
              <w:noProof/>
            </w:rPr>
            <w:t>16</w:t>
          </w:r>
          <w:r>
            <w:fldChar w:fldCharType="end"/>
          </w:r>
        </w:p>
      </w:tc>
    </w:tr>
  </w:tbl>
  <w:p w:rsidR="00BE2A48" w:rsidRDefault="002D5C9D">
    <w:pPr>
      <w:pStyle w:val="ConsPlusNormal0"/>
    </w:pPr>
    <w:r>
      <w:rPr>
        <w:sz w:val="2"/>
        <w:szCs w:val="2"/>
      </w:rPr>
      <w:t>1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A48" w:rsidRDefault="00BE2A48">
    <w:pPr>
      <w:pStyle w:val="ConsPlusNormal0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BE2A48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BE2A48" w:rsidRDefault="002D5C9D">
          <w:pPr>
            <w:pStyle w:val="ConsPlusNormal0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BE2A48" w:rsidRDefault="002D5C9D">
          <w:pPr>
            <w:pStyle w:val="ConsPlusNormal0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BE2A48" w:rsidRDefault="002D5C9D">
          <w:pPr>
            <w:pStyle w:val="ConsPlusNormal0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 w:rsidR="00740704">
            <w:rPr>
              <w:rFonts w:ascii="Tahoma" w:hAnsi="Tahoma" w:cs="Tahoma"/>
              <w:noProof/>
            </w:rPr>
            <w:t>16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 w:rsidR="00740704">
            <w:rPr>
              <w:rFonts w:ascii="Tahoma" w:hAnsi="Tahoma" w:cs="Tahoma"/>
              <w:noProof/>
            </w:rPr>
            <w:t>16</w:t>
          </w:r>
          <w:r>
            <w:fldChar w:fldCharType="end"/>
          </w:r>
        </w:p>
      </w:tc>
    </w:tr>
  </w:tbl>
  <w:p w:rsidR="00BE2A48" w:rsidRDefault="002D5C9D">
    <w:pPr>
      <w:pStyle w:val="ConsPlusNormal0"/>
    </w:pPr>
    <w:r>
      <w:rPr>
        <w:sz w:val="2"/>
        <w:szCs w:val="2"/>
      </w:rPr>
      <w:t>1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A48" w:rsidRDefault="00BE2A48">
    <w:pPr>
      <w:pStyle w:val="ConsPlusNormal0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BE2A48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BE2A48" w:rsidRDefault="002D5C9D">
          <w:pPr>
            <w:pStyle w:val="ConsPlusNormal0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BE2A48" w:rsidRDefault="002D5C9D">
          <w:pPr>
            <w:pStyle w:val="ConsPlusNormal0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BE2A48" w:rsidRDefault="002D5C9D">
          <w:pPr>
            <w:pStyle w:val="ConsPlusNormal0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 w:rsidR="00740704">
            <w:rPr>
              <w:rFonts w:ascii="Tahoma" w:hAnsi="Tahoma" w:cs="Tahoma"/>
              <w:noProof/>
            </w:rPr>
            <w:t>15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 w:rsidR="00740704">
            <w:rPr>
              <w:rFonts w:ascii="Tahoma" w:hAnsi="Tahoma" w:cs="Tahoma"/>
              <w:noProof/>
            </w:rPr>
            <w:t>16</w:t>
          </w:r>
          <w:r>
            <w:fldChar w:fldCharType="end"/>
          </w:r>
        </w:p>
      </w:tc>
    </w:tr>
  </w:tbl>
  <w:p w:rsidR="00BE2A48" w:rsidRDefault="002D5C9D">
    <w:pPr>
      <w:pStyle w:val="ConsPlusNormal0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C9D" w:rsidRDefault="002D5C9D">
      <w:r>
        <w:separator/>
      </w:r>
    </w:p>
  </w:footnote>
  <w:footnote w:type="continuationSeparator" w:id="0">
    <w:p w:rsidR="002D5C9D" w:rsidRDefault="002D5C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BE2A48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BE2A48" w:rsidRDefault="002D5C9D">
          <w:pPr>
            <w:pStyle w:val="ConsPlusNormal0"/>
            <w:rPr>
              <w:rFonts w:ascii="Tahoma" w:hAnsi="Tahoma" w:cs="Tahoma"/>
            </w:rPr>
          </w:pPr>
          <w:proofErr w:type="gramStart"/>
          <w:r>
            <w:rPr>
              <w:rFonts w:ascii="Tahoma" w:hAnsi="Tahoma" w:cs="Tahoma"/>
              <w:sz w:val="16"/>
              <w:szCs w:val="16"/>
            </w:rPr>
            <w:t>Закон Пермского края от 30.12.2008 N 382-ПК</w:t>
          </w:r>
          <w:r>
            <w:rPr>
              <w:rFonts w:ascii="Tahoma" w:hAnsi="Tahoma" w:cs="Tahoma"/>
              <w:sz w:val="16"/>
              <w:szCs w:val="16"/>
            </w:rPr>
            <w:br/>
            <w:t>(ред. от 03.07.2023)</w:t>
          </w:r>
          <w:r>
            <w:rPr>
              <w:rFonts w:ascii="Tahoma" w:hAnsi="Tahoma" w:cs="Tahoma"/>
              <w:sz w:val="16"/>
              <w:szCs w:val="16"/>
            </w:rPr>
            <w:br/>
            <w:t>"О противодействии коррупции в Пермском крае"</w:t>
          </w:r>
          <w:r>
            <w:rPr>
              <w:rFonts w:ascii="Tahoma" w:hAnsi="Tahoma" w:cs="Tahoma"/>
              <w:sz w:val="16"/>
              <w:szCs w:val="16"/>
            </w:rPr>
            <w:br/>
            <w:t>(принят З...</w:t>
          </w:r>
          <w:proofErr w:type="gramEnd"/>
        </w:p>
      </w:tc>
      <w:tc>
        <w:tcPr>
          <w:tcW w:w="2300" w:type="pct"/>
          <w:vAlign w:val="center"/>
        </w:tcPr>
        <w:p w:rsidR="00BE2A48" w:rsidRDefault="002D5C9D">
          <w:pPr>
            <w:pStyle w:val="ConsPlusNormal0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08.08.2024</w:t>
          </w:r>
        </w:p>
      </w:tc>
    </w:tr>
  </w:tbl>
  <w:p w:rsidR="00BE2A48" w:rsidRDefault="00BE2A48">
    <w:pPr>
      <w:pStyle w:val="ConsPlusNormal0"/>
      <w:pBdr>
        <w:bottom w:val="single" w:sz="12" w:space="0" w:color="auto"/>
      </w:pBdr>
      <w:rPr>
        <w:sz w:val="2"/>
        <w:szCs w:val="2"/>
      </w:rPr>
    </w:pPr>
  </w:p>
  <w:p w:rsidR="00BE2A48" w:rsidRDefault="00BE2A48">
    <w:pPr>
      <w:pStyle w:val="ConsPlusNormal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BE2A48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BE2A48" w:rsidRDefault="002D5C9D">
          <w:pPr>
            <w:pStyle w:val="ConsPlusNormal0"/>
            <w:rPr>
              <w:rFonts w:ascii="Tahoma" w:hAnsi="Tahoma" w:cs="Tahoma"/>
            </w:rPr>
          </w:pPr>
          <w:proofErr w:type="gramStart"/>
          <w:r>
            <w:rPr>
              <w:rFonts w:ascii="Tahoma" w:hAnsi="Tahoma" w:cs="Tahoma"/>
              <w:sz w:val="16"/>
              <w:szCs w:val="16"/>
            </w:rPr>
            <w:t>Закон Пермского края от 30.12.2008 N 382-ПК</w:t>
          </w:r>
          <w:r>
            <w:rPr>
              <w:rFonts w:ascii="Tahoma" w:hAnsi="Tahoma" w:cs="Tahoma"/>
              <w:sz w:val="16"/>
              <w:szCs w:val="16"/>
            </w:rPr>
            <w:br/>
            <w:t>(ред. от 03.07.2023)</w:t>
          </w:r>
          <w:r>
            <w:rPr>
              <w:rFonts w:ascii="Tahoma" w:hAnsi="Tahoma" w:cs="Tahoma"/>
              <w:sz w:val="16"/>
              <w:szCs w:val="16"/>
            </w:rPr>
            <w:br/>
            <w:t>"О противодействии коррупции в Пермском крае"</w:t>
          </w:r>
          <w:r>
            <w:rPr>
              <w:rFonts w:ascii="Tahoma" w:hAnsi="Tahoma" w:cs="Tahoma"/>
              <w:sz w:val="16"/>
              <w:szCs w:val="16"/>
            </w:rPr>
            <w:br/>
            <w:t>(принят З...</w:t>
          </w:r>
          <w:proofErr w:type="gramEnd"/>
        </w:p>
      </w:tc>
      <w:tc>
        <w:tcPr>
          <w:tcW w:w="2300" w:type="pct"/>
          <w:vAlign w:val="center"/>
        </w:tcPr>
        <w:p w:rsidR="00BE2A48" w:rsidRDefault="002D5C9D">
          <w:pPr>
            <w:pStyle w:val="ConsPlusNormal0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08.08.2024</w:t>
          </w:r>
        </w:p>
      </w:tc>
    </w:tr>
  </w:tbl>
  <w:p w:rsidR="00BE2A48" w:rsidRDefault="00BE2A48">
    <w:pPr>
      <w:pStyle w:val="ConsPlusNormal0"/>
      <w:pBdr>
        <w:bottom w:val="single" w:sz="12" w:space="0" w:color="auto"/>
      </w:pBdr>
      <w:rPr>
        <w:sz w:val="2"/>
        <w:szCs w:val="2"/>
      </w:rPr>
    </w:pPr>
  </w:p>
  <w:p w:rsidR="00BE2A48" w:rsidRDefault="00BE2A48">
    <w:pPr>
      <w:pStyle w:val="ConsPlusNormal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7581"/>
      <w:gridCol w:w="6457"/>
    </w:tblGrid>
    <w:tr w:rsidR="00BE2A48">
      <w:tblPrEx>
        <w:tblCellMar>
          <w:top w:w="0" w:type="dxa"/>
          <w:bottom w:w="0" w:type="dxa"/>
        </w:tblCellMar>
      </w:tblPrEx>
      <w:trPr>
        <w:trHeight w:hRule="exact" w:val="1190"/>
      </w:trPr>
      <w:tc>
        <w:tcPr>
          <w:tcW w:w="2700" w:type="pct"/>
          <w:vAlign w:val="center"/>
        </w:tcPr>
        <w:p w:rsidR="00BE2A48" w:rsidRDefault="002D5C9D">
          <w:pPr>
            <w:pStyle w:val="ConsPlusNormal0"/>
            <w:rPr>
              <w:rFonts w:ascii="Tahoma" w:hAnsi="Tahoma" w:cs="Tahoma"/>
            </w:rPr>
          </w:pPr>
          <w:proofErr w:type="gramStart"/>
          <w:r>
            <w:rPr>
              <w:rFonts w:ascii="Tahoma" w:hAnsi="Tahoma" w:cs="Tahoma"/>
              <w:sz w:val="16"/>
              <w:szCs w:val="16"/>
            </w:rPr>
            <w:t>Закон Пермского края от 30.12.2008 N 382-ПК</w:t>
          </w:r>
          <w:r>
            <w:rPr>
              <w:rFonts w:ascii="Tahoma" w:hAnsi="Tahoma" w:cs="Tahoma"/>
              <w:sz w:val="16"/>
              <w:szCs w:val="16"/>
            </w:rPr>
            <w:br/>
            <w:t>(ред. от 03.07.2023)</w:t>
          </w:r>
          <w:r>
            <w:rPr>
              <w:rFonts w:ascii="Tahoma" w:hAnsi="Tahoma" w:cs="Tahoma"/>
              <w:sz w:val="16"/>
              <w:szCs w:val="16"/>
            </w:rPr>
            <w:br/>
            <w:t>"О противодействии коррупции в Пермском крае"</w:t>
          </w:r>
          <w:r>
            <w:rPr>
              <w:rFonts w:ascii="Tahoma" w:hAnsi="Tahoma" w:cs="Tahoma"/>
              <w:sz w:val="16"/>
              <w:szCs w:val="16"/>
            </w:rPr>
            <w:br/>
            <w:t>(принят З...</w:t>
          </w:r>
          <w:proofErr w:type="gramEnd"/>
        </w:p>
      </w:tc>
      <w:tc>
        <w:tcPr>
          <w:tcW w:w="2300" w:type="pct"/>
          <w:vAlign w:val="center"/>
        </w:tcPr>
        <w:p w:rsidR="00BE2A48" w:rsidRDefault="002D5C9D">
          <w:pPr>
            <w:pStyle w:val="ConsPlusNormal0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08.08.2024</w:t>
          </w:r>
        </w:p>
      </w:tc>
    </w:tr>
  </w:tbl>
  <w:p w:rsidR="00BE2A48" w:rsidRDefault="00BE2A48">
    <w:pPr>
      <w:pStyle w:val="ConsPlusNormal0"/>
      <w:pBdr>
        <w:bottom w:val="single" w:sz="12" w:space="0" w:color="auto"/>
      </w:pBdr>
      <w:rPr>
        <w:sz w:val="2"/>
        <w:szCs w:val="2"/>
      </w:rPr>
    </w:pPr>
  </w:p>
  <w:p w:rsidR="00BE2A48" w:rsidRDefault="00BE2A48">
    <w:pPr>
      <w:pStyle w:val="ConsPlusNormal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7581"/>
      <w:gridCol w:w="6457"/>
    </w:tblGrid>
    <w:tr w:rsidR="00BE2A48">
      <w:tblPrEx>
        <w:tblCellMar>
          <w:top w:w="0" w:type="dxa"/>
          <w:bottom w:w="0" w:type="dxa"/>
        </w:tblCellMar>
      </w:tblPrEx>
      <w:trPr>
        <w:trHeight w:hRule="exact" w:val="1190"/>
      </w:trPr>
      <w:tc>
        <w:tcPr>
          <w:tcW w:w="2700" w:type="pct"/>
          <w:vAlign w:val="center"/>
        </w:tcPr>
        <w:p w:rsidR="00BE2A48" w:rsidRDefault="002D5C9D">
          <w:pPr>
            <w:pStyle w:val="ConsPlusNormal0"/>
            <w:rPr>
              <w:rFonts w:ascii="Tahoma" w:hAnsi="Tahoma" w:cs="Tahoma"/>
            </w:rPr>
          </w:pPr>
          <w:proofErr w:type="gramStart"/>
          <w:r>
            <w:rPr>
              <w:rFonts w:ascii="Tahoma" w:hAnsi="Tahoma" w:cs="Tahoma"/>
              <w:sz w:val="16"/>
              <w:szCs w:val="16"/>
            </w:rPr>
            <w:t>Закон Пермского края от 30.12.2008 N 382-ПК</w:t>
          </w:r>
          <w:r>
            <w:rPr>
              <w:rFonts w:ascii="Tahoma" w:hAnsi="Tahoma" w:cs="Tahoma"/>
              <w:sz w:val="16"/>
              <w:szCs w:val="16"/>
            </w:rPr>
            <w:br/>
            <w:t>(ред. от 03.07.2023)</w:t>
          </w:r>
          <w:r>
            <w:rPr>
              <w:rFonts w:ascii="Tahoma" w:hAnsi="Tahoma" w:cs="Tahoma"/>
              <w:sz w:val="16"/>
              <w:szCs w:val="16"/>
            </w:rPr>
            <w:br/>
            <w:t>"О противодействии коррупции в Пермском крае"</w:t>
          </w:r>
          <w:r>
            <w:rPr>
              <w:rFonts w:ascii="Tahoma" w:hAnsi="Tahoma" w:cs="Tahoma"/>
              <w:sz w:val="16"/>
              <w:szCs w:val="16"/>
            </w:rPr>
            <w:br/>
            <w:t>(приня</w:t>
          </w:r>
          <w:r>
            <w:rPr>
              <w:rFonts w:ascii="Tahoma" w:hAnsi="Tahoma" w:cs="Tahoma"/>
              <w:sz w:val="16"/>
              <w:szCs w:val="16"/>
            </w:rPr>
            <w:t>т З...</w:t>
          </w:r>
          <w:proofErr w:type="gramEnd"/>
        </w:p>
      </w:tc>
      <w:tc>
        <w:tcPr>
          <w:tcW w:w="2300" w:type="pct"/>
          <w:vAlign w:val="center"/>
        </w:tcPr>
        <w:p w:rsidR="00BE2A48" w:rsidRDefault="002D5C9D">
          <w:pPr>
            <w:pStyle w:val="ConsPlusNormal0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08.08.2024</w:t>
          </w:r>
        </w:p>
      </w:tc>
    </w:tr>
  </w:tbl>
  <w:p w:rsidR="00BE2A48" w:rsidRDefault="00BE2A48">
    <w:pPr>
      <w:pStyle w:val="ConsPlusNormal0"/>
      <w:pBdr>
        <w:bottom w:val="single" w:sz="12" w:space="0" w:color="auto"/>
      </w:pBdr>
      <w:rPr>
        <w:sz w:val="2"/>
        <w:szCs w:val="2"/>
      </w:rPr>
    </w:pPr>
  </w:p>
  <w:p w:rsidR="00BE2A48" w:rsidRDefault="00BE2A48">
    <w:pPr>
      <w:pStyle w:val="ConsPlusNormal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BE2A48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BE2A48" w:rsidRDefault="002D5C9D">
          <w:pPr>
            <w:pStyle w:val="ConsPlusNormal0"/>
            <w:rPr>
              <w:rFonts w:ascii="Tahoma" w:hAnsi="Tahoma" w:cs="Tahoma"/>
            </w:rPr>
          </w:pPr>
          <w:proofErr w:type="gramStart"/>
          <w:r>
            <w:rPr>
              <w:rFonts w:ascii="Tahoma" w:hAnsi="Tahoma" w:cs="Tahoma"/>
              <w:sz w:val="16"/>
              <w:szCs w:val="16"/>
            </w:rPr>
            <w:t>Закон Пермского края от 30.12.2008 N 382-ПК</w:t>
          </w:r>
          <w:r>
            <w:rPr>
              <w:rFonts w:ascii="Tahoma" w:hAnsi="Tahoma" w:cs="Tahoma"/>
              <w:sz w:val="16"/>
              <w:szCs w:val="16"/>
            </w:rPr>
            <w:br/>
            <w:t>(ред. от 03.07.2023)</w:t>
          </w:r>
          <w:r>
            <w:rPr>
              <w:rFonts w:ascii="Tahoma" w:hAnsi="Tahoma" w:cs="Tahoma"/>
              <w:sz w:val="16"/>
              <w:szCs w:val="16"/>
            </w:rPr>
            <w:br/>
            <w:t>"О противодействии коррупции в Пермском крае"</w:t>
          </w:r>
          <w:r>
            <w:rPr>
              <w:rFonts w:ascii="Tahoma" w:hAnsi="Tahoma" w:cs="Tahoma"/>
              <w:sz w:val="16"/>
              <w:szCs w:val="16"/>
            </w:rPr>
            <w:br/>
            <w:t>(принят З...</w:t>
          </w:r>
          <w:proofErr w:type="gramEnd"/>
        </w:p>
      </w:tc>
      <w:tc>
        <w:tcPr>
          <w:tcW w:w="2300" w:type="pct"/>
          <w:vAlign w:val="center"/>
        </w:tcPr>
        <w:p w:rsidR="00BE2A48" w:rsidRDefault="002D5C9D">
          <w:pPr>
            <w:pStyle w:val="ConsPlusNormal0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08.08.2024</w:t>
          </w:r>
        </w:p>
      </w:tc>
    </w:tr>
  </w:tbl>
  <w:p w:rsidR="00BE2A48" w:rsidRDefault="00BE2A48">
    <w:pPr>
      <w:pStyle w:val="ConsPlusNormal0"/>
      <w:pBdr>
        <w:bottom w:val="single" w:sz="12" w:space="0" w:color="auto"/>
      </w:pBdr>
      <w:rPr>
        <w:sz w:val="2"/>
        <w:szCs w:val="2"/>
      </w:rPr>
    </w:pPr>
  </w:p>
  <w:p w:rsidR="00BE2A48" w:rsidRDefault="00BE2A48">
    <w:pPr>
      <w:pStyle w:val="ConsPlusNormal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BE2A48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BE2A48" w:rsidRDefault="002D5C9D">
          <w:pPr>
            <w:pStyle w:val="ConsPlusNormal0"/>
            <w:rPr>
              <w:rFonts w:ascii="Tahoma" w:hAnsi="Tahoma" w:cs="Tahoma"/>
            </w:rPr>
          </w:pPr>
          <w:proofErr w:type="gramStart"/>
          <w:r>
            <w:rPr>
              <w:rFonts w:ascii="Tahoma" w:hAnsi="Tahoma" w:cs="Tahoma"/>
              <w:sz w:val="16"/>
              <w:szCs w:val="16"/>
            </w:rPr>
            <w:t>Закон Пермского края от 30.12.2008 N 382-ПК</w:t>
          </w:r>
          <w:r>
            <w:rPr>
              <w:rFonts w:ascii="Tahoma" w:hAnsi="Tahoma" w:cs="Tahoma"/>
              <w:sz w:val="16"/>
              <w:szCs w:val="16"/>
            </w:rPr>
            <w:br/>
            <w:t>(ред. от 03.07.2023)</w:t>
          </w:r>
          <w:r>
            <w:rPr>
              <w:rFonts w:ascii="Tahoma" w:hAnsi="Tahoma" w:cs="Tahoma"/>
              <w:sz w:val="16"/>
              <w:szCs w:val="16"/>
            </w:rPr>
            <w:br/>
            <w:t>"О противодействии коррупции в Пермском крае"</w:t>
          </w:r>
          <w:r>
            <w:rPr>
              <w:rFonts w:ascii="Tahoma" w:hAnsi="Tahoma" w:cs="Tahoma"/>
              <w:sz w:val="16"/>
              <w:szCs w:val="16"/>
            </w:rPr>
            <w:br/>
            <w:t>(принят</w:t>
          </w:r>
          <w:r>
            <w:rPr>
              <w:rFonts w:ascii="Tahoma" w:hAnsi="Tahoma" w:cs="Tahoma"/>
              <w:sz w:val="16"/>
              <w:szCs w:val="16"/>
            </w:rPr>
            <w:t xml:space="preserve"> З...</w:t>
          </w:r>
          <w:proofErr w:type="gramEnd"/>
        </w:p>
      </w:tc>
      <w:tc>
        <w:tcPr>
          <w:tcW w:w="2300" w:type="pct"/>
          <w:vAlign w:val="center"/>
        </w:tcPr>
        <w:p w:rsidR="00BE2A48" w:rsidRDefault="002D5C9D">
          <w:pPr>
            <w:pStyle w:val="ConsPlusNormal0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08.08.2024</w:t>
          </w:r>
        </w:p>
      </w:tc>
    </w:tr>
  </w:tbl>
  <w:p w:rsidR="00BE2A48" w:rsidRDefault="00BE2A48">
    <w:pPr>
      <w:pStyle w:val="ConsPlusNormal0"/>
      <w:pBdr>
        <w:bottom w:val="single" w:sz="12" w:space="0" w:color="auto"/>
      </w:pBdr>
      <w:rPr>
        <w:sz w:val="2"/>
        <w:szCs w:val="2"/>
      </w:rPr>
    </w:pPr>
  </w:p>
  <w:p w:rsidR="00BE2A48" w:rsidRDefault="00BE2A48">
    <w:pPr>
      <w:pStyle w:val="ConsPlusNormal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A48"/>
    <w:rsid w:val="002D5C9D"/>
    <w:rsid w:val="00740704"/>
    <w:rsid w:val="00BE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rmal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0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0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0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0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0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0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1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2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styleId="a3">
    <w:name w:val="Balloon Text"/>
    <w:basedOn w:val="a"/>
    <w:link w:val="a4"/>
    <w:uiPriority w:val="99"/>
    <w:semiHidden/>
    <w:unhideWhenUsed/>
    <w:rsid w:val="0074070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7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rmal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0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0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0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0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0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0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1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2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styleId="a3">
    <w:name w:val="Balloon Text"/>
    <w:basedOn w:val="a"/>
    <w:link w:val="a4"/>
    <w:uiPriority w:val="99"/>
    <w:semiHidden/>
    <w:unhideWhenUsed/>
    <w:rsid w:val="0074070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7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consultant.ru/link/?req=doc&amp;base=RLAW368&amp;n=95565&amp;dst=100026" TargetMode="External"/><Relationship Id="rId21" Type="http://schemas.openxmlformats.org/officeDocument/2006/relationships/hyperlink" Target="https://login.consultant.ru/link/?req=doc&amp;base=RZB&amp;n=2875" TargetMode="External"/><Relationship Id="rId42" Type="http://schemas.openxmlformats.org/officeDocument/2006/relationships/hyperlink" Target="https://login.consultant.ru/link/?req=doc&amp;base=RLAW368&amp;n=95565&amp;dst=100049" TargetMode="External"/><Relationship Id="rId47" Type="http://schemas.openxmlformats.org/officeDocument/2006/relationships/hyperlink" Target="https://login.consultant.ru/link/?req=doc&amp;base=RLAW368&amp;n=149993&amp;dst=100009" TargetMode="External"/><Relationship Id="rId63" Type="http://schemas.openxmlformats.org/officeDocument/2006/relationships/hyperlink" Target="https://login.consultant.ru/link/?req=doc&amp;base=RZB&amp;n=464894&amp;dst=245" TargetMode="External"/><Relationship Id="rId68" Type="http://schemas.openxmlformats.org/officeDocument/2006/relationships/hyperlink" Target="https://login.consultant.ru/link/?req=doc&amp;base=RLAW368&amp;n=164250&amp;dst=100012" TargetMode="External"/><Relationship Id="rId84" Type="http://schemas.openxmlformats.org/officeDocument/2006/relationships/hyperlink" Target="https://login.consultant.ru/link/?req=doc&amp;base=RLAW368&amp;n=38654&amp;dst=100019" TargetMode="Externa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hyperlink" Target="https://login.consultant.ru/link/?req=doc&amp;base=RLAW368&amp;n=69943&amp;dst=100042" TargetMode="External"/><Relationship Id="rId9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RLAW368&amp;n=149993&amp;dst=100008" TargetMode="External"/><Relationship Id="rId29" Type="http://schemas.openxmlformats.org/officeDocument/2006/relationships/hyperlink" Target="https://login.consultant.ru/link/?req=doc&amp;base=RLAW368&amp;n=95565&amp;dst=100031" TargetMode="External"/><Relationship Id="rId11" Type="http://schemas.openxmlformats.org/officeDocument/2006/relationships/hyperlink" Target="https://login.consultant.ru/link/?req=doc&amp;base=RLAW368&amp;n=49894&amp;dst=100007" TargetMode="External"/><Relationship Id="rId24" Type="http://schemas.openxmlformats.org/officeDocument/2006/relationships/hyperlink" Target="https://login.consultant.ru/link/?req=doc&amp;base=RLAW368&amp;n=49894&amp;dst=100008" TargetMode="External"/><Relationship Id="rId32" Type="http://schemas.openxmlformats.org/officeDocument/2006/relationships/hyperlink" Target="https://login.consultant.ru/link/?req=doc&amp;base=RLAW368&amp;n=49894&amp;dst=100030" TargetMode="External"/><Relationship Id="rId37" Type="http://schemas.openxmlformats.org/officeDocument/2006/relationships/hyperlink" Target="https://login.consultant.ru/link/?req=doc&amp;base=RLAW368&amp;n=141024&amp;dst=100030" TargetMode="External"/><Relationship Id="rId40" Type="http://schemas.openxmlformats.org/officeDocument/2006/relationships/hyperlink" Target="https://login.consultant.ru/link/?req=doc&amp;base=RLAW368&amp;n=95565&amp;dst=100044" TargetMode="External"/><Relationship Id="rId45" Type="http://schemas.openxmlformats.org/officeDocument/2006/relationships/hyperlink" Target="https://login.consultant.ru/link/?req=doc&amp;base=RLAW368&amp;n=49894&amp;dst=100047" TargetMode="External"/><Relationship Id="rId53" Type="http://schemas.openxmlformats.org/officeDocument/2006/relationships/hyperlink" Target="https://login.consultant.ru/link/?req=doc&amp;base=RLAW368&amp;n=69943&amp;dst=100034" TargetMode="External"/><Relationship Id="rId58" Type="http://schemas.openxmlformats.org/officeDocument/2006/relationships/hyperlink" Target="https://login.consultant.ru/link/?req=doc&amp;base=RLAW368&amp;n=95565&amp;dst=100065" TargetMode="External"/><Relationship Id="rId66" Type="http://schemas.openxmlformats.org/officeDocument/2006/relationships/hyperlink" Target="https://login.consultant.ru/link/?req=doc&amp;base=RLAW368&amp;n=164250&amp;dst=100009" TargetMode="External"/><Relationship Id="rId74" Type="http://schemas.openxmlformats.org/officeDocument/2006/relationships/hyperlink" Target="https://login.consultant.ru/link/?req=doc&amp;base=RLAW368&amp;n=49894&amp;dst=100066" TargetMode="External"/><Relationship Id="rId79" Type="http://schemas.openxmlformats.org/officeDocument/2006/relationships/hyperlink" Target="https://login.consultant.ru/link/?req=doc&amp;base=RLAW368&amp;n=95565&amp;dst=100084" TargetMode="External"/><Relationship Id="rId87" Type="http://schemas.openxmlformats.org/officeDocument/2006/relationships/hyperlink" Target="https://login.consultant.ru/link/?req=doc&amp;base=RZB&amp;n=464894&amp;dst=35" TargetMode="External"/><Relationship Id="rId102" Type="http://schemas.openxmlformats.org/officeDocument/2006/relationships/footer" Target="footer6.xml"/><Relationship Id="rId5" Type="http://schemas.openxmlformats.org/officeDocument/2006/relationships/footnotes" Target="footnotes.xml"/><Relationship Id="rId61" Type="http://schemas.openxmlformats.org/officeDocument/2006/relationships/hyperlink" Target="https://login.consultant.ru/link/?req=doc&amp;base=RLAW368&amp;n=141024&amp;dst=100032" TargetMode="External"/><Relationship Id="rId82" Type="http://schemas.openxmlformats.org/officeDocument/2006/relationships/hyperlink" Target="https://login.consultant.ru/link/?req=doc&amp;base=RLAW368&amp;n=49894&amp;dst=100103" TargetMode="External"/><Relationship Id="rId90" Type="http://schemas.openxmlformats.org/officeDocument/2006/relationships/footer" Target="footer1.xml"/><Relationship Id="rId95" Type="http://schemas.openxmlformats.org/officeDocument/2006/relationships/header" Target="header4.xml"/><Relationship Id="rId19" Type="http://schemas.openxmlformats.org/officeDocument/2006/relationships/hyperlink" Target="https://login.consultant.ru/link/?req=doc&amp;base=RLAW368&amp;n=182422&amp;dst=100008" TargetMode="External"/><Relationship Id="rId14" Type="http://schemas.openxmlformats.org/officeDocument/2006/relationships/hyperlink" Target="https://login.consultant.ru/link/?req=doc&amp;base=RLAW368&amp;n=95565&amp;dst=100023" TargetMode="External"/><Relationship Id="rId22" Type="http://schemas.openxmlformats.org/officeDocument/2006/relationships/hyperlink" Target="https://login.consultant.ru/link/?req=doc&amp;base=RZB&amp;n=464894&amp;dst=100018" TargetMode="External"/><Relationship Id="rId27" Type="http://schemas.openxmlformats.org/officeDocument/2006/relationships/hyperlink" Target="https://login.consultant.ru/link/?req=doc&amp;base=RLAW368&amp;n=95565&amp;dst=100028" TargetMode="External"/><Relationship Id="rId30" Type="http://schemas.openxmlformats.org/officeDocument/2006/relationships/hyperlink" Target="https://login.consultant.ru/link/?req=doc&amp;base=RLAW368&amp;n=95565&amp;dst=100034" TargetMode="External"/><Relationship Id="rId35" Type="http://schemas.openxmlformats.org/officeDocument/2006/relationships/hyperlink" Target="https://login.consultant.ru/link/?req=doc&amp;base=RLAW368&amp;n=49894&amp;dst=100033" TargetMode="External"/><Relationship Id="rId43" Type="http://schemas.openxmlformats.org/officeDocument/2006/relationships/hyperlink" Target="https://login.consultant.ru/link/?req=doc&amp;base=RLAW368&amp;n=95565&amp;dst=100050" TargetMode="External"/><Relationship Id="rId48" Type="http://schemas.openxmlformats.org/officeDocument/2006/relationships/hyperlink" Target="https://login.consultant.ru/link/?req=doc&amp;base=RLAW368&amp;n=178259&amp;dst=100019" TargetMode="External"/><Relationship Id="rId56" Type="http://schemas.openxmlformats.org/officeDocument/2006/relationships/hyperlink" Target="https://login.consultant.ru/link/?req=doc&amp;base=RLAW368&amp;n=95565&amp;dst=100063" TargetMode="External"/><Relationship Id="rId64" Type="http://schemas.openxmlformats.org/officeDocument/2006/relationships/hyperlink" Target="https://login.consultant.ru/link/?req=doc&amp;base=RLAW368&amp;n=182422&amp;dst=100009" TargetMode="External"/><Relationship Id="rId69" Type="http://schemas.openxmlformats.org/officeDocument/2006/relationships/hyperlink" Target="https://login.consultant.ru/link/?req=doc&amp;base=RLAW368&amp;n=95565&amp;dst=100075" TargetMode="External"/><Relationship Id="rId77" Type="http://schemas.openxmlformats.org/officeDocument/2006/relationships/hyperlink" Target="https://login.consultant.ru/link/?req=doc&amp;base=RLAW368&amp;n=95565&amp;dst=100080" TargetMode="External"/><Relationship Id="rId100" Type="http://schemas.openxmlformats.org/officeDocument/2006/relationships/footer" Target="footer5.xml"/><Relationship Id="rId8" Type="http://schemas.openxmlformats.org/officeDocument/2006/relationships/hyperlink" Target="https://www.consultant.ru" TargetMode="External"/><Relationship Id="rId51" Type="http://schemas.openxmlformats.org/officeDocument/2006/relationships/hyperlink" Target="https://login.consultant.ru/link/?req=doc&amp;base=RLAW368&amp;n=95565&amp;dst=100056" TargetMode="External"/><Relationship Id="rId72" Type="http://schemas.openxmlformats.org/officeDocument/2006/relationships/hyperlink" Target="https://login.consultant.ru/link/?req=doc&amp;base=RLAW368&amp;n=164250&amp;dst=100014" TargetMode="External"/><Relationship Id="rId80" Type="http://schemas.openxmlformats.org/officeDocument/2006/relationships/hyperlink" Target="https://login.consultant.ru/link/?req=doc&amp;base=RLAW368&amp;n=95565&amp;dst=100085" TargetMode="External"/><Relationship Id="rId85" Type="http://schemas.openxmlformats.org/officeDocument/2006/relationships/hyperlink" Target="https://login.consultant.ru/link/?req=doc&amp;base=RLAW368&amp;n=141024&amp;dst=100041" TargetMode="External"/><Relationship Id="rId93" Type="http://schemas.openxmlformats.org/officeDocument/2006/relationships/header" Target="header3.xml"/><Relationship Id="rId98" Type="http://schemas.openxmlformats.org/officeDocument/2006/relationships/hyperlink" Target="https://login.consultant.ru/link/?req=doc&amp;base=RZB&amp;n=464894&amp;dst=28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ogin.consultant.ru/link/?req=doc&amp;base=RLAW368&amp;n=69943&amp;dst=100032" TargetMode="External"/><Relationship Id="rId17" Type="http://schemas.openxmlformats.org/officeDocument/2006/relationships/hyperlink" Target="https://login.consultant.ru/link/?req=doc&amp;base=RLAW368&amp;n=164250&amp;dst=100008" TargetMode="External"/><Relationship Id="rId25" Type="http://schemas.openxmlformats.org/officeDocument/2006/relationships/hyperlink" Target="https://login.consultant.ru/link/?req=doc&amp;base=RLAW368&amp;n=49894&amp;dst=100018" TargetMode="External"/><Relationship Id="rId33" Type="http://schemas.openxmlformats.org/officeDocument/2006/relationships/hyperlink" Target="https://login.consultant.ru/link/?req=doc&amp;base=RLAW368&amp;n=69943&amp;dst=100033" TargetMode="External"/><Relationship Id="rId38" Type="http://schemas.openxmlformats.org/officeDocument/2006/relationships/hyperlink" Target="https://login.consultant.ru/link/?req=doc&amp;base=RLAW368&amp;n=141024&amp;dst=100031" TargetMode="External"/><Relationship Id="rId46" Type="http://schemas.openxmlformats.org/officeDocument/2006/relationships/hyperlink" Target="https://login.consultant.ru/link/?req=doc&amp;base=RLAW368&amp;n=95565&amp;dst=100052" TargetMode="External"/><Relationship Id="rId59" Type="http://schemas.openxmlformats.org/officeDocument/2006/relationships/hyperlink" Target="https://login.consultant.ru/link/?req=doc&amp;base=RLAW368&amp;n=95565&amp;dst=100066" TargetMode="External"/><Relationship Id="rId67" Type="http://schemas.openxmlformats.org/officeDocument/2006/relationships/hyperlink" Target="https://login.consultant.ru/link/?req=doc&amp;base=RLAW368&amp;n=95565&amp;dst=100072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login.consultant.ru/link/?req=doc&amp;base=RLAW368&amp;n=95565&amp;dst=100024" TargetMode="External"/><Relationship Id="rId41" Type="http://schemas.openxmlformats.org/officeDocument/2006/relationships/hyperlink" Target="https://login.consultant.ru/link/?req=doc&amp;base=RLAW368&amp;n=49894&amp;dst=100044" TargetMode="External"/><Relationship Id="rId54" Type="http://schemas.openxmlformats.org/officeDocument/2006/relationships/hyperlink" Target="https://login.consultant.ru/link/?req=doc&amp;base=RLAW368&amp;n=95565&amp;dst=100060" TargetMode="External"/><Relationship Id="rId62" Type="http://schemas.openxmlformats.org/officeDocument/2006/relationships/hyperlink" Target="https://login.consultant.ru/link/?req=doc&amp;base=RZB&amp;n=464894&amp;dst=239" TargetMode="External"/><Relationship Id="rId70" Type="http://schemas.openxmlformats.org/officeDocument/2006/relationships/hyperlink" Target="https://login.consultant.ru/link/?req=doc&amp;base=RLAW368&amp;n=164250&amp;dst=100013" TargetMode="External"/><Relationship Id="rId75" Type="http://schemas.openxmlformats.org/officeDocument/2006/relationships/hyperlink" Target="https://login.consultant.ru/link/?req=doc&amp;base=RLAW368&amp;n=95565&amp;dst=100078" TargetMode="External"/><Relationship Id="rId83" Type="http://schemas.openxmlformats.org/officeDocument/2006/relationships/hyperlink" Target="https://login.consultant.ru/link/?req=doc&amp;base=RLAW368&amp;n=95565&amp;dst=100088" TargetMode="External"/><Relationship Id="rId88" Type="http://schemas.openxmlformats.org/officeDocument/2006/relationships/hyperlink" Target="https://login.consultant.ru/link/?req=doc&amp;base=RLAW368&amp;n=141024&amp;dst=100102" TargetMode="External"/><Relationship Id="rId91" Type="http://schemas.openxmlformats.org/officeDocument/2006/relationships/header" Target="header2.xml"/><Relationship Id="rId96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s://login.consultant.ru/link/?req=doc&amp;base=RLAW368&amp;n=141024&amp;dst=100028" TargetMode="External"/><Relationship Id="rId23" Type="http://schemas.openxmlformats.org/officeDocument/2006/relationships/hyperlink" Target="https://login.consultant.ru/link/?req=doc&amp;base=RLAW368&amp;n=174511" TargetMode="External"/><Relationship Id="rId28" Type="http://schemas.openxmlformats.org/officeDocument/2006/relationships/hyperlink" Target="https://login.consultant.ru/link/?req=doc&amp;base=RLAW368&amp;n=95565&amp;dst=100030" TargetMode="External"/><Relationship Id="rId36" Type="http://schemas.openxmlformats.org/officeDocument/2006/relationships/hyperlink" Target="https://login.consultant.ru/link/?req=doc&amp;base=RLAW368&amp;n=95565&amp;dst=100037" TargetMode="External"/><Relationship Id="rId49" Type="http://schemas.openxmlformats.org/officeDocument/2006/relationships/hyperlink" Target="https://login.consultant.ru/link/?req=doc&amp;base=RLAW368&amp;n=95565&amp;dst=100054" TargetMode="External"/><Relationship Id="rId57" Type="http://schemas.openxmlformats.org/officeDocument/2006/relationships/hyperlink" Target="https://login.consultant.ru/link/?req=doc&amp;base=RLAW368&amp;n=79718&amp;dst=100008" TargetMode="External"/><Relationship Id="rId10" Type="http://schemas.openxmlformats.org/officeDocument/2006/relationships/hyperlink" Target="https://login.consultant.ru/link/?req=doc&amp;base=RLAW368&amp;n=38654&amp;dst=100007" TargetMode="External"/><Relationship Id="rId31" Type="http://schemas.openxmlformats.org/officeDocument/2006/relationships/hyperlink" Target="https://login.consultant.ru/link/?req=doc&amp;base=RLAW368&amp;n=95565&amp;dst=100035" TargetMode="External"/><Relationship Id="rId44" Type="http://schemas.openxmlformats.org/officeDocument/2006/relationships/hyperlink" Target="https://login.consultant.ru/link/?req=doc&amp;base=RLAW368&amp;n=95565&amp;dst=100051" TargetMode="External"/><Relationship Id="rId52" Type="http://schemas.openxmlformats.org/officeDocument/2006/relationships/hyperlink" Target="https://login.consultant.ru/link/?req=doc&amp;base=RLAW368&amp;n=95565&amp;dst=100058" TargetMode="External"/><Relationship Id="rId60" Type="http://schemas.openxmlformats.org/officeDocument/2006/relationships/hyperlink" Target="https://login.consultant.ru/link/?req=doc&amp;base=RLAW368&amp;n=95565&amp;dst=100066" TargetMode="External"/><Relationship Id="rId65" Type="http://schemas.openxmlformats.org/officeDocument/2006/relationships/hyperlink" Target="https://login.consultant.ru/link/?req=doc&amp;base=RLAW368&amp;n=49894&amp;dst=100055" TargetMode="External"/><Relationship Id="rId73" Type="http://schemas.openxmlformats.org/officeDocument/2006/relationships/hyperlink" Target="https://login.consultant.ru/link/?req=doc&amp;base=RLAW368&amp;n=164250&amp;dst=100015" TargetMode="External"/><Relationship Id="rId78" Type="http://schemas.openxmlformats.org/officeDocument/2006/relationships/hyperlink" Target="https://login.consultant.ru/link/?req=doc&amp;base=RLAW368&amp;n=95565&amp;dst=100082" TargetMode="External"/><Relationship Id="rId81" Type="http://schemas.openxmlformats.org/officeDocument/2006/relationships/hyperlink" Target="https://login.consultant.ru/link/?req=doc&amp;base=RLAW368&amp;n=95565&amp;dst=100086" TargetMode="External"/><Relationship Id="rId86" Type="http://schemas.openxmlformats.org/officeDocument/2006/relationships/hyperlink" Target="https://login.consultant.ru/link/?req=doc&amp;base=RZB&amp;n=464894&amp;dst=35" TargetMode="External"/><Relationship Id="rId94" Type="http://schemas.openxmlformats.org/officeDocument/2006/relationships/footer" Target="footer3.xml"/><Relationship Id="rId99" Type="http://schemas.openxmlformats.org/officeDocument/2006/relationships/header" Target="header5.xml"/><Relationship Id="rId10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" TargetMode="External"/><Relationship Id="rId13" Type="http://schemas.openxmlformats.org/officeDocument/2006/relationships/hyperlink" Target="https://login.consultant.ru/link/?req=doc&amp;base=RLAW368&amp;n=79718&amp;dst=100007" TargetMode="External"/><Relationship Id="rId18" Type="http://schemas.openxmlformats.org/officeDocument/2006/relationships/hyperlink" Target="https://login.consultant.ru/link/?req=doc&amp;base=RLAW368&amp;n=178259&amp;dst=100018" TargetMode="External"/><Relationship Id="rId39" Type="http://schemas.openxmlformats.org/officeDocument/2006/relationships/hyperlink" Target="https://login.consultant.ru/link/?req=doc&amp;base=RLAW368&amp;n=49894&amp;dst=100038" TargetMode="External"/><Relationship Id="rId34" Type="http://schemas.openxmlformats.org/officeDocument/2006/relationships/hyperlink" Target="https://login.consultant.ru/link/?req=doc&amp;base=RLAW368&amp;n=49894&amp;dst=100032" TargetMode="External"/><Relationship Id="rId50" Type="http://schemas.openxmlformats.org/officeDocument/2006/relationships/hyperlink" Target="https://login.consultant.ru/link/?req=doc&amp;base=RLAW368&amp;n=95565&amp;dst=100055" TargetMode="External"/><Relationship Id="rId55" Type="http://schemas.openxmlformats.org/officeDocument/2006/relationships/hyperlink" Target="https://login.consultant.ru/link/?req=doc&amp;base=RLAW368&amp;n=95565&amp;dst=100061" TargetMode="External"/><Relationship Id="rId76" Type="http://schemas.openxmlformats.org/officeDocument/2006/relationships/hyperlink" Target="https://login.consultant.ru/link/?req=doc&amp;base=RLAW368&amp;n=95565&amp;dst=100079" TargetMode="External"/><Relationship Id="rId97" Type="http://schemas.openxmlformats.org/officeDocument/2006/relationships/hyperlink" Target="https://login.consultant.ru/link/?req=doc&amp;base=RLAW368&amp;n=182422&amp;dst=100014" TargetMode="External"/><Relationship Id="rId10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8782</Words>
  <Characters>50064</Characters>
  <Application>Microsoft Office Word</Application>
  <DocSecurity>0</DocSecurity>
  <Lines>417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Закон Пермского края от 30.12.2008 N 382-ПК
(ред. от 03.07.2023)
"О противодействии коррупции в Пермском крае"
(принят ЗС ПК 18.12.2008)</vt:lpstr>
    </vt:vector>
  </TitlesOfParts>
  <Company>КонсультантПлюс Версия 4024.00.31</Company>
  <LinksUpToDate>false</LinksUpToDate>
  <CharactersWithSpaces>58729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Закон Пермского края от 30.12.2008 N 382-ПК
(ред. от 03.07.2023)
"О противодействии коррупции в Пермском крае"
(принят ЗС ПК 18.12.2008)</dc:title>
  <dc:creator>I</dc:creator>
  <cp:lastModifiedBy>I</cp:lastModifiedBy>
  <cp:revision>2</cp:revision>
  <cp:lastPrinted>2025-04-07T11:23:00Z</cp:lastPrinted>
  <dcterms:created xsi:type="dcterms:W3CDTF">2025-04-07T11:25:00Z</dcterms:created>
  <dcterms:modified xsi:type="dcterms:W3CDTF">2025-04-07T11:25:00Z</dcterms:modified>
</cp:coreProperties>
</file>