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39" w:rsidRDefault="00071239" w:rsidP="00071239">
      <w:pPr>
        <w:spacing w:after="0" w:line="240" w:lineRule="auto"/>
        <w:rPr>
          <w:b/>
        </w:rPr>
      </w:pPr>
      <w:r w:rsidRPr="00071239">
        <w:rPr>
          <w:b/>
        </w:rPr>
        <w:t xml:space="preserve">Partnership </w:t>
      </w:r>
      <w:proofErr w:type="gramStart"/>
      <w:r w:rsidRPr="00071239">
        <w:rPr>
          <w:b/>
        </w:rPr>
        <w:t>For</w:t>
      </w:r>
      <w:proofErr w:type="gramEnd"/>
      <w:r w:rsidRPr="00071239">
        <w:rPr>
          <w:b/>
        </w:rPr>
        <w:t xml:space="preserve"> Public Service</w:t>
      </w:r>
      <w:r>
        <w:rPr>
          <w:b/>
        </w:rPr>
        <w:t xml:space="preserve"> </w:t>
      </w:r>
    </w:p>
    <w:p w:rsidR="00071239" w:rsidRDefault="00071239" w:rsidP="00071239">
      <w:pPr>
        <w:spacing w:after="0" w:line="240" w:lineRule="auto"/>
        <w:rPr>
          <w:b/>
        </w:rPr>
      </w:pPr>
      <w:r>
        <w:rPr>
          <w:b/>
        </w:rPr>
        <w:t>Met with Tina Sung and Austin Price 10.26.15</w:t>
      </w:r>
    </w:p>
    <w:p w:rsidR="00071239" w:rsidRDefault="00071239" w:rsidP="00071239">
      <w:pPr>
        <w:spacing w:after="0" w:line="240" w:lineRule="auto"/>
        <w:rPr>
          <w:b/>
        </w:rPr>
      </w:pPr>
    </w:p>
    <w:p w:rsidR="00071239" w:rsidRDefault="00FE6A50" w:rsidP="00071239">
      <w:pPr>
        <w:spacing w:after="0" w:line="240" w:lineRule="auto"/>
        <w:rPr>
          <w:b/>
        </w:rPr>
      </w:pPr>
      <w:r>
        <w:rPr>
          <w:b/>
        </w:rPr>
        <w:t>Key Takeaways</w:t>
      </w:r>
      <w:r w:rsidR="00071239">
        <w:rPr>
          <w:b/>
        </w:rPr>
        <w:t>:</w:t>
      </w:r>
    </w:p>
    <w:p w:rsidR="00A62B3A" w:rsidRDefault="0064554F" w:rsidP="00662D0B">
      <w:pPr>
        <w:pStyle w:val="ListParagraph"/>
        <w:numPr>
          <w:ilvl w:val="0"/>
          <w:numId w:val="1"/>
        </w:numPr>
        <w:spacing w:after="0" w:line="240" w:lineRule="auto"/>
      </w:pPr>
      <w:r w:rsidRPr="0064554F">
        <w:t xml:space="preserve">We discussed some </w:t>
      </w:r>
      <w:r w:rsidR="00A62B3A">
        <w:t>issues related to Legacy IT:</w:t>
      </w:r>
    </w:p>
    <w:p w:rsidR="00A62B3A" w:rsidRDefault="00A62B3A" w:rsidP="00A62B3A">
      <w:pPr>
        <w:pStyle w:val="ListParagraph"/>
        <w:numPr>
          <w:ilvl w:val="1"/>
          <w:numId w:val="1"/>
        </w:numPr>
        <w:spacing w:after="0" w:line="240" w:lineRule="auto"/>
      </w:pPr>
      <w:r>
        <w:t>Vendors resist change</w:t>
      </w:r>
    </w:p>
    <w:p w:rsidR="00A62B3A" w:rsidRDefault="00A62B3A" w:rsidP="00A62B3A">
      <w:pPr>
        <w:pStyle w:val="ListParagraph"/>
        <w:numPr>
          <w:ilvl w:val="1"/>
          <w:numId w:val="1"/>
        </w:numPr>
        <w:spacing w:after="0" w:line="240" w:lineRule="auto"/>
      </w:pPr>
      <w:r>
        <w:t>FITARA was supposed to help this issue but in many cases hasn’t</w:t>
      </w:r>
    </w:p>
    <w:p w:rsidR="00A62B3A" w:rsidRDefault="00A62B3A" w:rsidP="00A62B3A">
      <w:pPr>
        <w:pStyle w:val="ListParagraph"/>
        <w:numPr>
          <w:ilvl w:val="1"/>
          <w:numId w:val="1"/>
        </w:numPr>
        <w:spacing w:after="0" w:line="240" w:lineRule="auto"/>
      </w:pPr>
      <w:r>
        <w:t>State/local CIOs would be good to speak to as well</w:t>
      </w:r>
    </w:p>
    <w:p w:rsidR="00071239" w:rsidRPr="00071239" w:rsidRDefault="00071239" w:rsidP="00662D0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We can take advantage of their Strategic Advantage to Government Executives (SAGE) program to address legacy IT spending</w:t>
      </w:r>
    </w:p>
    <w:p w:rsidR="00071239" w:rsidRPr="00071239" w:rsidRDefault="00071239" w:rsidP="00662D0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It</w:t>
      </w:r>
      <w:r w:rsidR="007F1098">
        <w:t>’</w:t>
      </w:r>
      <w:r>
        <w:t>s mainly up to us to let them know how we want to proceed and with whom</w:t>
      </w:r>
    </w:p>
    <w:p w:rsidR="00071239" w:rsidRDefault="00071239" w:rsidP="00071239">
      <w:pPr>
        <w:spacing w:after="0" w:line="240" w:lineRule="auto"/>
        <w:rPr>
          <w:b/>
        </w:rPr>
      </w:pPr>
    </w:p>
    <w:p w:rsidR="00071239" w:rsidRDefault="00071239" w:rsidP="00071239">
      <w:pPr>
        <w:spacing w:after="0" w:line="240" w:lineRule="auto"/>
        <w:rPr>
          <w:b/>
        </w:rPr>
      </w:pPr>
      <w:r>
        <w:rPr>
          <w:b/>
        </w:rPr>
        <w:t>Action Items:</w:t>
      </w:r>
    </w:p>
    <w:p w:rsidR="00071239" w:rsidRPr="006F1319" w:rsidRDefault="00071239" w:rsidP="00071239">
      <w:pPr>
        <w:pStyle w:val="ListParagraph"/>
        <w:numPr>
          <w:ilvl w:val="0"/>
          <w:numId w:val="1"/>
        </w:numPr>
        <w:spacing w:after="0" w:line="240" w:lineRule="auto"/>
      </w:pPr>
      <w:r w:rsidRPr="006F1319">
        <w:t>Send Tina and Austin the people we’d like to convene from the SAGE list below</w:t>
      </w:r>
    </w:p>
    <w:p w:rsidR="0064554F" w:rsidRDefault="006F1319" w:rsidP="00071239">
      <w:pPr>
        <w:pStyle w:val="ListParagraph"/>
        <w:numPr>
          <w:ilvl w:val="0"/>
          <w:numId w:val="1"/>
        </w:numPr>
        <w:spacing w:after="0" w:line="240" w:lineRule="auto"/>
      </w:pPr>
      <w:r w:rsidRPr="006F1319">
        <w:t>Send them a list of facilitation questions</w:t>
      </w:r>
      <w:r w:rsidR="0064554F">
        <w:t xml:space="preserve"> – the purpose of the meeting, the questions we’d like to have answered, and what we’d like to get out of it</w:t>
      </w:r>
    </w:p>
    <w:p w:rsidR="00A62B3A" w:rsidRPr="00A62B3A" w:rsidRDefault="00A62B3A" w:rsidP="0007123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A62B3A">
        <w:rPr>
          <w:b/>
        </w:rPr>
        <w:t>Send both by COB 10/30</w:t>
      </w:r>
    </w:p>
    <w:p w:rsidR="00071239" w:rsidRDefault="00071239" w:rsidP="00071239">
      <w:pPr>
        <w:spacing w:after="0" w:line="240" w:lineRule="auto"/>
        <w:rPr>
          <w:b/>
        </w:rPr>
      </w:pPr>
    </w:p>
    <w:p w:rsidR="00071239" w:rsidRPr="00071239" w:rsidRDefault="00071239" w:rsidP="00071239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color w:val="333333"/>
          <w:sz w:val="36"/>
          <w:szCs w:val="36"/>
        </w:rPr>
      </w:pPr>
      <w:r w:rsidRPr="00071239">
        <w:rPr>
          <w:rFonts w:eastAsia="Times New Roman" w:cs="Times New Roman"/>
          <w:b/>
          <w:bCs/>
          <w:color w:val="333333"/>
          <w:sz w:val="36"/>
          <w:szCs w:val="36"/>
        </w:rPr>
        <w:t>CIO SAGEs</w:t>
      </w:r>
      <w:r>
        <w:rPr>
          <w:rFonts w:eastAsia="Times New Roman" w:cs="Times New Roman"/>
          <w:b/>
          <w:bCs/>
          <w:color w:val="333333"/>
          <w:sz w:val="36"/>
          <w:szCs w:val="36"/>
        </w:rPr>
        <w:t xml:space="preserve"> </w:t>
      </w:r>
      <w:r w:rsidRPr="00071239">
        <w:rPr>
          <w:rFonts w:eastAsia="Times New Roman" w:cs="Times New Roman"/>
          <w:b/>
          <w:bCs/>
          <w:color w:val="333333"/>
        </w:rPr>
        <w:t>from their website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7F62C8">
        <w:rPr>
          <w:rFonts w:eastAsia="Times New Roman" w:cs="Helvetica"/>
          <w:b/>
          <w:bCs/>
          <w:color w:val="333333"/>
          <w:sz w:val="23"/>
          <w:szCs w:val="23"/>
          <w:highlight w:val="yellow"/>
        </w:rPr>
        <w:t>John Gilligan</w:t>
      </w:r>
      <w:r w:rsidRPr="007F62C8">
        <w:rPr>
          <w:rFonts w:eastAsia="Times New Roman" w:cs="Helvetica"/>
          <w:color w:val="333333"/>
          <w:sz w:val="23"/>
          <w:szCs w:val="23"/>
          <w:highlight w:val="yellow"/>
        </w:rPr>
        <w:t>, Co-chair</w:t>
      </w:r>
      <w:r w:rsidRPr="007F62C8">
        <w:rPr>
          <w:rFonts w:eastAsia="Times New Roman" w:cs="Helvetica"/>
          <w:color w:val="333333"/>
          <w:sz w:val="23"/>
          <w:szCs w:val="23"/>
          <w:highlight w:val="yellow"/>
        </w:rPr>
        <w:br/>
        <w:t>Former Chief Information Officer, U.S. Air Force, Department of Energy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yellow"/>
        </w:rPr>
        <w:t>Roger Baker</w:t>
      </w:r>
      <w:r w:rsidRPr="008068E2">
        <w:rPr>
          <w:rFonts w:eastAsia="Times New Roman" w:cs="Helvetica"/>
          <w:color w:val="333333"/>
          <w:sz w:val="23"/>
          <w:szCs w:val="23"/>
          <w:highlight w:val="yellow"/>
        </w:rPr>
        <w:br/>
        <w:t>Former Chief Information Officer, Department of Veterans Affairs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Alan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Balutis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Commerce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Paul Brubaker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Director of Planning and Performance Management, Department of Defense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Dick Burk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Associate Deputy Chief Information Officer, Department of Housing and Urban Development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 xml:space="preserve">Reynolds </w:t>
      </w:r>
      <w:proofErr w:type="spellStart"/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>Cahoon</w:t>
      </w:r>
      <w:proofErr w:type="spellEnd"/>
      <w:r w:rsidRPr="008068E2">
        <w:rPr>
          <w:rFonts w:eastAsia="Times New Roman" w:cs="Helvetica"/>
          <w:color w:val="333333"/>
          <w:sz w:val="23"/>
          <w:szCs w:val="23"/>
          <w:highlight w:val="green"/>
        </w:rPr>
        <w:br/>
        <w:t>Former Chief Information Officer, National Archives and Records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Michael Carleton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Health and Human Services, General Services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Scott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Charbo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Office, Department of Homeland Security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Dan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Chenok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Branch Chief for Information Policy and Technology, Office of Management and Budget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Tony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Cicco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Government Accountability Office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Casey Coleman</w:t>
      </w:r>
      <w:r w:rsidRPr="00071239">
        <w:rPr>
          <w:rFonts w:eastAsia="Times New Roman" w:cs="Helvetica"/>
          <w:color w:val="333333"/>
          <w:sz w:val="23"/>
          <w:szCs w:val="23"/>
        </w:rPr>
        <w:br/>
      </w:r>
      <w:r w:rsidRPr="00D81537">
        <w:rPr>
          <w:rFonts w:eastAsia="Times New Roman" w:cs="Helvetica"/>
          <w:color w:val="333333"/>
          <w:sz w:val="23"/>
          <w:szCs w:val="23"/>
          <w:highlight w:val="yellow"/>
        </w:rPr>
        <w:t>Former Chief Information Officer, General Services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Linda Cureton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National Aeronautics and Space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lastRenderedPageBreak/>
        <w:t xml:space="preserve">Renato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DiPentima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Deputy Commissioner for Systems, Social Security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Karen Evans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Administrator, Office of Electronic Government and Information Technology, Office of Management and Budget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Jim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Flyzik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Senior Advisor, White House Office of Homeland Security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Mark Forman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U.S. Administrator for E-Government and Information Technology, Office of Management and Budget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Stephen Galvan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Deputy Administrator, Chief Operating Officer, Chief of Staff and Chief Information Officer, Small Business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63210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>Sonny Hashmi</w:t>
      </w:r>
      <w:r w:rsidRPr="00063210">
        <w:rPr>
          <w:rFonts w:eastAsia="Times New Roman" w:cs="Helvetica"/>
          <w:color w:val="333333"/>
          <w:sz w:val="23"/>
          <w:szCs w:val="23"/>
          <w:highlight w:val="green"/>
        </w:rPr>
        <w:br/>
        <w:t>Former Chief Information Officer, General Services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Robert Haycock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 and Chief Architect, National Business Center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6A1C79">
        <w:rPr>
          <w:rFonts w:eastAsia="Times New Roman" w:cs="Helvetica"/>
          <w:b/>
          <w:bCs/>
          <w:color w:val="333333"/>
          <w:sz w:val="23"/>
          <w:szCs w:val="23"/>
          <w:highlight w:val="yellow"/>
        </w:rPr>
        <w:t xml:space="preserve">Kathleen </w:t>
      </w:r>
      <w:proofErr w:type="spellStart"/>
      <w:r w:rsidRPr="006A1C79">
        <w:rPr>
          <w:rFonts w:eastAsia="Times New Roman" w:cs="Helvetica"/>
          <w:b/>
          <w:bCs/>
          <w:color w:val="333333"/>
          <w:sz w:val="23"/>
          <w:szCs w:val="23"/>
          <w:highlight w:val="yellow"/>
        </w:rPr>
        <w:t>Hirning</w:t>
      </w:r>
      <w:proofErr w:type="spellEnd"/>
      <w:r w:rsidRPr="006A1C79">
        <w:rPr>
          <w:rFonts w:eastAsia="Times New Roman" w:cs="Helvetica"/>
          <w:color w:val="333333"/>
          <w:sz w:val="23"/>
          <w:szCs w:val="23"/>
          <w:highlight w:val="yellow"/>
        </w:rPr>
        <w:br/>
        <w:t>Former Chief Information Officer, Federal Energy Regulatory Commission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D81537">
        <w:rPr>
          <w:rFonts w:eastAsia="Times New Roman" w:cs="Helvetica"/>
          <w:b/>
          <w:bCs/>
          <w:color w:val="333333"/>
          <w:sz w:val="23"/>
          <w:szCs w:val="23"/>
          <w:highlight w:val="yellow"/>
        </w:rPr>
        <w:t>Vance Hitch</w:t>
      </w:r>
      <w:r w:rsidRPr="00D81537">
        <w:rPr>
          <w:rFonts w:eastAsia="Times New Roman" w:cs="Helvetica"/>
          <w:color w:val="333333"/>
          <w:sz w:val="23"/>
          <w:szCs w:val="23"/>
          <w:highlight w:val="yellow"/>
        </w:rPr>
        <w:br/>
        <w:t>Former Chief Information Officer, Department of Justice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Ira Hobbs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the Treasury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Lee Holcomb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Technology Officer, Department of Homeland Security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Thomas P. Hughes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Social Security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Marvin Langston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Deputy Chief Information Officer, Department of Defense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D81537">
        <w:rPr>
          <w:rFonts w:eastAsia="Times New Roman" w:cs="Helvetica"/>
          <w:b/>
          <w:bCs/>
          <w:color w:val="333333"/>
          <w:sz w:val="23"/>
          <w:szCs w:val="23"/>
          <w:highlight w:val="yellow"/>
        </w:rPr>
        <w:t>Peter Levin</w:t>
      </w:r>
      <w:r w:rsidRPr="00D81537">
        <w:rPr>
          <w:rFonts w:eastAsia="Times New Roman" w:cs="Helvetica"/>
          <w:color w:val="333333"/>
          <w:sz w:val="23"/>
          <w:szCs w:val="23"/>
          <w:highlight w:val="yellow"/>
        </w:rPr>
        <w:br/>
        <w:t>Former Chief Technology Officer, Department of Veterans Affairs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Norm Lorentz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Technology Officer, Office of Management and Budget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John Marshall 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Assistant Administrator for Management and Chief Information Officer, United States Agency for International Development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Dan Matthews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Transportation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63210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>Dave McClure</w:t>
      </w:r>
      <w:r w:rsidRPr="00063210">
        <w:rPr>
          <w:rFonts w:eastAsia="Times New Roman" w:cs="Helvetica"/>
          <w:color w:val="333333"/>
          <w:sz w:val="23"/>
          <w:szCs w:val="23"/>
          <w:highlight w:val="green"/>
        </w:rPr>
        <w:br/>
        <w:t>Former Associate Administrator, Citizen Services and Innovative Technologies, General Services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164410">
        <w:rPr>
          <w:rFonts w:eastAsia="Times New Roman" w:cs="Helvetica"/>
          <w:b/>
          <w:bCs/>
          <w:color w:val="333333"/>
          <w:sz w:val="23"/>
          <w:szCs w:val="23"/>
          <w:highlight w:val="yellow"/>
        </w:rPr>
        <w:t>Edward Meagher</w:t>
      </w:r>
      <w:r w:rsidRPr="00164410">
        <w:rPr>
          <w:rFonts w:eastAsia="Times New Roman" w:cs="Helvetica"/>
          <w:color w:val="333333"/>
          <w:sz w:val="23"/>
          <w:szCs w:val="23"/>
          <w:highlight w:val="yellow"/>
        </w:rPr>
        <w:br/>
        <w:t>Former Deputy Chief Information Officer, Department of the Interior</w:t>
      </w:r>
    </w:p>
    <w:p w:rsidR="00071239" w:rsidRPr="008068E2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  <w:highlight w:val="green"/>
        </w:rPr>
      </w:pPr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 xml:space="preserve">Dan </w:t>
      </w:r>
      <w:proofErr w:type="spellStart"/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>Mintz</w:t>
      </w:r>
      <w:proofErr w:type="spellEnd"/>
      <w:r w:rsidRPr="008068E2">
        <w:rPr>
          <w:rFonts w:eastAsia="Times New Roman" w:cs="Helvetica"/>
          <w:color w:val="333333"/>
          <w:sz w:val="23"/>
          <w:szCs w:val="23"/>
          <w:highlight w:val="green"/>
        </w:rPr>
        <w:br/>
        <w:t>Former Chief Information Officer, Department of Transportation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lastRenderedPageBreak/>
        <w:t xml:space="preserve">George </w:t>
      </w:r>
      <w:proofErr w:type="spellStart"/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>Molaski</w:t>
      </w:r>
      <w:proofErr w:type="spellEnd"/>
      <w:r w:rsidRPr="008068E2">
        <w:rPr>
          <w:rFonts w:eastAsia="Times New Roman" w:cs="Helvetica"/>
          <w:color w:val="333333"/>
          <w:sz w:val="23"/>
          <w:szCs w:val="23"/>
          <w:highlight w:val="green"/>
        </w:rPr>
        <w:br/>
        <w:t>Former Chief Information Officer, Department of Transportation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Kimberly Nelson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 and Assistant Administrator for Environmental Information, Environmental Protection Agency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Molly O’Neill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Environmental Protection Agency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Gloria Parker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Housing and Urban Development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Christine Rider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Small Business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Anne Reed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Agriculture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Patrick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Schambach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Transportation Security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Henry Sienkiewicz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Defense Information Systems Agency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 xml:space="preserve">John </w:t>
      </w:r>
      <w:proofErr w:type="spellStart"/>
      <w:r w:rsidRPr="008068E2">
        <w:rPr>
          <w:rFonts w:eastAsia="Times New Roman" w:cs="Helvetica"/>
          <w:b/>
          <w:bCs/>
          <w:color w:val="333333"/>
          <w:sz w:val="23"/>
          <w:szCs w:val="23"/>
          <w:highlight w:val="green"/>
        </w:rPr>
        <w:t>Sindelar</w:t>
      </w:r>
      <w:proofErr w:type="spellEnd"/>
      <w:r w:rsidRPr="008068E2">
        <w:rPr>
          <w:rFonts w:eastAsia="Times New Roman" w:cs="Helvetica"/>
          <w:color w:val="333333"/>
          <w:sz w:val="23"/>
          <w:szCs w:val="23"/>
          <w:highlight w:val="green"/>
        </w:rPr>
        <w:br/>
        <w:t>Former Associate Administrator at the Office of Government-wide Policy, General Services Administration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Richard Spires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Homeland Security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W.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Hord</w:t>
      </w:r>
      <w:proofErr w:type="spellEnd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 Tipton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the Interior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Alan Wade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Central Intelligence Agency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 xml:space="preserve">Dave </w:t>
      </w:r>
      <w:proofErr w:type="spellStart"/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Wennergren</w:t>
      </w:r>
      <w:proofErr w:type="spellEnd"/>
      <w:r w:rsidRPr="00071239">
        <w:rPr>
          <w:rFonts w:eastAsia="Times New Roman" w:cs="Helvetica"/>
          <w:color w:val="333333"/>
          <w:sz w:val="23"/>
          <w:szCs w:val="23"/>
        </w:rPr>
        <w:br/>
        <w:t>Former Assistant Deputy Chief Management Officer, Department of Defense</w:t>
      </w:r>
    </w:p>
    <w:p w:rsidR="00071239" w:rsidRPr="00071239" w:rsidRDefault="00071239" w:rsidP="00071239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3"/>
          <w:szCs w:val="23"/>
        </w:rPr>
      </w:pPr>
      <w:r w:rsidRPr="00071239">
        <w:rPr>
          <w:rFonts w:eastAsia="Times New Roman" w:cs="Helvetica"/>
          <w:b/>
          <w:bCs/>
          <w:color w:val="333333"/>
          <w:sz w:val="23"/>
          <w:szCs w:val="23"/>
        </w:rPr>
        <w:t>Jerry Williams</w:t>
      </w:r>
      <w:r w:rsidRPr="00071239">
        <w:rPr>
          <w:rFonts w:eastAsia="Times New Roman" w:cs="Helvetica"/>
          <w:color w:val="333333"/>
          <w:sz w:val="23"/>
          <w:szCs w:val="23"/>
        </w:rPr>
        <w:br/>
        <w:t>Former Chief Information Officer, Department of Housing and Urban Development</w:t>
      </w:r>
    </w:p>
    <w:p w:rsidR="00071239" w:rsidRPr="00071239" w:rsidRDefault="00071239" w:rsidP="00071239">
      <w:pPr>
        <w:spacing w:after="0" w:line="240" w:lineRule="auto"/>
        <w:rPr>
          <w:b/>
        </w:rPr>
      </w:pPr>
      <w:bookmarkStart w:id="0" w:name="_GoBack"/>
      <w:bookmarkEnd w:id="0"/>
    </w:p>
    <w:sectPr w:rsidR="00071239" w:rsidRPr="0007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A55A4"/>
    <w:multiLevelType w:val="hybridMultilevel"/>
    <w:tmpl w:val="7B8A04E2"/>
    <w:lvl w:ilvl="0" w:tplc="BB960A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9"/>
    <w:rsid w:val="00063210"/>
    <w:rsid w:val="00071239"/>
    <w:rsid w:val="00164410"/>
    <w:rsid w:val="004068BC"/>
    <w:rsid w:val="00416344"/>
    <w:rsid w:val="00527721"/>
    <w:rsid w:val="0064554F"/>
    <w:rsid w:val="006A1C79"/>
    <w:rsid w:val="006F1319"/>
    <w:rsid w:val="007F1098"/>
    <w:rsid w:val="007F62C8"/>
    <w:rsid w:val="00804119"/>
    <w:rsid w:val="008068E2"/>
    <w:rsid w:val="00A47536"/>
    <w:rsid w:val="00A62B3A"/>
    <w:rsid w:val="00D81537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857A8-28FD-4A06-8A4B-04858DC0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12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239"/>
    <w:rPr>
      <w:b/>
      <w:bCs/>
    </w:rPr>
  </w:style>
  <w:style w:type="character" w:customStyle="1" w:styleId="apple-converted-space">
    <w:name w:val="apple-converted-space"/>
    <w:basedOn w:val="DefaultParagraphFont"/>
    <w:rsid w:val="0007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738</Words>
  <Characters>4207</Characters>
  <Application>Microsoft Office Word</Application>
  <DocSecurity>0</DocSecurity>
  <Lines>35</Lines>
  <Paragraphs>9</Paragraphs>
  <ScaleCrop>false</ScaleCrop>
  <Company>OMB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Rahaghi, John (Contractor)</dc:creator>
  <cp:keywords/>
  <dc:description/>
  <cp:lastModifiedBy>Rahaghi, John (Contractor)</cp:lastModifiedBy>
  <cp:revision>16</cp:revision>
  <dcterms:created xsi:type="dcterms:W3CDTF">2015-10-26T16:21:00Z</dcterms:created>
  <dcterms:modified xsi:type="dcterms:W3CDTF">2015-11-02T20:54:00Z</dcterms:modified>
</cp:coreProperties>
</file>