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378EA" w14:textId="77777777" w:rsidR="0020750A" w:rsidRDefault="00000000">
      <w:pPr>
        <w:spacing w:before="2000" w:after="400"/>
        <w:jc w:val="center"/>
      </w:pPr>
      <w:proofErr w:type="spellStart"/>
      <w:r>
        <w:rPr>
          <w:b/>
          <w:bCs/>
          <w:color w:val="1F4E79"/>
          <w:sz w:val="64"/>
          <w:szCs w:val="64"/>
        </w:rPr>
        <w:t>EduVision</w:t>
      </w:r>
      <w:proofErr w:type="spellEnd"/>
    </w:p>
    <w:p w14:paraId="7B62870A" w14:textId="77777777" w:rsidR="0020750A" w:rsidRDefault="00000000">
      <w:pPr>
        <w:spacing w:after="200"/>
        <w:jc w:val="center"/>
      </w:pPr>
      <w:r>
        <w:rPr>
          <w:color w:val="2E75B6"/>
          <w:sz w:val="32"/>
          <w:szCs w:val="32"/>
        </w:rPr>
        <w:t>Vision Engine &amp; Analytics-R — Technical Documentation</w:t>
      </w:r>
    </w:p>
    <w:p w14:paraId="0DE38944" w14:textId="77777777" w:rsidR="0020750A" w:rsidRDefault="00000000">
      <w:pPr>
        <w:spacing w:after="800"/>
        <w:jc w:val="center"/>
      </w:pPr>
      <w:r>
        <w:rPr>
          <w:color w:val="595959"/>
          <w:sz w:val="26"/>
          <w:szCs w:val="26"/>
        </w:rPr>
        <w:t xml:space="preserve">Python AI/ML Processing </w:t>
      </w:r>
      <w:proofErr w:type="gramStart"/>
      <w:r>
        <w:rPr>
          <w:color w:val="595959"/>
          <w:sz w:val="26"/>
          <w:szCs w:val="26"/>
        </w:rPr>
        <w:t>Layer  •</w:t>
      </w:r>
      <w:proofErr w:type="gramEnd"/>
      <w:r>
        <w:rPr>
          <w:color w:val="595959"/>
          <w:sz w:val="26"/>
          <w:szCs w:val="26"/>
        </w:rPr>
        <w:t xml:space="preserve">  R Statistical Analytics Layer</w:t>
      </w:r>
    </w:p>
    <w:p w14:paraId="6D15A847" w14:textId="77777777" w:rsidR="0020750A" w:rsidRDefault="00000000">
      <w:pPr>
        <w:spacing w:after="200"/>
        <w:jc w:val="center"/>
      </w:pPr>
      <w:r>
        <w:rPr>
          <w:color w:val="595959"/>
        </w:rPr>
        <w:t xml:space="preserve">Version </w:t>
      </w:r>
      <w:proofErr w:type="gramStart"/>
      <w:r>
        <w:rPr>
          <w:color w:val="595959"/>
        </w:rPr>
        <w:t>1.1  •</w:t>
      </w:r>
      <w:proofErr w:type="gramEnd"/>
      <w:r>
        <w:rPr>
          <w:color w:val="595959"/>
        </w:rPr>
        <w:t xml:space="preserve">  May 2026</w:t>
      </w:r>
    </w:p>
    <w:p w14:paraId="72E59CEF" w14:textId="77777777" w:rsidR="0020750A" w:rsidRDefault="00000000">
      <w:r>
        <w:br w:type="page"/>
      </w:r>
    </w:p>
    <w:p w14:paraId="6DC26173" w14:textId="77777777" w:rsidR="0020750A" w:rsidRDefault="00000000">
      <w:pPr>
        <w:spacing w:before="400" w:after="400"/>
        <w:jc w:val="center"/>
      </w:pPr>
      <w:r>
        <w:rPr>
          <w:b/>
          <w:bCs/>
          <w:color w:val="1F4E79"/>
          <w:sz w:val="36"/>
          <w:szCs w:val="36"/>
        </w:rPr>
        <w:lastRenderedPageBreak/>
        <w:t>PART A — Vision Engine (Python)</w:t>
      </w:r>
    </w:p>
    <w:p w14:paraId="552176E1" w14:textId="77777777" w:rsidR="0020750A" w:rsidRDefault="00000000">
      <w:pPr>
        <w:pStyle w:val="Heading1"/>
      </w:pPr>
      <w:r>
        <w:t>1. Overview</w:t>
      </w:r>
    </w:p>
    <w:p w14:paraId="7FDA8A8C" w14:textId="77777777" w:rsidR="0020750A" w:rsidRDefault="00000000">
      <w:pPr>
        <w:spacing w:after="160"/>
      </w:pPr>
      <w:r>
        <w:t xml:space="preserve">The Vision Engine is the AI/ML processing core of </w:t>
      </w:r>
      <w:proofErr w:type="spellStart"/>
      <w:r>
        <w:t>EduVision</w:t>
      </w:r>
      <w:proofErr w:type="spellEnd"/>
      <w:r>
        <w:t>. It is an independent Python microservice that receives live video frames, runs a multi-stage computer-vision pipeline on each frame, and streams the resulting analytics — emotion states, concentration levels, student identities, and engagement metrics — to the Spring Boot backend in near-real time.</w:t>
      </w:r>
    </w:p>
    <w:p w14:paraId="7E0223E0" w14:textId="77777777" w:rsidR="0020750A" w:rsidRDefault="0020750A"/>
    <w:p w14:paraId="332754DE" w14:textId="77777777" w:rsidR="0020750A" w:rsidRDefault="00000000">
      <w:pPr>
        <w:spacing w:after="160"/>
      </w:pPr>
      <w:r>
        <w:t xml:space="preserve">It exposes a lightweight </w:t>
      </w:r>
      <w:proofErr w:type="spellStart"/>
      <w:r>
        <w:t>FastAPI</w:t>
      </w:r>
      <w:proofErr w:type="spellEnd"/>
      <w:r>
        <w:t xml:space="preserve"> HTTP server on port 8000. The Spring Boot backend sends one frame at a time to the /analyze/frame endpoint; the engine processes it, stores a local copy in MySQL, and (every 10 seconds) pushes aggregated results back to Spring Boot via REST calls to the emotion-data and attendance APIs.</w:t>
      </w:r>
    </w:p>
    <w:p w14:paraId="06EF924F" w14:textId="77777777" w:rsidR="0020750A" w:rsidRDefault="0020750A"/>
    <w:p w14:paraId="2FCC8305" w14:textId="77777777" w:rsidR="0020750A" w:rsidRDefault="00000000">
      <w:pPr>
        <w:pStyle w:val="Heading1"/>
      </w:pPr>
      <w:r>
        <w:t>2. Architecture &amp; Component Map</w:t>
      </w:r>
    </w:p>
    <w:p w14:paraId="53CB11A2" w14:textId="77777777" w:rsidR="0020750A" w:rsidRDefault="00000000">
      <w:pPr>
        <w:spacing w:after="160"/>
      </w:pPr>
      <w:r>
        <w:t>The engine is structured into six main layers, each with a single responsibility:</w:t>
      </w:r>
    </w:p>
    <w:p w14:paraId="3070643F" w14:textId="77777777" w:rsidR="0020750A" w:rsidRDefault="002075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0750A" w14:paraId="3AAE5517"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2C28A0B" w14:textId="77777777" w:rsidR="0020750A" w:rsidRDefault="00000000">
            <w:r>
              <w:rPr>
                <w:b/>
                <w:bCs/>
                <w:color w:val="FFFFFF"/>
                <w:sz w:val="22"/>
                <w:szCs w:val="22"/>
              </w:rPr>
              <w:t>Layer / Folder</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C36BAEF" w14:textId="77777777" w:rsidR="0020750A" w:rsidRDefault="00000000">
            <w:r>
              <w:rPr>
                <w:b/>
                <w:bCs/>
                <w:color w:val="FFFFFF"/>
                <w:sz w:val="22"/>
                <w:szCs w:val="22"/>
              </w:rPr>
              <w:t>Responsibility</w:t>
            </w:r>
          </w:p>
        </w:tc>
      </w:tr>
      <w:tr w:rsidR="0020750A" w14:paraId="46455D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032D45" w14:textId="77777777" w:rsidR="0020750A" w:rsidRDefault="00000000">
            <w:r>
              <w:rPr>
                <w:b/>
                <w:bCs/>
                <w:sz w:val="22"/>
                <w:szCs w:val="22"/>
              </w:rPr>
              <w:t>main.py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C88B6" w14:textId="77777777" w:rsidR="0020750A" w:rsidRDefault="00000000">
            <w:proofErr w:type="spellStart"/>
            <w:r>
              <w:rPr>
                <w:sz w:val="22"/>
                <w:szCs w:val="22"/>
              </w:rPr>
              <w:t>FastAPI</w:t>
            </w:r>
            <w:proofErr w:type="spellEnd"/>
            <w:r>
              <w:rPr>
                <w:sz w:val="22"/>
                <w:szCs w:val="22"/>
              </w:rPr>
              <w:t xml:space="preserve"> application entry point — HTTP routes, session state, Spring Boot sync</w:t>
            </w:r>
          </w:p>
        </w:tc>
      </w:tr>
      <w:tr w:rsidR="0020750A" w14:paraId="30DFC7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0E7DC7" w14:textId="77777777" w:rsidR="0020750A" w:rsidRDefault="00000000">
            <w:r>
              <w:rPr>
                <w:b/>
                <w:bCs/>
                <w:sz w:val="22"/>
                <w:szCs w:val="22"/>
              </w:rPr>
              <w:t>models/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C29E3" w14:textId="77777777" w:rsidR="0020750A" w:rsidRDefault="00000000">
            <w:r>
              <w:rPr>
                <w:sz w:val="22"/>
                <w:szCs w:val="22"/>
              </w:rPr>
              <w:t>ML models: face detection, recognition, emotion classification, concentration</w:t>
            </w:r>
          </w:p>
        </w:tc>
      </w:tr>
      <w:tr w:rsidR="0020750A" w14:paraId="67EB46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E9D249" w14:textId="77777777" w:rsidR="0020750A" w:rsidRDefault="00000000">
            <w:r>
              <w:rPr>
                <w:b/>
                <w:bCs/>
                <w:sz w:val="22"/>
                <w:szCs w:val="22"/>
              </w:rPr>
              <w:t>processors/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4FD6F" w14:textId="77777777" w:rsidR="0020750A" w:rsidRDefault="00000000">
            <w:r>
              <w:rPr>
                <w:sz w:val="22"/>
                <w:szCs w:val="22"/>
              </w:rPr>
              <w:t>Per-frame pipeline orchestration and signal extraction (gaze, blink, head pose)</w:t>
            </w:r>
          </w:p>
        </w:tc>
      </w:tr>
      <w:tr w:rsidR="0020750A" w14:paraId="601982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02E291" w14:textId="77777777" w:rsidR="0020750A" w:rsidRDefault="00000000">
            <w:proofErr w:type="spellStart"/>
            <w:r>
              <w:rPr>
                <w:b/>
                <w:bCs/>
                <w:sz w:val="22"/>
                <w:szCs w:val="22"/>
              </w:rPr>
              <w:t>api_client</w:t>
            </w:r>
            <w:proofErr w:type="spellEnd"/>
            <w:r>
              <w:rPr>
                <w:b/>
                <w:bCs/>
                <w:sz w:val="22"/>
                <w:szCs w:val="22"/>
              </w:rPr>
              <w: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AA35A" w14:textId="77777777" w:rsidR="0020750A" w:rsidRDefault="00000000">
            <w:r>
              <w:rPr>
                <w:sz w:val="22"/>
                <w:szCs w:val="22"/>
              </w:rPr>
              <w:t>HTTP client that sends results to Spring Boot REST endpoints</w:t>
            </w:r>
          </w:p>
        </w:tc>
      </w:tr>
      <w:tr w:rsidR="0020750A" w14:paraId="6CD68A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BF64CE" w14:textId="77777777" w:rsidR="0020750A" w:rsidRDefault="00000000">
            <w:r>
              <w:rPr>
                <w:b/>
                <w:bCs/>
                <w:sz w:val="22"/>
                <w:szCs w:val="22"/>
              </w:rPr>
              <w:t>database/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B15F7" w14:textId="77777777" w:rsidR="0020750A" w:rsidRDefault="00000000">
            <w:r>
              <w:rPr>
                <w:sz w:val="22"/>
                <w:szCs w:val="22"/>
              </w:rPr>
              <w:t>Local MySQL repository for raw detection records</w:t>
            </w:r>
          </w:p>
        </w:tc>
      </w:tr>
      <w:tr w:rsidR="0020750A" w14:paraId="3FFE74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8B8425" w14:textId="77777777" w:rsidR="0020750A" w:rsidRDefault="00000000">
            <w:r>
              <w:rPr>
                <w:b/>
                <w:bCs/>
                <w:sz w:val="22"/>
                <w:szCs w:val="22"/>
              </w:rPr>
              <w:t>scripts/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97C32" w14:textId="77777777" w:rsidR="0020750A" w:rsidRDefault="00000000">
            <w:r>
              <w:rPr>
                <w:sz w:val="22"/>
                <w:szCs w:val="22"/>
              </w:rPr>
              <w:t>Offline batch jobs — weekly attendance aggregation</w:t>
            </w:r>
          </w:p>
        </w:tc>
      </w:tr>
      <w:tr w:rsidR="0020750A" w14:paraId="178CEE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CD6F67" w14:textId="77777777" w:rsidR="0020750A" w:rsidRDefault="00000000">
            <w:r>
              <w:rPr>
                <w:b/>
                <w:bCs/>
                <w:sz w:val="22"/>
                <w:szCs w:val="22"/>
              </w:rPr>
              <w:t>training/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78242" w14:textId="77777777" w:rsidR="0020750A" w:rsidRDefault="00000000">
            <w:r>
              <w:rPr>
                <w:sz w:val="22"/>
                <w:szCs w:val="22"/>
              </w:rPr>
              <w:t xml:space="preserve">Face enrollment utilities — extract and store </w:t>
            </w:r>
            <w:proofErr w:type="spellStart"/>
            <w:r>
              <w:rPr>
                <w:sz w:val="22"/>
                <w:szCs w:val="22"/>
              </w:rPr>
              <w:t>Facenet</w:t>
            </w:r>
            <w:proofErr w:type="spellEnd"/>
            <w:r>
              <w:rPr>
                <w:sz w:val="22"/>
                <w:szCs w:val="22"/>
              </w:rPr>
              <w:t xml:space="preserve"> embeddings</w:t>
            </w:r>
          </w:p>
        </w:tc>
      </w:tr>
      <w:tr w:rsidR="0020750A" w14:paraId="61D581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A76EA3" w14:textId="77777777" w:rsidR="0020750A" w:rsidRDefault="00000000">
            <w:r>
              <w:rPr>
                <w:b/>
                <w:bCs/>
                <w:sz w:val="22"/>
                <w:szCs w:val="22"/>
              </w:rPr>
              <w:t>factories/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C2287" w14:textId="77777777" w:rsidR="0020750A" w:rsidRDefault="00000000">
            <w:r>
              <w:rPr>
                <w:sz w:val="22"/>
                <w:szCs w:val="22"/>
              </w:rPr>
              <w:t>Camera source abstraction (mirrors Java Abstract Factory pattern)</w:t>
            </w:r>
          </w:p>
        </w:tc>
      </w:tr>
      <w:tr w:rsidR="0020750A" w14:paraId="2F78F8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D76592" w14:textId="77777777" w:rsidR="0020750A" w:rsidRDefault="00000000">
            <w:r>
              <w:rPr>
                <w:b/>
                <w:bCs/>
                <w:sz w:val="22"/>
                <w:szCs w:val="22"/>
              </w:rPr>
              <w:t>privacy/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07519" w14:textId="77777777" w:rsidR="0020750A" w:rsidRDefault="00000000">
            <w:r>
              <w:rPr>
                <w:sz w:val="22"/>
                <w:szCs w:val="22"/>
              </w:rPr>
              <w:t xml:space="preserve">Consent validation and data </w:t>
            </w:r>
            <w:proofErr w:type="spellStart"/>
            <w:r>
              <w:rPr>
                <w:sz w:val="22"/>
                <w:szCs w:val="22"/>
              </w:rPr>
              <w:t>anonymisation</w:t>
            </w:r>
            <w:proofErr w:type="spellEnd"/>
            <w:r>
              <w:rPr>
                <w:sz w:val="22"/>
                <w:szCs w:val="22"/>
              </w:rPr>
              <w:t xml:space="preserve"> stubs</w:t>
            </w:r>
          </w:p>
        </w:tc>
      </w:tr>
    </w:tbl>
    <w:p w14:paraId="4EE23E16" w14:textId="77777777" w:rsidR="0020750A" w:rsidRDefault="0020750A"/>
    <w:p w14:paraId="5874A7EF" w14:textId="77777777" w:rsidR="0020750A" w:rsidRDefault="00000000">
      <w:pPr>
        <w:pStyle w:val="Heading1"/>
      </w:pPr>
      <w:r>
        <w:t>3. Core Processing Pipeline</w:t>
      </w:r>
    </w:p>
    <w:p w14:paraId="0E5B62C7" w14:textId="77777777" w:rsidR="0020750A" w:rsidRDefault="00000000">
      <w:pPr>
        <w:spacing w:after="160"/>
      </w:pPr>
      <w:r>
        <w:lastRenderedPageBreak/>
        <w:t xml:space="preserve">Every incoming camera frame </w:t>
      </w:r>
      <w:proofErr w:type="gramStart"/>
      <w:r>
        <w:t>travels</w:t>
      </w:r>
      <w:proofErr w:type="gramEnd"/>
      <w:r>
        <w:t xml:space="preserve"> through the following sequence of steps. The pipeline is synchronous within a single request; the Spring Boot sync runs asynchronously on a background thread to avoid blocking the HTTP response.</w:t>
      </w:r>
    </w:p>
    <w:p w14:paraId="62E935CC" w14:textId="77777777" w:rsidR="0020750A" w:rsidRDefault="0020750A"/>
    <w:p w14:paraId="27C1B438" w14:textId="77777777" w:rsidR="0020750A" w:rsidRDefault="00000000">
      <w:pPr>
        <w:pStyle w:val="Heading2"/>
      </w:pPr>
      <w:r>
        <w:t>Step 1 — Frame Reception (main.py → /analyze/frame)</w:t>
      </w:r>
    </w:p>
    <w:p w14:paraId="4D2B8B67" w14:textId="77777777" w:rsidR="0020750A" w:rsidRDefault="00000000">
      <w:pPr>
        <w:spacing w:after="160"/>
      </w:pPr>
      <w:r>
        <w:t xml:space="preserve">The frontend or camera client POSTs a JPEG/PNG frame together with the active </w:t>
      </w:r>
      <w:proofErr w:type="spellStart"/>
      <w:r>
        <w:t>session_id</w:t>
      </w:r>
      <w:proofErr w:type="spellEnd"/>
      <w:r>
        <w:t xml:space="preserve">. The endpoint decodes the image bytes into a NumPy BGR array and forwards it to the </w:t>
      </w:r>
      <w:proofErr w:type="spellStart"/>
      <w:r>
        <w:t>FrameProcessor</w:t>
      </w:r>
      <w:proofErr w:type="spellEnd"/>
      <w:r>
        <w:t>. If the store flag is true, the raw detection records are also written to local MySQL. Spring Boot is notified at most once every 10 seconds per session via a daemon thread, preventing network saturation during high-frequency capture.</w:t>
      </w:r>
    </w:p>
    <w:p w14:paraId="1A8FDE10" w14:textId="77777777" w:rsidR="0020750A" w:rsidRDefault="0020750A"/>
    <w:p w14:paraId="1C46D804" w14:textId="77777777" w:rsidR="0020750A" w:rsidRDefault="00000000">
      <w:pPr>
        <w:pStyle w:val="Heading2"/>
      </w:pPr>
      <w:r>
        <w:t>Step 2 — Face Detection (models/face_detector.py)</w:t>
      </w:r>
    </w:p>
    <w:p w14:paraId="64D9E0E0" w14:textId="77777777" w:rsidR="0020750A" w:rsidRDefault="00000000">
      <w:pPr>
        <w:spacing w:after="160"/>
      </w:pPr>
      <w:proofErr w:type="spellStart"/>
      <w:r>
        <w:t>FaceDetector</w:t>
      </w:r>
      <w:proofErr w:type="spellEnd"/>
      <w:r>
        <w:t xml:space="preserve"> wraps OpenCV's built-in Haar Cascade classifier (haarcascade_frontalface_default.xml). It converts the frame to greyscale, runs </w:t>
      </w:r>
      <w:proofErr w:type="spellStart"/>
      <w:r>
        <w:t>detectMultiScale</w:t>
      </w:r>
      <w:proofErr w:type="spellEnd"/>
      <w:r>
        <w:t xml:space="preserve"> with a scale factor of 1.1 and a minimum face size of 30×30 pixels, and returns a list of bounding boxes sorted left-to-right. Any bounding box smaller than 30×30 is discarded by the upstream </w:t>
      </w:r>
      <w:proofErr w:type="spellStart"/>
      <w:r>
        <w:t>FaceAnalyzer</w:t>
      </w:r>
      <w:proofErr w:type="spellEnd"/>
      <w:r>
        <w:t>. The Haar Cascade was chosen because it ships with OpenCV and requires no additional model downloads, making it suitable for Windows-based deployments.</w:t>
      </w:r>
    </w:p>
    <w:p w14:paraId="1594DFE6" w14:textId="77777777" w:rsidR="0020750A" w:rsidRDefault="0020750A"/>
    <w:p w14:paraId="0B5E2AF6" w14:textId="77777777" w:rsidR="0020750A" w:rsidRDefault="00000000">
      <w:pPr>
        <w:pStyle w:val="Heading2"/>
      </w:pPr>
      <w:r>
        <w:t>Step 3 — Per-Face Analysis (processors/face_analyzer.py)</w:t>
      </w:r>
    </w:p>
    <w:p w14:paraId="36A2DFE2" w14:textId="77777777" w:rsidR="0020750A" w:rsidRDefault="00000000">
      <w:pPr>
        <w:spacing w:after="160"/>
      </w:pPr>
      <w:proofErr w:type="spellStart"/>
      <w:r>
        <w:t>FaceAnalyzer</w:t>
      </w:r>
      <w:proofErr w:type="spellEnd"/>
      <w:r>
        <w:t xml:space="preserve"> iterates over every detected bounding box and runs six independent analyses per face: emotion classification, concentration estimation, drowsiness scoring, gaze direction estimation, head pose estimation, blink detection, and identity recognition.</w:t>
      </w:r>
    </w:p>
    <w:p w14:paraId="2173A3A4" w14:textId="77777777" w:rsidR="0020750A" w:rsidRDefault="0020750A"/>
    <w:p w14:paraId="6C598971" w14:textId="77777777" w:rsidR="0020750A" w:rsidRDefault="00000000">
      <w:pPr>
        <w:pStyle w:val="Heading2"/>
      </w:pPr>
      <w:r>
        <w:t>Step 4 — Signal Extraction (processors/ sub-modules)</w:t>
      </w:r>
    </w:p>
    <w:p w14:paraId="41FA9D1A" w14:textId="77777777" w:rsidR="0020750A" w:rsidRDefault="002075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4"/>
        <w:gridCol w:w="6736"/>
      </w:tblGrid>
      <w:tr w:rsidR="0020750A" w14:paraId="7BE88DFE"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669BB66" w14:textId="77777777" w:rsidR="0020750A" w:rsidRDefault="00000000">
            <w:r>
              <w:rPr>
                <w:b/>
                <w:bCs/>
                <w:color w:val="FFFFFF"/>
                <w:sz w:val="22"/>
                <w:szCs w:val="22"/>
              </w:rPr>
              <w:t>Module</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147006F" w14:textId="77777777" w:rsidR="0020750A" w:rsidRDefault="00000000">
            <w:r>
              <w:rPr>
                <w:b/>
                <w:bCs/>
                <w:color w:val="FFFFFF"/>
                <w:sz w:val="22"/>
                <w:szCs w:val="22"/>
              </w:rPr>
              <w:t>What it measures</w:t>
            </w:r>
          </w:p>
        </w:tc>
      </w:tr>
      <w:tr w:rsidR="0020750A" w14:paraId="424908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9C4A27" w14:textId="77777777" w:rsidR="0020750A" w:rsidRDefault="00000000">
            <w:proofErr w:type="spellStart"/>
            <w:r>
              <w:rPr>
                <w:b/>
                <w:bCs/>
                <w:sz w:val="22"/>
                <w:szCs w:val="22"/>
              </w:rPr>
              <w:t>GazeEstimator</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57DD4" w14:textId="77777777" w:rsidR="0020750A" w:rsidRDefault="00000000">
            <w:r>
              <w:rPr>
                <w:sz w:val="22"/>
                <w:szCs w:val="22"/>
              </w:rPr>
              <w:t>Estimates gaze direction (left / center / right) from the brightness centroid of the upper-face region. Returns direction and a confidence score 0–1.</w:t>
            </w:r>
          </w:p>
        </w:tc>
      </w:tr>
      <w:tr w:rsidR="0020750A" w14:paraId="1185ED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DECCD0" w14:textId="77777777" w:rsidR="0020750A" w:rsidRDefault="00000000">
            <w:proofErr w:type="spellStart"/>
            <w:r>
              <w:rPr>
                <w:b/>
                <w:bCs/>
                <w:sz w:val="22"/>
                <w:szCs w:val="22"/>
              </w:rPr>
              <w:lastRenderedPageBreak/>
              <w:t>HeadPoseEstimator</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3F39F" w14:textId="77777777" w:rsidR="0020750A" w:rsidRDefault="00000000">
            <w:r>
              <w:rPr>
                <w:sz w:val="22"/>
                <w:szCs w:val="22"/>
              </w:rPr>
              <w:t>Approximates yaw from the width-to-height aspect ratio of the bounding box. Returns yaw, pitch (0), roll (0), and a frontality score.</w:t>
            </w:r>
          </w:p>
        </w:tc>
      </w:tr>
      <w:tr w:rsidR="0020750A" w14:paraId="5E01FE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E6168C" w14:textId="77777777" w:rsidR="0020750A" w:rsidRDefault="00000000">
            <w:proofErr w:type="spellStart"/>
            <w:r>
              <w:rPr>
                <w:b/>
                <w:bCs/>
                <w:sz w:val="22"/>
                <w:szCs w:val="22"/>
              </w:rPr>
              <w:t>BlinkDetector</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BEEB8" w14:textId="77777777" w:rsidR="0020750A" w:rsidRDefault="00000000">
            <w:r>
              <w:rPr>
                <w:sz w:val="22"/>
                <w:szCs w:val="22"/>
              </w:rPr>
              <w:t>Currently a stub returning safe defaults. Placeholder for a future landmark-based EAR implementation.</w:t>
            </w:r>
          </w:p>
        </w:tc>
      </w:tr>
      <w:tr w:rsidR="0020750A" w14:paraId="708BFB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86D587" w14:textId="77777777" w:rsidR="0020750A" w:rsidRDefault="00000000">
            <w:proofErr w:type="spellStart"/>
            <w:r>
              <w:rPr>
                <w:b/>
                <w:bCs/>
                <w:sz w:val="22"/>
                <w:szCs w:val="22"/>
              </w:rPr>
              <w:t>ConcentrationDetector</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A5CEF" w14:textId="77777777" w:rsidR="0020750A" w:rsidRDefault="00000000">
            <w:proofErr w:type="gramStart"/>
            <w:r>
              <w:rPr>
                <w:sz w:val="22"/>
                <w:szCs w:val="22"/>
              </w:rPr>
              <w:t>Computes</w:t>
            </w:r>
            <w:proofErr w:type="gramEnd"/>
            <w:r>
              <w:rPr>
                <w:sz w:val="22"/>
                <w:szCs w:val="22"/>
              </w:rPr>
              <w:t xml:space="preserve"> Laplacian variance of the greyscale face crop as a sharpness proxy for attentiveness. </w:t>
            </w:r>
            <w:proofErr w:type="spellStart"/>
            <w:r>
              <w:rPr>
                <w:sz w:val="22"/>
                <w:szCs w:val="22"/>
              </w:rPr>
              <w:t>Normalised</w:t>
            </w:r>
            <w:proofErr w:type="spellEnd"/>
            <w:r>
              <w:rPr>
                <w:sz w:val="22"/>
                <w:szCs w:val="22"/>
              </w:rPr>
              <w:t xml:space="preserve"> to [0, 1] and bucketed into high / medium / low / distracted.</w:t>
            </w:r>
          </w:p>
        </w:tc>
      </w:tr>
    </w:tbl>
    <w:p w14:paraId="454937BA" w14:textId="77777777" w:rsidR="0020750A" w:rsidRDefault="0020750A"/>
    <w:p w14:paraId="24EBC57F" w14:textId="77777777" w:rsidR="0020750A" w:rsidRDefault="00000000">
      <w:pPr>
        <w:pStyle w:val="Heading2"/>
      </w:pPr>
      <w:r>
        <w:t>Step 5 — Frame Aggregation (processors/frame_processor.py)</w:t>
      </w:r>
    </w:p>
    <w:p w14:paraId="04045456" w14:textId="77777777" w:rsidR="0020750A" w:rsidRDefault="00000000">
      <w:pPr>
        <w:spacing w:after="160"/>
      </w:pPr>
      <w:proofErr w:type="spellStart"/>
      <w:r>
        <w:t>FrameProcessor</w:t>
      </w:r>
      <w:proofErr w:type="spellEnd"/>
      <w:r>
        <w:t xml:space="preserve"> acts as the Facade for the whole pipeline. After collecting all per-face results it computes class-level aggregates: student count, emotion frequency dictionary, average concentration, and an engagement score defined as the arithmetic mean of the positive-emotion fraction and average concentration float.</w:t>
      </w:r>
    </w:p>
    <w:p w14:paraId="35240763" w14:textId="77777777" w:rsidR="0020750A" w:rsidRDefault="0020750A"/>
    <w:p w14:paraId="423C37E2" w14:textId="77777777" w:rsidR="0020750A" w:rsidRDefault="00000000">
      <w:pPr>
        <w:pStyle w:val="Heading1"/>
      </w:pPr>
      <w:r>
        <w:t>4. AI Models</w:t>
      </w:r>
    </w:p>
    <w:p w14:paraId="1B38A78E" w14:textId="77777777" w:rsidR="0020750A" w:rsidRDefault="00000000">
      <w:pPr>
        <w:pStyle w:val="Heading2"/>
      </w:pPr>
      <w:r>
        <w:t>4.1 Emotion Classification (models/emotion_model.py)</w:t>
      </w:r>
    </w:p>
    <w:p w14:paraId="6780ACE1" w14:textId="77777777" w:rsidR="0020750A" w:rsidRDefault="00000000">
      <w:pPr>
        <w:spacing w:after="160"/>
      </w:pPr>
      <w:r>
        <w:t xml:space="preserve">Singleton wrapper around </w:t>
      </w:r>
      <w:proofErr w:type="spellStart"/>
      <w:r>
        <w:t>DeepFace's</w:t>
      </w:r>
      <w:proofErr w:type="spellEnd"/>
      <w:r>
        <w:t xml:space="preserve"> emotion action. Warms up on startup with a blank frame. Outputs </w:t>
      </w:r>
      <w:proofErr w:type="spellStart"/>
      <w:r>
        <w:t>normalised</w:t>
      </w:r>
      <w:proofErr w:type="spellEnd"/>
      <w:r>
        <w:t xml:space="preserve"> probabilities for seven emotions (happy, sad, angry, surprised, fearful, disgusted, neutral) plus two reserved keys (confused, engaged) for future classifiers.</w:t>
      </w:r>
    </w:p>
    <w:p w14:paraId="4E7519B7" w14:textId="77777777" w:rsidR="0020750A" w:rsidRDefault="0020750A"/>
    <w:p w14:paraId="7D68637C" w14:textId="77777777" w:rsidR="0020750A" w:rsidRDefault="00000000">
      <w:pPr>
        <w:pStyle w:val="Heading2"/>
      </w:pPr>
      <w:r>
        <w:t>4.2 Face Recognition (models/face_recognizer.py)</w:t>
      </w:r>
    </w:p>
    <w:p w14:paraId="28BD7C5E" w14:textId="77777777" w:rsidR="0020750A" w:rsidRDefault="00000000">
      <w:pPr>
        <w:spacing w:after="160"/>
      </w:pPr>
      <w:r>
        <w:t xml:space="preserve">Singleton that holds an in-memory list of 128-d </w:t>
      </w:r>
      <w:proofErr w:type="spellStart"/>
      <w:r>
        <w:t>Facenet</w:t>
      </w:r>
      <w:proofErr w:type="spellEnd"/>
      <w:r>
        <w:t xml:space="preserve"> embedding vectors loaded from the students table at startup. For each face crop, </w:t>
      </w:r>
      <w:proofErr w:type="spellStart"/>
      <w:r>
        <w:t>DeepFace.</w:t>
      </w:r>
      <w:proofErr w:type="gramStart"/>
      <w:r>
        <w:t>represent</w:t>
      </w:r>
      <w:proofErr w:type="spellEnd"/>
      <w:proofErr w:type="gramEnd"/>
      <w:r>
        <w:t xml:space="preserve"> extracts a query embedding; cosine similarity is computed against every enrolled student. A match is returned only when the best score meets or exceeds the threshold of 0.40.</w:t>
      </w:r>
    </w:p>
    <w:p w14:paraId="0858E06B" w14:textId="77777777" w:rsidR="0020750A" w:rsidRDefault="0020750A"/>
    <w:p w14:paraId="54A61A2C" w14:textId="77777777" w:rsidR="0020750A" w:rsidRDefault="00000000">
      <w:pPr>
        <w:pStyle w:val="Heading2"/>
      </w:pPr>
      <w:r>
        <w:t>4.3 Face Detection (models/face_detector.py)</w:t>
      </w:r>
    </w:p>
    <w:p w14:paraId="0346F7C2" w14:textId="77777777" w:rsidR="0020750A" w:rsidRDefault="00000000">
      <w:pPr>
        <w:spacing w:after="160"/>
      </w:pPr>
      <w:r>
        <w:t xml:space="preserve">OpenCV Haar Cascade with </w:t>
      </w:r>
      <w:proofErr w:type="spellStart"/>
      <w:r>
        <w:t>scaleFactor</w:t>
      </w:r>
      <w:proofErr w:type="spellEnd"/>
      <w:r>
        <w:t xml:space="preserve">=1.1, </w:t>
      </w:r>
      <w:proofErr w:type="spellStart"/>
      <w:r>
        <w:t>minNeighbors</w:t>
      </w:r>
      <w:proofErr w:type="spellEnd"/>
      <w:r>
        <w:t xml:space="preserve">=3, </w:t>
      </w:r>
      <w:proofErr w:type="spellStart"/>
      <w:r>
        <w:t>minSize</w:t>
      </w:r>
      <w:proofErr w:type="spellEnd"/>
      <w:proofErr w:type="gramStart"/>
      <w:r>
        <w:t>=(</w:t>
      </w:r>
      <w:proofErr w:type="gramEnd"/>
      <w:r>
        <w:t>30,30). CPU-only, no pre-downloaded weights needed beyond OpenCV.</w:t>
      </w:r>
    </w:p>
    <w:p w14:paraId="549B84EC" w14:textId="77777777" w:rsidR="0020750A" w:rsidRDefault="0020750A"/>
    <w:p w14:paraId="6D473B75" w14:textId="77777777" w:rsidR="0020750A" w:rsidRDefault="00000000">
      <w:pPr>
        <w:pStyle w:val="Heading2"/>
      </w:pPr>
      <w:r>
        <w:lastRenderedPageBreak/>
        <w:t>4.4 Concentration Detection (models/concentration_detector.py)</w:t>
      </w:r>
    </w:p>
    <w:p w14:paraId="60C0F3A9" w14:textId="77777777" w:rsidR="0020750A" w:rsidRDefault="00000000">
      <w:pPr>
        <w:spacing w:after="160"/>
      </w:pPr>
      <w:r>
        <w:t xml:space="preserve">Laplacian variance heuristic. Raw variance capped at 300 and </w:t>
      </w:r>
      <w:proofErr w:type="spellStart"/>
      <w:r>
        <w:t>normalised</w:t>
      </w:r>
      <w:proofErr w:type="spellEnd"/>
      <w:r>
        <w:t xml:space="preserve"> to [0, 1]. Four discrete output levels returned alongside the </w:t>
      </w:r>
      <w:proofErr w:type="spellStart"/>
      <w:r>
        <w:t>normalised</w:t>
      </w:r>
      <w:proofErr w:type="spellEnd"/>
      <w:r>
        <w:t xml:space="preserve"> score.</w:t>
      </w:r>
    </w:p>
    <w:p w14:paraId="6550737B" w14:textId="77777777" w:rsidR="0020750A" w:rsidRDefault="0020750A"/>
    <w:p w14:paraId="5A6B34C3" w14:textId="77777777" w:rsidR="0020750A" w:rsidRDefault="00000000">
      <w:pPr>
        <w:pStyle w:val="Heading1"/>
      </w:pPr>
      <w:r>
        <w:t>5. Face Enrollment &amp; Training</w:t>
      </w:r>
    </w:p>
    <w:p w14:paraId="5DD3F913" w14:textId="77777777" w:rsidR="0020750A" w:rsidRDefault="00000000">
      <w:pPr>
        <w:spacing w:after="160"/>
      </w:pPr>
      <w:r>
        <w:t xml:space="preserve">The training/ folder contains enrollment scripts that extract a </w:t>
      </w:r>
      <w:proofErr w:type="spellStart"/>
      <w:r>
        <w:t>Facenet</w:t>
      </w:r>
      <w:proofErr w:type="spellEnd"/>
      <w:r>
        <w:t xml:space="preserve"> embedding from each student's enrollment photo and write the 512-byte BLOB to </w:t>
      </w:r>
      <w:proofErr w:type="spellStart"/>
      <w:proofErr w:type="gramStart"/>
      <w:r>
        <w:t>students.face</w:t>
      </w:r>
      <w:proofErr w:type="gramEnd"/>
      <w:r>
        <w:t>_encoding</w:t>
      </w:r>
      <w:proofErr w:type="spellEnd"/>
      <w:r>
        <w:t>. Several fix_* variants handle edge cases (bad lighting, partial occlusion). check_mapping.py diagnoses which students have valid embeddings and what their norms are.</w:t>
      </w:r>
    </w:p>
    <w:p w14:paraId="28073EBF" w14:textId="77777777" w:rsidR="0020750A" w:rsidRDefault="0020750A"/>
    <w:p w14:paraId="38FEEDFE" w14:textId="77777777" w:rsidR="0020750A" w:rsidRDefault="00000000">
      <w:pPr>
        <w:pStyle w:val="Heading1"/>
      </w:pPr>
      <w:r>
        <w:t>6. Smart Attendance Logic</w:t>
      </w:r>
    </w:p>
    <w:p w14:paraId="26FD037D" w14:textId="77777777" w:rsidR="0020750A" w:rsidRDefault="00000000">
      <w:pPr>
        <w:spacing w:after="160"/>
      </w:pPr>
      <w:r>
        <w:t xml:space="preserve">A student must be </w:t>
      </w:r>
      <w:proofErr w:type="spellStart"/>
      <w:r>
        <w:t>recognised</w:t>
      </w:r>
      <w:proofErr w:type="spellEnd"/>
      <w:r>
        <w:t xml:space="preserve"> in at least 3 separate frames (ATTENDANCE_THRESHOLD = 3) each with similarity ≥ 0.60 before they are marked present. Appearance counts are maintained in memory per session and purged when the session ends.</w:t>
      </w:r>
    </w:p>
    <w:p w14:paraId="537BA08F" w14:textId="77777777" w:rsidR="0020750A" w:rsidRDefault="0020750A"/>
    <w:p w14:paraId="48CB7919" w14:textId="77777777" w:rsidR="0020750A" w:rsidRDefault="00000000">
      <w:pPr>
        <w:pStyle w:val="Heading1"/>
      </w:pPr>
      <w:r>
        <w:t>7. In-Pipeline Alert Triggering</w:t>
      </w:r>
    </w:p>
    <w:p w14:paraId="40F1842E" w14:textId="77777777" w:rsidR="0020750A" w:rsidRDefault="00000000">
      <w:pPr>
        <w:spacing w:after="160"/>
      </w:pPr>
      <w:r>
        <w:t xml:space="preserve">Every 10-second sync to Spring Boot checks two conditions: (1) if the confused fraction exceeds 1% of the detected class, a critical </w:t>
      </w:r>
      <w:proofErr w:type="spellStart"/>
      <w:r>
        <w:t>confusion_warning</w:t>
      </w:r>
      <w:proofErr w:type="spellEnd"/>
      <w:r>
        <w:t xml:space="preserve"> alert is fired; (2) if engagement score falls below 0.5, a warning </w:t>
      </w:r>
      <w:proofErr w:type="spellStart"/>
      <w:r>
        <w:t>engagement_warning</w:t>
      </w:r>
      <w:proofErr w:type="spellEnd"/>
      <w:r>
        <w:t xml:space="preserve"> alert is fired.</w:t>
      </w:r>
    </w:p>
    <w:p w14:paraId="0C68B939" w14:textId="77777777" w:rsidR="0020750A" w:rsidRDefault="0020750A"/>
    <w:p w14:paraId="28967163" w14:textId="77777777" w:rsidR="0020750A" w:rsidRDefault="00000000">
      <w:pPr>
        <w:pStyle w:val="Heading1"/>
      </w:pPr>
      <w:r>
        <w:t>8. Spring Boot Integration</w:t>
      </w:r>
    </w:p>
    <w:p w14:paraId="2E88A6DA" w14:textId="77777777" w:rsidR="0020750A" w:rsidRDefault="00000000">
      <w:pPr>
        <w:spacing w:after="160"/>
      </w:pPr>
      <w:proofErr w:type="spellStart"/>
      <w:r>
        <w:t>SpringClient</w:t>
      </w:r>
      <w:proofErr w:type="spellEnd"/>
      <w:r>
        <w:t xml:space="preserve"> (</w:t>
      </w:r>
      <w:proofErr w:type="spellStart"/>
      <w:r>
        <w:t>api_client</w:t>
      </w:r>
      <w:proofErr w:type="spellEnd"/>
      <w:r>
        <w:t xml:space="preserve">/spring_client.py) uses a persistent </w:t>
      </w:r>
      <w:proofErr w:type="spellStart"/>
      <w:proofErr w:type="gramStart"/>
      <w:r>
        <w:t>requests.Session</w:t>
      </w:r>
      <w:proofErr w:type="spellEnd"/>
      <w:proofErr w:type="gramEnd"/>
      <w:r>
        <w:t xml:space="preserve"> with a Bearer JWT header. It calls </w:t>
      </w:r>
      <w:proofErr w:type="spellStart"/>
      <w:r>
        <w:t>send_class_snapshot</w:t>
      </w:r>
      <w:proofErr w:type="spellEnd"/>
      <w:r>
        <w:t xml:space="preserve"> and </w:t>
      </w:r>
      <w:proofErr w:type="spellStart"/>
      <w:r>
        <w:t>send_student_snapshots</w:t>
      </w:r>
      <w:proofErr w:type="spellEnd"/>
      <w:r>
        <w:t xml:space="preserve"> on a 10-second cadence, with a 10-second timeout and silent error handling so a Spring Boot outage does not crash the vision engine.</w:t>
      </w:r>
    </w:p>
    <w:p w14:paraId="4B75C266" w14:textId="77777777" w:rsidR="0020750A" w:rsidRDefault="0020750A"/>
    <w:p w14:paraId="7FAFAEA6" w14:textId="77777777" w:rsidR="0020750A" w:rsidRDefault="00000000">
      <w:pPr>
        <w:pStyle w:val="Heading1"/>
      </w:pPr>
      <w:r>
        <w:t>9. Exposed REST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0750A" w14:paraId="2196540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1CC1037" w14:textId="77777777" w:rsidR="0020750A" w:rsidRDefault="00000000">
            <w:r>
              <w:rPr>
                <w:b/>
                <w:bCs/>
                <w:color w:val="FFFFFF"/>
                <w:sz w:val="22"/>
                <w:szCs w:val="22"/>
              </w:rPr>
              <w:lastRenderedPageBreak/>
              <w:t>Endpoint</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C96D5D6" w14:textId="77777777" w:rsidR="0020750A" w:rsidRDefault="00000000">
            <w:r>
              <w:rPr>
                <w:b/>
                <w:bCs/>
                <w:color w:val="FFFFFF"/>
                <w:sz w:val="22"/>
                <w:szCs w:val="22"/>
              </w:rPr>
              <w:t>Description</w:t>
            </w:r>
          </w:p>
        </w:tc>
      </w:tr>
      <w:tr w:rsidR="0020750A" w14:paraId="4B4326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215500" w14:textId="77777777" w:rsidR="0020750A" w:rsidRDefault="00000000">
            <w:r>
              <w:rPr>
                <w:b/>
                <w:bCs/>
                <w:sz w:val="22"/>
                <w:szCs w:val="22"/>
              </w:rPr>
              <w:t>GET /health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6A209" w14:textId="77777777" w:rsidR="0020750A" w:rsidRDefault="00000000">
            <w:r>
              <w:rPr>
                <w:sz w:val="22"/>
                <w:szCs w:val="22"/>
              </w:rPr>
              <w:t>Returns service status and count of enrolled students.</w:t>
            </w:r>
          </w:p>
        </w:tc>
      </w:tr>
      <w:tr w:rsidR="0020750A" w14:paraId="3028E2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2C10DF" w14:textId="77777777" w:rsidR="0020750A" w:rsidRDefault="00000000">
            <w:r>
              <w:rPr>
                <w:b/>
                <w:bCs/>
                <w:sz w:val="22"/>
                <w:szCs w:val="22"/>
              </w:rPr>
              <w:t>POST /analyze/frame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026AF" w14:textId="77777777" w:rsidR="0020750A" w:rsidRDefault="00000000">
            <w:r>
              <w:rPr>
                <w:sz w:val="22"/>
                <w:szCs w:val="22"/>
              </w:rPr>
              <w:t xml:space="preserve">Accepts a JPEG/PNG frame (multipart) + </w:t>
            </w:r>
            <w:proofErr w:type="spellStart"/>
            <w:r>
              <w:rPr>
                <w:sz w:val="22"/>
                <w:szCs w:val="22"/>
              </w:rPr>
              <w:t>session_id</w:t>
            </w:r>
            <w:proofErr w:type="spellEnd"/>
            <w:r>
              <w:rPr>
                <w:sz w:val="22"/>
                <w:szCs w:val="22"/>
              </w:rPr>
              <w:t>. Runs the full pipeline and returns per-person results.</w:t>
            </w:r>
          </w:p>
        </w:tc>
      </w:tr>
      <w:tr w:rsidR="0020750A" w14:paraId="172144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765004" w14:textId="77777777" w:rsidR="0020750A" w:rsidRDefault="00000000">
            <w:r>
              <w:rPr>
                <w:b/>
                <w:bCs/>
                <w:sz w:val="22"/>
                <w:szCs w:val="22"/>
              </w:rPr>
              <w:t>POST /session/end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8841D" w14:textId="77777777" w:rsidR="0020750A" w:rsidRDefault="00000000">
            <w:r>
              <w:rPr>
                <w:sz w:val="22"/>
                <w:szCs w:val="22"/>
              </w:rPr>
              <w:t>Signals session termination. Clears all in-memory tracking state.</w:t>
            </w:r>
          </w:p>
        </w:tc>
      </w:tr>
      <w:tr w:rsidR="0020750A" w14:paraId="6D0A56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4D8EA1" w14:textId="77777777" w:rsidR="0020750A" w:rsidRDefault="00000000">
            <w:r>
              <w:rPr>
                <w:b/>
                <w:bCs/>
                <w:sz w:val="22"/>
                <w:szCs w:val="22"/>
              </w:rPr>
              <w:t>POST /reload-embeddings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5B62B" w14:textId="77777777" w:rsidR="0020750A" w:rsidRDefault="00000000">
            <w:r>
              <w:rPr>
                <w:sz w:val="22"/>
                <w:szCs w:val="22"/>
              </w:rPr>
              <w:t>Hot-reloads face embeddings from MySQL without a service restart.</w:t>
            </w:r>
          </w:p>
        </w:tc>
      </w:tr>
    </w:tbl>
    <w:p w14:paraId="40B3C59D" w14:textId="77777777" w:rsidR="0020750A" w:rsidRDefault="0020750A"/>
    <w:p w14:paraId="4BB0E3CA" w14:textId="77777777" w:rsidR="0020750A" w:rsidRDefault="00000000">
      <w:r>
        <w:br w:type="page"/>
      </w:r>
    </w:p>
    <w:p w14:paraId="5C1F885C" w14:textId="77777777" w:rsidR="0020750A" w:rsidRDefault="00000000">
      <w:pPr>
        <w:spacing w:before="400" w:after="400"/>
        <w:jc w:val="center"/>
      </w:pPr>
      <w:r>
        <w:rPr>
          <w:b/>
          <w:bCs/>
          <w:color w:val="1F4E79"/>
          <w:sz w:val="36"/>
          <w:szCs w:val="36"/>
        </w:rPr>
        <w:lastRenderedPageBreak/>
        <w:t>PART B — Analytics-R (Statistical Layer)</w:t>
      </w:r>
    </w:p>
    <w:p w14:paraId="40BF124E" w14:textId="77777777" w:rsidR="0020750A" w:rsidRDefault="00000000">
      <w:pPr>
        <w:pStyle w:val="Heading1"/>
      </w:pPr>
      <w:r>
        <w:t>10. Overview</w:t>
      </w:r>
    </w:p>
    <w:p w14:paraId="7D2E0EDA" w14:textId="77777777" w:rsidR="0020750A" w:rsidRDefault="00000000">
      <w:pPr>
        <w:spacing w:after="160"/>
      </w:pPr>
      <w:r>
        <w:t>The Analytics-R layer is a fully independent R project that sits alongside the Python vision engine and the Java Spring Boot backend. While the vision engine handles real-time frame processing and the backend manages persistence and REST APIs, Analytics-R is responsible for everything that happens after the raw data lands in MySQL: statistical analysis, pattern detection, PDF/HTML report generation, and an interactive Shiny dashboard for live exploration.</w:t>
      </w:r>
    </w:p>
    <w:p w14:paraId="6AFCBD33" w14:textId="77777777" w:rsidR="0020750A" w:rsidRDefault="0020750A"/>
    <w:p w14:paraId="7CF33F0A" w14:textId="77777777" w:rsidR="0020750A" w:rsidRDefault="00000000">
      <w:pPr>
        <w:spacing w:after="160"/>
      </w:pPr>
      <w:r>
        <w:t>R was chosen for this layer because it provides mature, battle-tested libraries for time-series analysis (changepoint), statistical modelling (</w:t>
      </w:r>
      <w:proofErr w:type="spellStart"/>
      <w:r>
        <w:t>lm</w:t>
      </w:r>
      <w:proofErr w:type="spellEnd"/>
      <w:r>
        <w:t xml:space="preserve">, </w:t>
      </w:r>
      <w:proofErr w:type="spellStart"/>
      <w:r>
        <w:t>cor.test</w:t>
      </w:r>
      <w:proofErr w:type="spellEnd"/>
      <w:r>
        <w:t xml:space="preserve">), </w:t>
      </w:r>
      <w:proofErr w:type="spellStart"/>
      <w:r>
        <w:t>visualisation</w:t>
      </w:r>
      <w:proofErr w:type="spellEnd"/>
      <w:r>
        <w:t xml:space="preserve"> (ggplot2, </w:t>
      </w:r>
      <w:proofErr w:type="spellStart"/>
      <w:r>
        <w:t>plotly</w:t>
      </w:r>
      <w:proofErr w:type="spellEnd"/>
      <w:r>
        <w:t xml:space="preserve">), and </w:t>
      </w:r>
      <w:proofErr w:type="spellStart"/>
      <w:r>
        <w:t>parameterised</w:t>
      </w:r>
      <w:proofErr w:type="spellEnd"/>
      <w:r>
        <w:t xml:space="preserve"> report generation (</w:t>
      </w:r>
      <w:proofErr w:type="spellStart"/>
      <w:r>
        <w:t>rmarkdown</w:t>
      </w:r>
      <w:proofErr w:type="spellEnd"/>
      <w:r>
        <w:t>). The layer communicates with the same MySQL database shared by the Spring Boot backend — it never calls the Java API directly.</w:t>
      </w:r>
    </w:p>
    <w:p w14:paraId="1AC66A08" w14:textId="77777777" w:rsidR="0020750A" w:rsidRDefault="0020750A"/>
    <w:p w14:paraId="48DE7113" w14:textId="77777777" w:rsidR="0020750A" w:rsidRDefault="00000000">
      <w:pPr>
        <w:pStyle w:val="Heading1"/>
      </w:pPr>
      <w:r>
        <w:t>11.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0750A" w14:paraId="236C2D0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8A4BA46" w14:textId="77777777" w:rsidR="0020750A" w:rsidRDefault="00000000">
            <w:r>
              <w:rPr>
                <w:b/>
                <w:bCs/>
                <w:color w:val="FFFFFF"/>
                <w:sz w:val="22"/>
                <w:szCs w:val="22"/>
              </w:rPr>
              <w:t>Folder / File</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28AD724" w14:textId="77777777" w:rsidR="0020750A" w:rsidRDefault="00000000">
            <w:r>
              <w:rPr>
                <w:b/>
                <w:bCs/>
                <w:color w:val="FFFFFF"/>
                <w:sz w:val="22"/>
                <w:szCs w:val="22"/>
              </w:rPr>
              <w:t>Purpose</w:t>
            </w:r>
          </w:p>
        </w:tc>
      </w:tr>
      <w:tr w:rsidR="0020750A" w14:paraId="1A1E64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088B84" w14:textId="77777777" w:rsidR="0020750A" w:rsidRDefault="00000000">
            <w:proofErr w:type="spellStart"/>
            <w:proofErr w:type="gramStart"/>
            <w:r>
              <w:rPr>
                <w:b/>
                <w:bCs/>
                <w:sz w:val="22"/>
                <w:szCs w:val="22"/>
              </w:rPr>
              <w:t>config.R</w:t>
            </w:r>
            <w:proofErr w:type="spellEnd"/>
            <w:proofErr w:type="gram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CF7E2" w14:textId="77777777" w:rsidR="0020750A" w:rsidRDefault="00000000">
            <w:r>
              <w:rPr>
                <w:sz w:val="22"/>
                <w:szCs w:val="22"/>
              </w:rPr>
              <w:t xml:space="preserve">Single source of truth for DB credentials, output directories, and the </w:t>
            </w:r>
            <w:proofErr w:type="spellStart"/>
            <w:r>
              <w:rPr>
                <w:sz w:val="22"/>
                <w:szCs w:val="22"/>
              </w:rPr>
              <w:t>get_</w:t>
            </w:r>
            <w:proofErr w:type="gramStart"/>
            <w:r>
              <w:rPr>
                <w:sz w:val="22"/>
                <w:szCs w:val="22"/>
              </w:rPr>
              <w:t>connection</w:t>
            </w:r>
            <w:proofErr w:type="spellEnd"/>
            <w:r>
              <w:rPr>
                <w:sz w:val="22"/>
                <w:szCs w:val="22"/>
              </w:rPr>
              <w:t>(</w:t>
            </w:r>
            <w:proofErr w:type="gramEnd"/>
            <w:r>
              <w:rPr>
                <w:sz w:val="22"/>
                <w:szCs w:val="22"/>
              </w:rPr>
              <w:t>) helper. All other scripts source this first.</w:t>
            </w:r>
          </w:p>
        </w:tc>
      </w:tr>
      <w:tr w:rsidR="0020750A" w14:paraId="1AE269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F052F6" w14:textId="77777777" w:rsidR="0020750A" w:rsidRDefault="00000000">
            <w:r>
              <w:rPr>
                <w:b/>
                <w:bCs/>
                <w:sz w:val="22"/>
                <w:szCs w:val="22"/>
              </w:rPr>
              <w:t>analysis/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B68DC" w14:textId="77777777" w:rsidR="0020750A" w:rsidRDefault="00000000">
            <w:r>
              <w:rPr>
                <w:sz w:val="22"/>
                <w:szCs w:val="22"/>
              </w:rPr>
              <w:t>Statistical analysis functions — one concern per file. Each function accepts IDs and returns structured R lists.</w:t>
            </w:r>
          </w:p>
        </w:tc>
      </w:tr>
      <w:tr w:rsidR="0020750A" w14:paraId="0C43B3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07B205" w14:textId="77777777" w:rsidR="0020750A" w:rsidRDefault="00000000">
            <w:r>
              <w:rPr>
                <w:b/>
                <w:bCs/>
                <w:sz w:val="22"/>
                <w:szCs w:val="22"/>
              </w:rPr>
              <w:t>scripts/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557BC" w14:textId="77777777" w:rsidR="0020750A" w:rsidRDefault="00000000">
            <w:r>
              <w:rPr>
                <w:sz w:val="22"/>
                <w:szCs w:val="22"/>
              </w:rPr>
              <w:t>Data-fetching helpers (fetch_</w:t>
            </w:r>
            <w:proofErr w:type="gramStart"/>
            <w:r>
              <w:rPr>
                <w:sz w:val="22"/>
                <w:szCs w:val="22"/>
              </w:rPr>
              <w:t>*.R</w:t>
            </w:r>
            <w:proofErr w:type="gramEnd"/>
            <w:r>
              <w:rPr>
                <w:sz w:val="22"/>
                <w:szCs w:val="22"/>
              </w:rPr>
              <w:t>) and statistics utilities (</w:t>
            </w:r>
            <w:proofErr w:type="spellStart"/>
            <w:r>
              <w:rPr>
                <w:sz w:val="22"/>
                <w:szCs w:val="22"/>
              </w:rPr>
              <w:t>calculate_</w:t>
            </w:r>
            <w:proofErr w:type="gramStart"/>
            <w:r>
              <w:rPr>
                <w:sz w:val="22"/>
                <w:szCs w:val="22"/>
              </w:rPr>
              <w:t>statistics.R</w:t>
            </w:r>
            <w:proofErr w:type="spellEnd"/>
            <w:proofErr w:type="gramEnd"/>
            <w:r>
              <w:rPr>
                <w:sz w:val="22"/>
                <w:szCs w:val="22"/>
              </w:rPr>
              <w:t xml:space="preserve">, </w:t>
            </w:r>
            <w:proofErr w:type="spellStart"/>
            <w:proofErr w:type="gramStart"/>
            <w:r>
              <w:rPr>
                <w:sz w:val="22"/>
                <w:szCs w:val="22"/>
              </w:rPr>
              <w:t>utils.R</w:t>
            </w:r>
            <w:proofErr w:type="spellEnd"/>
            <w:proofErr w:type="gramEnd"/>
            <w:r>
              <w:rPr>
                <w:sz w:val="22"/>
                <w:szCs w:val="22"/>
              </w:rPr>
              <w:t>).</w:t>
            </w:r>
          </w:p>
        </w:tc>
      </w:tr>
      <w:tr w:rsidR="0020750A" w14:paraId="630D53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3B6E6D" w14:textId="77777777" w:rsidR="0020750A" w:rsidRDefault="00000000">
            <w:r>
              <w:rPr>
                <w:b/>
                <w:bCs/>
                <w:sz w:val="22"/>
                <w:szCs w:val="22"/>
              </w:rPr>
              <w:t>generators/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0DFC" w14:textId="77777777" w:rsidR="0020750A" w:rsidRDefault="00000000">
            <w:r>
              <w:rPr>
                <w:sz w:val="22"/>
                <w:szCs w:val="22"/>
              </w:rPr>
              <w:t>Report generators — query the DB, run analyses</w:t>
            </w:r>
            <w:proofErr w:type="gramStart"/>
            <w:r>
              <w:rPr>
                <w:sz w:val="22"/>
                <w:szCs w:val="22"/>
              </w:rPr>
              <w:t>, render</w:t>
            </w:r>
            <w:proofErr w:type="gramEnd"/>
            <w:r>
              <w:rPr>
                <w:sz w:val="22"/>
                <w:szCs w:val="22"/>
              </w:rPr>
              <w:t xml:space="preserve"> </w:t>
            </w:r>
            <w:proofErr w:type="spellStart"/>
            <w:r>
              <w:rPr>
                <w:sz w:val="22"/>
                <w:szCs w:val="22"/>
              </w:rPr>
              <w:t>Rmd</w:t>
            </w:r>
            <w:proofErr w:type="spellEnd"/>
            <w:r>
              <w:rPr>
                <w:sz w:val="22"/>
                <w:szCs w:val="22"/>
              </w:rPr>
              <w:t xml:space="preserve"> templates to HTML/PDF.</w:t>
            </w:r>
          </w:p>
        </w:tc>
      </w:tr>
      <w:tr w:rsidR="0020750A" w14:paraId="18639C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562A09" w14:textId="77777777" w:rsidR="0020750A" w:rsidRDefault="00000000">
            <w:r>
              <w:rPr>
                <w:b/>
                <w:bCs/>
                <w:sz w:val="22"/>
                <w:szCs w:val="22"/>
              </w:rPr>
              <w:t>reports/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76753" w14:textId="77777777" w:rsidR="0020750A" w:rsidRDefault="00000000">
            <w:r>
              <w:rPr>
                <w:sz w:val="22"/>
                <w:szCs w:val="22"/>
              </w:rPr>
              <w:t xml:space="preserve">R </w:t>
            </w:r>
            <w:proofErr w:type="gramStart"/>
            <w:r>
              <w:rPr>
                <w:sz w:val="22"/>
                <w:szCs w:val="22"/>
              </w:rPr>
              <w:t>Markdown (.</w:t>
            </w:r>
            <w:proofErr w:type="spellStart"/>
            <w:proofErr w:type="gramEnd"/>
            <w:r>
              <w:rPr>
                <w:sz w:val="22"/>
                <w:szCs w:val="22"/>
              </w:rPr>
              <w:t>Rmd</w:t>
            </w:r>
            <w:proofErr w:type="spellEnd"/>
            <w:r>
              <w:rPr>
                <w:sz w:val="22"/>
                <w:szCs w:val="22"/>
              </w:rPr>
              <w:t>) templates for each report type (session, student weekly, lecturer weekly, dean, course, comparison).</w:t>
            </w:r>
          </w:p>
        </w:tc>
      </w:tr>
      <w:tr w:rsidR="0020750A" w14:paraId="1AFE62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7D0FFA" w14:textId="77777777" w:rsidR="0020750A" w:rsidRDefault="00000000">
            <w:proofErr w:type="spellStart"/>
            <w:r>
              <w:rPr>
                <w:b/>
                <w:bCs/>
                <w:sz w:val="22"/>
                <w:szCs w:val="22"/>
              </w:rPr>
              <w:t>shiny_app</w:t>
            </w:r>
            <w:proofErr w:type="spellEnd"/>
            <w:r>
              <w:rPr>
                <w:b/>
                <w:bCs/>
                <w:sz w:val="22"/>
                <w:szCs w:val="22"/>
              </w:rPr>
              <w: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ABFD7" w14:textId="77777777" w:rsidR="0020750A" w:rsidRDefault="00000000">
            <w:r>
              <w:rPr>
                <w:sz w:val="22"/>
                <w:szCs w:val="22"/>
              </w:rPr>
              <w:t>Interactive Shiny dashboard with six tab-based modules backed by the same analysis functions.</w:t>
            </w:r>
          </w:p>
        </w:tc>
      </w:tr>
      <w:tr w:rsidR="0020750A" w14:paraId="3F3C22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1BD925" w14:textId="77777777" w:rsidR="0020750A" w:rsidRDefault="00000000">
            <w:r>
              <w:rPr>
                <w:b/>
                <w:bCs/>
                <w:sz w:val="22"/>
                <w:szCs w:val="22"/>
              </w:rPr>
              <w:t>training/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61B8F" w14:textId="77777777" w:rsidR="0020750A" w:rsidRDefault="00000000">
            <w:r>
              <w:rPr>
                <w:sz w:val="22"/>
                <w:szCs w:val="22"/>
              </w:rPr>
              <w:t>CNN training scripts that run Python (TensorFlow/</w:t>
            </w:r>
            <w:proofErr w:type="spellStart"/>
            <w:r>
              <w:rPr>
                <w:sz w:val="22"/>
                <w:szCs w:val="22"/>
              </w:rPr>
              <w:t>Keras</w:t>
            </w:r>
            <w:proofErr w:type="spellEnd"/>
            <w:r>
              <w:rPr>
                <w:sz w:val="22"/>
                <w:szCs w:val="22"/>
              </w:rPr>
              <w:t>) via reticulate from inside R.</w:t>
            </w:r>
          </w:p>
        </w:tc>
      </w:tr>
      <w:tr w:rsidR="0020750A" w14:paraId="57A3EE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11E03D" w14:textId="77777777" w:rsidR="0020750A" w:rsidRDefault="00000000">
            <w:proofErr w:type="spellStart"/>
            <w:r>
              <w:rPr>
                <w:b/>
                <w:bCs/>
                <w:sz w:val="22"/>
                <w:szCs w:val="22"/>
              </w:rPr>
              <w:t>face_learning</w:t>
            </w:r>
            <w:proofErr w:type="spellEnd"/>
            <w:r>
              <w:rPr>
                <w:b/>
                <w:bCs/>
                <w:sz w:val="22"/>
                <w:szCs w:val="22"/>
              </w:rPr>
              <w: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42BE0" w14:textId="77777777" w:rsidR="0020750A" w:rsidRDefault="00000000">
            <w:r>
              <w:rPr>
                <w:sz w:val="22"/>
                <w:szCs w:val="22"/>
              </w:rPr>
              <w:t xml:space="preserve">Face enrollment scripts that call Python's </w:t>
            </w:r>
            <w:proofErr w:type="spellStart"/>
            <w:r>
              <w:rPr>
                <w:sz w:val="22"/>
                <w:szCs w:val="22"/>
              </w:rPr>
              <w:t>DeepFace</w:t>
            </w:r>
            <w:proofErr w:type="spellEnd"/>
            <w:r>
              <w:rPr>
                <w:sz w:val="22"/>
                <w:szCs w:val="22"/>
              </w:rPr>
              <w:t xml:space="preserve"> via reticulate to extract and store embeddings.</w:t>
            </w:r>
          </w:p>
        </w:tc>
      </w:tr>
      <w:tr w:rsidR="0020750A" w14:paraId="016B49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F5AD86" w14:textId="77777777" w:rsidR="0020750A" w:rsidRDefault="00000000">
            <w:r>
              <w:rPr>
                <w:b/>
                <w:bCs/>
                <w:sz w:val="22"/>
                <w:szCs w:val="22"/>
              </w:rPr>
              <w:t>reticulate/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EB60F" w14:textId="77777777" w:rsidR="0020750A" w:rsidRDefault="00000000">
            <w:r>
              <w:rPr>
                <w:sz w:val="22"/>
                <w:szCs w:val="22"/>
              </w:rPr>
              <w:t>R wrappers that bridge R code to the Python vision-engine environment using the reticulate package.</w:t>
            </w:r>
          </w:p>
        </w:tc>
      </w:tr>
      <w:tr w:rsidR="0020750A" w14:paraId="3B67BB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E104C7" w14:textId="77777777" w:rsidR="0020750A" w:rsidRDefault="00000000">
            <w:r>
              <w:rPr>
                <w:b/>
                <w:bCs/>
                <w:sz w:val="22"/>
                <w:szCs w:val="22"/>
              </w:rPr>
              <w:lastRenderedPageBreak/>
              <w:t>output/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109F4" w14:textId="77777777" w:rsidR="0020750A" w:rsidRDefault="00000000">
            <w:r>
              <w:rPr>
                <w:sz w:val="22"/>
                <w:szCs w:val="22"/>
              </w:rPr>
              <w:t xml:space="preserve">Generated HTML and PDF reports, </w:t>
            </w:r>
            <w:proofErr w:type="spellStart"/>
            <w:r>
              <w:rPr>
                <w:sz w:val="22"/>
                <w:szCs w:val="22"/>
              </w:rPr>
              <w:t>organised</w:t>
            </w:r>
            <w:proofErr w:type="spellEnd"/>
            <w:r>
              <w:rPr>
                <w:sz w:val="22"/>
                <w:szCs w:val="22"/>
              </w:rPr>
              <w:t xml:space="preserve"> by role (dean/, lecturer/, student/).</w:t>
            </w:r>
          </w:p>
        </w:tc>
      </w:tr>
    </w:tbl>
    <w:p w14:paraId="159CAE0C" w14:textId="77777777" w:rsidR="0020750A" w:rsidRDefault="0020750A"/>
    <w:p w14:paraId="36CDBE87" w14:textId="77777777" w:rsidR="0020750A" w:rsidRDefault="00000000">
      <w:pPr>
        <w:pStyle w:val="Heading1"/>
      </w:pPr>
      <w:r>
        <w:t>12. Configuration &amp; Database Connection (</w:t>
      </w:r>
      <w:proofErr w:type="spellStart"/>
      <w:proofErr w:type="gramStart"/>
      <w:r>
        <w:t>config.R</w:t>
      </w:r>
      <w:proofErr w:type="spellEnd"/>
      <w:proofErr w:type="gramEnd"/>
      <w:r>
        <w:t>)</w:t>
      </w:r>
    </w:p>
    <w:p w14:paraId="0E13156A" w14:textId="77777777" w:rsidR="0020750A" w:rsidRDefault="00000000">
      <w:pPr>
        <w:spacing w:after="160"/>
      </w:pPr>
      <w:proofErr w:type="spellStart"/>
      <w:proofErr w:type="gramStart"/>
      <w:r>
        <w:t>config.R</w:t>
      </w:r>
      <w:proofErr w:type="spellEnd"/>
      <w:proofErr w:type="gramEnd"/>
      <w:r>
        <w:t xml:space="preserve"> is sourced at the top of every other script. It defines DB_CONFIG (host, port, user, password, database), BASE_DIR, and OUTPUT_DIRS for each report role. The </w:t>
      </w:r>
      <w:proofErr w:type="spellStart"/>
      <w:r>
        <w:t>get_</w:t>
      </w:r>
      <w:proofErr w:type="gramStart"/>
      <w:r>
        <w:t>connection</w:t>
      </w:r>
      <w:proofErr w:type="spellEnd"/>
      <w:r>
        <w:t>(</w:t>
      </w:r>
      <w:proofErr w:type="gramEnd"/>
      <w:r>
        <w:t xml:space="preserve">) function returns a fresh RMariaDB connection on demand. All other scripts call this function and close the connection in an </w:t>
      </w:r>
      <w:proofErr w:type="spellStart"/>
      <w:proofErr w:type="gramStart"/>
      <w:r>
        <w:t>on.exit</w:t>
      </w:r>
      <w:proofErr w:type="spellEnd"/>
      <w:proofErr w:type="gramEnd"/>
      <w:r>
        <w:t>() handler so connections are never leaked even if a script errors mid-run.</w:t>
      </w:r>
    </w:p>
    <w:p w14:paraId="0D294B38" w14:textId="77777777" w:rsidR="0020750A" w:rsidRDefault="0020750A"/>
    <w:p w14:paraId="0437504E" w14:textId="77777777" w:rsidR="0020750A" w:rsidRDefault="00000000">
      <w:pPr>
        <w:spacing w:after="160"/>
      </w:pPr>
      <w:r>
        <w:t xml:space="preserve">The </w:t>
      </w:r>
      <w:proofErr w:type="spellStart"/>
      <w:r>
        <w:t>with_</w:t>
      </w:r>
      <w:proofErr w:type="gramStart"/>
      <w:r>
        <w:t>connection</w:t>
      </w:r>
      <w:proofErr w:type="spellEnd"/>
      <w:r>
        <w:t>(</w:t>
      </w:r>
      <w:proofErr w:type="gramEnd"/>
      <w:r>
        <w:t>) helper in scripts/</w:t>
      </w:r>
      <w:proofErr w:type="spellStart"/>
      <w:proofErr w:type="gramStart"/>
      <w:r>
        <w:t>utils.R</w:t>
      </w:r>
      <w:proofErr w:type="spellEnd"/>
      <w:proofErr w:type="gramEnd"/>
      <w:r>
        <w:t xml:space="preserve"> wraps the pattern of opening a connection, running a callback, and closing it, making the data-fetching scripts cleaner and safer.</w:t>
      </w:r>
    </w:p>
    <w:p w14:paraId="59107336" w14:textId="77777777" w:rsidR="0020750A" w:rsidRDefault="0020750A"/>
    <w:p w14:paraId="6720C544" w14:textId="77777777" w:rsidR="0020750A" w:rsidRDefault="00000000">
      <w:pPr>
        <w:pStyle w:val="Heading1"/>
      </w:pPr>
      <w:r>
        <w:t>13. Data-Fetching Layer (scripts/)</w:t>
      </w:r>
    </w:p>
    <w:p w14:paraId="6F3CBC0F" w14:textId="77777777" w:rsidR="0020750A" w:rsidRDefault="00000000">
      <w:pPr>
        <w:spacing w:after="160"/>
      </w:pPr>
      <w:r>
        <w:t xml:space="preserve">The scripts/ folder provides a library of reusable fetching functions that all other layers depend on. They use </w:t>
      </w:r>
      <w:proofErr w:type="spellStart"/>
      <w:r>
        <w:t>parameterised</w:t>
      </w:r>
      <w:proofErr w:type="spellEnd"/>
      <w:r>
        <w:t xml:space="preserve"> queries (</w:t>
      </w:r>
      <w:proofErr w:type="spellStart"/>
      <w:r>
        <w:t>sqlInterpolate</w:t>
      </w:r>
      <w:proofErr w:type="spellEnd"/>
      <w:r>
        <w:t>) to prevent SQL injection. The key scripts are:</w:t>
      </w:r>
    </w:p>
    <w:p w14:paraId="08077D0B" w14:textId="77777777" w:rsidR="0020750A" w:rsidRDefault="002075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5"/>
        <w:gridCol w:w="6235"/>
      </w:tblGrid>
      <w:tr w:rsidR="0020750A" w14:paraId="4EF15652"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254D08F" w14:textId="77777777" w:rsidR="0020750A" w:rsidRDefault="00000000">
            <w:r>
              <w:rPr>
                <w:b/>
                <w:bCs/>
                <w:color w:val="FFFFFF"/>
                <w:sz w:val="22"/>
                <w:szCs w:val="22"/>
              </w:rPr>
              <w:t>Script</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AD1D551" w14:textId="77777777" w:rsidR="0020750A" w:rsidRDefault="00000000">
            <w:r>
              <w:rPr>
                <w:b/>
                <w:bCs/>
                <w:color w:val="FFFFFF"/>
                <w:sz w:val="22"/>
                <w:szCs w:val="22"/>
              </w:rPr>
              <w:t>What it fetches</w:t>
            </w:r>
          </w:p>
        </w:tc>
      </w:tr>
      <w:tr w:rsidR="0020750A" w14:paraId="76FBFD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897616" w14:textId="77777777" w:rsidR="0020750A" w:rsidRDefault="00000000">
            <w:proofErr w:type="spellStart"/>
            <w:r>
              <w:rPr>
                <w:b/>
                <w:bCs/>
                <w:sz w:val="22"/>
                <w:szCs w:val="22"/>
              </w:rPr>
              <w:t>fetch_class_</w:t>
            </w:r>
            <w:proofErr w:type="gramStart"/>
            <w:r>
              <w:rPr>
                <w:b/>
                <w:bCs/>
                <w:sz w:val="22"/>
                <w:szCs w:val="22"/>
              </w:rPr>
              <w:t>snapshots.R</w:t>
            </w:r>
            <w:proofErr w:type="spellEnd"/>
            <w:proofErr w:type="gram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3EBDC" w14:textId="77777777" w:rsidR="0020750A" w:rsidRDefault="00000000">
            <w:proofErr w:type="spellStart"/>
            <w:r>
              <w:rPr>
                <w:sz w:val="22"/>
                <w:szCs w:val="22"/>
              </w:rPr>
              <w:t>emotion_snapshots</w:t>
            </w:r>
            <w:proofErr w:type="spellEnd"/>
            <w:r>
              <w:rPr>
                <w:sz w:val="22"/>
                <w:szCs w:val="22"/>
              </w:rPr>
              <w:t xml:space="preserve"> rows for a given </w:t>
            </w:r>
            <w:proofErr w:type="spellStart"/>
            <w:r>
              <w:rPr>
                <w:sz w:val="22"/>
                <w:szCs w:val="22"/>
              </w:rPr>
              <w:t>session_id</w:t>
            </w:r>
            <w:proofErr w:type="spellEnd"/>
            <w:r>
              <w:rPr>
                <w:sz w:val="22"/>
                <w:szCs w:val="22"/>
              </w:rPr>
              <w:t xml:space="preserve"> — the class-level time series of engagement, concentration, and dominant emotion.</w:t>
            </w:r>
          </w:p>
        </w:tc>
      </w:tr>
      <w:tr w:rsidR="0020750A" w14:paraId="30BBCC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36731A" w14:textId="77777777" w:rsidR="0020750A" w:rsidRDefault="00000000">
            <w:proofErr w:type="spellStart"/>
            <w:r>
              <w:rPr>
                <w:b/>
                <w:bCs/>
                <w:sz w:val="22"/>
                <w:szCs w:val="22"/>
              </w:rPr>
              <w:t>fetch_student_</w:t>
            </w:r>
            <w:proofErr w:type="gramStart"/>
            <w:r>
              <w:rPr>
                <w:b/>
                <w:bCs/>
                <w:sz w:val="22"/>
                <w:szCs w:val="22"/>
              </w:rPr>
              <w:t>snapshots.R</w:t>
            </w:r>
            <w:proofErr w:type="spellEnd"/>
            <w:proofErr w:type="gram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A75F4" w14:textId="77777777" w:rsidR="0020750A" w:rsidRDefault="00000000">
            <w:proofErr w:type="spellStart"/>
            <w:r>
              <w:rPr>
                <w:sz w:val="22"/>
                <w:szCs w:val="22"/>
              </w:rPr>
              <w:t>student_emotion_snapshots</w:t>
            </w:r>
            <w:proofErr w:type="spellEnd"/>
            <w:r>
              <w:rPr>
                <w:sz w:val="22"/>
                <w:szCs w:val="22"/>
              </w:rPr>
              <w:t xml:space="preserve"> rows, filterable by </w:t>
            </w:r>
            <w:proofErr w:type="spellStart"/>
            <w:r>
              <w:rPr>
                <w:sz w:val="22"/>
                <w:szCs w:val="22"/>
              </w:rPr>
              <w:t>student_id</w:t>
            </w:r>
            <w:proofErr w:type="spellEnd"/>
            <w:r>
              <w:rPr>
                <w:sz w:val="22"/>
                <w:szCs w:val="22"/>
              </w:rPr>
              <w:t xml:space="preserve">, </w:t>
            </w:r>
            <w:proofErr w:type="spellStart"/>
            <w:r>
              <w:rPr>
                <w:sz w:val="22"/>
                <w:szCs w:val="22"/>
              </w:rPr>
              <w:t>session_id</w:t>
            </w:r>
            <w:proofErr w:type="spellEnd"/>
            <w:r>
              <w:rPr>
                <w:sz w:val="22"/>
                <w:szCs w:val="22"/>
              </w:rPr>
              <w:t xml:space="preserve">, or a date range. Also provides </w:t>
            </w:r>
            <w:proofErr w:type="spellStart"/>
            <w:r>
              <w:rPr>
                <w:sz w:val="22"/>
                <w:szCs w:val="22"/>
              </w:rPr>
              <w:t>fetch_all_student_snapshots_for_</w:t>
            </w:r>
            <w:proofErr w:type="gramStart"/>
            <w:r>
              <w:rPr>
                <w:sz w:val="22"/>
                <w:szCs w:val="22"/>
              </w:rPr>
              <w:t>session</w:t>
            </w:r>
            <w:proofErr w:type="spellEnd"/>
            <w:r>
              <w:rPr>
                <w:sz w:val="22"/>
                <w:szCs w:val="22"/>
              </w:rPr>
              <w:t>(</w:t>
            </w:r>
            <w:proofErr w:type="gramEnd"/>
            <w:r>
              <w:rPr>
                <w:sz w:val="22"/>
                <w:szCs w:val="22"/>
              </w:rPr>
              <w:t>) for per-student heatmap data.</w:t>
            </w:r>
          </w:p>
        </w:tc>
      </w:tr>
      <w:tr w:rsidR="0020750A" w14:paraId="1B7BE8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9CB507" w14:textId="77777777" w:rsidR="0020750A" w:rsidRDefault="00000000">
            <w:proofErr w:type="spellStart"/>
            <w:r>
              <w:rPr>
                <w:b/>
                <w:bCs/>
                <w:sz w:val="22"/>
                <w:szCs w:val="22"/>
              </w:rPr>
              <w:t>fetch_</w:t>
            </w:r>
            <w:proofErr w:type="gramStart"/>
            <w:r>
              <w:rPr>
                <w:b/>
                <w:bCs/>
                <w:sz w:val="22"/>
                <w:szCs w:val="22"/>
              </w:rPr>
              <w:t>attendance.R</w:t>
            </w:r>
            <w:proofErr w:type="spellEnd"/>
            <w:proofErr w:type="gram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996D3" w14:textId="77777777" w:rsidR="0020750A" w:rsidRDefault="00000000">
            <w:proofErr w:type="spellStart"/>
            <w:r>
              <w:rPr>
                <w:sz w:val="22"/>
                <w:szCs w:val="22"/>
              </w:rPr>
              <w:t>session_attendance</w:t>
            </w:r>
            <w:proofErr w:type="spellEnd"/>
            <w:r>
              <w:rPr>
                <w:sz w:val="22"/>
                <w:szCs w:val="22"/>
              </w:rPr>
              <w:t xml:space="preserve"> rows for a session. Returns present/late/absent status per student.</w:t>
            </w:r>
          </w:p>
        </w:tc>
      </w:tr>
      <w:tr w:rsidR="0020750A" w14:paraId="71C477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A0E8FB" w14:textId="77777777" w:rsidR="0020750A" w:rsidRDefault="00000000">
            <w:proofErr w:type="spellStart"/>
            <w:r>
              <w:rPr>
                <w:b/>
                <w:bCs/>
                <w:sz w:val="22"/>
                <w:szCs w:val="22"/>
              </w:rPr>
              <w:t>fetch_</w:t>
            </w:r>
            <w:proofErr w:type="gramStart"/>
            <w:r>
              <w:rPr>
                <w:b/>
                <w:bCs/>
                <w:sz w:val="22"/>
                <w:szCs w:val="22"/>
              </w:rPr>
              <w:t>alerts.R</w:t>
            </w:r>
            <w:proofErr w:type="spellEnd"/>
            <w:proofErr w:type="gram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6D3B3" w14:textId="77777777" w:rsidR="0020750A" w:rsidRDefault="00000000">
            <w:r>
              <w:rPr>
                <w:sz w:val="22"/>
                <w:szCs w:val="22"/>
              </w:rPr>
              <w:t>alerts rows for a session — used in session reports to annotate engagement timelines.</w:t>
            </w:r>
          </w:p>
        </w:tc>
      </w:tr>
      <w:tr w:rsidR="0020750A" w14:paraId="0D3BEE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1F0048" w14:textId="77777777" w:rsidR="0020750A" w:rsidRDefault="00000000">
            <w:proofErr w:type="spellStart"/>
            <w:r>
              <w:rPr>
                <w:b/>
                <w:bCs/>
                <w:sz w:val="22"/>
                <w:szCs w:val="22"/>
              </w:rPr>
              <w:t>fetch_</w:t>
            </w:r>
            <w:proofErr w:type="gramStart"/>
            <w:r>
              <w:rPr>
                <w:b/>
                <w:bCs/>
                <w:sz w:val="22"/>
                <w:szCs w:val="22"/>
              </w:rPr>
              <w:t>data.R</w:t>
            </w:r>
            <w:proofErr w:type="spellEnd"/>
            <w:proofErr w:type="gram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A88B8" w14:textId="77777777" w:rsidR="0020750A" w:rsidRDefault="00000000">
            <w:r>
              <w:rPr>
                <w:sz w:val="22"/>
                <w:szCs w:val="22"/>
              </w:rPr>
              <w:t xml:space="preserve">Generic helpers: </w:t>
            </w:r>
            <w:proofErr w:type="spellStart"/>
            <w:r>
              <w:rPr>
                <w:sz w:val="22"/>
                <w:szCs w:val="22"/>
              </w:rPr>
              <w:t>fetch_sessions_for_</w:t>
            </w:r>
            <w:proofErr w:type="gramStart"/>
            <w:r>
              <w:rPr>
                <w:sz w:val="22"/>
                <w:szCs w:val="22"/>
              </w:rPr>
              <w:t>course</w:t>
            </w:r>
            <w:proofErr w:type="spellEnd"/>
            <w:r>
              <w:rPr>
                <w:sz w:val="22"/>
                <w:szCs w:val="22"/>
              </w:rPr>
              <w:t>(</w:t>
            </w:r>
            <w:proofErr w:type="gramEnd"/>
            <w:r>
              <w:rPr>
                <w:sz w:val="22"/>
                <w:szCs w:val="22"/>
              </w:rPr>
              <w:t xml:space="preserve">), </w:t>
            </w:r>
            <w:proofErr w:type="spellStart"/>
            <w:r>
              <w:rPr>
                <w:sz w:val="22"/>
                <w:szCs w:val="22"/>
              </w:rPr>
              <w:t>fetch_</w:t>
            </w:r>
            <w:proofErr w:type="gramStart"/>
            <w:r>
              <w:rPr>
                <w:sz w:val="22"/>
                <w:szCs w:val="22"/>
              </w:rPr>
              <w:t>lecturer</w:t>
            </w:r>
            <w:proofErr w:type="spellEnd"/>
            <w:r>
              <w:rPr>
                <w:sz w:val="22"/>
                <w:szCs w:val="22"/>
              </w:rPr>
              <w:t>(</w:t>
            </w:r>
            <w:proofErr w:type="gramEnd"/>
            <w:r>
              <w:rPr>
                <w:sz w:val="22"/>
                <w:szCs w:val="22"/>
              </w:rPr>
              <w:t xml:space="preserve">), </w:t>
            </w:r>
            <w:proofErr w:type="spellStart"/>
            <w:r>
              <w:rPr>
                <w:sz w:val="22"/>
                <w:szCs w:val="22"/>
              </w:rPr>
              <w:t>fetch_</w:t>
            </w:r>
            <w:proofErr w:type="gramStart"/>
            <w:r>
              <w:rPr>
                <w:sz w:val="22"/>
                <w:szCs w:val="22"/>
              </w:rPr>
              <w:t>student</w:t>
            </w:r>
            <w:proofErr w:type="spellEnd"/>
            <w:r>
              <w:rPr>
                <w:sz w:val="22"/>
                <w:szCs w:val="22"/>
              </w:rPr>
              <w:t>(</w:t>
            </w:r>
            <w:proofErr w:type="gramEnd"/>
            <w:r>
              <w:rPr>
                <w:sz w:val="22"/>
                <w:szCs w:val="22"/>
              </w:rPr>
              <w:t xml:space="preserve">), </w:t>
            </w:r>
            <w:proofErr w:type="spellStart"/>
            <w:r>
              <w:rPr>
                <w:sz w:val="22"/>
                <w:szCs w:val="22"/>
              </w:rPr>
              <w:t>fetch_students_in_</w:t>
            </w:r>
            <w:proofErr w:type="gramStart"/>
            <w:r>
              <w:rPr>
                <w:sz w:val="22"/>
                <w:szCs w:val="22"/>
              </w:rPr>
              <w:t>course</w:t>
            </w:r>
            <w:proofErr w:type="spellEnd"/>
            <w:r>
              <w:rPr>
                <w:sz w:val="22"/>
                <w:szCs w:val="22"/>
              </w:rPr>
              <w:t>(</w:t>
            </w:r>
            <w:proofErr w:type="gramEnd"/>
            <w:r>
              <w:rPr>
                <w:sz w:val="22"/>
                <w:szCs w:val="22"/>
              </w:rPr>
              <w:t xml:space="preserve">), </w:t>
            </w:r>
            <w:proofErr w:type="spellStart"/>
            <w:r>
              <w:rPr>
                <w:sz w:val="22"/>
                <w:szCs w:val="22"/>
              </w:rPr>
              <w:t>fetch_weekly_</w:t>
            </w:r>
            <w:proofErr w:type="gramStart"/>
            <w:r>
              <w:rPr>
                <w:sz w:val="22"/>
                <w:szCs w:val="22"/>
              </w:rPr>
              <w:t>period</w:t>
            </w:r>
            <w:proofErr w:type="spellEnd"/>
            <w:r>
              <w:rPr>
                <w:sz w:val="22"/>
                <w:szCs w:val="22"/>
              </w:rPr>
              <w:t>(</w:t>
            </w:r>
            <w:proofErr w:type="gramEnd"/>
            <w:r>
              <w:rPr>
                <w:sz w:val="22"/>
                <w:szCs w:val="22"/>
              </w:rPr>
              <w:t xml:space="preserve">), </w:t>
            </w:r>
            <w:proofErr w:type="spellStart"/>
            <w:r>
              <w:rPr>
                <w:sz w:val="22"/>
                <w:szCs w:val="22"/>
              </w:rPr>
              <w:t>fetch_recent_weekly_</w:t>
            </w:r>
            <w:proofErr w:type="gramStart"/>
            <w:r>
              <w:rPr>
                <w:sz w:val="22"/>
                <w:szCs w:val="22"/>
              </w:rPr>
              <w:t>periods</w:t>
            </w:r>
            <w:proofErr w:type="spellEnd"/>
            <w:r>
              <w:rPr>
                <w:sz w:val="22"/>
                <w:szCs w:val="22"/>
              </w:rPr>
              <w:t>(</w:t>
            </w:r>
            <w:proofErr w:type="gramEnd"/>
            <w:r>
              <w:rPr>
                <w:sz w:val="22"/>
                <w:szCs w:val="22"/>
              </w:rPr>
              <w:t>).</w:t>
            </w:r>
          </w:p>
        </w:tc>
      </w:tr>
      <w:tr w:rsidR="0020750A" w14:paraId="41FD90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3502E3" w14:textId="77777777" w:rsidR="0020750A" w:rsidRDefault="00000000">
            <w:proofErr w:type="spellStart"/>
            <w:r>
              <w:rPr>
                <w:b/>
                <w:bCs/>
                <w:sz w:val="22"/>
                <w:szCs w:val="22"/>
              </w:rPr>
              <w:lastRenderedPageBreak/>
              <w:t>calculate_</w:t>
            </w:r>
            <w:proofErr w:type="gramStart"/>
            <w:r>
              <w:rPr>
                <w:b/>
                <w:bCs/>
                <w:sz w:val="22"/>
                <w:szCs w:val="22"/>
              </w:rPr>
              <w:t>statistics.R</w:t>
            </w:r>
            <w:proofErr w:type="spellEnd"/>
            <w:proofErr w:type="gram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C9DC6" w14:textId="77777777" w:rsidR="0020750A" w:rsidRDefault="00000000">
            <w:r>
              <w:rPr>
                <w:sz w:val="22"/>
                <w:szCs w:val="22"/>
              </w:rPr>
              <w:t xml:space="preserve">Stateless helper functions: </w:t>
            </w:r>
            <w:proofErr w:type="spellStart"/>
            <w:r>
              <w:rPr>
                <w:sz w:val="22"/>
                <w:szCs w:val="22"/>
              </w:rPr>
              <w:t>summary_</w:t>
            </w:r>
            <w:proofErr w:type="gramStart"/>
            <w:r>
              <w:rPr>
                <w:sz w:val="22"/>
                <w:szCs w:val="22"/>
              </w:rPr>
              <w:t>stats</w:t>
            </w:r>
            <w:proofErr w:type="spellEnd"/>
            <w:r>
              <w:rPr>
                <w:sz w:val="22"/>
                <w:szCs w:val="22"/>
              </w:rPr>
              <w:t>(</w:t>
            </w:r>
            <w:proofErr w:type="gramEnd"/>
            <w:r>
              <w:rPr>
                <w:sz w:val="22"/>
                <w:szCs w:val="22"/>
              </w:rPr>
              <w:t xml:space="preserve">) (mean, median, SD, quartiles), </w:t>
            </w:r>
            <w:proofErr w:type="spellStart"/>
            <w:r>
              <w:rPr>
                <w:sz w:val="22"/>
                <w:szCs w:val="22"/>
              </w:rPr>
              <w:t>dominant_</w:t>
            </w:r>
            <w:proofErr w:type="gramStart"/>
            <w:r>
              <w:rPr>
                <w:sz w:val="22"/>
                <w:szCs w:val="22"/>
              </w:rPr>
              <w:t>emotion</w:t>
            </w:r>
            <w:proofErr w:type="spellEnd"/>
            <w:r>
              <w:rPr>
                <w:sz w:val="22"/>
                <w:szCs w:val="22"/>
              </w:rPr>
              <w:t>(</w:t>
            </w:r>
            <w:proofErr w:type="gramEnd"/>
            <w:r>
              <w:rPr>
                <w:sz w:val="22"/>
                <w:szCs w:val="22"/>
              </w:rPr>
              <w:t xml:space="preserve">), </w:t>
            </w:r>
            <w:proofErr w:type="spellStart"/>
            <w:r>
              <w:rPr>
                <w:sz w:val="22"/>
                <w:szCs w:val="22"/>
              </w:rPr>
              <w:t>attentive_</w:t>
            </w:r>
            <w:proofErr w:type="gramStart"/>
            <w:r>
              <w:rPr>
                <w:sz w:val="22"/>
                <w:szCs w:val="22"/>
              </w:rPr>
              <w:t>percentage</w:t>
            </w:r>
            <w:proofErr w:type="spellEnd"/>
            <w:r>
              <w:rPr>
                <w:sz w:val="22"/>
                <w:szCs w:val="22"/>
              </w:rPr>
              <w:t>(</w:t>
            </w:r>
            <w:proofErr w:type="gramEnd"/>
            <w:r>
              <w:rPr>
                <w:sz w:val="22"/>
                <w:szCs w:val="22"/>
              </w:rPr>
              <w:t xml:space="preserve">), </w:t>
            </w:r>
            <w:proofErr w:type="spellStart"/>
            <w:r>
              <w:rPr>
                <w:sz w:val="22"/>
                <w:szCs w:val="22"/>
              </w:rPr>
              <w:t>count_drowsy_</w:t>
            </w:r>
            <w:proofErr w:type="gramStart"/>
            <w:r>
              <w:rPr>
                <w:sz w:val="22"/>
                <w:szCs w:val="22"/>
              </w:rPr>
              <w:t>episodes</w:t>
            </w:r>
            <w:proofErr w:type="spellEnd"/>
            <w:r>
              <w:rPr>
                <w:sz w:val="22"/>
                <w:szCs w:val="22"/>
              </w:rPr>
              <w:t>(</w:t>
            </w:r>
            <w:proofErr w:type="gramEnd"/>
            <w:r>
              <w:rPr>
                <w:sz w:val="22"/>
                <w:szCs w:val="22"/>
              </w:rPr>
              <w:t xml:space="preserve">), </w:t>
            </w:r>
            <w:proofErr w:type="spellStart"/>
            <w:r>
              <w:rPr>
                <w:sz w:val="22"/>
                <w:szCs w:val="22"/>
              </w:rPr>
              <w:t>confusion_duration_</w:t>
            </w:r>
            <w:proofErr w:type="gramStart"/>
            <w:r>
              <w:rPr>
                <w:sz w:val="22"/>
                <w:szCs w:val="22"/>
              </w:rPr>
              <w:t>mins</w:t>
            </w:r>
            <w:proofErr w:type="spellEnd"/>
            <w:r>
              <w:rPr>
                <w:sz w:val="22"/>
                <w:szCs w:val="22"/>
              </w:rPr>
              <w:t>(</w:t>
            </w:r>
            <w:proofErr w:type="gramEnd"/>
            <w:r>
              <w:rPr>
                <w:sz w:val="22"/>
                <w:szCs w:val="22"/>
              </w:rPr>
              <w:t xml:space="preserve">), </w:t>
            </w:r>
            <w:proofErr w:type="spellStart"/>
            <w:r>
              <w:rPr>
                <w:sz w:val="22"/>
                <w:szCs w:val="22"/>
              </w:rPr>
              <w:t>concentration_to_</w:t>
            </w:r>
            <w:proofErr w:type="gramStart"/>
            <w:r>
              <w:rPr>
                <w:sz w:val="22"/>
                <w:szCs w:val="22"/>
              </w:rPr>
              <w:t>score</w:t>
            </w:r>
            <w:proofErr w:type="spellEnd"/>
            <w:r>
              <w:rPr>
                <w:sz w:val="22"/>
                <w:szCs w:val="22"/>
              </w:rPr>
              <w:t>(</w:t>
            </w:r>
            <w:proofErr w:type="gramEnd"/>
            <w:r>
              <w:rPr>
                <w:sz w:val="22"/>
                <w:szCs w:val="22"/>
              </w:rPr>
              <w:t>).</w:t>
            </w:r>
          </w:p>
        </w:tc>
      </w:tr>
      <w:tr w:rsidR="0020750A" w14:paraId="6F3172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9FEA23" w14:textId="77777777" w:rsidR="0020750A" w:rsidRDefault="00000000">
            <w:proofErr w:type="spellStart"/>
            <w:proofErr w:type="gramStart"/>
            <w:r>
              <w:rPr>
                <w:b/>
                <w:bCs/>
                <w:sz w:val="22"/>
                <w:szCs w:val="22"/>
              </w:rPr>
              <w:t>utils.R</w:t>
            </w:r>
            <w:proofErr w:type="spellEnd"/>
            <w:proofErr w:type="gram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603EE" w14:textId="77777777" w:rsidR="0020750A" w:rsidRDefault="00000000">
            <w:proofErr w:type="spellStart"/>
            <w:r>
              <w:rPr>
                <w:sz w:val="22"/>
                <w:szCs w:val="22"/>
              </w:rPr>
              <w:t>with_</w:t>
            </w:r>
            <w:proofErr w:type="gramStart"/>
            <w:r>
              <w:rPr>
                <w:sz w:val="22"/>
                <w:szCs w:val="22"/>
              </w:rPr>
              <w:t>connection</w:t>
            </w:r>
            <w:proofErr w:type="spellEnd"/>
            <w:r>
              <w:rPr>
                <w:sz w:val="22"/>
                <w:szCs w:val="22"/>
              </w:rPr>
              <w:t>(</w:t>
            </w:r>
            <w:proofErr w:type="gramEnd"/>
            <w:r>
              <w:rPr>
                <w:sz w:val="22"/>
                <w:szCs w:val="22"/>
              </w:rPr>
              <w:t xml:space="preserve">), </w:t>
            </w:r>
            <w:proofErr w:type="spellStart"/>
            <w:r>
              <w:rPr>
                <w:sz w:val="22"/>
                <w:szCs w:val="22"/>
              </w:rPr>
              <w:t>rolling_</w:t>
            </w:r>
            <w:proofErr w:type="gramStart"/>
            <w:r>
              <w:rPr>
                <w:sz w:val="22"/>
                <w:szCs w:val="22"/>
              </w:rPr>
              <w:t>mean</w:t>
            </w:r>
            <w:proofErr w:type="spellEnd"/>
            <w:r>
              <w:rPr>
                <w:sz w:val="22"/>
                <w:szCs w:val="22"/>
              </w:rPr>
              <w:t>(</w:t>
            </w:r>
            <w:proofErr w:type="gramEnd"/>
            <w:r>
              <w:rPr>
                <w:sz w:val="22"/>
                <w:szCs w:val="22"/>
              </w:rPr>
              <w:t xml:space="preserve">) for time-series smoothing, </w:t>
            </w:r>
            <w:proofErr w:type="spellStart"/>
            <w:r>
              <w:rPr>
                <w:sz w:val="22"/>
                <w:szCs w:val="22"/>
              </w:rPr>
              <w:t>log_</w:t>
            </w:r>
            <w:proofErr w:type="gramStart"/>
            <w:r>
              <w:rPr>
                <w:sz w:val="22"/>
                <w:szCs w:val="22"/>
              </w:rPr>
              <w:t>message</w:t>
            </w:r>
            <w:proofErr w:type="spellEnd"/>
            <w:r>
              <w:rPr>
                <w:sz w:val="22"/>
                <w:szCs w:val="22"/>
              </w:rPr>
              <w:t>(</w:t>
            </w:r>
            <w:proofErr w:type="gramEnd"/>
            <w:r>
              <w:rPr>
                <w:sz w:val="22"/>
                <w:szCs w:val="22"/>
              </w:rPr>
              <w:t xml:space="preserve">), </w:t>
            </w:r>
            <w:proofErr w:type="spellStart"/>
            <w:r>
              <w:rPr>
                <w:sz w:val="22"/>
                <w:szCs w:val="22"/>
              </w:rPr>
              <w:t>ensure_</w:t>
            </w:r>
            <w:proofErr w:type="gramStart"/>
            <w:r>
              <w:rPr>
                <w:sz w:val="22"/>
                <w:szCs w:val="22"/>
              </w:rPr>
              <w:t>dir</w:t>
            </w:r>
            <w:proofErr w:type="spellEnd"/>
            <w:r>
              <w:rPr>
                <w:sz w:val="22"/>
                <w:szCs w:val="22"/>
              </w:rPr>
              <w:t>(</w:t>
            </w:r>
            <w:proofErr w:type="gramEnd"/>
            <w:r>
              <w:rPr>
                <w:sz w:val="22"/>
                <w:szCs w:val="22"/>
              </w:rPr>
              <w:t>).</w:t>
            </w:r>
          </w:p>
        </w:tc>
      </w:tr>
    </w:tbl>
    <w:p w14:paraId="56FB5162" w14:textId="77777777" w:rsidR="0020750A" w:rsidRDefault="0020750A"/>
    <w:p w14:paraId="026E1338" w14:textId="77777777" w:rsidR="0020750A" w:rsidRDefault="00000000">
      <w:pPr>
        <w:pStyle w:val="Heading1"/>
      </w:pPr>
      <w:r>
        <w:t>14. Analysis Functions (analysis/)</w:t>
      </w:r>
    </w:p>
    <w:p w14:paraId="53E3ED10" w14:textId="77777777" w:rsidR="0020750A" w:rsidRDefault="00000000">
      <w:pPr>
        <w:spacing w:after="160"/>
      </w:pPr>
      <w:r>
        <w:t>Each file in analysis/ contains one or two pure functions that accept identifiers and optional date filters and return named R lists. They are used both by the report generators and by the Shiny server. There are no side effects — no DB writes, no file I/O.</w:t>
      </w:r>
    </w:p>
    <w:p w14:paraId="6A0A4E9C" w14:textId="77777777" w:rsidR="0020750A" w:rsidRDefault="0020750A"/>
    <w:p w14:paraId="2876B8AD" w14:textId="77777777" w:rsidR="0020750A" w:rsidRDefault="00000000">
      <w:pPr>
        <w:pStyle w:val="Heading2"/>
      </w:pPr>
      <w:r>
        <w:t xml:space="preserve">14.1 </w:t>
      </w:r>
      <w:proofErr w:type="spellStart"/>
      <w:r>
        <w:t>session_</w:t>
      </w:r>
      <w:proofErr w:type="gramStart"/>
      <w:r>
        <w:t>analysis.R</w:t>
      </w:r>
      <w:proofErr w:type="spellEnd"/>
      <w:proofErr w:type="gramEnd"/>
    </w:p>
    <w:p w14:paraId="6D977DF1" w14:textId="77777777" w:rsidR="0020750A" w:rsidRDefault="00000000">
      <w:pPr>
        <w:spacing w:after="160"/>
      </w:pPr>
      <w:proofErr w:type="spellStart"/>
      <w:r>
        <w:t>session_analysis</w:t>
      </w:r>
      <w:proofErr w:type="spellEnd"/>
      <w:r>
        <w:t>(</w:t>
      </w:r>
      <w:proofErr w:type="spellStart"/>
      <w:r>
        <w:t>session_id</w:t>
      </w:r>
      <w:proofErr w:type="spellEnd"/>
      <w:r>
        <w:t>) is the most comprehensive single-session function. It fetches class snapshots, student snapshots, attendance, and alerts, then computes:</w:t>
      </w:r>
    </w:p>
    <w:p w14:paraId="67C7701F" w14:textId="77777777" w:rsidR="0020750A" w:rsidRDefault="0020750A"/>
    <w:p w14:paraId="692552EA" w14:textId="77777777" w:rsidR="0020750A" w:rsidRDefault="00000000">
      <w:pPr>
        <w:pStyle w:val="ListParagraph"/>
        <w:numPr>
          <w:ilvl w:val="0"/>
          <w:numId w:val="2"/>
        </w:numPr>
        <w:spacing w:after="80"/>
      </w:pPr>
      <w:r>
        <w:t>An engagement timeline data frame with raw and 5-point rolling-mean smoothed engagement scores, one row per class snapshot.</w:t>
      </w:r>
    </w:p>
    <w:p w14:paraId="57EACC4C" w14:textId="77777777" w:rsidR="0020750A" w:rsidRDefault="00000000">
      <w:pPr>
        <w:pStyle w:val="ListParagraph"/>
        <w:numPr>
          <w:ilvl w:val="0"/>
          <w:numId w:val="2"/>
        </w:numPr>
        <w:spacing w:after="80"/>
      </w:pPr>
      <w:r>
        <w:t>An engagement decay slope — a linear regression coefficient (</w:t>
      </w:r>
      <w:proofErr w:type="spellStart"/>
      <w:r>
        <w:t>lm</w:t>
      </w:r>
      <w:proofErr w:type="spellEnd"/>
      <w:r>
        <w:t>) that quantifies whether engagement rises or falls over the course of the session. A negative slope signals a lecture that loses the class over time.</w:t>
      </w:r>
    </w:p>
    <w:p w14:paraId="65AC7206" w14:textId="77777777" w:rsidR="0020750A" w:rsidRDefault="00000000">
      <w:pPr>
        <w:pStyle w:val="ListParagraph"/>
        <w:numPr>
          <w:ilvl w:val="0"/>
          <w:numId w:val="2"/>
        </w:numPr>
        <w:spacing w:after="80"/>
      </w:pPr>
      <w:r>
        <w:t>A per-student concentration heatmap data frame: each student's average concentration score across the session, sorted ascending so the most disengaged students appear first.</w:t>
      </w:r>
    </w:p>
    <w:p w14:paraId="239F3808" w14:textId="77777777" w:rsidR="0020750A" w:rsidRDefault="00000000">
      <w:pPr>
        <w:pStyle w:val="ListParagraph"/>
        <w:numPr>
          <w:ilvl w:val="0"/>
          <w:numId w:val="2"/>
        </w:numPr>
        <w:spacing w:after="80"/>
      </w:pPr>
      <w:r>
        <w:t>An emotion distribution table with counts and fractional percentages.</w:t>
      </w:r>
    </w:p>
    <w:p w14:paraId="2E355B4E" w14:textId="77777777" w:rsidR="0020750A" w:rsidRDefault="00000000">
      <w:pPr>
        <w:pStyle w:val="ListParagraph"/>
        <w:numPr>
          <w:ilvl w:val="0"/>
          <w:numId w:val="2"/>
        </w:numPr>
        <w:spacing w:after="80"/>
      </w:pPr>
      <w:r>
        <w:t>Summary stats (mean, median, SD, quartiles) for engagement and concentration.</w:t>
      </w:r>
    </w:p>
    <w:p w14:paraId="4FFC955A" w14:textId="77777777" w:rsidR="0020750A" w:rsidRDefault="0020750A"/>
    <w:p w14:paraId="27FA8B9E" w14:textId="77777777" w:rsidR="0020750A" w:rsidRDefault="00000000">
      <w:pPr>
        <w:pStyle w:val="Heading2"/>
      </w:pPr>
      <w:r>
        <w:t xml:space="preserve">14.2 </w:t>
      </w:r>
      <w:proofErr w:type="spellStart"/>
      <w:r>
        <w:t>engagement_</w:t>
      </w:r>
      <w:proofErr w:type="gramStart"/>
      <w:r>
        <w:t>analysis.R</w:t>
      </w:r>
      <w:proofErr w:type="spellEnd"/>
      <w:proofErr w:type="gramEnd"/>
    </w:p>
    <w:p w14:paraId="51CAF1C8" w14:textId="77777777" w:rsidR="0020750A" w:rsidRDefault="00000000">
      <w:pPr>
        <w:spacing w:after="160"/>
      </w:pPr>
      <w:proofErr w:type="spellStart"/>
      <w:r>
        <w:t>engagement_</w:t>
      </w:r>
      <w:proofErr w:type="gramStart"/>
      <w:r>
        <w:t>analysis</w:t>
      </w:r>
      <w:proofErr w:type="spellEnd"/>
      <w:r>
        <w:t>(</w:t>
      </w:r>
      <w:proofErr w:type="spellStart"/>
      <w:proofErr w:type="gramEnd"/>
      <w:r>
        <w:t>session_id</w:t>
      </w:r>
      <w:proofErr w:type="spellEnd"/>
      <w:r>
        <w:t xml:space="preserve">, k=5) fetches class snapshots and produces a smoothed engagement time series using a rolling </w:t>
      </w:r>
      <w:proofErr w:type="gramStart"/>
      <w:r>
        <w:t>mean</w:t>
      </w:r>
      <w:proofErr w:type="gramEnd"/>
      <w:r>
        <w:t xml:space="preserve"> of window size k. It then identifies engagement peaks (local maxima in the smoothed series) and drops (local minima where the smoothed value falls below 0.4). These are returned as integer row indices so the report generator can annotate the timeline chart.</w:t>
      </w:r>
    </w:p>
    <w:p w14:paraId="71AA6723" w14:textId="77777777" w:rsidR="0020750A" w:rsidRDefault="0020750A"/>
    <w:p w14:paraId="31438F9E" w14:textId="77777777" w:rsidR="0020750A" w:rsidRDefault="00000000">
      <w:pPr>
        <w:pStyle w:val="Heading2"/>
      </w:pPr>
      <w:r>
        <w:t xml:space="preserve">14.3 </w:t>
      </w:r>
      <w:proofErr w:type="spellStart"/>
      <w:r>
        <w:t>concentration_</w:t>
      </w:r>
      <w:proofErr w:type="gramStart"/>
      <w:r>
        <w:t>analysis.R</w:t>
      </w:r>
      <w:proofErr w:type="spellEnd"/>
      <w:proofErr w:type="gramEnd"/>
    </w:p>
    <w:p w14:paraId="07E97B71" w14:textId="77777777" w:rsidR="0020750A" w:rsidRDefault="00000000">
      <w:pPr>
        <w:spacing w:after="160"/>
      </w:pPr>
      <w:proofErr w:type="spellStart"/>
      <w:r>
        <w:t>concentration_analysis</w:t>
      </w:r>
      <w:proofErr w:type="spellEnd"/>
      <w:r>
        <w:t>(</w:t>
      </w:r>
      <w:proofErr w:type="spellStart"/>
      <w:r>
        <w:t>session_id</w:t>
      </w:r>
      <w:proofErr w:type="spellEnd"/>
      <w:r>
        <w:t>) analyses the distribution of concentration levels across all student snapshots for a session. It builds a frequency table of the four concentration labels (high, medium, low, distracted) and identifies low-concentration periods by bucketing snapshots into 5-minute windows and flagging any window where the average concentration score falls below 35 (on a 0–100 scale). This pinpoints the specific minutes of a lecture where the class was most disengaged.</w:t>
      </w:r>
    </w:p>
    <w:p w14:paraId="233145C4" w14:textId="77777777" w:rsidR="0020750A" w:rsidRDefault="0020750A"/>
    <w:p w14:paraId="344E2E05" w14:textId="77777777" w:rsidR="0020750A" w:rsidRDefault="00000000">
      <w:pPr>
        <w:pStyle w:val="Heading2"/>
      </w:pPr>
      <w:r>
        <w:t xml:space="preserve">14.4 </w:t>
      </w:r>
      <w:proofErr w:type="spellStart"/>
      <w:r>
        <w:t>change_point_</w:t>
      </w:r>
      <w:proofErr w:type="gramStart"/>
      <w:r>
        <w:t>detection.R</w:t>
      </w:r>
      <w:proofErr w:type="spellEnd"/>
      <w:proofErr w:type="gramEnd"/>
    </w:p>
    <w:p w14:paraId="36484A09" w14:textId="77777777" w:rsidR="0020750A" w:rsidRDefault="00000000">
      <w:pPr>
        <w:spacing w:after="160"/>
      </w:pPr>
      <w:proofErr w:type="spellStart"/>
      <w:r>
        <w:t>change_point_</w:t>
      </w:r>
      <w:proofErr w:type="gramStart"/>
      <w:r>
        <w:t>detection</w:t>
      </w:r>
      <w:proofErr w:type="spellEnd"/>
      <w:r>
        <w:t>(</w:t>
      </w:r>
      <w:proofErr w:type="spellStart"/>
      <w:proofErr w:type="gramEnd"/>
      <w:r>
        <w:t>session_id</w:t>
      </w:r>
      <w:proofErr w:type="spellEnd"/>
      <w:r>
        <w:t xml:space="preserve">, method='PELT') applies the changepoint R package's </w:t>
      </w:r>
      <w:proofErr w:type="spellStart"/>
      <w:proofErr w:type="gramStart"/>
      <w:r>
        <w:t>cpt.mean</w:t>
      </w:r>
      <w:proofErr w:type="spellEnd"/>
      <w:proofErr w:type="gramEnd"/>
      <w:r>
        <w:t>() function to the engagement score time series of a session. It detects the timestamps at which the mean engagement level shifts significantly — for example, a sudden drop 20 minutes into a lecture that persists until the end. The BIC penalty is used to prevent over-segmentation. Results include the change-point timestamps and the full annotated series.</w:t>
      </w:r>
    </w:p>
    <w:p w14:paraId="0E4D1B68" w14:textId="77777777" w:rsidR="0020750A" w:rsidRDefault="0020750A"/>
    <w:p w14:paraId="3F2119FB" w14:textId="77777777" w:rsidR="0020750A" w:rsidRDefault="00000000">
      <w:pPr>
        <w:pStyle w:val="Heading2"/>
      </w:pPr>
      <w:r>
        <w:t xml:space="preserve">14.5 </w:t>
      </w:r>
      <w:proofErr w:type="spellStart"/>
      <w:r>
        <w:t>correlation_</w:t>
      </w:r>
      <w:proofErr w:type="gramStart"/>
      <w:r>
        <w:t>analysis.R</w:t>
      </w:r>
      <w:proofErr w:type="spellEnd"/>
      <w:proofErr w:type="gramEnd"/>
    </w:p>
    <w:p w14:paraId="73EE8AAC" w14:textId="77777777" w:rsidR="0020750A" w:rsidRDefault="00000000">
      <w:pPr>
        <w:spacing w:after="160"/>
      </w:pPr>
      <w:proofErr w:type="spellStart"/>
      <w:r>
        <w:t>correlation_analysis</w:t>
      </w:r>
      <w:proofErr w:type="spellEnd"/>
      <w:r>
        <w:t>(</w:t>
      </w:r>
      <w:proofErr w:type="spellStart"/>
      <w:r>
        <w:t>session_ids</w:t>
      </w:r>
      <w:proofErr w:type="spellEnd"/>
      <w:r>
        <w:t>) runs Pearson correlation tests (</w:t>
      </w:r>
      <w:proofErr w:type="spellStart"/>
      <w:r>
        <w:t>cor.test</w:t>
      </w:r>
      <w:proofErr w:type="spellEnd"/>
      <w:r>
        <w:t xml:space="preserve">) across five pairs of metrics derived from class snapshots: confusion rate vs. hour of day, engagement vs. class size, concentration vs. hour of day, engagement vs. concentration, and confusion vs. engagement. The output is a data frame of (var1, var2, r, </w:t>
      </w:r>
      <w:proofErr w:type="spellStart"/>
      <w:r>
        <w:t>p_value</w:t>
      </w:r>
      <w:proofErr w:type="spellEnd"/>
      <w:r>
        <w:t>) rows, giving the dean and lecturers statistically grounded insight into what factors drive disengagement.</w:t>
      </w:r>
    </w:p>
    <w:p w14:paraId="214AD62E" w14:textId="77777777" w:rsidR="0020750A" w:rsidRDefault="0020750A"/>
    <w:p w14:paraId="4F07798D" w14:textId="77777777" w:rsidR="0020750A" w:rsidRDefault="00000000">
      <w:pPr>
        <w:pStyle w:val="Heading2"/>
      </w:pPr>
      <w:r>
        <w:t xml:space="preserve">14.6 </w:t>
      </w:r>
      <w:proofErr w:type="spellStart"/>
      <w:r>
        <w:t>student_individual_</w:t>
      </w:r>
      <w:proofErr w:type="gramStart"/>
      <w:r>
        <w:t>analysis.R</w:t>
      </w:r>
      <w:proofErr w:type="spellEnd"/>
      <w:proofErr w:type="gramEnd"/>
    </w:p>
    <w:p w14:paraId="6CCF0411" w14:textId="77777777" w:rsidR="0020750A" w:rsidRDefault="00000000">
      <w:pPr>
        <w:spacing w:after="160"/>
      </w:pPr>
      <w:proofErr w:type="spellStart"/>
      <w:r>
        <w:t>student_individual_analysis</w:t>
      </w:r>
      <w:proofErr w:type="spellEnd"/>
      <w:r>
        <w:t>(</w:t>
      </w:r>
      <w:proofErr w:type="spellStart"/>
      <w:r>
        <w:t>student_id</w:t>
      </w:r>
      <w:proofErr w:type="spellEnd"/>
      <w:r>
        <w:t xml:space="preserve">) builds a cross-session profile of a single student. It computes day-of-week concentration averages (revealing whether a student concentrates better on Monday mornings than Thursday afternoons), a 5-minute-bucket concentration-vs-time-within-session curve to detect focus decay, and the </w:t>
      </w:r>
      <w:proofErr w:type="spellStart"/>
      <w:r>
        <w:t>focus_drop_mins</w:t>
      </w:r>
      <w:proofErr w:type="spellEnd"/>
      <w:r>
        <w:t xml:space="preserve"> value — the first 5-minute bucket where average concentration falls below 50, which becomes the key metric in the student's weekly report recommendation.</w:t>
      </w:r>
    </w:p>
    <w:p w14:paraId="5CDBE4F4" w14:textId="77777777" w:rsidR="0020750A" w:rsidRDefault="0020750A"/>
    <w:p w14:paraId="7AEB4A51" w14:textId="77777777" w:rsidR="0020750A" w:rsidRDefault="00000000">
      <w:pPr>
        <w:pStyle w:val="Heading2"/>
      </w:pPr>
      <w:r>
        <w:t xml:space="preserve">14.7 </w:t>
      </w:r>
      <w:proofErr w:type="spellStart"/>
      <w:r>
        <w:t>drowsiness_pattern_</w:t>
      </w:r>
      <w:proofErr w:type="gramStart"/>
      <w:r>
        <w:t>analysis.R</w:t>
      </w:r>
      <w:proofErr w:type="spellEnd"/>
      <w:proofErr w:type="gramEnd"/>
    </w:p>
    <w:p w14:paraId="2F8EF1EC" w14:textId="77777777" w:rsidR="0020750A" w:rsidRDefault="00000000">
      <w:pPr>
        <w:spacing w:after="160"/>
      </w:pPr>
      <w:proofErr w:type="spellStart"/>
      <w:r>
        <w:lastRenderedPageBreak/>
        <w:t>drowsiness_pattern_analysis</w:t>
      </w:r>
      <w:proofErr w:type="spellEnd"/>
      <w:r>
        <w:t>(</w:t>
      </w:r>
      <w:proofErr w:type="spellStart"/>
      <w:r>
        <w:t>student_id</w:t>
      </w:r>
      <w:proofErr w:type="spellEnd"/>
      <w:r>
        <w:t xml:space="preserve">) scans all emotion snapshots for a student across all sessions, flags each snapshot as drowsy (concentration in distracted/low AND emotion in neutral/sad/fearful), uses </w:t>
      </w:r>
      <w:proofErr w:type="spellStart"/>
      <w:proofErr w:type="gramStart"/>
      <w:r>
        <w:t>rle</w:t>
      </w:r>
      <w:proofErr w:type="spellEnd"/>
      <w:r>
        <w:t>(</w:t>
      </w:r>
      <w:proofErr w:type="gramEnd"/>
      <w:r>
        <w:t>) (run-length encoding) to count distinct drowsy episodes, and computes the average episode duration in minutes. It also produces a time-within-session frequency table showing which 15-minute lecture segments have the highest drowsiness rate — typically the 45–</w:t>
      </w:r>
      <w:proofErr w:type="gramStart"/>
      <w:r>
        <w:t>60 minute</w:t>
      </w:r>
      <w:proofErr w:type="gramEnd"/>
      <w:r>
        <w:t xml:space="preserve"> mark in long lectures.</w:t>
      </w:r>
    </w:p>
    <w:p w14:paraId="19E3C52D" w14:textId="77777777" w:rsidR="0020750A" w:rsidRDefault="0020750A"/>
    <w:p w14:paraId="52100C0A" w14:textId="77777777" w:rsidR="0020750A" w:rsidRDefault="00000000">
      <w:pPr>
        <w:pStyle w:val="Heading2"/>
      </w:pPr>
      <w:r>
        <w:t xml:space="preserve">14.8 </w:t>
      </w:r>
      <w:proofErr w:type="spellStart"/>
      <w:r>
        <w:t>compare_</w:t>
      </w:r>
      <w:proofErr w:type="gramStart"/>
      <w:r>
        <w:t>courses.R</w:t>
      </w:r>
      <w:proofErr w:type="spellEnd"/>
      <w:proofErr w:type="gramEnd"/>
      <w:r>
        <w:t xml:space="preserve"> / </w:t>
      </w:r>
      <w:proofErr w:type="spellStart"/>
      <w:r>
        <w:t>compare_</w:t>
      </w:r>
      <w:proofErr w:type="gramStart"/>
      <w:r>
        <w:t>lecturers.R</w:t>
      </w:r>
      <w:proofErr w:type="spellEnd"/>
      <w:proofErr w:type="gramEnd"/>
    </w:p>
    <w:p w14:paraId="4CAABA6B" w14:textId="77777777" w:rsidR="0020750A" w:rsidRDefault="00000000">
      <w:pPr>
        <w:spacing w:after="160"/>
      </w:pPr>
      <w:r>
        <w:t>Both functions accept a vector of IDs and an optional date range and return a one-row-per-entity summary data frame aggregated directly from the database (average engagement, average concentration, number of sessions, distinct student count). These feed the dean's side-by-side comparison reports and the Shiny lecturer comparison tab.</w:t>
      </w:r>
    </w:p>
    <w:p w14:paraId="4CBE6C18" w14:textId="77777777" w:rsidR="0020750A" w:rsidRDefault="0020750A"/>
    <w:p w14:paraId="4045AAA9" w14:textId="77777777" w:rsidR="0020750A" w:rsidRDefault="00000000">
      <w:pPr>
        <w:pStyle w:val="Heading2"/>
      </w:pPr>
      <w:r>
        <w:t xml:space="preserve">14.9 </w:t>
      </w:r>
      <w:proofErr w:type="spellStart"/>
      <w:r>
        <w:t>weekly_student_</w:t>
      </w:r>
      <w:proofErr w:type="gramStart"/>
      <w:r>
        <w:t>analysis.R</w:t>
      </w:r>
      <w:proofErr w:type="spellEnd"/>
      <w:proofErr w:type="gramEnd"/>
      <w:r>
        <w:t xml:space="preserve"> / </w:t>
      </w:r>
      <w:proofErr w:type="spellStart"/>
      <w:r>
        <w:t>weekly_lecturer_</w:t>
      </w:r>
      <w:proofErr w:type="gramStart"/>
      <w:r>
        <w:t>analysis.R</w:t>
      </w:r>
      <w:proofErr w:type="spellEnd"/>
      <w:proofErr w:type="gramEnd"/>
    </w:p>
    <w:p w14:paraId="4BB0FC58" w14:textId="77777777" w:rsidR="0020750A" w:rsidRDefault="00000000">
      <w:pPr>
        <w:spacing w:after="160"/>
      </w:pPr>
      <w:proofErr w:type="spellStart"/>
      <w:r>
        <w:t>weekly_student_</w:t>
      </w:r>
      <w:proofErr w:type="gramStart"/>
      <w:r>
        <w:t>analysis</w:t>
      </w:r>
      <w:proofErr w:type="spellEnd"/>
      <w:r>
        <w:t>(</w:t>
      </w:r>
      <w:proofErr w:type="spellStart"/>
      <w:proofErr w:type="gramEnd"/>
      <w:r>
        <w:t>student_id</w:t>
      </w:r>
      <w:proofErr w:type="spellEnd"/>
      <w:r>
        <w:t xml:space="preserve">, </w:t>
      </w:r>
      <w:proofErr w:type="spellStart"/>
      <w:r>
        <w:t>week_id</w:t>
      </w:r>
      <w:proofErr w:type="spellEnd"/>
      <w:r>
        <w:t xml:space="preserve">) fetches all snapshots for a student within the week's date range and computes: average concentration score, dominant emotion, attentive percentage, drowsy episode count, and total confusion duration in minutes. </w:t>
      </w:r>
      <w:proofErr w:type="spellStart"/>
      <w:r>
        <w:t>weekly_lecturer_</w:t>
      </w:r>
      <w:proofErr w:type="gramStart"/>
      <w:r>
        <w:t>analysis</w:t>
      </w:r>
      <w:proofErr w:type="spellEnd"/>
      <w:r>
        <w:t>(</w:t>
      </w:r>
      <w:proofErr w:type="spellStart"/>
      <w:proofErr w:type="gramEnd"/>
      <w:r>
        <w:t>lecturer_id</w:t>
      </w:r>
      <w:proofErr w:type="spellEnd"/>
      <w:r>
        <w:t xml:space="preserve">, </w:t>
      </w:r>
      <w:proofErr w:type="spellStart"/>
      <w:r>
        <w:t>week_id</w:t>
      </w:r>
      <w:proofErr w:type="spellEnd"/>
      <w:r>
        <w:t xml:space="preserve">) fetches all sessions the lecturer ran in the week, then for each session calls </w:t>
      </w:r>
      <w:proofErr w:type="spellStart"/>
      <w:r>
        <w:t>fetch_class_snapshots</w:t>
      </w:r>
      <w:proofErr w:type="spellEnd"/>
      <w:r>
        <w:t xml:space="preserve"> and averages engagement and concentration — returning a </w:t>
      </w:r>
      <w:proofErr w:type="spellStart"/>
      <w:r>
        <w:t>session_details</w:t>
      </w:r>
      <w:proofErr w:type="spellEnd"/>
      <w:r>
        <w:t xml:space="preserve"> data frame alongside the week-level aggregates.</w:t>
      </w:r>
    </w:p>
    <w:p w14:paraId="5FCDABD6" w14:textId="77777777" w:rsidR="0020750A" w:rsidRDefault="0020750A"/>
    <w:p w14:paraId="704611D9" w14:textId="77777777" w:rsidR="0020750A" w:rsidRDefault="00000000">
      <w:pPr>
        <w:pStyle w:val="Heading1"/>
      </w:pPr>
      <w:r>
        <w:t>15. Report Generation (generators/ + reports/)</w:t>
      </w:r>
    </w:p>
    <w:p w14:paraId="4B279B41" w14:textId="77777777" w:rsidR="0020750A" w:rsidRDefault="00000000">
      <w:pPr>
        <w:spacing w:after="160"/>
      </w:pPr>
      <w:r>
        <w:t xml:space="preserve">Each generator script follows the same pattern: source </w:t>
      </w:r>
      <w:proofErr w:type="spellStart"/>
      <w:proofErr w:type="gramStart"/>
      <w:r>
        <w:t>config.R</w:t>
      </w:r>
      <w:proofErr w:type="spellEnd"/>
      <w:proofErr w:type="gramEnd"/>
      <w:r>
        <w:t xml:space="preserve">, open a DB connection, query the required data, call the relevant analysis functions, pass the results to </w:t>
      </w:r>
      <w:proofErr w:type="spellStart"/>
      <w:proofErr w:type="gramStart"/>
      <w:r>
        <w:t>rmarkdown</w:t>
      </w:r>
      <w:proofErr w:type="spellEnd"/>
      <w:r>
        <w:t>::render(</w:t>
      </w:r>
      <w:proofErr w:type="gramEnd"/>
      <w:r>
        <w:t xml:space="preserve">) with an </w:t>
      </w:r>
      <w:proofErr w:type="spellStart"/>
      <w:r>
        <w:t>Rmd</w:t>
      </w:r>
      <w:proofErr w:type="spellEnd"/>
      <w:r>
        <w:t xml:space="preserve"> template, and write the output file to the appropriate output/ subdirectory. Reports are </w:t>
      </w:r>
      <w:proofErr w:type="spellStart"/>
      <w:r>
        <w:t>parameterised</w:t>
      </w:r>
      <w:proofErr w:type="spellEnd"/>
      <w:r>
        <w:t xml:space="preserve"> — the same </w:t>
      </w:r>
      <w:proofErr w:type="spellStart"/>
      <w:r>
        <w:t>Rmd</w:t>
      </w:r>
      <w:proofErr w:type="spellEnd"/>
      <w:r>
        <w:t xml:space="preserve"> template generates a different report for each student or lecturer by injecting the analysis results as template parameters.</w:t>
      </w:r>
    </w:p>
    <w:p w14:paraId="497BFC55" w14:textId="77777777" w:rsidR="0020750A" w:rsidRDefault="002075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5"/>
        <w:gridCol w:w="5855"/>
      </w:tblGrid>
      <w:tr w:rsidR="0020750A" w14:paraId="364AD713"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348C1C0D" w14:textId="77777777" w:rsidR="0020750A" w:rsidRDefault="00000000">
            <w:r>
              <w:rPr>
                <w:b/>
                <w:bCs/>
                <w:color w:val="FFFFFF"/>
                <w:sz w:val="22"/>
                <w:szCs w:val="22"/>
              </w:rPr>
              <w:t>Generator</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E1CEA06" w14:textId="77777777" w:rsidR="0020750A" w:rsidRDefault="00000000">
            <w:r>
              <w:rPr>
                <w:b/>
                <w:bCs/>
                <w:color w:val="FFFFFF"/>
                <w:sz w:val="22"/>
                <w:szCs w:val="22"/>
              </w:rPr>
              <w:t>Output &amp; audience</w:t>
            </w:r>
          </w:p>
        </w:tc>
      </w:tr>
      <w:tr w:rsidR="0020750A" w14:paraId="1219F6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29C725" w14:textId="77777777" w:rsidR="0020750A" w:rsidRDefault="00000000">
            <w:proofErr w:type="spellStart"/>
            <w:r>
              <w:rPr>
                <w:b/>
                <w:bCs/>
                <w:sz w:val="22"/>
                <w:szCs w:val="22"/>
              </w:rPr>
              <w:t>generate_student_</w:t>
            </w:r>
            <w:proofErr w:type="gramStart"/>
            <w:r>
              <w:rPr>
                <w:b/>
                <w:bCs/>
                <w:sz w:val="22"/>
                <w:szCs w:val="22"/>
              </w:rPr>
              <w:t>weekly.R</w:t>
            </w:r>
            <w:proofErr w:type="spellEnd"/>
            <w:proofErr w:type="gram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9CF14" w14:textId="77777777" w:rsidR="0020750A" w:rsidRDefault="00000000">
            <w:r>
              <w:rPr>
                <w:sz w:val="22"/>
                <w:szCs w:val="22"/>
              </w:rPr>
              <w:t xml:space="preserve">Per-student weekly PDF/HTML report. Includes attendance table (courses × sessions), emotion bar chart, concentration trend by date, and an automated recommendation (good performance / low attendance / </w:t>
            </w:r>
            <w:r>
              <w:rPr>
                <w:sz w:val="22"/>
                <w:szCs w:val="22"/>
              </w:rPr>
              <w:lastRenderedPageBreak/>
              <w:t>low engagement / high negative emotion) derived from the analysis results.</w:t>
            </w:r>
          </w:p>
        </w:tc>
      </w:tr>
      <w:tr w:rsidR="0020750A" w14:paraId="1FBC96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1EDE36" w14:textId="77777777" w:rsidR="0020750A" w:rsidRDefault="00000000">
            <w:proofErr w:type="spellStart"/>
            <w:r>
              <w:rPr>
                <w:b/>
                <w:bCs/>
                <w:sz w:val="22"/>
                <w:szCs w:val="22"/>
              </w:rPr>
              <w:lastRenderedPageBreak/>
              <w:t>generate_session_</w:t>
            </w:r>
            <w:proofErr w:type="gramStart"/>
            <w:r>
              <w:rPr>
                <w:b/>
                <w:bCs/>
                <w:sz w:val="22"/>
                <w:szCs w:val="22"/>
              </w:rPr>
              <w:t>report.R</w:t>
            </w:r>
            <w:proofErr w:type="spellEnd"/>
            <w:proofErr w:type="gram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F8421" w14:textId="77777777" w:rsidR="0020750A" w:rsidRDefault="00000000">
            <w:r>
              <w:rPr>
                <w:sz w:val="22"/>
                <w:szCs w:val="22"/>
              </w:rPr>
              <w:t>Per-session HTML for the lecturer. Contains the engagement timeline (ggplot2 line chart with LOESS smoother), emotion distribution bar chart, per-student concentration heatmap, exit/early-leave summary table, and alert annotations.</w:t>
            </w:r>
          </w:p>
        </w:tc>
      </w:tr>
      <w:tr w:rsidR="0020750A" w14:paraId="5F5DE2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E820F3" w14:textId="77777777" w:rsidR="0020750A" w:rsidRDefault="00000000">
            <w:proofErr w:type="spellStart"/>
            <w:r>
              <w:rPr>
                <w:b/>
                <w:bCs/>
                <w:sz w:val="22"/>
                <w:szCs w:val="22"/>
              </w:rPr>
              <w:t>generate_lecturer_</w:t>
            </w:r>
            <w:proofErr w:type="gramStart"/>
            <w:r>
              <w:rPr>
                <w:b/>
                <w:bCs/>
                <w:sz w:val="22"/>
                <w:szCs w:val="22"/>
              </w:rPr>
              <w:t>weekly.R</w:t>
            </w:r>
            <w:proofErr w:type="spellEnd"/>
            <w:proofErr w:type="gram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4D2F6" w14:textId="77777777" w:rsidR="0020750A" w:rsidRDefault="00000000">
            <w:r>
              <w:rPr>
                <w:sz w:val="22"/>
                <w:szCs w:val="22"/>
              </w:rPr>
              <w:t>Lecturer weekly HTML. Covers all sessions run in the week with per-session engagement/concentration breakdowns and a rollup of the week's totals.</w:t>
            </w:r>
          </w:p>
        </w:tc>
      </w:tr>
      <w:tr w:rsidR="0020750A" w14:paraId="4939F5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BB1578" w14:textId="77777777" w:rsidR="0020750A" w:rsidRDefault="00000000">
            <w:proofErr w:type="spellStart"/>
            <w:r>
              <w:rPr>
                <w:b/>
                <w:bCs/>
                <w:sz w:val="22"/>
                <w:szCs w:val="22"/>
              </w:rPr>
              <w:t>generate_course_</w:t>
            </w:r>
            <w:proofErr w:type="gramStart"/>
            <w:r>
              <w:rPr>
                <w:b/>
                <w:bCs/>
                <w:sz w:val="22"/>
                <w:szCs w:val="22"/>
              </w:rPr>
              <w:t>report.R</w:t>
            </w:r>
            <w:proofErr w:type="spellEnd"/>
            <w:proofErr w:type="gram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361C1" w14:textId="77777777" w:rsidR="0020750A" w:rsidRDefault="00000000">
            <w:r>
              <w:rPr>
                <w:sz w:val="22"/>
                <w:szCs w:val="22"/>
              </w:rPr>
              <w:t>Course-level HTML. Aggregates all sessions for a course, shows attendance rates, engagement trend across sessions, and top/bottom performing weeks.</w:t>
            </w:r>
          </w:p>
        </w:tc>
      </w:tr>
      <w:tr w:rsidR="0020750A" w14:paraId="2DF676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935334" w14:textId="77777777" w:rsidR="0020750A" w:rsidRDefault="00000000">
            <w:proofErr w:type="spellStart"/>
            <w:r>
              <w:rPr>
                <w:b/>
                <w:bCs/>
                <w:sz w:val="22"/>
                <w:szCs w:val="22"/>
              </w:rPr>
              <w:t>generate_dean_</w:t>
            </w:r>
            <w:proofErr w:type="gramStart"/>
            <w:r>
              <w:rPr>
                <w:b/>
                <w:bCs/>
                <w:sz w:val="22"/>
                <w:szCs w:val="22"/>
              </w:rPr>
              <w:t>weekly.R</w:t>
            </w:r>
            <w:proofErr w:type="spellEnd"/>
            <w:proofErr w:type="gram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BCBCE" w14:textId="77777777" w:rsidR="0020750A" w:rsidRDefault="00000000">
            <w:r>
              <w:rPr>
                <w:sz w:val="22"/>
                <w:szCs w:val="22"/>
              </w:rPr>
              <w:t>Dean-level HTML. Department-wide summary: total courses, students, lecturers per department, weekly attendance trends (weekly_trends.csv), and a lecturer performance comparison table.</w:t>
            </w:r>
          </w:p>
        </w:tc>
      </w:tr>
      <w:tr w:rsidR="0020750A" w14:paraId="544EB6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2BFB96" w14:textId="77777777" w:rsidR="0020750A" w:rsidRDefault="00000000">
            <w:proofErr w:type="spellStart"/>
            <w:r>
              <w:rPr>
                <w:b/>
                <w:bCs/>
                <w:sz w:val="22"/>
                <w:szCs w:val="22"/>
              </w:rPr>
              <w:t>generate_comparison_</w:t>
            </w:r>
            <w:proofErr w:type="gramStart"/>
            <w:r>
              <w:rPr>
                <w:b/>
                <w:bCs/>
                <w:sz w:val="22"/>
                <w:szCs w:val="22"/>
              </w:rPr>
              <w:t>report.R</w:t>
            </w:r>
            <w:proofErr w:type="spellEnd"/>
            <w:proofErr w:type="gram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F9E75" w14:textId="77777777" w:rsidR="0020750A" w:rsidRDefault="00000000">
            <w:r>
              <w:rPr>
                <w:sz w:val="22"/>
                <w:szCs w:val="22"/>
              </w:rPr>
              <w:t>Side-by-side HTML comparing multiple courses or lecturers on engagement, concentration, and attendance rate.</w:t>
            </w:r>
          </w:p>
        </w:tc>
      </w:tr>
    </w:tbl>
    <w:p w14:paraId="6AC52808" w14:textId="77777777" w:rsidR="0020750A" w:rsidRDefault="0020750A"/>
    <w:p w14:paraId="17646286" w14:textId="01C223CE" w:rsidR="0020750A" w:rsidRDefault="00000000">
      <w:pPr>
        <w:pStyle w:val="Heading1"/>
      </w:pPr>
      <w:r>
        <w:t>1</w:t>
      </w:r>
      <w:r w:rsidR="00B075E0">
        <w:t>6</w:t>
      </w:r>
      <w:r>
        <w:t>. Python Integration via Reticulate (reticulate/)</w:t>
      </w:r>
    </w:p>
    <w:p w14:paraId="01247C4F" w14:textId="77777777" w:rsidR="0020750A" w:rsidRDefault="00000000">
      <w:pPr>
        <w:spacing w:after="160"/>
      </w:pPr>
      <w:r>
        <w:t>The reticulate/ folder allows R to call Python code directly within the same process. This is used in two scenarios: running training jobs (where TensorFlow/</w:t>
      </w:r>
      <w:proofErr w:type="spellStart"/>
      <w:r>
        <w:t>Keras</w:t>
      </w:r>
      <w:proofErr w:type="spellEnd"/>
      <w:r>
        <w:t xml:space="preserve"> is needed) and calling </w:t>
      </w:r>
      <w:proofErr w:type="spellStart"/>
      <w:r>
        <w:t>DeepFace</w:t>
      </w:r>
      <w:proofErr w:type="spellEnd"/>
      <w:r>
        <w:t xml:space="preserve"> from R during face enrollment workflows.</w:t>
      </w:r>
    </w:p>
    <w:p w14:paraId="6FC19D11" w14:textId="77777777" w:rsidR="0020750A" w:rsidRDefault="0020750A"/>
    <w:p w14:paraId="71B3821F" w14:textId="77777777" w:rsidR="0020750A" w:rsidRDefault="00000000">
      <w:pPr>
        <w:spacing w:after="160"/>
      </w:pPr>
      <w:proofErr w:type="spellStart"/>
      <w:r>
        <w:t>init_</w:t>
      </w:r>
      <w:proofErr w:type="gramStart"/>
      <w:r>
        <w:t>python.R</w:t>
      </w:r>
      <w:proofErr w:type="spellEnd"/>
      <w:proofErr w:type="gramEnd"/>
      <w:r>
        <w:t xml:space="preserve"> sets the Python interpreter path (the vision-engine virtual environment) and imports </w:t>
      </w:r>
      <w:proofErr w:type="spellStart"/>
      <w:r>
        <w:t>numpy</w:t>
      </w:r>
      <w:proofErr w:type="spellEnd"/>
      <w:r>
        <w:t xml:space="preserve"> and cv2 as R objects using </w:t>
      </w:r>
      <w:proofErr w:type="gramStart"/>
      <w:r>
        <w:t>reticulate::import(</w:t>
      </w:r>
      <w:proofErr w:type="gramEnd"/>
      <w:r>
        <w:t>). The other scripts in the folder wrap specific Python operations:</w:t>
      </w:r>
    </w:p>
    <w:p w14:paraId="0E93C8B0" w14:textId="77777777" w:rsidR="0020750A" w:rsidRDefault="0020750A"/>
    <w:p w14:paraId="5686D14B" w14:textId="77777777" w:rsidR="0020750A" w:rsidRDefault="00000000">
      <w:pPr>
        <w:pStyle w:val="ListParagraph"/>
        <w:numPr>
          <w:ilvl w:val="0"/>
          <w:numId w:val="2"/>
        </w:numPr>
        <w:spacing w:after="80"/>
      </w:pPr>
      <w:proofErr w:type="spellStart"/>
      <w:r>
        <w:t>face_</w:t>
      </w:r>
      <w:proofErr w:type="gramStart"/>
      <w:r>
        <w:t>detection.R</w:t>
      </w:r>
      <w:proofErr w:type="spellEnd"/>
      <w:proofErr w:type="gramEnd"/>
      <w:r>
        <w:t xml:space="preserve"> — calls </w:t>
      </w:r>
      <w:proofErr w:type="gramStart"/>
      <w:r>
        <w:t>cv2.CascadeClassifier.detectMultiScale</w:t>
      </w:r>
      <w:proofErr w:type="gramEnd"/>
      <w:r>
        <w:t xml:space="preserve"> from R</w:t>
      </w:r>
    </w:p>
    <w:p w14:paraId="0D17FD6C" w14:textId="77777777" w:rsidR="0020750A" w:rsidRDefault="00000000">
      <w:pPr>
        <w:pStyle w:val="ListParagraph"/>
        <w:numPr>
          <w:ilvl w:val="0"/>
          <w:numId w:val="2"/>
        </w:numPr>
        <w:spacing w:after="80"/>
      </w:pPr>
      <w:proofErr w:type="spellStart"/>
      <w:r>
        <w:t>face_</w:t>
      </w:r>
      <w:proofErr w:type="gramStart"/>
      <w:r>
        <w:t>analysis.R</w:t>
      </w:r>
      <w:proofErr w:type="spellEnd"/>
      <w:proofErr w:type="gramEnd"/>
      <w:r>
        <w:t xml:space="preserve"> — calls the </w:t>
      </w:r>
      <w:proofErr w:type="spellStart"/>
      <w:r>
        <w:t>face_recognizer</w:t>
      </w:r>
      <w:proofErr w:type="spellEnd"/>
      <w:r>
        <w:t xml:space="preserve"> Python singleton's </w:t>
      </w:r>
      <w:proofErr w:type="spellStart"/>
      <w:r>
        <w:t>find_best_match</w:t>
      </w:r>
      <w:proofErr w:type="spellEnd"/>
      <w:r>
        <w:t xml:space="preserve"> method</w:t>
      </w:r>
    </w:p>
    <w:p w14:paraId="6C61BD2C" w14:textId="77777777" w:rsidR="0020750A" w:rsidRDefault="00000000">
      <w:pPr>
        <w:pStyle w:val="ListParagraph"/>
        <w:numPr>
          <w:ilvl w:val="0"/>
          <w:numId w:val="2"/>
        </w:numPr>
        <w:spacing w:after="80"/>
      </w:pPr>
      <w:proofErr w:type="spellStart"/>
      <w:r>
        <w:t>emotion_</w:t>
      </w:r>
      <w:proofErr w:type="gramStart"/>
      <w:r>
        <w:t>analysis.R</w:t>
      </w:r>
      <w:proofErr w:type="spellEnd"/>
      <w:proofErr w:type="gramEnd"/>
      <w:r>
        <w:t xml:space="preserve"> / </w:t>
      </w:r>
      <w:proofErr w:type="spellStart"/>
      <w:r>
        <w:t>emotion_</w:t>
      </w:r>
      <w:proofErr w:type="gramStart"/>
      <w:r>
        <w:t>prediction.R</w:t>
      </w:r>
      <w:proofErr w:type="spellEnd"/>
      <w:proofErr w:type="gramEnd"/>
      <w:r>
        <w:t xml:space="preserve"> — calls </w:t>
      </w:r>
      <w:proofErr w:type="spellStart"/>
      <w:r>
        <w:t>DeepFace.analyze</w:t>
      </w:r>
      <w:proofErr w:type="spellEnd"/>
      <w:r>
        <w:t xml:space="preserve"> from R</w:t>
      </w:r>
    </w:p>
    <w:p w14:paraId="7CA32FE0" w14:textId="77777777" w:rsidR="0020750A" w:rsidRDefault="00000000">
      <w:pPr>
        <w:pStyle w:val="ListParagraph"/>
        <w:numPr>
          <w:ilvl w:val="0"/>
          <w:numId w:val="2"/>
        </w:numPr>
        <w:spacing w:after="80"/>
      </w:pPr>
      <w:proofErr w:type="spellStart"/>
      <w:r>
        <w:t>embedding_</w:t>
      </w:r>
      <w:proofErr w:type="gramStart"/>
      <w:r>
        <w:t>extraction.R</w:t>
      </w:r>
      <w:proofErr w:type="spellEnd"/>
      <w:proofErr w:type="gramEnd"/>
      <w:r>
        <w:t xml:space="preserve"> — calls </w:t>
      </w:r>
      <w:proofErr w:type="spellStart"/>
      <w:r>
        <w:t>DeepFace.represent</w:t>
      </w:r>
      <w:proofErr w:type="spellEnd"/>
      <w:r>
        <w:t xml:space="preserve"> to extract </w:t>
      </w:r>
      <w:proofErr w:type="spellStart"/>
      <w:r>
        <w:t>Facenet</w:t>
      </w:r>
      <w:proofErr w:type="spellEnd"/>
      <w:r>
        <w:t xml:space="preserve"> embeddings</w:t>
      </w:r>
    </w:p>
    <w:p w14:paraId="1B709DFC" w14:textId="77777777" w:rsidR="0020750A" w:rsidRDefault="00000000">
      <w:pPr>
        <w:pStyle w:val="ListParagraph"/>
        <w:numPr>
          <w:ilvl w:val="0"/>
          <w:numId w:val="2"/>
        </w:numPr>
        <w:spacing w:after="80"/>
      </w:pPr>
      <w:proofErr w:type="spellStart"/>
      <w:proofErr w:type="gramStart"/>
      <w:r>
        <w:t>attendance</w:t>
      </w:r>
      <w:proofErr w:type="gramEnd"/>
      <w:r>
        <w:t>_</w:t>
      </w:r>
      <w:proofErr w:type="gramStart"/>
      <w:r>
        <w:t>analysis.R</w:t>
      </w:r>
      <w:proofErr w:type="spellEnd"/>
      <w:proofErr w:type="gramEnd"/>
      <w:r>
        <w:t xml:space="preserve"> — calls the Spring Boot REST API via Python's requests library from R</w:t>
      </w:r>
    </w:p>
    <w:p w14:paraId="4A699EE5" w14:textId="77777777" w:rsidR="0020750A" w:rsidRDefault="0020750A"/>
    <w:p w14:paraId="51018292" w14:textId="77777777" w:rsidR="0020750A" w:rsidRDefault="00000000">
      <w:pPr>
        <w:spacing w:after="160"/>
      </w:pPr>
      <w:r>
        <w:t xml:space="preserve">The </w:t>
      </w:r>
      <w:proofErr w:type="spellStart"/>
      <w:r>
        <w:t>main_</w:t>
      </w:r>
      <w:proofErr w:type="gramStart"/>
      <w:r>
        <w:t>analysis.R</w:t>
      </w:r>
      <w:proofErr w:type="spellEnd"/>
      <w:proofErr w:type="gramEnd"/>
      <w:r>
        <w:t xml:space="preserve"> script in the reticulate/ folder demonstrates the full bridge: it processes a student enrollment photo through face recognition and emotion analysis in Python, then hands the results to R's report generators. This design lets the two languages each do what they do best — Python for ML inference, R for statistics and report rendering.</w:t>
      </w:r>
    </w:p>
    <w:p w14:paraId="41FAEA8A" w14:textId="77777777" w:rsidR="0020750A" w:rsidRDefault="0020750A"/>
    <w:p w14:paraId="52047F42" w14:textId="449B0B34" w:rsidR="0020750A" w:rsidRDefault="00000000">
      <w:pPr>
        <w:pStyle w:val="Heading1"/>
      </w:pPr>
      <w:r>
        <w:t>1</w:t>
      </w:r>
      <w:r w:rsidR="00B075E0">
        <w:t>7</w:t>
      </w:r>
      <w:r>
        <w:t>. Model Training from R (training/)</w:t>
      </w:r>
    </w:p>
    <w:p w14:paraId="1192D9A0" w14:textId="77777777" w:rsidR="0020750A" w:rsidRDefault="00000000">
      <w:pPr>
        <w:spacing w:after="160"/>
      </w:pPr>
      <w:r>
        <w:t>The training/ folder contains R scripts that train custom TensorFlow/</w:t>
      </w:r>
      <w:proofErr w:type="spellStart"/>
      <w:r>
        <w:t>Keras</w:t>
      </w:r>
      <w:proofErr w:type="spellEnd"/>
      <w:r>
        <w:t xml:space="preserve"> models by running Python code inline via </w:t>
      </w:r>
      <w:proofErr w:type="spellStart"/>
      <w:r>
        <w:t>reticulate's</w:t>
      </w:r>
      <w:proofErr w:type="spellEnd"/>
      <w:r>
        <w:t xml:space="preserve"> </w:t>
      </w:r>
      <w:proofErr w:type="spellStart"/>
      <w:r>
        <w:t>py_run_</w:t>
      </w:r>
      <w:proofErr w:type="gramStart"/>
      <w:r>
        <w:t>string</w:t>
      </w:r>
      <w:proofErr w:type="spellEnd"/>
      <w:r>
        <w:t>(</w:t>
      </w:r>
      <w:proofErr w:type="gramEnd"/>
      <w:r>
        <w:t>). This allows the training workflow to be triggered from RStudio or from a scheduled R script without needing a separate Python entry point.</w:t>
      </w:r>
    </w:p>
    <w:p w14:paraId="49B39003" w14:textId="77777777" w:rsidR="0020750A" w:rsidRDefault="0020750A"/>
    <w:p w14:paraId="08A8A879" w14:textId="08F84FD9" w:rsidR="0020750A" w:rsidRDefault="00000000">
      <w:pPr>
        <w:pStyle w:val="Heading2"/>
      </w:pPr>
      <w:r>
        <w:t>1</w:t>
      </w:r>
      <w:r w:rsidR="00B075E0">
        <w:t>7</w:t>
      </w:r>
      <w:r>
        <w:t xml:space="preserve">.1 </w:t>
      </w:r>
      <w:proofErr w:type="spellStart"/>
      <w:r>
        <w:t>train_emotion_</w:t>
      </w:r>
      <w:proofErr w:type="gramStart"/>
      <w:r>
        <w:t>model.R</w:t>
      </w:r>
      <w:proofErr w:type="spellEnd"/>
      <w:proofErr w:type="gramEnd"/>
    </w:p>
    <w:p w14:paraId="4953D437" w14:textId="77777777" w:rsidR="0020750A" w:rsidRDefault="00000000">
      <w:pPr>
        <w:spacing w:after="160"/>
      </w:pPr>
      <w:r>
        <w:t>Trains a 7-class CNN emotion classifier. Architecture: Conv2</w:t>
      </w:r>
      <w:proofErr w:type="gramStart"/>
      <w:r>
        <w:t>D(</w:t>
      </w:r>
      <w:proofErr w:type="gramEnd"/>
      <w:r>
        <w:t xml:space="preserve">32) → </w:t>
      </w:r>
      <w:proofErr w:type="spellStart"/>
      <w:r>
        <w:t>BatchNorm</w:t>
      </w:r>
      <w:proofErr w:type="spellEnd"/>
      <w:r>
        <w:t xml:space="preserve"> → </w:t>
      </w:r>
      <w:proofErr w:type="spellStart"/>
      <w:r>
        <w:t>MaxPool</w:t>
      </w:r>
      <w:proofErr w:type="spellEnd"/>
      <w:r>
        <w:t xml:space="preserve"> → Conv2</w:t>
      </w:r>
      <w:proofErr w:type="gramStart"/>
      <w:r>
        <w:t>D(</w:t>
      </w:r>
      <w:proofErr w:type="gramEnd"/>
      <w:r>
        <w:t xml:space="preserve">64) → </w:t>
      </w:r>
      <w:proofErr w:type="spellStart"/>
      <w:r>
        <w:t>BatchNorm</w:t>
      </w:r>
      <w:proofErr w:type="spellEnd"/>
      <w:r>
        <w:t xml:space="preserve"> → </w:t>
      </w:r>
      <w:proofErr w:type="spellStart"/>
      <w:r>
        <w:t>MaxPool</w:t>
      </w:r>
      <w:proofErr w:type="spellEnd"/>
      <w:r>
        <w:t xml:space="preserve"> → Conv2</w:t>
      </w:r>
      <w:proofErr w:type="gramStart"/>
      <w:r>
        <w:t>D(</w:t>
      </w:r>
      <w:proofErr w:type="gramEnd"/>
      <w:r>
        <w:t xml:space="preserve">128) → </w:t>
      </w:r>
      <w:proofErr w:type="spellStart"/>
      <w:r>
        <w:t>BatchNorm</w:t>
      </w:r>
      <w:proofErr w:type="spellEnd"/>
      <w:r>
        <w:t xml:space="preserve"> → </w:t>
      </w:r>
      <w:proofErr w:type="spellStart"/>
      <w:r>
        <w:t>MaxPool</w:t>
      </w:r>
      <w:proofErr w:type="spellEnd"/>
      <w:r>
        <w:t xml:space="preserve"> → </w:t>
      </w:r>
      <w:proofErr w:type="gramStart"/>
      <w:r>
        <w:t>Dense(</w:t>
      </w:r>
      <w:proofErr w:type="gramEnd"/>
      <w:r>
        <w:t xml:space="preserve">128) → </w:t>
      </w:r>
      <w:proofErr w:type="gramStart"/>
      <w:r>
        <w:t>Dropout(</w:t>
      </w:r>
      <w:proofErr w:type="gramEnd"/>
      <w:r>
        <w:t xml:space="preserve">0.5) → </w:t>
      </w:r>
      <w:proofErr w:type="gramStart"/>
      <w:r>
        <w:t>Dense(</w:t>
      </w:r>
      <w:proofErr w:type="gramEnd"/>
      <w:r>
        <w:t xml:space="preserve">7, </w:t>
      </w:r>
      <w:proofErr w:type="spellStart"/>
      <w:r>
        <w:t>softmax</w:t>
      </w:r>
      <w:proofErr w:type="spellEnd"/>
      <w:r>
        <w:t>). Expects labelled 48×48 greyscale images in a dataset/emotion/{</w:t>
      </w:r>
      <w:proofErr w:type="spellStart"/>
      <w:r>
        <w:t>class_name</w:t>
      </w:r>
      <w:proofErr w:type="spellEnd"/>
      <w:r>
        <w:t xml:space="preserve">}/ folder structure. Calls </w:t>
      </w:r>
      <w:proofErr w:type="spellStart"/>
      <w:r>
        <w:t>prepare_</w:t>
      </w:r>
      <w:proofErr w:type="gramStart"/>
      <w:r>
        <w:t>dataset.R</w:t>
      </w:r>
      <w:proofErr w:type="spellEnd"/>
      <w:proofErr w:type="gramEnd"/>
      <w:r>
        <w:t xml:space="preserve"> to load and split images into train/validation sets before passing the NumPy arrays to the Python training block. Trained for 50 epochs with batch size 64.</w:t>
      </w:r>
    </w:p>
    <w:p w14:paraId="30012CE8" w14:textId="77777777" w:rsidR="0020750A" w:rsidRDefault="0020750A"/>
    <w:p w14:paraId="38247B7A" w14:textId="7CCC0223" w:rsidR="0020750A" w:rsidRDefault="00000000">
      <w:pPr>
        <w:pStyle w:val="Heading2"/>
      </w:pPr>
      <w:r>
        <w:t>1</w:t>
      </w:r>
      <w:r w:rsidR="00B075E0">
        <w:t>7</w:t>
      </w:r>
      <w:r>
        <w:t xml:space="preserve">.2 </w:t>
      </w:r>
      <w:proofErr w:type="spellStart"/>
      <w:r>
        <w:t>train_concentration_</w:t>
      </w:r>
      <w:proofErr w:type="gramStart"/>
      <w:r>
        <w:t>model.R</w:t>
      </w:r>
      <w:proofErr w:type="spellEnd"/>
      <w:proofErr w:type="gramEnd"/>
    </w:p>
    <w:p w14:paraId="6AA1BDD3" w14:textId="77777777" w:rsidR="0020750A" w:rsidRDefault="00000000">
      <w:pPr>
        <w:spacing w:after="160"/>
      </w:pPr>
      <w:r>
        <w:t>Trains a regression CNN that predicts a continuous concentration score in [0, 1]. Architecture: Conv2</w:t>
      </w:r>
      <w:proofErr w:type="gramStart"/>
      <w:r>
        <w:t>D(</w:t>
      </w:r>
      <w:proofErr w:type="gramEnd"/>
      <w:r>
        <w:t xml:space="preserve">32) → </w:t>
      </w:r>
      <w:proofErr w:type="spellStart"/>
      <w:r>
        <w:t>MaxPool</w:t>
      </w:r>
      <w:proofErr w:type="spellEnd"/>
      <w:r>
        <w:t xml:space="preserve"> → Conv2</w:t>
      </w:r>
      <w:proofErr w:type="gramStart"/>
      <w:r>
        <w:t>D(</w:t>
      </w:r>
      <w:proofErr w:type="gramEnd"/>
      <w:r>
        <w:t xml:space="preserve">64) → </w:t>
      </w:r>
      <w:proofErr w:type="spellStart"/>
      <w:r>
        <w:t>MaxPool</w:t>
      </w:r>
      <w:proofErr w:type="spellEnd"/>
      <w:r>
        <w:t xml:space="preserve"> → Flatten → </w:t>
      </w:r>
      <w:proofErr w:type="gramStart"/>
      <w:r>
        <w:t>Dense(</w:t>
      </w:r>
      <w:proofErr w:type="gramEnd"/>
      <w:r>
        <w:t xml:space="preserve">64) → </w:t>
      </w:r>
      <w:proofErr w:type="gramStart"/>
      <w:r>
        <w:t>Dropout(</w:t>
      </w:r>
      <w:proofErr w:type="gramEnd"/>
      <w:r>
        <w:t xml:space="preserve">0.3) → </w:t>
      </w:r>
      <w:proofErr w:type="gramStart"/>
      <w:r>
        <w:t>Dense(</w:t>
      </w:r>
      <w:proofErr w:type="gramEnd"/>
      <w:r>
        <w:t xml:space="preserve">1, sigmoid). Dataset structure: dataset/concentration/{0-100}/{image}.jpg where the folder name is the integer score label. If no labelled data is present, a minimal placeholder model is created so the system can run without training data. Trained for 40 epochs with MSE loss. After training, </w:t>
      </w:r>
      <w:proofErr w:type="spellStart"/>
      <w:r>
        <w:t>save_model_</w:t>
      </w:r>
      <w:proofErr w:type="gramStart"/>
      <w:r>
        <w:t>version</w:t>
      </w:r>
      <w:proofErr w:type="spellEnd"/>
      <w:r>
        <w:t>(</w:t>
      </w:r>
      <w:proofErr w:type="gramEnd"/>
      <w:r>
        <w:t xml:space="preserve">) writes metadata to the </w:t>
      </w:r>
      <w:proofErr w:type="spellStart"/>
      <w:r>
        <w:t>model_versions</w:t>
      </w:r>
      <w:proofErr w:type="spellEnd"/>
      <w:r>
        <w:t xml:space="preserve"> table.</w:t>
      </w:r>
    </w:p>
    <w:p w14:paraId="59FC44EE" w14:textId="77777777" w:rsidR="0020750A" w:rsidRDefault="0020750A"/>
    <w:p w14:paraId="3DED5346" w14:textId="3EF6B252" w:rsidR="0020750A" w:rsidRDefault="00000000">
      <w:pPr>
        <w:pStyle w:val="Heading2"/>
      </w:pPr>
      <w:r>
        <w:t>1</w:t>
      </w:r>
      <w:r w:rsidR="00B075E0">
        <w:t>7</w:t>
      </w:r>
      <w:r>
        <w:t xml:space="preserve">.3 </w:t>
      </w:r>
      <w:proofErr w:type="spellStart"/>
      <w:r>
        <w:t>evaluate_</w:t>
      </w:r>
      <w:proofErr w:type="gramStart"/>
      <w:r>
        <w:t>model.R</w:t>
      </w:r>
      <w:proofErr w:type="spellEnd"/>
      <w:proofErr w:type="gramEnd"/>
    </w:p>
    <w:p w14:paraId="54A08516" w14:textId="77777777" w:rsidR="0020750A" w:rsidRDefault="00000000">
      <w:pPr>
        <w:spacing w:after="160"/>
      </w:pPr>
      <w:r>
        <w:t xml:space="preserve">Loads a saved model from disk and evaluates it on a held-out test set, computing accuracy (for classification) or MAE (for regression). Results are logged and written back to </w:t>
      </w:r>
      <w:proofErr w:type="spellStart"/>
      <w:r>
        <w:t>model_versions</w:t>
      </w:r>
      <w:proofErr w:type="spellEnd"/>
      <w:r>
        <w:t>.</w:t>
      </w:r>
    </w:p>
    <w:p w14:paraId="2D1E82F9" w14:textId="77777777" w:rsidR="0020750A" w:rsidRDefault="0020750A"/>
    <w:p w14:paraId="0693461B" w14:textId="0D918B4B" w:rsidR="0020750A" w:rsidRDefault="00000000">
      <w:pPr>
        <w:pStyle w:val="Heading1"/>
      </w:pPr>
      <w:r>
        <w:lastRenderedPageBreak/>
        <w:t>1</w:t>
      </w:r>
      <w:r w:rsidR="00B075E0">
        <w:t>8</w:t>
      </w:r>
      <w:r>
        <w:t>. Face Learning from R (</w:t>
      </w:r>
      <w:proofErr w:type="spellStart"/>
      <w:r>
        <w:t>face_learning</w:t>
      </w:r>
      <w:proofErr w:type="spellEnd"/>
      <w:r>
        <w:t>/)</w:t>
      </w:r>
    </w:p>
    <w:p w14:paraId="5AF51D66" w14:textId="77777777" w:rsidR="0020750A" w:rsidRDefault="00000000">
      <w:pPr>
        <w:spacing w:after="160"/>
      </w:pPr>
      <w:r>
        <w:t xml:space="preserve">The </w:t>
      </w:r>
      <w:proofErr w:type="spellStart"/>
      <w:r>
        <w:t>face_learning</w:t>
      </w:r>
      <w:proofErr w:type="spellEnd"/>
      <w:r>
        <w:t xml:space="preserve">/ folder mirrors the Python training/ scripts but runs entirely from R using reticulate. The main entry point is </w:t>
      </w:r>
      <w:proofErr w:type="spellStart"/>
      <w:r>
        <w:t>batch_</w:t>
      </w:r>
      <w:proofErr w:type="gramStart"/>
      <w:r>
        <w:t>enroll.R</w:t>
      </w:r>
      <w:proofErr w:type="spellEnd"/>
      <w:proofErr w:type="gramEnd"/>
      <w:r>
        <w:t xml:space="preserve">, which reads all students from the database, finds their enrollment photos, calls </w:t>
      </w:r>
      <w:proofErr w:type="spellStart"/>
      <w:r>
        <w:t>extract_</w:t>
      </w:r>
      <w:proofErr w:type="gramStart"/>
      <w:r>
        <w:t>embeddings.R</w:t>
      </w:r>
      <w:proofErr w:type="spellEnd"/>
      <w:proofErr w:type="gramEnd"/>
      <w:r>
        <w:t xml:space="preserve"> (which invokes </w:t>
      </w:r>
      <w:proofErr w:type="spellStart"/>
      <w:r>
        <w:t>DeepFace.represent</w:t>
      </w:r>
      <w:proofErr w:type="spellEnd"/>
      <w:r>
        <w:t xml:space="preserve"> via reticulate) to get a 128-d </w:t>
      </w:r>
      <w:proofErr w:type="spellStart"/>
      <w:r>
        <w:t>Facenet</w:t>
      </w:r>
      <w:proofErr w:type="spellEnd"/>
      <w:r>
        <w:t xml:space="preserve"> vector, and writes the result to </w:t>
      </w:r>
      <w:proofErr w:type="spellStart"/>
      <w:proofErr w:type="gramStart"/>
      <w:r>
        <w:t>students.face</w:t>
      </w:r>
      <w:proofErr w:type="gramEnd"/>
      <w:r>
        <w:t>_encoding</w:t>
      </w:r>
      <w:proofErr w:type="spellEnd"/>
      <w:r>
        <w:t xml:space="preserve"> as a binary BLOB.</w:t>
      </w:r>
    </w:p>
    <w:p w14:paraId="0875B69D" w14:textId="77777777" w:rsidR="0020750A" w:rsidRDefault="0020750A"/>
    <w:p w14:paraId="26EB4F5F" w14:textId="77777777" w:rsidR="0020750A" w:rsidRDefault="00000000">
      <w:pPr>
        <w:spacing w:after="160"/>
      </w:pPr>
      <w:proofErr w:type="spellStart"/>
      <w:r>
        <w:t>verify_</w:t>
      </w:r>
      <w:proofErr w:type="gramStart"/>
      <w:r>
        <w:t>enrollment.R</w:t>
      </w:r>
      <w:proofErr w:type="spellEnd"/>
      <w:proofErr w:type="gramEnd"/>
      <w:r>
        <w:t xml:space="preserve"> queries the database and prints a report of how many students have valid embeddings, which are missing, and the norms of existing embeddings — the R-side equivalent of the Python check_mapping.py. </w:t>
      </w:r>
      <w:proofErr w:type="spellStart"/>
      <w:r>
        <w:t>update_recognition_</w:t>
      </w:r>
      <w:proofErr w:type="gramStart"/>
      <w:r>
        <w:t>model.R</w:t>
      </w:r>
      <w:proofErr w:type="spellEnd"/>
      <w:proofErr w:type="gramEnd"/>
      <w:r>
        <w:t xml:space="preserve"> and </w:t>
      </w:r>
      <w:proofErr w:type="spellStart"/>
      <w:r>
        <w:t>retrain_full_</w:t>
      </w:r>
      <w:proofErr w:type="gramStart"/>
      <w:r>
        <w:t>model.R</w:t>
      </w:r>
      <w:proofErr w:type="spellEnd"/>
      <w:proofErr w:type="gramEnd"/>
      <w:r>
        <w:t xml:space="preserve"> provide hooks to trigger a full model retrain after new face data is added.</w:t>
      </w:r>
    </w:p>
    <w:p w14:paraId="2C50BB0A" w14:textId="77777777" w:rsidR="0020750A" w:rsidRDefault="0020750A"/>
    <w:p w14:paraId="30244C12" w14:textId="4A8B4C26" w:rsidR="0020750A" w:rsidRDefault="00B075E0">
      <w:pPr>
        <w:pStyle w:val="Heading1"/>
      </w:pPr>
      <w:r>
        <w:t>19</w:t>
      </w:r>
      <w:r w:rsidR="00000000">
        <w:t>. R Package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0750A" w14:paraId="258B37C6"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B87156B" w14:textId="77777777" w:rsidR="0020750A" w:rsidRDefault="00000000">
            <w:r>
              <w:rPr>
                <w:b/>
                <w:bCs/>
                <w:color w:val="FFFFFF"/>
                <w:sz w:val="22"/>
                <w:szCs w:val="22"/>
              </w:rPr>
              <w:t>Package</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84DA3A2" w14:textId="77777777" w:rsidR="0020750A" w:rsidRDefault="00000000">
            <w:r>
              <w:rPr>
                <w:b/>
                <w:bCs/>
                <w:color w:val="FFFFFF"/>
                <w:sz w:val="22"/>
                <w:szCs w:val="22"/>
              </w:rPr>
              <w:t>Purpose</w:t>
            </w:r>
          </w:p>
        </w:tc>
      </w:tr>
      <w:tr w:rsidR="0020750A" w14:paraId="044DC3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E76A10" w14:textId="77777777" w:rsidR="0020750A" w:rsidRDefault="00000000">
            <w:r>
              <w:rPr>
                <w:b/>
                <w:bCs/>
                <w:sz w:val="22"/>
                <w:szCs w:val="22"/>
              </w:rPr>
              <w:t xml:space="preserve">DBI / RMariaDB / </w:t>
            </w:r>
            <w:proofErr w:type="spellStart"/>
            <w:r>
              <w:rPr>
                <w:b/>
                <w:bCs/>
                <w:sz w:val="22"/>
                <w:szCs w:val="22"/>
              </w:rPr>
              <w:t>RMySQL</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CDE6D" w14:textId="77777777" w:rsidR="0020750A" w:rsidRDefault="00000000">
            <w:r>
              <w:rPr>
                <w:sz w:val="22"/>
                <w:szCs w:val="22"/>
              </w:rPr>
              <w:t xml:space="preserve">Database connectivity — </w:t>
            </w:r>
            <w:proofErr w:type="spellStart"/>
            <w:r>
              <w:rPr>
                <w:sz w:val="22"/>
                <w:szCs w:val="22"/>
              </w:rPr>
              <w:t>parameterised</w:t>
            </w:r>
            <w:proofErr w:type="spellEnd"/>
            <w:r>
              <w:rPr>
                <w:sz w:val="22"/>
                <w:szCs w:val="22"/>
              </w:rPr>
              <w:t xml:space="preserve"> queries against the shared MySQL database.</w:t>
            </w:r>
          </w:p>
        </w:tc>
      </w:tr>
      <w:tr w:rsidR="0020750A" w14:paraId="581BA6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58BA03" w14:textId="77777777" w:rsidR="0020750A" w:rsidRDefault="00000000">
            <w:proofErr w:type="spellStart"/>
            <w:r>
              <w:rPr>
                <w:b/>
                <w:bCs/>
                <w:sz w:val="22"/>
                <w:szCs w:val="22"/>
              </w:rPr>
              <w:t>dplyr</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4C9BA" w14:textId="77777777" w:rsidR="0020750A" w:rsidRDefault="00000000">
            <w:r>
              <w:rPr>
                <w:sz w:val="22"/>
                <w:szCs w:val="22"/>
              </w:rPr>
              <w:t xml:space="preserve">Data manipulation — filter, mutate, </w:t>
            </w:r>
            <w:proofErr w:type="spellStart"/>
            <w:r>
              <w:rPr>
                <w:sz w:val="22"/>
                <w:szCs w:val="22"/>
              </w:rPr>
              <w:t>group_by</w:t>
            </w:r>
            <w:proofErr w:type="spellEnd"/>
            <w:r>
              <w:rPr>
                <w:sz w:val="22"/>
                <w:szCs w:val="22"/>
              </w:rPr>
              <w:t xml:space="preserve">, </w:t>
            </w:r>
            <w:proofErr w:type="spellStart"/>
            <w:r>
              <w:rPr>
                <w:sz w:val="22"/>
                <w:szCs w:val="22"/>
              </w:rPr>
              <w:t>summarise</w:t>
            </w:r>
            <w:proofErr w:type="spellEnd"/>
            <w:r>
              <w:rPr>
                <w:sz w:val="22"/>
                <w:szCs w:val="22"/>
              </w:rPr>
              <w:t xml:space="preserve"> across all analysis functions.</w:t>
            </w:r>
          </w:p>
        </w:tc>
      </w:tr>
      <w:tr w:rsidR="0020750A" w14:paraId="05D1FB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D83CAF" w14:textId="77777777" w:rsidR="0020750A" w:rsidRDefault="00000000">
            <w:r>
              <w:rPr>
                <w:b/>
                <w:bCs/>
                <w:sz w:val="22"/>
                <w:szCs w:val="22"/>
              </w:rPr>
              <w:t>ggplot2</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CDCDD" w14:textId="77777777" w:rsidR="0020750A" w:rsidRDefault="00000000">
            <w:r>
              <w:rPr>
                <w:sz w:val="22"/>
                <w:szCs w:val="22"/>
              </w:rPr>
              <w:t>Static chart generation for reports — engagement timelines, emotion bar charts, concentration heatmaps.</w:t>
            </w:r>
          </w:p>
        </w:tc>
      </w:tr>
      <w:tr w:rsidR="0020750A" w14:paraId="7C2DBF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AD28D1" w14:textId="77777777" w:rsidR="0020750A" w:rsidRDefault="00000000">
            <w:proofErr w:type="spellStart"/>
            <w:r>
              <w:rPr>
                <w:b/>
                <w:bCs/>
                <w:sz w:val="22"/>
                <w:szCs w:val="22"/>
              </w:rPr>
              <w:t>plotly</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3C1C8" w14:textId="77777777" w:rsidR="0020750A" w:rsidRDefault="00000000">
            <w:r>
              <w:rPr>
                <w:sz w:val="22"/>
                <w:szCs w:val="22"/>
              </w:rPr>
              <w:t xml:space="preserve">Interactive charts in the Shiny dashboard — wraps ggplot2 objects with </w:t>
            </w:r>
            <w:proofErr w:type="spellStart"/>
            <w:proofErr w:type="gramStart"/>
            <w:r>
              <w:rPr>
                <w:sz w:val="22"/>
                <w:szCs w:val="22"/>
              </w:rPr>
              <w:t>ggplotly</w:t>
            </w:r>
            <w:proofErr w:type="spellEnd"/>
            <w:r>
              <w:rPr>
                <w:sz w:val="22"/>
                <w:szCs w:val="22"/>
              </w:rPr>
              <w:t>(</w:t>
            </w:r>
            <w:proofErr w:type="gramEnd"/>
            <w:r>
              <w:rPr>
                <w:sz w:val="22"/>
                <w:szCs w:val="22"/>
              </w:rPr>
              <w:t>).</w:t>
            </w:r>
          </w:p>
        </w:tc>
      </w:tr>
      <w:tr w:rsidR="0020750A" w14:paraId="47AB3F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1FBF53" w14:textId="77777777" w:rsidR="0020750A" w:rsidRDefault="00000000">
            <w:proofErr w:type="spellStart"/>
            <w:r>
              <w:rPr>
                <w:b/>
                <w:bCs/>
                <w:sz w:val="22"/>
                <w:szCs w:val="22"/>
              </w:rPr>
              <w:t>rmarkdown</w:t>
            </w:r>
            <w:proofErr w:type="spellEnd"/>
            <w:r>
              <w:rPr>
                <w:b/>
                <w:bCs/>
                <w:sz w:val="22"/>
                <w:szCs w:val="22"/>
              </w:rPr>
              <w:t xml:space="preserve"> / </w:t>
            </w:r>
            <w:proofErr w:type="spellStart"/>
            <w:r>
              <w:rPr>
                <w:b/>
                <w:bCs/>
                <w:sz w:val="22"/>
                <w:szCs w:val="22"/>
              </w:rPr>
              <w:t>knitr</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B7459" w14:textId="77777777" w:rsidR="0020750A" w:rsidRDefault="00000000">
            <w:proofErr w:type="spellStart"/>
            <w:r>
              <w:rPr>
                <w:sz w:val="22"/>
                <w:szCs w:val="22"/>
              </w:rPr>
              <w:t>Parameterised</w:t>
            </w:r>
            <w:proofErr w:type="spellEnd"/>
            <w:r>
              <w:rPr>
                <w:sz w:val="22"/>
                <w:szCs w:val="22"/>
              </w:rPr>
              <w:t xml:space="preserve"> report rendering — </w:t>
            </w:r>
            <w:proofErr w:type="gramStart"/>
            <w:r>
              <w:rPr>
                <w:sz w:val="22"/>
                <w:szCs w:val="22"/>
              </w:rPr>
              <w:t>converts .</w:t>
            </w:r>
            <w:proofErr w:type="spellStart"/>
            <w:r>
              <w:rPr>
                <w:sz w:val="22"/>
                <w:szCs w:val="22"/>
              </w:rPr>
              <w:t>Rmd</w:t>
            </w:r>
            <w:proofErr w:type="spellEnd"/>
            <w:proofErr w:type="gramEnd"/>
            <w:r>
              <w:rPr>
                <w:sz w:val="22"/>
                <w:szCs w:val="22"/>
              </w:rPr>
              <w:t xml:space="preserve"> templates to HTML and PDF.</w:t>
            </w:r>
          </w:p>
        </w:tc>
      </w:tr>
      <w:tr w:rsidR="0020750A" w14:paraId="409BB5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847F8" w14:textId="77777777" w:rsidR="0020750A" w:rsidRDefault="00000000">
            <w:r>
              <w:rPr>
                <w:b/>
                <w:bCs/>
                <w:sz w:val="22"/>
                <w:szCs w:val="22"/>
              </w:rPr>
              <w:t>changepoint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DAB91" w14:textId="77777777" w:rsidR="0020750A" w:rsidRDefault="00000000">
            <w:proofErr w:type="spellStart"/>
            <w:proofErr w:type="gramStart"/>
            <w:r>
              <w:rPr>
                <w:sz w:val="22"/>
                <w:szCs w:val="22"/>
              </w:rPr>
              <w:t>cpt.mean</w:t>
            </w:r>
            <w:proofErr w:type="spellEnd"/>
            <w:proofErr w:type="gramEnd"/>
            <w:r>
              <w:rPr>
                <w:sz w:val="22"/>
                <w:szCs w:val="22"/>
              </w:rPr>
              <w:t xml:space="preserve">() change-point detection on engagement time series (PELT / </w:t>
            </w:r>
            <w:proofErr w:type="spellStart"/>
            <w:r>
              <w:rPr>
                <w:sz w:val="22"/>
                <w:szCs w:val="22"/>
              </w:rPr>
              <w:t>BinSeg</w:t>
            </w:r>
            <w:proofErr w:type="spellEnd"/>
            <w:r>
              <w:rPr>
                <w:sz w:val="22"/>
                <w:szCs w:val="22"/>
              </w:rPr>
              <w:t xml:space="preserve"> methods).</w:t>
            </w:r>
          </w:p>
        </w:tc>
      </w:tr>
      <w:tr w:rsidR="0020750A" w14:paraId="3C4F52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903D22" w14:textId="77777777" w:rsidR="0020750A" w:rsidRDefault="00000000">
            <w:r>
              <w:rPr>
                <w:b/>
                <w:bCs/>
                <w:sz w:val="22"/>
                <w:szCs w:val="22"/>
              </w:rPr>
              <w:t xml:space="preserve">shiny / </w:t>
            </w:r>
            <w:proofErr w:type="spellStart"/>
            <w:r>
              <w:rPr>
                <w:b/>
                <w:bCs/>
                <w:sz w:val="22"/>
                <w:szCs w:val="22"/>
              </w:rPr>
              <w:t>shinydashboard</w:t>
            </w:r>
            <w:proofErr w:type="spellEnd"/>
            <w:r>
              <w:rPr>
                <w:b/>
                <w:bCs/>
                <w:sz w:val="22"/>
                <w:szCs w:val="22"/>
              </w:rPr>
              <w:t xml:space="preserve"> / </w:t>
            </w:r>
            <w:proofErr w:type="spellStart"/>
            <w:r>
              <w:rPr>
                <w:b/>
                <w:bCs/>
                <w:sz w:val="22"/>
                <w:szCs w:val="22"/>
              </w:rPr>
              <w:t>shinyWidgets</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61E90" w14:textId="77777777" w:rsidR="0020750A" w:rsidRDefault="00000000">
            <w:r>
              <w:rPr>
                <w:sz w:val="22"/>
                <w:szCs w:val="22"/>
              </w:rPr>
              <w:t>Interactive dashboard framework.</w:t>
            </w:r>
          </w:p>
        </w:tc>
      </w:tr>
      <w:tr w:rsidR="0020750A" w14:paraId="6BA714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22B06D" w14:textId="77777777" w:rsidR="0020750A" w:rsidRDefault="00000000">
            <w:r>
              <w:rPr>
                <w:b/>
                <w:bCs/>
                <w:sz w:val="22"/>
                <w:szCs w:val="22"/>
              </w:rPr>
              <w:t>reticulate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724AF" w14:textId="77777777" w:rsidR="0020750A" w:rsidRDefault="00000000">
            <w:r>
              <w:rPr>
                <w:sz w:val="22"/>
                <w:szCs w:val="22"/>
              </w:rPr>
              <w:t xml:space="preserve">R-to-Python bridge — imports </w:t>
            </w:r>
            <w:proofErr w:type="spellStart"/>
            <w:r>
              <w:rPr>
                <w:sz w:val="22"/>
                <w:szCs w:val="22"/>
              </w:rPr>
              <w:t>numpy</w:t>
            </w:r>
            <w:proofErr w:type="spellEnd"/>
            <w:r>
              <w:rPr>
                <w:sz w:val="22"/>
                <w:szCs w:val="22"/>
              </w:rPr>
              <w:t xml:space="preserve">, cv2, </w:t>
            </w:r>
            <w:proofErr w:type="spellStart"/>
            <w:r>
              <w:rPr>
                <w:sz w:val="22"/>
                <w:szCs w:val="22"/>
              </w:rPr>
              <w:t>DeepFace</w:t>
            </w:r>
            <w:proofErr w:type="spellEnd"/>
            <w:r>
              <w:rPr>
                <w:sz w:val="22"/>
                <w:szCs w:val="22"/>
              </w:rPr>
              <w:t>, and runs TensorFlow training blocks.</w:t>
            </w:r>
          </w:p>
        </w:tc>
      </w:tr>
    </w:tbl>
    <w:p w14:paraId="03C2E029" w14:textId="77777777" w:rsidR="0020750A" w:rsidRDefault="0020750A"/>
    <w:p w14:paraId="661E470E" w14:textId="44C50DB1" w:rsidR="0020750A" w:rsidRDefault="00000000">
      <w:pPr>
        <w:pStyle w:val="Heading1"/>
      </w:pPr>
      <w:r>
        <w:t>2</w:t>
      </w:r>
      <w:r w:rsidR="00B075E0">
        <w:t>0</w:t>
      </w:r>
      <w:r>
        <w:t>. End-to-End Analytics Flow</w:t>
      </w:r>
    </w:p>
    <w:p w14:paraId="3298CCD6" w14:textId="77777777" w:rsidR="0020750A" w:rsidRDefault="00000000">
      <w:pPr>
        <w:spacing w:after="160"/>
      </w:pPr>
      <w:r>
        <w:t>The complete data journey from raw vision data to stakeholder report is as follows:</w:t>
      </w:r>
    </w:p>
    <w:p w14:paraId="2AF70509" w14:textId="77777777" w:rsidR="0020750A" w:rsidRDefault="0020750A"/>
    <w:p w14:paraId="6188F532" w14:textId="77777777" w:rsidR="0020750A" w:rsidRDefault="00000000">
      <w:pPr>
        <w:pStyle w:val="ListParagraph"/>
        <w:numPr>
          <w:ilvl w:val="0"/>
          <w:numId w:val="2"/>
        </w:numPr>
        <w:spacing w:after="80"/>
      </w:pPr>
      <w:r>
        <w:t xml:space="preserve">The Python vision engine captures frames, </w:t>
      </w:r>
      <w:proofErr w:type="spellStart"/>
      <w:r>
        <w:t>recognises</w:t>
      </w:r>
      <w:proofErr w:type="spellEnd"/>
      <w:r>
        <w:t xml:space="preserve"> faces, and pushes class and student snapshots to MySQL via Spring Boot every 10 seconds during a live session.</w:t>
      </w:r>
    </w:p>
    <w:p w14:paraId="5E337194" w14:textId="77777777" w:rsidR="0020750A" w:rsidRDefault="00000000">
      <w:pPr>
        <w:pStyle w:val="ListParagraph"/>
        <w:numPr>
          <w:ilvl w:val="0"/>
          <w:numId w:val="2"/>
        </w:numPr>
        <w:spacing w:after="80"/>
      </w:pPr>
      <w:r>
        <w:t xml:space="preserve">At session end, the weekly batch job (Python scripts/) aggregates session-level attendance into </w:t>
      </w:r>
      <w:proofErr w:type="spellStart"/>
      <w:r>
        <w:t>weekly_course_attendance</w:t>
      </w:r>
      <w:proofErr w:type="spellEnd"/>
      <w:r>
        <w:t xml:space="preserve"> rows.</w:t>
      </w:r>
    </w:p>
    <w:p w14:paraId="7699229D" w14:textId="77777777" w:rsidR="0020750A" w:rsidRDefault="00000000">
      <w:pPr>
        <w:pStyle w:val="ListParagraph"/>
        <w:numPr>
          <w:ilvl w:val="0"/>
          <w:numId w:val="2"/>
        </w:numPr>
        <w:spacing w:after="80"/>
      </w:pPr>
      <w:r>
        <w:t>Post-session, an R generator script is triggered (manually or by a scheduled job). It fetches the session data from MySQL, calls the relevant analysis functions, and renders an HTML or PDF report.</w:t>
      </w:r>
    </w:p>
    <w:p w14:paraId="6BD1D7CB" w14:textId="77777777" w:rsidR="0020750A" w:rsidRDefault="00000000">
      <w:pPr>
        <w:pStyle w:val="ListParagraph"/>
        <w:numPr>
          <w:ilvl w:val="0"/>
          <w:numId w:val="2"/>
        </w:numPr>
        <w:spacing w:after="80"/>
      </w:pPr>
      <w:r>
        <w:t>The R Shiny dashboard reads the same MySQL tables in real time, allowing the dean and lecturers to explore data interactively without waiting for a rendered report.</w:t>
      </w:r>
    </w:p>
    <w:p w14:paraId="6C508333" w14:textId="77777777" w:rsidR="0020750A" w:rsidRDefault="00000000">
      <w:pPr>
        <w:pStyle w:val="ListParagraph"/>
        <w:numPr>
          <w:ilvl w:val="0"/>
          <w:numId w:val="2"/>
        </w:numPr>
        <w:spacing w:after="80"/>
      </w:pPr>
      <w:r>
        <w:t xml:space="preserve">Correlation and change-point analyses run as batch jobs across multiple sessions, producing institution-level insights (which hours of day drive low engagement, which lecturers have consistently </w:t>
      </w:r>
      <w:proofErr w:type="gramStart"/>
      <w:r>
        <w:t>improving</w:t>
      </w:r>
      <w:proofErr w:type="gramEnd"/>
      <w:r>
        <w:t xml:space="preserve"> engagement trends) that are surfaced in the dean-level comparison report.</w:t>
      </w:r>
    </w:p>
    <w:p w14:paraId="67C6307D" w14:textId="77777777" w:rsidR="0020750A" w:rsidRDefault="0020750A"/>
    <w:sectPr w:rsidR="002075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26E55"/>
    <w:multiLevelType w:val="hybridMultilevel"/>
    <w:tmpl w:val="1BFE4604"/>
    <w:lvl w:ilvl="0" w:tplc="9B208746">
      <w:start w:val="1"/>
      <w:numFmt w:val="bullet"/>
      <w:lvlText w:val="•"/>
      <w:lvlJc w:val="left"/>
      <w:pPr>
        <w:ind w:left="720" w:hanging="360"/>
      </w:pPr>
    </w:lvl>
    <w:lvl w:ilvl="1" w:tplc="0C628B84">
      <w:start w:val="1"/>
      <w:numFmt w:val="bullet"/>
      <w:lvlText w:val="◦"/>
      <w:lvlJc w:val="left"/>
      <w:pPr>
        <w:ind w:left="1080" w:hanging="360"/>
      </w:pPr>
    </w:lvl>
    <w:lvl w:ilvl="2" w:tplc="CC601E70">
      <w:numFmt w:val="decimal"/>
      <w:lvlText w:val=""/>
      <w:lvlJc w:val="left"/>
    </w:lvl>
    <w:lvl w:ilvl="3" w:tplc="11AA2154">
      <w:numFmt w:val="decimal"/>
      <w:lvlText w:val=""/>
      <w:lvlJc w:val="left"/>
    </w:lvl>
    <w:lvl w:ilvl="4" w:tplc="1C82FA1C">
      <w:numFmt w:val="decimal"/>
      <w:lvlText w:val=""/>
      <w:lvlJc w:val="left"/>
    </w:lvl>
    <w:lvl w:ilvl="5" w:tplc="894A734C">
      <w:numFmt w:val="decimal"/>
      <w:lvlText w:val=""/>
      <w:lvlJc w:val="left"/>
    </w:lvl>
    <w:lvl w:ilvl="6" w:tplc="C6F2A690">
      <w:numFmt w:val="decimal"/>
      <w:lvlText w:val=""/>
      <w:lvlJc w:val="left"/>
    </w:lvl>
    <w:lvl w:ilvl="7" w:tplc="61C2CA30">
      <w:numFmt w:val="decimal"/>
      <w:lvlText w:val=""/>
      <w:lvlJc w:val="left"/>
    </w:lvl>
    <w:lvl w:ilvl="8" w:tplc="2D4C26B6">
      <w:numFmt w:val="decimal"/>
      <w:lvlText w:val=""/>
      <w:lvlJc w:val="left"/>
    </w:lvl>
  </w:abstractNum>
  <w:abstractNum w:abstractNumId="1" w15:restartNumberingAfterBreak="0">
    <w:nsid w:val="4CE11806"/>
    <w:multiLevelType w:val="hybridMultilevel"/>
    <w:tmpl w:val="AEAEFC2C"/>
    <w:lvl w:ilvl="0" w:tplc="D62CE93C">
      <w:start w:val="1"/>
      <w:numFmt w:val="bullet"/>
      <w:lvlText w:val="●"/>
      <w:lvlJc w:val="left"/>
      <w:pPr>
        <w:ind w:left="720" w:hanging="360"/>
      </w:pPr>
    </w:lvl>
    <w:lvl w:ilvl="1" w:tplc="44F86BA4">
      <w:start w:val="1"/>
      <w:numFmt w:val="bullet"/>
      <w:lvlText w:val="○"/>
      <w:lvlJc w:val="left"/>
      <w:pPr>
        <w:ind w:left="1440" w:hanging="360"/>
      </w:pPr>
    </w:lvl>
    <w:lvl w:ilvl="2" w:tplc="CB68125E">
      <w:start w:val="1"/>
      <w:numFmt w:val="bullet"/>
      <w:lvlText w:val="■"/>
      <w:lvlJc w:val="left"/>
      <w:pPr>
        <w:ind w:left="2160" w:hanging="360"/>
      </w:pPr>
    </w:lvl>
    <w:lvl w:ilvl="3" w:tplc="E10E51EC">
      <w:start w:val="1"/>
      <w:numFmt w:val="bullet"/>
      <w:lvlText w:val="●"/>
      <w:lvlJc w:val="left"/>
      <w:pPr>
        <w:ind w:left="2880" w:hanging="360"/>
      </w:pPr>
    </w:lvl>
    <w:lvl w:ilvl="4" w:tplc="1D0A517E">
      <w:start w:val="1"/>
      <w:numFmt w:val="bullet"/>
      <w:lvlText w:val="○"/>
      <w:lvlJc w:val="left"/>
      <w:pPr>
        <w:ind w:left="3600" w:hanging="360"/>
      </w:pPr>
    </w:lvl>
    <w:lvl w:ilvl="5" w:tplc="9F8C68CC">
      <w:start w:val="1"/>
      <w:numFmt w:val="bullet"/>
      <w:lvlText w:val="■"/>
      <w:lvlJc w:val="left"/>
      <w:pPr>
        <w:ind w:left="4320" w:hanging="360"/>
      </w:pPr>
    </w:lvl>
    <w:lvl w:ilvl="6" w:tplc="EB3AC714">
      <w:start w:val="1"/>
      <w:numFmt w:val="bullet"/>
      <w:lvlText w:val="●"/>
      <w:lvlJc w:val="left"/>
      <w:pPr>
        <w:ind w:left="5040" w:hanging="360"/>
      </w:pPr>
    </w:lvl>
    <w:lvl w:ilvl="7" w:tplc="E946C834">
      <w:start w:val="1"/>
      <w:numFmt w:val="bullet"/>
      <w:lvlText w:val="●"/>
      <w:lvlJc w:val="left"/>
      <w:pPr>
        <w:ind w:left="5760" w:hanging="360"/>
      </w:pPr>
    </w:lvl>
    <w:lvl w:ilvl="8" w:tplc="17207A2C">
      <w:start w:val="1"/>
      <w:numFmt w:val="bullet"/>
      <w:lvlText w:val="●"/>
      <w:lvlJc w:val="left"/>
      <w:pPr>
        <w:ind w:left="6480" w:hanging="360"/>
      </w:pPr>
    </w:lvl>
  </w:abstractNum>
  <w:num w:numId="1" w16cid:durableId="2129155972">
    <w:abstractNumId w:val="1"/>
    <w:lvlOverride w:ilvl="0">
      <w:startOverride w:val="1"/>
    </w:lvlOverride>
  </w:num>
  <w:num w:numId="2" w16cid:durableId="1244871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50A"/>
    <w:rsid w:val="0020750A"/>
    <w:rsid w:val="00956B6B"/>
    <w:rsid w:val="00B075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16E39"/>
  <w15:docId w15:val="{A3EE7C2F-392D-4770-97B9-7932E70E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3518</Words>
  <Characters>20056</Characters>
  <Application>Microsoft Office Word</Application>
  <DocSecurity>0</DocSecurity>
  <Lines>167</Lines>
  <Paragraphs>47</Paragraphs>
  <ScaleCrop>false</ScaleCrop>
  <Company/>
  <LinksUpToDate>false</LinksUpToDate>
  <CharactersWithSpaces>23527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ziad elsayed</cp:lastModifiedBy>
  <cp:revision>2</cp:revision>
  <dcterms:created xsi:type="dcterms:W3CDTF">2026-05-06T20:57:00Z</dcterms:created>
  <dcterms:modified xsi:type="dcterms:W3CDTF">2026-05-06T21:02:00Z</dcterms:modified>
</cp:coreProperties>
</file>