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17D" w:rsidRDefault="008D017D" w:rsidP="008D017D">
      <w:pPr>
        <w:rPr>
          <w:b/>
          <w:sz w:val="48"/>
          <w:szCs w:val="48"/>
        </w:rPr>
      </w:pPr>
      <w:r w:rsidRPr="0003658F">
        <w:rPr>
          <w:b/>
          <w:sz w:val="48"/>
          <w:szCs w:val="48"/>
        </w:rPr>
        <w:t xml:space="preserve">Where to get the source code, technologies used, where to get data, </w:t>
      </w:r>
      <w:proofErr w:type="spellStart"/>
      <w:r w:rsidRPr="0003658F">
        <w:rPr>
          <w:b/>
          <w:sz w:val="48"/>
          <w:szCs w:val="48"/>
        </w:rPr>
        <w:t>etc</w:t>
      </w:r>
      <w:proofErr w:type="spellEnd"/>
    </w:p>
    <w:p w:rsidR="008536D1" w:rsidRPr="008536D1" w:rsidRDefault="008536D1" w:rsidP="008D017D">
      <w:pPr>
        <w:rPr>
          <w:b/>
          <w:sz w:val="24"/>
          <w:szCs w:val="24"/>
        </w:rPr>
      </w:pPr>
      <w:r w:rsidRPr="008536D1">
        <w:rPr>
          <w:b/>
          <w:sz w:val="24"/>
          <w:szCs w:val="24"/>
        </w:rPr>
        <w:t>Technology:</w:t>
      </w:r>
    </w:p>
    <w:p w:rsidR="008536D1" w:rsidRDefault="008536D1" w:rsidP="008D017D">
      <w:pPr>
        <w:rPr>
          <w:sz w:val="24"/>
          <w:szCs w:val="24"/>
        </w:rPr>
      </w:pPr>
      <w:r>
        <w:rPr>
          <w:sz w:val="24"/>
          <w:szCs w:val="24"/>
        </w:rPr>
        <w:t>The program is written in java.</w:t>
      </w:r>
      <w:r>
        <w:rPr>
          <w:sz w:val="24"/>
          <w:szCs w:val="24"/>
        </w:rPr>
        <w:t xml:space="preserve">  It is a java applet.  A large reason for it being an applet is because the genetic algorithm requires a lot of processing power and memory.</w:t>
      </w:r>
    </w:p>
    <w:p w:rsidR="008536D1" w:rsidRPr="008536D1" w:rsidRDefault="008536D1" w:rsidP="008D017D">
      <w:pPr>
        <w:rPr>
          <w:b/>
          <w:sz w:val="24"/>
          <w:szCs w:val="24"/>
        </w:rPr>
      </w:pPr>
      <w:r w:rsidRPr="008536D1">
        <w:rPr>
          <w:b/>
          <w:sz w:val="24"/>
          <w:szCs w:val="24"/>
        </w:rPr>
        <w:t>Formats:</w:t>
      </w:r>
    </w:p>
    <w:p w:rsidR="008536D1" w:rsidRDefault="008536D1" w:rsidP="008D017D">
      <w:pPr>
        <w:rPr>
          <w:sz w:val="24"/>
          <w:szCs w:val="24"/>
        </w:rPr>
      </w:pPr>
      <w:r>
        <w:rPr>
          <w:sz w:val="24"/>
          <w:szCs w:val="24"/>
        </w:rPr>
        <w:t xml:space="preserve">It can read file formats in </w:t>
      </w: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ESRI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shapefile</w:t>
      </w:r>
      <w:proofErr w:type="spellEnd"/>
      <w:r>
        <w:rPr>
          <w:sz w:val="24"/>
          <w:szCs w:val="24"/>
        </w:rPr>
        <w:t>, or comma separated values.</w:t>
      </w:r>
    </w:p>
    <w:p w:rsidR="008536D1" w:rsidRPr="008536D1" w:rsidRDefault="008536D1" w:rsidP="008D017D">
      <w:pPr>
        <w:rPr>
          <w:b/>
          <w:sz w:val="24"/>
          <w:szCs w:val="24"/>
        </w:rPr>
      </w:pPr>
      <w:r w:rsidRPr="008536D1">
        <w:rPr>
          <w:b/>
          <w:sz w:val="24"/>
          <w:szCs w:val="24"/>
        </w:rPr>
        <w:t>Code source:</w:t>
      </w:r>
    </w:p>
    <w:p w:rsidR="008536D1" w:rsidRDefault="008536D1" w:rsidP="008536D1">
      <w:pPr>
        <w:rPr>
          <w:sz w:val="24"/>
          <w:szCs w:val="24"/>
        </w:rPr>
      </w:pPr>
      <w:r>
        <w:rPr>
          <w:sz w:val="24"/>
          <w:szCs w:val="24"/>
        </w:rPr>
        <w:t xml:space="preserve">The source code is available at </w:t>
      </w:r>
      <w:hyperlink r:id="rId5" w:history="1">
        <w:r w:rsidRPr="0045699F">
          <w:rPr>
            <w:rStyle w:val="Hyperlink"/>
            <w:sz w:val="24"/>
            <w:szCs w:val="24"/>
          </w:rPr>
          <w:t>https://github.com/happyjack27/autoredistrict</w:t>
        </w:r>
      </w:hyperlink>
      <w:r>
        <w:rPr>
          <w:sz w:val="24"/>
          <w:szCs w:val="24"/>
        </w:rPr>
        <w:t xml:space="preserve"> or you can just google “</w:t>
      </w:r>
      <w:proofErr w:type="spellStart"/>
      <w:r>
        <w:rPr>
          <w:sz w:val="24"/>
          <w:szCs w:val="24"/>
        </w:rPr>
        <w:t>autoredistrict</w:t>
      </w:r>
      <w:proofErr w:type="spellEnd"/>
      <w:r>
        <w:rPr>
          <w:sz w:val="24"/>
          <w:szCs w:val="24"/>
        </w:rPr>
        <w:t>”.  Included with the source code are screenshots, samples, and this document.</w:t>
      </w:r>
    </w:p>
    <w:p w:rsidR="008536D1" w:rsidRPr="008536D1" w:rsidRDefault="008536D1" w:rsidP="008D017D">
      <w:pPr>
        <w:rPr>
          <w:b/>
          <w:sz w:val="24"/>
          <w:szCs w:val="24"/>
        </w:rPr>
      </w:pPr>
      <w:r w:rsidRPr="008536D1">
        <w:rPr>
          <w:b/>
          <w:sz w:val="24"/>
          <w:szCs w:val="24"/>
        </w:rPr>
        <w:t>Data source:</w:t>
      </w:r>
    </w:p>
    <w:p w:rsidR="008536D1" w:rsidRDefault="008536D1" w:rsidP="008D017D">
      <w:pPr>
        <w:rPr>
          <w:sz w:val="24"/>
          <w:szCs w:val="24"/>
        </w:rPr>
      </w:pPr>
      <w:r>
        <w:rPr>
          <w:sz w:val="24"/>
          <w:szCs w:val="24"/>
        </w:rPr>
        <w:t xml:space="preserve">The best – and usually only – place to find geographic election data is the “HARVARD ELECTION DATA archive” at </w:t>
      </w:r>
      <w:hyperlink r:id="rId6" w:history="1">
        <w:r w:rsidRPr="00E8239D">
          <w:rPr>
            <w:rStyle w:val="Hyperlink"/>
            <w:sz w:val="24"/>
            <w:szCs w:val="24"/>
          </w:rPr>
          <w:t>http://projects.iq.harvard.edu/eda/home</w:t>
        </w:r>
      </w:hyperlink>
    </w:p>
    <w:p w:rsidR="008536D1" w:rsidRPr="004D7789" w:rsidRDefault="008536D1" w:rsidP="008D017D">
      <w:pPr>
        <w:rPr>
          <w:sz w:val="24"/>
          <w:szCs w:val="24"/>
        </w:rPr>
      </w:pPr>
    </w:p>
    <w:p w:rsidR="008D017D" w:rsidRDefault="008D017D" w:rsidP="0028135A">
      <w:pPr>
        <w:rPr>
          <w:b/>
          <w:sz w:val="48"/>
          <w:szCs w:val="48"/>
        </w:rPr>
      </w:pPr>
    </w:p>
    <w:p w:rsidR="008D017D" w:rsidRDefault="008D017D" w:rsidP="0028135A">
      <w:pPr>
        <w:rPr>
          <w:b/>
          <w:sz w:val="48"/>
          <w:szCs w:val="48"/>
        </w:rPr>
      </w:pPr>
    </w:p>
    <w:p w:rsidR="008D017D" w:rsidRDefault="008D017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0C176F" w:rsidRDefault="000C176F" w:rsidP="0028135A">
      <w:pPr>
        <w:rPr>
          <w:b/>
          <w:sz w:val="48"/>
          <w:szCs w:val="48"/>
        </w:rPr>
      </w:pPr>
      <w:r>
        <w:rPr>
          <w:b/>
          <w:sz w:val="48"/>
          <w:szCs w:val="48"/>
        </w:rPr>
        <w:t>THE PROGRAM</w:t>
      </w:r>
    </w:p>
    <w:p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8D1EF0">
        <w:rPr>
          <w:sz w:val="24"/>
          <w:szCs w:val="24"/>
        </w:rPr>
        <w:t>if</w:t>
      </w:r>
      <w:proofErr w:type="gramEnd"/>
      <w:r w:rsidRPr="008D1EF0">
        <w:rPr>
          <w:sz w:val="24"/>
          <w:szCs w:val="24"/>
        </w:rPr>
        <w:t xml:space="preserve"> you do not have java, install it. (you can find it by googling java </w:t>
      </w:r>
      <w:proofErr w:type="spellStart"/>
      <w:r w:rsidRPr="008D1EF0">
        <w:rPr>
          <w:sz w:val="24"/>
          <w:szCs w:val="24"/>
        </w:rPr>
        <w:t>jre</w:t>
      </w:r>
      <w:proofErr w:type="spellEnd"/>
      <w:r w:rsidRPr="008D1EF0">
        <w:rPr>
          <w:sz w:val="24"/>
          <w:szCs w:val="24"/>
        </w:rPr>
        <w:t>)</w:t>
      </w:r>
    </w:p>
    <w:p w:rsidR="000C176F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 xml:space="preserve">run the launch script (e.g. run.bat)  </w:t>
      </w:r>
    </w:p>
    <w:p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8D1EF0">
        <w:rPr>
          <w:sz w:val="24"/>
          <w:szCs w:val="24"/>
        </w:rPr>
        <w:t>load</w:t>
      </w:r>
      <w:proofErr w:type="gramEnd"/>
      <w:r w:rsidRPr="008D1EF0">
        <w:rPr>
          <w:sz w:val="24"/>
          <w:szCs w:val="24"/>
        </w:rPr>
        <w:t xml:space="preserve"> the atoms - from the file menu, select open </w:t>
      </w:r>
      <w:proofErr w:type="spellStart"/>
      <w:r w:rsidRPr="008D1EF0">
        <w:rPr>
          <w:sz w:val="24"/>
          <w:szCs w:val="24"/>
        </w:rPr>
        <w:t>geojson</w:t>
      </w:r>
      <w:proofErr w:type="spellEnd"/>
      <w:r w:rsidRPr="008D1EF0">
        <w:rPr>
          <w:sz w:val="24"/>
          <w:szCs w:val="24"/>
        </w:rPr>
        <w:t xml:space="preserve"> file if the file is in </w:t>
      </w:r>
      <w:proofErr w:type="spellStart"/>
      <w:r w:rsidRPr="008D1EF0">
        <w:rPr>
          <w:sz w:val="24"/>
          <w:szCs w:val="24"/>
        </w:rPr>
        <w:t>geojson</w:t>
      </w:r>
      <w:proofErr w:type="spellEnd"/>
      <w:r w:rsidRPr="008D1EF0">
        <w:rPr>
          <w:sz w:val="24"/>
          <w:szCs w:val="24"/>
        </w:rPr>
        <w:t xml:space="preserve">, or open </w:t>
      </w:r>
      <w:proofErr w:type="spellStart"/>
      <w:r w:rsidRPr="008D1EF0">
        <w:rPr>
          <w:sz w:val="24"/>
          <w:szCs w:val="24"/>
        </w:rPr>
        <w:t>shapefile</w:t>
      </w:r>
      <w:proofErr w:type="spellEnd"/>
      <w:r w:rsidRPr="008D1EF0">
        <w:rPr>
          <w:sz w:val="24"/>
          <w:szCs w:val="24"/>
        </w:rPr>
        <w:t xml:space="preserve"> if it’s an </w:t>
      </w:r>
      <w:proofErr w:type="spellStart"/>
      <w:r w:rsidRPr="008D1EF0">
        <w:rPr>
          <w:sz w:val="24"/>
          <w:szCs w:val="24"/>
        </w:rPr>
        <w:t>esri</w:t>
      </w:r>
      <w:proofErr w:type="spellEnd"/>
      <w:r w:rsidRPr="008D1EF0">
        <w:rPr>
          <w:sz w:val="24"/>
          <w:szCs w:val="24"/>
        </w:rPr>
        <w:t xml:space="preserve"> </w:t>
      </w:r>
      <w:proofErr w:type="spellStart"/>
      <w:r w:rsidRPr="008D1EF0">
        <w:rPr>
          <w:sz w:val="24"/>
          <w:szCs w:val="24"/>
        </w:rPr>
        <w:t>shapefile</w:t>
      </w:r>
      <w:proofErr w:type="spellEnd"/>
      <w:r w:rsidRPr="008D1EF0">
        <w:rPr>
          <w:sz w:val="24"/>
          <w:szCs w:val="24"/>
        </w:rPr>
        <w:t>.</w:t>
      </w:r>
    </w:p>
    <w:p w:rsidR="00B2051D" w:rsidRPr="008D1EF0" w:rsidRDefault="00010827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Import additional </w:t>
      </w:r>
      <w:r w:rsidR="00B2051D" w:rsidRPr="008D1EF0">
        <w:rPr>
          <w:sz w:val="24"/>
          <w:szCs w:val="24"/>
        </w:rPr>
        <w:t>data</w:t>
      </w:r>
      <w:r>
        <w:rPr>
          <w:sz w:val="24"/>
          <w:szCs w:val="24"/>
        </w:rPr>
        <w:t xml:space="preserve"> (merge data button)</w:t>
      </w:r>
    </w:p>
    <w:p w:rsidR="00B2051D" w:rsidRPr="008D1EF0" w:rsidRDefault="00010827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Select the layers for population and demographics (</w:t>
      </w:r>
      <w:r w:rsidR="000F1415">
        <w:rPr>
          <w:sz w:val="24"/>
          <w:szCs w:val="24"/>
        </w:rPr>
        <w:t>remember to check the checkboxes</w:t>
      </w:r>
      <w:r>
        <w:rPr>
          <w:sz w:val="24"/>
          <w:szCs w:val="24"/>
        </w:rPr>
        <w:t>)</w:t>
      </w:r>
    </w:p>
    <w:p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>Set the number of desired districts</w:t>
      </w:r>
    </w:p>
    <w:p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>Hit play. “|&gt;”</w:t>
      </w:r>
    </w:p>
    <w:p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>Wait</w:t>
      </w:r>
      <w:r w:rsidR="008D1EF0" w:rsidRPr="008D1EF0">
        <w:rPr>
          <w:sz w:val="24"/>
          <w:szCs w:val="24"/>
        </w:rPr>
        <w:t xml:space="preserve"> until the map is no longer changing.</w:t>
      </w:r>
    </w:p>
    <w:p w:rsidR="00B2051D" w:rsidRPr="008D1EF0" w:rsidRDefault="00B2051D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>Hit pause “||”</w:t>
      </w:r>
    </w:p>
    <w:p w:rsidR="00B2051D" w:rsidRPr="008D1EF0" w:rsidRDefault="008D1EF0" w:rsidP="00B20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1EF0">
        <w:rPr>
          <w:sz w:val="24"/>
          <w:szCs w:val="24"/>
        </w:rPr>
        <w:t xml:space="preserve">Export results - </w:t>
      </w:r>
      <w:r w:rsidR="00B2051D" w:rsidRPr="008D1EF0">
        <w:rPr>
          <w:sz w:val="24"/>
          <w:szCs w:val="24"/>
        </w:rPr>
        <w:t>From the file menu, select export results.</w:t>
      </w:r>
    </w:p>
    <w:p w:rsidR="00B2051D" w:rsidRPr="008D1EF0" w:rsidRDefault="00B2051D" w:rsidP="00B2051D">
      <w:pPr>
        <w:pStyle w:val="ListParagraph"/>
        <w:ind w:left="1080"/>
        <w:rPr>
          <w:sz w:val="24"/>
          <w:szCs w:val="24"/>
        </w:rPr>
      </w:pPr>
      <w:r w:rsidRPr="008D1EF0">
        <w:rPr>
          <w:sz w:val="24"/>
          <w:szCs w:val="24"/>
        </w:rPr>
        <w:t xml:space="preserve"> </w:t>
      </w:r>
    </w:p>
    <w:p w:rsidR="00B2051D" w:rsidRDefault="00B2051D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2F8527D4" wp14:editId="2255C3F0">
            <wp:extent cx="3423920" cy="3830320"/>
            <wp:effectExtent l="0" t="0" r="5080" b="508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51D">
        <w:rPr>
          <w:b/>
          <w:sz w:val="48"/>
          <w:szCs w:val="48"/>
        </w:rPr>
        <w:t xml:space="preserve"> </w:t>
      </w:r>
    </w:p>
    <w:p w:rsidR="00B2051D" w:rsidRDefault="00B2051D">
      <w:pPr>
        <w:rPr>
          <w:b/>
          <w:sz w:val="48"/>
          <w:szCs w:val="48"/>
        </w:rPr>
      </w:pPr>
    </w:p>
    <w:p w:rsidR="000C176F" w:rsidRDefault="000C176F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  <w:r w:rsidR="00B2051D">
        <w:rPr>
          <w:b/>
          <w:noProof/>
          <w:sz w:val="48"/>
          <w:szCs w:val="48"/>
        </w:rPr>
        <w:drawing>
          <wp:inline distT="0" distB="0" distL="0" distR="0" wp14:anchorId="4F4A9272" wp14:editId="7AE10B75">
            <wp:extent cx="5943600" cy="3714750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1D" w:rsidRDefault="00B2051D">
      <w:pPr>
        <w:rPr>
          <w:b/>
          <w:sz w:val="48"/>
          <w:szCs w:val="48"/>
        </w:rPr>
      </w:pPr>
    </w:p>
    <w:p w:rsidR="00B2051D" w:rsidRDefault="00B2051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  <w:r w:rsidR="00272EBC">
        <w:rPr>
          <w:b/>
          <w:noProof/>
          <w:sz w:val="48"/>
          <w:szCs w:val="48"/>
        </w:rPr>
        <w:drawing>
          <wp:inline distT="0" distB="0" distL="0" distR="0" wp14:anchorId="268184DC" wp14:editId="51D2C16A">
            <wp:extent cx="5943600" cy="2769122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879" w:rsidRDefault="00F1128E" w:rsidP="0003658F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59693D" w:rsidRDefault="0059693D">
      <w:pPr>
        <w:rPr>
          <w:b/>
          <w:sz w:val="48"/>
          <w:szCs w:val="48"/>
        </w:rPr>
      </w:pPr>
    </w:p>
    <w:p w:rsidR="00616879" w:rsidRDefault="00616879" w:rsidP="0003658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Advantage 2020</w:t>
      </w:r>
    </w:p>
    <w:p w:rsidR="0003658F" w:rsidRDefault="00E3104B" w:rsidP="0003658F">
      <w:pPr>
        <w:rPr>
          <w:b/>
          <w:sz w:val="48"/>
          <w:szCs w:val="48"/>
        </w:rPr>
      </w:pPr>
      <w:hyperlink r:id="rId10" w:history="1">
        <w:r w:rsidR="00616879" w:rsidRPr="0045699F">
          <w:rPr>
            <w:rStyle w:val="Hyperlink"/>
            <w:b/>
            <w:sz w:val="48"/>
            <w:szCs w:val="48"/>
          </w:rPr>
          <w:t>http://www.msnbc.com/msnbc/democrats-launch-new-super-pac-combat-gop-gerrymanders</w:t>
        </w:r>
      </w:hyperlink>
    </w:p>
    <w:p w:rsidR="00616879" w:rsidRDefault="00616879" w:rsidP="0003658F">
      <w:pPr>
        <w:rPr>
          <w:b/>
          <w:sz w:val="48"/>
          <w:szCs w:val="48"/>
        </w:rPr>
      </w:pPr>
    </w:p>
    <w:p w:rsidR="00616879" w:rsidRDefault="00E3104B" w:rsidP="0003658F">
      <w:pPr>
        <w:rPr>
          <w:b/>
        </w:rPr>
      </w:pPr>
      <w:hyperlink r:id="rId11" w:history="1">
        <w:r w:rsidR="00616879" w:rsidRPr="0045699F">
          <w:rPr>
            <w:rStyle w:val="Hyperlink"/>
            <w:b/>
          </w:rPr>
          <w:t>http://www.msnbc.com/msnbc/2016-democrats-already-have-plan-2020</w:t>
        </w:r>
      </w:hyperlink>
    </w:p>
    <w:p w:rsidR="00616879" w:rsidRDefault="00616879" w:rsidP="0003658F">
      <w:pPr>
        <w:rPr>
          <w:b/>
        </w:rPr>
      </w:pPr>
    </w:p>
    <w:p w:rsidR="00616879" w:rsidRDefault="00E3104B" w:rsidP="0003658F">
      <w:pPr>
        <w:rPr>
          <w:b/>
        </w:rPr>
      </w:pPr>
      <w:hyperlink r:id="rId12" w:history="1">
        <w:r w:rsidR="00A13CD9" w:rsidRPr="00DB6F7F">
          <w:rPr>
            <w:rStyle w:val="Hyperlink"/>
            <w:b/>
          </w:rPr>
          <w:t>http://dlcc.org/news/dlcc-launches-advantage-2020-key-success-next-round-redistricting-70-million-plus-effort</w:t>
        </w:r>
      </w:hyperlink>
    </w:p>
    <w:p w:rsidR="00A13CD9" w:rsidRDefault="00A13CD9" w:rsidP="0003658F">
      <w:pPr>
        <w:rPr>
          <w:b/>
        </w:rPr>
      </w:pPr>
    </w:p>
    <w:p w:rsidR="00300B0D" w:rsidRDefault="00300B0D" w:rsidP="0003658F">
      <w:pPr>
        <w:rPr>
          <w:b/>
        </w:rPr>
      </w:pPr>
    </w:p>
    <w:p w:rsidR="00300B0D" w:rsidRDefault="00300B0D" w:rsidP="0003658F">
      <w:pPr>
        <w:rPr>
          <w:b/>
        </w:rPr>
      </w:pPr>
      <w:r>
        <w:rPr>
          <w:b/>
          <w:sz w:val="32"/>
          <w:szCs w:val="32"/>
        </w:rPr>
        <w:t>TODO</w:t>
      </w:r>
      <w:proofErr w:type="gramStart"/>
      <w:r>
        <w:rPr>
          <w:b/>
          <w:sz w:val="32"/>
          <w:szCs w:val="32"/>
        </w:rPr>
        <w:t>?:</w:t>
      </w:r>
      <w:proofErr w:type="gramEnd"/>
      <w:r>
        <w:rPr>
          <w:b/>
          <w:sz w:val="32"/>
          <w:szCs w:val="32"/>
        </w:rPr>
        <w:t xml:space="preserve"> add section on how to deal with communities of interest?  (</w:t>
      </w:r>
      <w:proofErr w:type="gramStart"/>
      <w:r>
        <w:rPr>
          <w:b/>
          <w:sz w:val="32"/>
          <w:szCs w:val="32"/>
        </w:rPr>
        <w:t>basically</w:t>
      </w:r>
      <w:proofErr w:type="gramEnd"/>
      <w:r>
        <w:rPr>
          <w:b/>
          <w:sz w:val="32"/>
          <w:szCs w:val="32"/>
        </w:rPr>
        <w:t xml:space="preserve"> either lock them into one unit in the </w:t>
      </w:r>
      <w:proofErr w:type="spellStart"/>
      <w:r>
        <w:rPr>
          <w:b/>
          <w:sz w:val="32"/>
          <w:szCs w:val="32"/>
        </w:rPr>
        <w:t>shapefile</w:t>
      </w:r>
      <w:proofErr w:type="spellEnd"/>
      <w:r>
        <w:rPr>
          <w:b/>
          <w:sz w:val="32"/>
          <w:szCs w:val="32"/>
        </w:rPr>
        <w:t xml:space="preserve">, and/or include as part of the demographics for power equality / proportionality – or maybe better to put that in the </w:t>
      </w:r>
      <w:proofErr w:type="spellStart"/>
      <w:r>
        <w:rPr>
          <w:b/>
          <w:sz w:val="32"/>
          <w:szCs w:val="32"/>
        </w:rPr>
        <w:t>in_practice</w:t>
      </w:r>
      <w:proofErr w:type="spellEnd"/>
      <w:r>
        <w:rPr>
          <w:b/>
          <w:sz w:val="32"/>
          <w:szCs w:val="32"/>
        </w:rPr>
        <w:t xml:space="preserve"> doc?)</w:t>
      </w:r>
    </w:p>
    <w:p w:rsidR="00A13CD9" w:rsidRDefault="00A13CD9">
      <w:pPr>
        <w:rPr>
          <w:b/>
        </w:rPr>
      </w:pPr>
    </w:p>
    <w:sectPr w:rsidR="00A1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C35"/>
    <w:multiLevelType w:val="hybridMultilevel"/>
    <w:tmpl w:val="D7D0FD66"/>
    <w:lvl w:ilvl="0" w:tplc="354637E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3BC"/>
    <w:multiLevelType w:val="hybridMultilevel"/>
    <w:tmpl w:val="0104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D4574"/>
    <w:multiLevelType w:val="hybridMultilevel"/>
    <w:tmpl w:val="351CC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A1EAE"/>
    <w:multiLevelType w:val="hybridMultilevel"/>
    <w:tmpl w:val="2C148814"/>
    <w:lvl w:ilvl="0" w:tplc="FCE21418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076F3"/>
    <w:multiLevelType w:val="hybridMultilevel"/>
    <w:tmpl w:val="353CA600"/>
    <w:lvl w:ilvl="0" w:tplc="123AA2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3A6272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A4D04"/>
    <w:multiLevelType w:val="hybridMultilevel"/>
    <w:tmpl w:val="F30800AA"/>
    <w:lvl w:ilvl="0" w:tplc="507E8B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B10FD0"/>
    <w:multiLevelType w:val="hybridMultilevel"/>
    <w:tmpl w:val="7204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810F3"/>
    <w:multiLevelType w:val="hybridMultilevel"/>
    <w:tmpl w:val="AC16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23E23"/>
    <w:multiLevelType w:val="multilevel"/>
    <w:tmpl w:val="ED6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225306"/>
    <w:multiLevelType w:val="hybridMultilevel"/>
    <w:tmpl w:val="4420FC08"/>
    <w:lvl w:ilvl="0" w:tplc="4C220C1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A72ED7"/>
    <w:multiLevelType w:val="multilevel"/>
    <w:tmpl w:val="52A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543F40"/>
    <w:multiLevelType w:val="hybridMultilevel"/>
    <w:tmpl w:val="D7D0FD66"/>
    <w:lvl w:ilvl="0" w:tplc="354637E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2F5A1E"/>
    <w:multiLevelType w:val="hybridMultilevel"/>
    <w:tmpl w:val="6112681A"/>
    <w:lvl w:ilvl="0" w:tplc="935EDFC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2"/>
  </w:num>
  <w:num w:numId="6">
    <w:abstractNumId w:val="11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69"/>
    <w:rsid w:val="00010827"/>
    <w:rsid w:val="0003658F"/>
    <w:rsid w:val="00061E29"/>
    <w:rsid w:val="000C176F"/>
    <w:rsid w:val="000E3D7E"/>
    <w:rsid w:val="000F1415"/>
    <w:rsid w:val="000F49D1"/>
    <w:rsid w:val="00143E21"/>
    <w:rsid w:val="001E5616"/>
    <w:rsid w:val="001E5BD3"/>
    <w:rsid w:val="002154FF"/>
    <w:rsid w:val="00272EBC"/>
    <w:rsid w:val="0028135A"/>
    <w:rsid w:val="00287666"/>
    <w:rsid w:val="002C74D7"/>
    <w:rsid w:val="00300B0D"/>
    <w:rsid w:val="00324CCC"/>
    <w:rsid w:val="00385606"/>
    <w:rsid w:val="003B6508"/>
    <w:rsid w:val="003C6951"/>
    <w:rsid w:val="004D7789"/>
    <w:rsid w:val="00532B52"/>
    <w:rsid w:val="0057132E"/>
    <w:rsid w:val="0059693D"/>
    <w:rsid w:val="00616879"/>
    <w:rsid w:val="0063649A"/>
    <w:rsid w:val="00642E1D"/>
    <w:rsid w:val="006837A1"/>
    <w:rsid w:val="00725A99"/>
    <w:rsid w:val="00763B20"/>
    <w:rsid w:val="007E7B94"/>
    <w:rsid w:val="00803EBC"/>
    <w:rsid w:val="008536D1"/>
    <w:rsid w:val="008B3C3D"/>
    <w:rsid w:val="008D017D"/>
    <w:rsid w:val="008D1EF0"/>
    <w:rsid w:val="008D3F39"/>
    <w:rsid w:val="00901F2E"/>
    <w:rsid w:val="00A13CD9"/>
    <w:rsid w:val="00AB5869"/>
    <w:rsid w:val="00B2051D"/>
    <w:rsid w:val="00B54589"/>
    <w:rsid w:val="00BD6AD5"/>
    <w:rsid w:val="00D74B6C"/>
    <w:rsid w:val="00E4397B"/>
    <w:rsid w:val="00EA6188"/>
    <w:rsid w:val="00EA7A6A"/>
    <w:rsid w:val="00F1128E"/>
    <w:rsid w:val="00F9443E"/>
    <w:rsid w:val="00FA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262AA"/>
  <w15:docId w15:val="{E214BE65-0099-460C-955B-F8BB663F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7B94"/>
  </w:style>
  <w:style w:type="character" w:styleId="Hyperlink">
    <w:name w:val="Hyperlink"/>
    <w:basedOn w:val="DefaultParagraphFont"/>
    <w:uiPriority w:val="99"/>
    <w:unhideWhenUsed/>
    <w:rsid w:val="007E7B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7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7E7B94"/>
  </w:style>
  <w:style w:type="character" w:customStyle="1" w:styleId="mw-editsection">
    <w:name w:val="mw-editsection"/>
    <w:basedOn w:val="DefaultParagraphFont"/>
    <w:rsid w:val="007E7B94"/>
  </w:style>
  <w:style w:type="character" w:customStyle="1" w:styleId="mw-editsection-bracket">
    <w:name w:val="mw-editsection-bracket"/>
    <w:basedOn w:val="DefaultParagraphFont"/>
    <w:rsid w:val="007E7B94"/>
  </w:style>
  <w:style w:type="paragraph" w:styleId="NormalWeb">
    <w:name w:val="Normal (Web)"/>
    <w:basedOn w:val="Normal"/>
    <w:uiPriority w:val="99"/>
    <w:unhideWhenUsed/>
    <w:rsid w:val="007E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7E7B94"/>
  </w:style>
  <w:style w:type="character" w:customStyle="1" w:styleId="tocnumber">
    <w:name w:val="tocnumber"/>
    <w:basedOn w:val="DefaultParagraphFont"/>
    <w:rsid w:val="007E7B94"/>
  </w:style>
  <w:style w:type="character" w:customStyle="1" w:styleId="toctext">
    <w:name w:val="toctext"/>
    <w:basedOn w:val="DefaultParagraphFont"/>
    <w:rsid w:val="007E7B94"/>
  </w:style>
  <w:style w:type="paragraph" w:styleId="ListParagraph">
    <w:name w:val="List Paragraph"/>
    <w:basedOn w:val="Normal"/>
    <w:uiPriority w:val="34"/>
    <w:qFormat/>
    <w:rsid w:val="007E7B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7B94"/>
    <w:rPr>
      <w:b/>
      <w:bCs/>
    </w:rPr>
  </w:style>
  <w:style w:type="character" w:customStyle="1" w:styleId="vi">
    <w:name w:val="vi"/>
    <w:basedOn w:val="DefaultParagraphFont"/>
    <w:rsid w:val="007E7B94"/>
  </w:style>
  <w:style w:type="character" w:styleId="Emphasis">
    <w:name w:val="Emphasis"/>
    <w:basedOn w:val="DefaultParagraphFont"/>
    <w:uiPriority w:val="20"/>
    <w:qFormat/>
    <w:rsid w:val="007E7B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E7B9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E1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1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881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lcc.org/news/dlcc-launches-advantage-2020-key-success-next-round-redistricting-70-million-plus-eff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iq.harvard.edu/eda/home" TargetMode="External"/><Relationship Id="rId11" Type="http://schemas.openxmlformats.org/officeDocument/2006/relationships/hyperlink" Target="http://www.msnbc.com/msnbc/2016-democrats-already-have-plan-2020" TargetMode="External"/><Relationship Id="rId5" Type="http://schemas.openxmlformats.org/officeDocument/2006/relationships/hyperlink" Target="https://github.com/happyjack27/autoredistrict" TargetMode="External"/><Relationship Id="rId10" Type="http://schemas.openxmlformats.org/officeDocument/2006/relationships/hyperlink" Target="http://www.msnbc.com/msnbc/democrats-launch-new-super-pac-combat-gop-gerrymand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Milwaukee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Baas, Kevin</dc:creator>
  <cp:keywords/>
  <dc:description/>
  <cp:lastModifiedBy>Baas, Kevin</cp:lastModifiedBy>
  <cp:revision>12</cp:revision>
  <cp:lastPrinted>2015-04-10T20:15:00Z</cp:lastPrinted>
  <dcterms:created xsi:type="dcterms:W3CDTF">2015-04-10T18:11:00Z</dcterms:created>
  <dcterms:modified xsi:type="dcterms:W3CDTF">2015-04-13T16:12:00Z</dcterms:modified>
</cp:coreProperties>
</file>