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8D31D5" w14:paraId="37236A5D" w14:textId="77777777" w:rsidTr="00237195">
        <w:trPr>
          <w:trHeight w:val="432"/>
        </w:trPr>
        <w:tc>
          <w:tcPr>
            <w:tcW w:w="9350" w:type="dxa"/>
            <w:gridSpan w:val="2"/>
            <w:vAlign w:val="center"/>
          </w:tcPr>
          <w:p w14:paraId="79C42509" w14:textId="77777777" w:rsidR="00457912" w:rsidRPr="00457912" w:rsidRDefault="00457912" w:rsidP="00457912">
            <w:pPr>
              <w:shd w:val="clear" w:color="auto" w:fill="FFFFFF"/>
              <w:jc w:val="center"/>
              <w:outlineLvl w:val="0"/>
              <w:rPr>
                <w:rFonts w:ascii="Helvetica" w:eastAsia="Times New Roman" w:hAnsi="Helvetica" w:cs="Times New Roman"/>
                <w:color w:val="2D3B45"/>
                <w:kern w:val="36"/>
                <w:sz w:val="29"/>
                <w:szCs w:val="43"/>
              </w:rPr>
            </w:pPr>
            <w:r w:rsidRPr="00457912">
              <w:rPr>
                <w:rFonts w:ascii="Helvetica" w:eastAsia="Times New Roman" w:hAnsi="Helvetica" w:cs="Times New Roman"/>
                <w:color w:val="2D3B45"/>
                <w:kern w:val="36"/>
                <w:sz w:val="29"/>
                <w:szCs w:val="43"/>
              </w:rPr>
              <w:t>Hands-on Activity 1.1 : SQL Data Definition Language Commands</w:t>
            </w:r>
          </w:p>
          <w:p w14:paraId="71C895B0" w14:textId="6A05C0D9" w:rsidR="008D31D5" w:rsidRPr="00237195" w:rsidRDefault="008D31D5" w:rsidP="00237195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</w:p>
        </w:tc>
      </w:tr>
      <w:tr w:rsidR="008D31D5" w14:paraId="4B160D8D" w14:textId="77777777" w:rsidTr="00237195">
        <w:tc>
          <w:tcPr>
            <w:tcW w:w="4765" w:type="dxa"/>
          </w:tcPr>
          <w:p w14:paraId="64B43B23" w14:textId="2F1E0C3C" w:rsidR="008D31D5" w:rsidRDefault="00457912">
            <w:pPr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Belocora</w:t>
            </w:r>
            <w:proofErr w:type="spellEnd"/>
            <w:r>
              <w:rPr>
                <w:rFonts w:ascii="Arial Narrow" w:hAnsi="Arial Narrow"/>
                <w:sz w:val="24"/>
              </w:rPr>
              <w:t>, John Rome A.</w:t>
            </w:r>
          </w:p>
        </w:tc>
        <w:tc>
          <w:tcPr>
            <w:tcW w:w="4585" w:type="dxa"/>
          </w:tcPr>
          <w:p w14:paraId="714DA73F" w14:textId="0D2757F7" w:rsidR="008D31D5" w:rsidRDefault="00457912" w:rsidP="0081382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09/15/2023</w:t>
            </w:r>
          </w:p>
        </w:tc>
      </w:tr>
      <w:tr w:rsidR="008D31D5" w14:paraId="3CF4629B" w14:textId="77777777" w:rsidTr="00237195">
        <w:tc>
          <w:tcPr>
            <w:tcW w:w="4765" w:type="dxa"/>
          </w:tcPr>
          <w:p w14:paraId="2812C931" w14:textId="1C07BD6F" w:rsidR="008D31D5" w:rsidRDefault="00457912">
            <w:pPr>
              <w:rPr>
                <w:rFonts w:ascii="Arial Narrow" w:hAnsi="Arial Narrow"/>
                <w:sz w:val="24"/>
              </w:rPr>
            </w:pPr>
            <w:r w:rsidRPr="00457912">
              <w:rPr>
                <w:rFonts w:ascii="Arial Narrow" w:hAnsi="Arial Narrow"/>
                <w:sz w:val="24"/>
              </w:rPr>
              <w:t>CPE 011-CPE21S3</w:t>
            </w:r>
          </w:p>
        </w:tc>
        <w:tc>
          <w:tcPr>
            <w:tcW w:w="4585" w:type="dxa"/>
          </w:tcPr>
          <w:p w14:paraId="73BD3703" w14:textId="789DD84D" w:rsidR="008D31D5" w:rsidRDefault="00457912" w:rsidP="00813820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Ms. Marjorie </w:t>
            </w:r>
            <w:proofErr w:type="spellStart"/>
            <w:r>
              <w:rPr>
                <w:rFonts w:ascii="Arial Narrow" w:hAnsi="Arial Narrow"/>
                <w:sz w:val="24"/>
              </w:rPr>
              <w:t>Escanan</w:t>
            </w:r>
            <w:proofErr w:type="spellEnd"/>
          </w:p>
        </w:tc>
      </w:tr>
    </w:tbl>
    <w:p w14:paraId="0677992C" w14:textId="77777777" w:rsidR="008D31D5" w:rsidRDefault="008D31D5">
      <w:pPr>
        <w:rPr>
          <w:rFonts w:ascii="Arial Narrow" w:hAnsi="Arial Narrow"/>
          <w:sz w:val="24"/>
        </w:rPr>
      </w:pPr>
    </w:p>
    <w:p w14:paraId="353BDDB0" w14:textId="242690B8" w:rsidR="008D31D5" w:rsidRDefault="00044E71">
      <w:pPr>
        <w:rPr>
          <w:rFonts w:ascii="Arial Narrow" w:hAnsi="Arial Narrow"/>
          <w:sz w:val="24"/>
        </w:rPr>
      </w:pPr>
      <w:r w:rsidRPr="00044E71">
        <w:rPr>
          <w:rFonts w:ascii="Arial Narrow" w:hAnsi="Arial Narrow"/>
          <w:sz w:val="24"/>
        </w:rPr>
        <w:drawing>
          <wp:inline distT="0" distB="0" distL="0" distR="0" wp14:anchorId="768AB663" wp14:editId="3EA8EB5B">
            <wp:extent cx="5943600" cy="282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2F4F" w14:textId="001E0197" w:rsidR="00044E71" w:rsidRDefault="00044E71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Show databases:</w:t>
      </w:r>
      <w:r w:rsidR="00457912">
        <w:rPr>
          <w:rFonts w:ascii="Arial Narrow" w:hAnsi="Arial Narrow"/>
          <w:sz w:val="24"/>
        </w:rPr>
        <w:t xml:space="preserve"> (The show databases shows the databases created)</w:t>
      </w:r>
    </w:p>
    <w:p w14:paraId="31B3711C" w14:textId="26442D3C" w:rsidR="00044E71" w:rsidRDefault="00044E71">
      <w:pPr>
        <w:rPr>
          <w:rFonts w:ascii="Arial Narrow" w:hAnsi="Arial Narrow"/>
          <w:sz w:val="24"/>
        </w:rPr>
      </w:pPr>
      <w:r w:rsidRPr="00044E71">
        <w:rPr>
          <w:rFonts w:ascii="Arial Narrow" w:hAnsi="Arial Narrow"/>
          <w:sz w:val="24"/>
        </w:rPr>
        <w:drawing>
          <wp:inline distT="0" distB="0" distL="0" distR="0" wp14:anchorId="20883090" wp14:editId="23BBCF05">
            <wp:extent cx="3686690" cy="259116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0319" w14:textId="78018955" w:rsidR="00044E71" w:rsidRDefault="00044E71">
      <w:pPr>
        <w:rPr>
          <w:rFonts w:ascii="Arial Narrow" w:hAnsi="Arial Narrow"/>
          <w:sz w:val="24"/>
        </w:rPr>
      </w:pPr>
    </w:p>
    <w:p w14:paraId="6DFE6827" w14:textId="77777777" w:rsidR="00044E71" w:rsidRDefault="00044E71">
      <w:pPr>
        <w:rPr>
          <w:rFonts w:ascii="Arial Narrow" w:hAnsi="Arial Narrow"/>
          <w:sz w:val="24"/>
        </w:rPr>
      </w:pPr>
    </w:p>
    <w:p w14:paraId="53EE9E1F" w14:textId="77777777" w:rsidR="00044E71" w:rsidRDefault="00044E71">
      <w:pPr>
        <w:rPr>
          <w:rFonts w:ascii="Arial Narrow" w:hAnsi="Arial Narrow"/>
          <w:sz w:val="24"/>
        </w:rPr>
      </w:pPr>
    </w:p>
    <w:p w14:paraId="0434F224" w14:textId="77777777" w:rsidR="00044E71" w:rsidRDefault="00044E71">
      <w:pPr>
        <w:rPr>
          <w:rFonts w:ascii="Arial Narrow" w:hAnsi="Arial Narrow"/>
          <w:sz w:val="24"/>
        </w:rPr>
      </w:pPr>
    </w:p>
    <w:p w14:paraId="7E3A119C" w14:textId="77777777" w:rsidR="00044E71" w:rsidRDefault="00044E71">
      <w:pPr>
        <w:rPr>
          <w:rFonts w:ascii="Arial Narrow" w:hAnsi="Arial Narrow"/>
          <w:sz w:val="24"/>
        </w:rPr>
      </w:pPr>
    </w:p>
    <w:p w14:paraId="087E8878" w14:textId="7B8D1E28" w:rsidR="00044E71" w:rsidRDefault="00044E71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Creating Database “</w:t>
      </w:r>
      <w:proofErr w:type="spellStart"/>
      <w:r>
        <w:rPr>
          <w:rFonts w:ascii="Arial Narrow" w:hAnsi="Arial Narrow"/>
          <w:sz w:val="24"/>
        </w:rPr>
        <w:t>vehiclesdb</w:t>
      </w:r>
      <w:proofErr w:type="spellEnd"/>
      <w:r>
        <w:rPr>
          <w:rFonts w:ascii="Arial Narrow" w:hAnsi="Arial Narrow"/>
          <w:sz w:val="24"/>
        </w:rPr>
        <w:t>”:</w:t>
      </w:r>
      <w:r w:rsidR="00457912">
        <w:rPr>
          <w:rFonts w:ascii="Arial Narrow" w:hAnsi="Arial Narrow"/>
          <w:sz w:val="24"/>
        </w:rPr>
        <w:t xml:space="preserve"> (This part will create a database named “</w:t>
      </w:r>
      <w:proofErr w:type="spellStart"/>
      <w:r w:rsidR="00457912">
        <w:rPr>
          <w:rFonts w:ascii="Arial Narrow" w:hAnsi="Arial Narrow"/>
          <w:sz w:val="24"/>
        </w:rPr>
        <w:t>vehiclesdb</w:t>
      </w:r>
      <w:proofErr w:type="spellEnd"/>
      <w:r w:rsidR="00457912">
        <w:rPr>
          <w:rFonts w:ascii="Arial Narrow" w:hAnsi="Arial Narrow"/>
          <w:sz w:val="24"/>
        </w:rPr>
        <w:t>”)</w:t>
      </w:r>
    </w:p>
    <w:p w14:paraId="15E23695" w14:textId="34535DD7" w:rsidR="00044E71" w:rsidRDefault="00044E71">
      <w:pPr>
        <w:rPr>
          <w:rFonts w:ascii="Arial Narrow" w:hAnsi="Arial Narrow"/>
          <w:sz w:val="24"/>
        </w:rPr>
      </w:pPr>
      <w:r w:rsidRPr="00044E71">
        <w:rPr>
          <w:rFonts w:ascii="Arial Narrow" w:hAnsi="Arial Narrow"/>
          <w:sz w:val="24"/>
        </w:rPr>
        <w:drawing>
          <wp:inline distT="0" distB="0" distL="0" distR="0" wp14:anchorId="7D43DF96" wp14:editId="54059525">
            <wp:extent cx="5943600" cy="3358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8366" w14:textId="58218B2F" w:rsidR="00044E71" w:rsidRDefault="00044E71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Removing database “</w:t>
      </w:r>
      <w:proofErr w:type="spellStart"/>
      <w:r>
        <w:rPr>
          <w:rFonts w:ascii="Arial Narrow" w:hAnsi="Arial Narrow"/>
          <w:sz w:val="24"/>
        </w:rPr>
        <w:t>vehiclesdb</w:t>
      </w:r>
      <w:proofErr w:type="spellEnd"/>
      <w:r>
        <w:rPr>
          <w:rFonts w:ascii="Arial Narrow" w:hAnsi="Arial Narrow"/>
          <w:sz w:val="24"/>
        </w:rPr>
        <w:t>”:</w:t>
      </w:r>
      <w:r w:rsidR="00457912">
        <w:rPr>
          <w:rFonts w:ascii="Arial Narrow" w:hAnsi="Arial Narrow"/>
          <w:sz w:val="24"/>
        </w:rPr>
        <w:t xml:space="preserve"> (The </w:t>
      </w:r>
      <w:proofErr w:type="spellStart"/>
      <w:r w:rsidR="00457912">
        <w:rPr>
          <w:rFonts w:ascii="Arial Narrow" w:hAnsi="Arial Narrow"/>
          <w:sz w:val="24"/>
        </w:rPr>
        <w:t>remove</w:t>
      </w:r>
      <w:proofErr w:type="spellEnd"/>
      <w:r w:rsidR="00457912">
        <w:rPr>
          <w:rFonts w:ascii="Arial Narrow" w:hAnsi="Arial Narrow"/>
          <w:sz w:val="24"/>
        </w:rPr>
        <w:t xml:space="preserve"> data base uses the “DROP” command line)</w:t>
      </w:r>
    </w:p>
    <w:p w14:paraId="7537933D" w14:textId="03FB1177" w:rsidR="00044E71" w:rsidRDefault="00044E71">
      <w:pPr>
        <w:rPr>
          <w:rFonts w:ascii="Arial Narrow" w:hAnsi="Arial Narrow"/>
          <w:sz w:val="24"/>
        </w:rPr>
      </w:pPr>
      <w:r w:rsidRPr="00044E71">
        <w:rPr>
          <w:rFonts w:ascii="Arial Narrow" w:hAnsi="Arial Narrow"/>
          <w:sz w:val="24"/>
        </w:rPr>
        <w:drawing>
          <wp:inline distT="0" distB="0" distL="0" distR="0" wp14:anchorId="51D9AF7D" wp14:editId="272E1D29">
            <wp:extent cx="3924848" cy="301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F4EE" w14:textId="195BA183" w:rsidR="00044E71" w:rsidRDefault="00044E71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Using a Database:</w:t>
      </w:r>
      <w:r w:rsidR="00457912">
        <w:rPr>
          <w:rFonts w:ascii="Arial Narrow" w:hAnsi="Arial Narrow"/>
          <w:sz w:val="24"/>
        </w:rPr>
        <w:t xml:space="preserve"> (The “USE” is like a SELECT command line to use the database)</w:t>
      </w:r>
    </w:p>
    <w:p w14:paraId="40A76494" w14:textId="2E43799D" w:rsidR="00044E71" w:rsidRDefault="00044E71">
      <w:pPr>
        <w:rPr>
          <w:rFonts w:ascii="Arial Narrow" w:hAnsi="Arial Narrow"/>
          <w:sz w:val="24"/>
        </w:rPr>
      </w:pPr>
      <w:r w:rsidRPr="00044E71">
        <w:rPr>
          <w:rFonts w:ascii="Arial Narrow" w:hAnsi="Arial Narrow"/>
          <w:sz w:val="24"/>
        </w:rPr>
        <w:lastRenderedPageBreak/>
        <w:drawing>
          <wp:inline distT="0" distB="0" distL="0" distR="0" wp14:anchorId="6D9D3F9E" wp14:editId="449E8A75">
            <wp:extent cx="3067478" cy="619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804D" w14:textId="29C23E33" w:rsidR="00044E71" w:rsidRDefault="00044E71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Creating another Table:</w:t>
      </w:r>
      <w:r w:rsidR="00457912">
        <w:rPr>
          <w:rFonts w:ascii="Arial Narrow" w:hAnsi="Arial Narrow"/>
          <w:sz w:val="24"/>
        </w:rPr>
        <w:t xml:space="preserve"> (This part will create </w:t>
      </w:r>
      <w:proofErr w:type="gramStart"/>
      <w:r w:rsidR="00457912">
        <w:rPr>
          <w:rFonts w:ascii="Arial Narrow" w:hAnsi="Arial Narrow"/>
          <w:sz w:val="24"/>
        </w:rPr>
        <w:t>another table vehicle</w:t>
      </w:r>
      <w:r w:rsidR="00E3135C">
        <w:rPr>
          <w:rFonts w:ascii="Arial Narrow" w:hAnsi="Arial Narrow"/>
          <w:sz w:val="24"/>
        </w:rPr>
        <w:t>s</w:t>
      </w:r>
      <w:proofErr w:type="gramEnd"/>
      <w:r w:rsidR="00E3135C">
        <w:rPr>
          <w:rFonts w:ascii="Arial Narrow" w:hAnsi="Arial Narrow"/>
          <w:sz w:val="24"/>
        </w:rPr>
        <w:t>)</w:t>
      </w:r>
    </w:p>
    <w:p w14:paraId="489DB6C7" w14:textId="06E2DE77" w:rsidR="00044E71" w:rsidRDefault="00044E71">
      <w:pPr>
        <w:rPr>
          <w:rFonts w:ascii="Arial Narrow" w:hAnsi="Arial Narrow"/>
          <w:sz w:val="24"/>
        </w:rPr>
      </w:pPr>
      <w:r w:rsidRPr="00044E71">
        <w:rPr>
          <w:rFonts w:ascii="Arial Narrow" w:hAnsi="Arial Narrow"/>
          <w:sz w:val="24"/>
        </w:rPr>
        <w:drawing>
          <wp:inline distT="0" distB="0" distL="0" distR="0" wp14:anchorId="487D2DBB" wp14:editId="7F4753BE">
            <wp:extent cx="5943600" cy="727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BBAB" w14:textId="6358C4F3" w:rsidR="00044E71" w:rsidRDefault="00044E71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Showing the Created Tables:</w:t>
      </w:r>
      <w:r w:rsidR="00E3135C">
        <w:rPr>
          <w:rFonts w:ascii="Arial Narrow" w:hAnsi="Arial Narrow"/>
          <w:sz w:val="24"/>
        </w:rPr>
        <w:t xml:space="preserve"> (This part will output the created tables that you make)</w:t>
      </w:r>
    </w:p>
    <w:p w14:paraId="6E6498A8" w14:textId="01C9E844" w:rsidR="00044E71" w:rsidRDefault="00044E71">
      <w:pPr>
        <w:rPr>
          <w:rFonts w:ascii="Arial Narrow" w:hAnsi="Arial Narrow"/>
          <w:sz w:val="24"/>
        </w:rPr>
      </w:pPr>
      <w:r w:rsidRPr="00044E71">
        <w:rPr>
          <w:rFonts w:ascii="Arial Narrow" w:hAnsi="Arial Narrow"/>
          <w:sz w:val="24"/>
        </w:rPr>
        <w:drawing>
          <wp:inline distT="0" distB="0" distL="0" distR="0" wp14:anchorId="39E02AAE" wp14:editId="38BF0B4F">
            <wp:extent cx="5943600" cy="1250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0AAB" w14:textId="18CD1532" w:rsidR="00044E71" w:rsidRDefault="00044E71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Structure of a particular table:</w:t>
      </w:r>
      <w:bookmarkStart w:id="0" w:name="_GoBack"/>
      <w:bookmarkEnd w:id="0"/>
    </w:p>
    <w:p w14:paraId="3D53447E" w14:textId="2371F0AE" w:rsidR="00044E71" w:rsidRDefault="00044E71">
      <w:pPr>
        <w:rPr>
          <w:rFonts w:ascii="Arial Narrow" w:hAnsi="Arial Narrow"/>
          <w:sz w:val="24"/>
        </w:rPr>
      </w:pPr>
      <w:r w:rsidRPr="00044E71">
        <w:rPr>
          <w:rFonts w:ascii="Arial Narrow" w:hAnsi="Arial Narrow"/>
          <w:sz w:val="24"/>
        </w:rPr>
        <w:drawing>
          <wp:inline distT="0" distB="0" distL="0" distR="0" wp14:anchorId="652AFD34" wp14:editId="3D40A45C">
            <wp:extent cx="5839640" cy="173379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298C" w14:textId="77777777" w:rsidR="00044E71" w:rsidRDefault="00044E71">
      <w:pPr>
        <w:rPr>
          <w:rFonts w:ascii="Arial Narrow" w:hAnsi="Arial Narrow"/>
          <w:sz w:val="24"/>
        </w:rPr>
      </w:pPr>
    </w:p>
    <w:p w14:paraId="763C8E18" w14:textId="4B47E5D2" w:rsidR="00AF2137" w:rsidRDefault="00AF2137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Altering the table structure:</w:t>
      </w:r>
    </w:p>
    <w:p w14:paraId="496010F6" w14:textId="4476E6CD" w:rsidR="00AF2137" w:rsidRPr="00AF2137" w:rsidRDefault="00AF2137" w:rsidP="00AF2137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r>
        <w:t>ALTER TABLE vehicles RENAME vehicle;</w:t>
      </w:r>
      <w:r>
        <w:t xml:space="preserve"> and </w:t>
      </w:r>
      <w:r>
        <w:t>DESCRIBE vehicle;</w:t>
      </w:r>
    </w:p>
    <w:p w14:paraId="204888E6" w14:textId="4D912131" w:rsidR="00AF2137" w:rsidRDefault="00AF2137">
      <w:pPr>
        <w:rPr>
          <w:rFonts w:ascii="Arial Narrow" w:hAnsi="Arial Narrow"/>
          <w:sz w:val="24"/>
        </w:rPr>
      </w:pPr>
      <w:r w:rsidRPr="00AF2137">
        <w:rPr>
          <w:rFonts w:ascii="Arial Narrow" w:hAnsi="Arial Narrow"/>
          <w:sz w:val="24"/>
        </w:rPr>
        <w:lastRenderedPageBreak/>
        <w:drawing>
          <wp:inline distT="0" distB="0" distL="0" distR="0" wp14:anchorId="53B3329C" wp14:editId="1CA97466">
            <wp:extent cx="5449061" cy="225774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2BD9" w14:textId="00630515" w:rsidR="00AF2137" w:rsidRPr="00AF2137" w:rsidRDefault="00AF2137" w:rsidP="00AF2137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r>
        <w:t xml:space="preserve">ALTER TABLE vehicle MODIFY </w:t>
      </w:r>
      <w:proofErr w:type="spellStart"/>
      <w:r>
        <w:t>number_of_doors</w:t>
      </w:r>
      <w:proofErr w:type="spellEnd"/>
      <w:r>
        <w:t xml:space="preserve"> INT(2);</w:t>
      </w:r>
      <w:r>
        <w:t xml:space="preserve"> and </w:t>
      </w:r>
      <w:r>
        <w:t>DESCRIBE vehicle;</w:t>
      </w:r>
    </w:p>
    <w:p w14:paraId="4515DF8D" w14:textId="58095CCC" w:rsidR="00AF2137" w:rsidRDefault="00AF2137">
      <w:pPr>
        <w:rPr>
          <w:rFonts w:ascii="Arial Narrow" w:hAnsi="Arial Narrow"/>
          <w:sz w:val="24"/>
        </w:rPr>
      </w:pPr>
      <w:r w:rsidRPr="00AF2137">
        <w:rPr>
          <w:rFonts w:ascii="Arial Narrow" w:hAnsi="Arial Narrow"/>
          <w:sz w:val="24"/>
        </w:rPr>
        <w:drawing>
          <wp:inline distT="0" distB="0" distL="0" distR="0" wp14:anchorId="7A39D5C6" wp14:editId="1D5E6547">
            <wp:extent cx="5943600" cy="2325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9532" w14:textId="29D2236A" w:rsidR="00AF2137" w:rsidRPr="00AF2137" w:rsidRDefault="00AF2137" w:rsidP="00AF2137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r>
        <w:t xml:space="preserve">ALTER TABLE vehicle ADD </w:t>
      </w:r>
      <w:proofErr w:type="spellStart"/>
      <w:r>
        <w:t>year_model</w:t>
      </w:r>
      <w:proofErr w:type="spellEnd"/>
      <w:r>
        <w:t xml:space="preserve"> DATE;</w:t>
      </w:r>
      <w:r>
        <w:t xml:space="preserve"> and </w:t>
      </w:r>
      <w:r>
        <w:t>DESCRIBE vehicle;</w:t>
      </w:r>
    </w:p>
    <w:p w14:paraId="7DA564CF" w14:textId="6956CACF" w:rsidR="00AF2137" w:rsidRDefault="00AF2137" w:rsidP="00AF2137">
      <w:pPr>
        <w:rPr>
          <w:rFonts w:ascii="Arial Narrow" w:hAnsi="Arial Narrow"/>
          <w:sz w:val="24"/>
        </w:rPr>
      </w:pPr>
      <w:r w:rsidRPr="00AF2137">
        <w:rPr>
          <w:rFonts w:ascii="Arial Narrow" w:hAnsi="Arial Narrow"/>
          <w:sz w:val="24"/>
        </w:rPr>
        <w:drawing>
          <wp:inline distT="0" distB="0" distL="0" distR="0" wp14:anchorId="41AF5678" wp14:editId="7E950950">
            <wp:extent cx="5582429" cy="2648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4C75" w14:textId="77777777" w:rsidR="00AF2137" w:rsidRDefault="00AF2137" w:rsidP="00AF2137">
      <w:pPr>
        <w:rPr>
          <w:rFonts w:ascii="Arial Narrow" w:hAnsi="Arial Narrow"/>
          <w:sz w:val="24"/>
        </w:rPr>
      </w:pPr>
    </w:p>
    <w:p w14:paraId="56D2EA85" w14:textId="77777777" w:rsidR="00AF2137" w:rsidRDefault="00AF2137" w:rsidP="00AF2137">
      <w:pPr>
        <w:rPr>
          <w:rFonts w:ascii="Arial Narrow" w:hAnsi="Arial Narrow"/>
          <w:sz w:val="24"/>
        </w:rPr>
      </w:pPr>
    </w:p>
    <w:p w14:paraId="747BC4E8" w14:textId="77777777" w:rsidR="00AF2137" w:rsidRDefault="00AF2137" w:rsidP="00AF2137">
      <w:pPr>
        <w:rPr>
          <w:rFonts w:ascii="Arial Narrow" w:hAnsi="Arial Narrow"/>
          <w:sz w:val="24"/>
        </w:rPr>
      </w:pPr>
    </w:p>
    <w:p w14:paraId="4B3DFB41" w14:textId="77777777" w:rsidR="00AF2137" w:rsidRDefault="00AF2137" w:rsidP="00AF2137">
      <w:pPr>
        <w:rPr>
          <w:rFonts w:ascii="Arial Narrow" w:hAnsi="Arial Narrow"/>
          <w:sz w:val="24"/>
        </w:rPr>
      </w:pPr>
    </w:p>
    <w:p w14:paraId="23DCD9F0" w14:textId="77777777" w:rsidR="00AF2137" w:rsidRDefault="00AF2137" w:rsidP="00AF2137">
      <w:pPr>
        <w:rPr>
          <w:rFonts w:ascii="Arial Narrow" w:hAnsi="Arial Narrow"/>
          <w:sz w:val="24"/>
        </w:rPr>
      </w:pPr>
    </w:p>
    <w:p w14:paraId="6AA1802F" w14:textId="77777777" w:rsidR="00AF2137" w:rsidRDefault="00AF2137" w:rsidP="00AF2137">
      <w:pPr>
        <w:rPr>
          <w:rFonts w:ascii="Arial Narrow" w:hAnsi="Arial Narrow"/>
          <w:sz w:val="24"/>
        </w:rPr>
      </w:pPr>
    </w:p>
    <w:p w14:paraId="50BF8D86" w14:textId="77777777" w:rsidR="00AF2137" w:rsidRDefault="00AF2137" w:rsidP="00AF2137">
      <w:pPr>
        <w:rPr>
          <w:rFonts w:ascii="Arial Narrow" w:hAnsi="Arial Narrow"/>
          <w:sz w:val="24"/>
        </w:rPr>
      </w:pPr>
    </w:p>
    <w:p w14:paraId="5FA53095" w14:textId="77777777" w:rsidR="00AF2137" w:rsidRDefault="00AF2137" w:rsidP="00AF2137">
      <w:pPr>
        <w:rPr>
          <w:rFonts w:ascii="Arial Narrow" w:hAnsi="Arial Narrow"/>
          <w:sz w:val="24"/>
        </w:rPr>
      </w:pPr>
    </w:p>
    <w:p w14:paraId="1130D213" w14:textId="112D32B1" w:rsidR="00AF2137" w:rsidRPr="00AF2137" w:rsidRDefault="00AF2137" w:rsidP="00AF2137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r>
        <w:t xml:space="preserve">ALTER TABLE vehicle CHANGE </w:t>
      </w:r>
      <w:proofErr w:type="spellStart"/>
      <w:r>
        <w:t>year_model</w:t>
      </w:r>
      <w:proofErr w:type="spellEnd"/>
      <w:r>
        <w:t xml:space="preserve"> </w:t>
      </w:r>
      <w:proofErr w:type="spellStart"/>
      <w:r>
        <w:t>year_released</w:t>
      </w:r>
      <w:proofErr w:type="spellEnd"/>
      <w:r>
        <w:t xml:space="preserve"> DATE;</w:t>
      </w:r>
      <w:r>
        <w:t xml:space="preserve"> , </w:t>
      </w:r>
      <w:r>
        <w:t xml:space="preserve">ALTER TABLE vehicle DROP </w:t>
      </w:r>
      <w:proofErr w:type="spellStart"/>
      <w:r>
        <w:t>year_model</w:t>
      </w:r>
      <w:proofErr w:type="spellEnd"/>
      <w:r>
        <w:t>;</w:t>
      </w:r>
      <w:r>
        <w:t xml:space="preserve"> and </w:t>
      </w:r>
      <w:r>
        <w:t>DESCRIBE vehicle;</w:t>
      </w:r>
    </w:p>
    <w:p w14:paraId="4BE8EADC" w14:textId="029E92B2" w:rsidR="00AF2137" w:rsidRPr="00AF2137" w:rsidRDefault="00AF2137" w:rsidP="00AF2137">
      <w:pPr>
        <w:rPr>
          <w:rFonts w:ascii="Arial Narrow" w:hAnsi="Arial Narrow"/>
          <w:sz w:val="24"/>
        </w:rPr>
      </w:pPr>
      <w:r w:rsidRPr="00AF2137">
        <w:rPr>
          <w:rFonts w:ascii="Arial Narrow" w:hAnsi="Arial Narrow"/>
          <w:sz w:val="24"/>
        </w:rPr>
        <w:drawing>
          <wp:inline distT="0" distB="0" distL="0" distR="0" wp14:anchorId="186E7635" wp14:editId="1F45E0EF">
            <wp:extent cx="5943600" cy="2611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97DD" w14:textId="77777777" w:rsidR="00044E71" w:rsidRDefault="00044E71">
      <w:pPr>
        <w:rPr>
          <w:rFonts w:ascii="Arial Narrow" w:hAnsi="Arial Narrow"/>
          <w:sz w:val="24"/>
        </w:rPr>
      </w:pPr>
    </w:p>
    <w:p w14:paraId="2F6CB312" w14:textId="46FA2AB5" w:rsidR="00AF2137" w:rsidRPr="00AF2137" w:rsidRDefault="00AF2137" w:rsidP="00AF2137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r>
        <w:t>ALTER TABLE vehicle RENAME vehicles;</w:t>
      </w:r>
    </w:p>
    <w:p w14:paraId="70BE05A6" w14:textId="26639B78" w:rsidR="00AF2137" w:rsidRDefault="00AF2137" w:rsidP="00AF2137">
      <w:pPr>
        <w:rPr>
          <w:rFonts w:ascii="Arial Narrow" w:hAnsi="Arial Narrow"/>
          <w:sz w:val="24"/>
        </w:rPr>
      </w:pPr>
      <w:r w:rsidRPr="00AF2137">
        <w:drawing>
          <wp:inline distT="0" distB="0" distL="0" distR="0" wp14:anchorId="565023D5" wp14:editId="5B7B976A">
            <wp:extent cx="5153745" cy="82879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2DC0" w14:textId="77777777" w:rsidR="00AF4FB5" w:rsidRDefault="00AF4FB5" w:rsidP="00AF2137">
      <w:pPr>
        <w:rPr>
          <w:rFonts w:ascii="Arial Narrow" w:hAnsi="Arial Narrow"/>
          <w:sz w:val="24"/>
        </w:rPr>
      </w:pPr>
    </w:p>
    <w:p w14:paraId="2C0D13C8" w14:textId="77777777" w:rsidR="004F4653" w:rsidRDefault="004F4653" w:rsidP="00AF2137">
      <w:pPr>
        <w:rPr>
          <w:rFonts w:ascii="Arial Narrow" w:hAnsi="Arial Narrow"/>
          <w:sz w:val="24"/>
        </w:rPr>
      </w:pPr>
    </w:p>
    <w:p w14:paraId="0CBCB2D5" w14:textId="77777777" w:rsidR="004F4653" w:rsidRDefault="004F4653" w:rsidP="00AF2137">
      <w:pPr>
        <w:rPr>
          <w:rFonts w:ascii="Arial Narrow" w:hAnsi="Arial Narrow"/>
          <w:sz w:val="24"/>
        </w:rPr>
      </w:pPr>
    </w:p>
    <w:p w14:paraId="3E253A52" w14:textId="77777777" w:rsidR="004F4653" w:rsidRDefault="004F4653" w:rsidP="00AF2137">
      <w:pPr>
        <w:rPr>
          <w:rFonts w:ascii="Arial Narrow" w:hAnsi="Arial Narrow"/>
          <w:sz w:val="24"/>
        </w:rPr>
      </w:pPr>
    </w:p>
    <w:p w14:paraId="353B2452" w14:textId="77777777" w:rsidR="004F4653" w:rsidRDefault="004F4653" w:rsidP="00AF2137">
      <w:pPr>
        <w:rPr>
          <w:rFonts w:ascii="Arial Narrow" w:hAnsi="Arial Narrow"/>
          <w:sz w:val="24"/>
        </w:rPr>
      </w:pPr>
    </w:p>
    <w:p w14:paraId="38ED3109" w14:textId="77777777" w:rsidR="004F4653" w:rsidRDefault="004F4653" w:rsidP="00AF2137">
      <w:pPr>
        <w:rPr>
          <w:rFonts w:ascii="Arial Narrow" w:hAnsi="Arial Narrow"/>
          <w:sz w:val="24"/>
        </w:rPr>
      </w:pPr>
    </w:p>
    <w:p w14:paraId="7E7EF88A" w14:textId="77777777" w:rsidR="004F4653" w:rsidRDefault="004F4653" w:rsidP="00AF2137">
      <w:pPr>
        <w:rPr>
          <w:rFonts w:ascii="Arial Narrow" w:hAnsi="Arial Narrow"/>
          <w:sz w:val="24"/>
        </w:rPr>
      </w:pPr>
    </w:p>
    <w:p w14:paraId="6811B0E7" w14:textId="77777777" w:rsidR="004F4653" w:rsidRDefault="004F4653" w:rsidP="00AF2137">
      <w:pPr>
        <w:rPr>
          <w:rFonts w:ascii="Arial Narrow" w:hAnsi="Arial Narrow"/>
          <w:sz w:val="24"/>
        </w:rPr>
      </w:pPr>
    </w:p>
    <w:p w14:paraId="09BC87FB" w14:textId="77777777" w:rsidR="004F4653" w:rsidRDefault="004F4653" w:rsidP="00AF2137">
      <w:pPr>
        <w:rPr>
          <w:rFonts w:ascii="Arial Narrow" w:hAnsi="Arial Narrow"/>
          <w:sz w:val="24"/>
        </w:rPr>
      </w:pPr>
    </w:p>
    <w:p w14:paraId="20B9578A" w14:textId="77777777" w:rsidR="004F4653" w:rsidRDefault="004F4653" w:rsidP="00AF2137">
      <w:pPr>
        <w:rPr>
          <w:rFonts w:ascii="Arial Narrow" w:hAnsi="Arial Narrow"/>
          <w:sz w:val="24"/>
        </w:rPr>
      </w:pPr>
    </w:p>
    <w:p w14:paraId="01601B2F" w14:textId="77777777" w:rsidR="004F4653" w:rsidRDefault="004F4653" w:rsidP="00AF2137">
      <w:pPr>
        <w:rPr>
          <w:rFonts w:ascii="Arial Narrow" w:hAnsi="Arial Narrow"/>
          <w:sz w:val="24"/>
        </w:rPr>
      </w:pPr>
    </w:p>
    <w:p w14:paraId="0C4DD2C1" w14:textId="77777777" w:rsidR="004F4653" w:rsidRDefault="004F4653" w:rsidP="00AF2137">
      <w:pPr>
        <w:rPr>
          <w:rFonts w:ascii="Arial Narrow" w:hAnsi="Arial Narrow"/>
          <w:sz w:val="24"/>
        </w:rPr>
      </w:pPr>
    </w:p>
    <w:p w14:paraId="1E2BE3D6" w14:textId="5A6BDD64" w:rsidR="00AF4FB5" w:rsidRDefault="00AF4FB5" w:rsidP="00AF2137">
      <w:pPr>
        <w:rPr>
          <w:rFonts w:ascii="Arial Narrow" w:hAnsi="Arial Narrow"/>
          <w:sz w:val="28"/>
        </w:rPr>
      </w:pPr>
      <w:r w:rsidRPr="00AF4FB5">
        <w:rPr>
          <w:rFonts w:ascii="Arial Narrow" w:hAnsi="Arial Narrow"/>
          <w:sz w:val="28"/>
        </w:rPr>
        <w:t>Supplementary Activity:</w:t>
      </w:r>
    </w:p>
    <w:p w14:paraId="77191EB7" w14:textId="49748285" w:rsidR="00AF4FB5" w:rsidRDefault="00AF4FB5" w:rsidP="00AF2137">
      <w:pPr>
        <w:rPr>
          <w:rFonts w:ascii="Arial Narrow" w:hAnsi="Arial Narrow"/>
          <w:sz w:val="24"/>
        </w:rPr>
      </w:pPr>
      <w:r w:rsidRPr="00AF4FB5">
        <w:rPr>
          <w:rFonts w:ascii="Arial Narrow" w:hAnsi="Arial Narrow"/>
          <w:sz w:val="24"/>
        </w:rPr>
        <w:drawing>
          <wp:inline distT="0" distB="0" distL="0" distR="0" wp14:anchorId="15BFF379" wp14:editId="7FEC238C">
            <wp:extent cx="4782218" cy="28388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55FD" w14:textId="2CEEE45B" w:rsidR="00CA5A38" w:rsidRPr="00CA5A38" w:rsidRDefault="00CA5A38" w:rsidP="00CA5A38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Creating the table drivers:</w:t>
      </w:r>
    </w:p>
    <w:p w14:paraId="211CB3B6" w14:textId="4CA1696E" w:rsidR="00AF4FB5" w:rsidRDefault="00CA5A38" w:rsidP="00AF2137">
      <w:pPr>
        <w:rPr>
          <w:rFonts w:ascii="Arial Narrow" w:hAnsi="Arial Narrow"/>
          <w:sz w:val="24"/>
        </w:rPr>
      </w:pPr>
      <w:r w:rsidRPr="00CA5A38">
        <w:rPr>
          <w:rFonts w:ascii="Arial Narrow" w:hAnsi="Arial Narrow"/>
          <w:sz w:val="24"/>
        </w:rPr>
        <w:drawing>
          <wp:inline distT="0" distB="0" distL="0" distR="0" wp14:anchorId="67568344" wp14:editId="2E7BDB80">
            <wp:extent cx="5943600" cy="541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4043" w14:textId="064A9BD0" w:rsidR="00CA5A38" w:rsidRDefault="00CA5A38" w:rsidP="00CA5A38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Creating the table vehicles:</w:t>
      </w:r>
    </w:p>
    <w:p w14:paraId="77483228" w14:textId="5D443C03" w:rsidR="00CA5A38" w:rsidRPr="00CA5A38" w:rsidRDefault="00CA5A38" w:rsidP="00CA5A38">
      <w:pPr>
        <w:rPr>
          <w:rFonts w:ascii="Arial Narrow" w:hAnsi="Arial Narrow"/>
          <w:sz w:val="24"/>
        </w:rPr>
      </w:pPr>
      <w:r w:rsidRPr="00CA5A38">
        <w:rPr>
          <w:rFonts w:ascii="Arial Narrow" w:hAnsi="Arial Narrow"/>
          <w:sz w:val="24"/>
        </w:rPr>
        <w:drawing>
          <wp:inline distT="0" distB="0" distL="0" distR="0" wp14:anchorId="30CEA9E4" wp14:editId="04481B19">
            <wp:extent cx="5943600" cy="3181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50D9" w14:textId="1A9754BB" w:rsidR="00CA5A38" w:rsidRPr="00CA5A38" w:rsidRDefault="00CA5A38" w:rsidP="00CA5A38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Tables created:</w:t>
      </w:r>
    </w:p>
    <w:p w14:paraId="6E78B1A4" w14:textId="528FC716" w:rsidR="00CA5A38" w:rsidRDefault="00CA5A38" w:rsidP="00AF2137">
      <w:pPr>
        <w:rPr>
          <w:rFonts w:ascii="Arial Narrow" w:hAnsi="Arial Narrow"/>
          <w:sz w:val="24"/>
        </w:rPr>
      </w:pPr>
      <w:r w:rsidRPr="00CA5A38">
        <w:rPr>
          <w:rFonts w:ascii="Arial Narrow" w:hAnsi="Arial Narrow"/>
          <w:sz w:val="24"/>
        </w:rPr>
        <w:lastRenderedPageBreak/>
        <w:drawing>
          <wp:inline distT="0" distB="0" distL="0" distR="0" wp14:anchorId="78907024" wp14:editId="70D573E7">
            <wp:extent cx="5943600" cy="1238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57BE" w14:textId="1EBBA9A3" w:rsidR="00CA5A38" w:rsidRPr="00CA5A38" w:rsidRDefault="00CA5A38" w:rsidP="00CA5A38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Structures of each tables:</w:t>
      </w:r>
    </w:p>
    <w:p w14:paraId="5A4E2C59" w14:textId="01B16A4F" w:rsidR="00CA5A38" w:rsidRDefault="00CA5A38" w:rsidP="00AF2137">
      <w:pPr>
        <w:rPr>
          <w:rFonts w:ascii="Arial Narrow" w:hAnsi="Arial Narrow"/>
          <w:sz w:val="24"/>
        </w:rPr>
      </w:pPr>
      <w:r w:rsidRPr="00CA5A38">
        <w:rPr>
          <w:rFonts w:ascii="Arial Narrow" w:hAnsi="Arial Narrow"/>
          <w:sz w:val="24"/>
        </w:rPr>
        <w:drawing>
          <wp:inline distT="0" distB="0" distL="0" distR="0" wp14:anchorId="0E480F2D" wp14:editId="7D7AE6D8">
            <wp:extent cx="5458587" cy="2629267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F7D5" w14:textId="7006FDDA" w:rsidR="00CA5A38" w:rsidRDefault="00CA5A38" w:rsidP="00AF2137">
      <w:pPr>
        <w:rPr>
          <w:rFonts w:ascii="Arial Narrow" w:hAnsi="Arial Narrow"/>
          <w:sz w:val="24"/>
        </w:rPr>
      </w:pPr>
      <w:r w:rsidRPr="00CA5A38">
        <w:rPr>
          <w:rFonts w:ascii="Arial Narrow" w:hAnsi="Arial Narrow"/>
          <w:sz w:val="24"/>
        </w:rPr>
        <w:drawing>
          <wp:inline distT="0" distB="0" distL="0" distR="0" wp14:anchorId="57458CD4" wp14:editId="22388BF1">
            <wp:extent cx="5544324" cy="168616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E8D8" w14:textId="1A54EEB8" w:rsidR="004F4653" w:rsidRDefault="004F4653" w:rsidP="004F4653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Adding the </w:t>
      </w:r>
      <w:proofErr w:type="spellStart"/>
      <w:r>
        <w:rPr>
          <w:rFonts w:ascii="Arial Narrow" w:hAnsi="Arial Narrow"/>
          <w:sz w:val="24"/>
        </w:rPr>
        <w:t>Drivers_license</w:t>
      </w:r>
      <w:proofErr w:type="spellEnd"/>
      <w:r>
        <w:rPr>
          <w:rFonts w:ascii="Arial Narrow" w:hAnsi="Arial Narrow"/>
          <w:sz w:val="24"/>
        </w:rPr>
        <w:t xml:space="preserve"> into the Field Drivers.</w:t>
      </w:r>
    </w:p>
    <w:p w14:paraId="12482F46" w14:textId="059CF704" w:rsidR="00F67255" w:rsidRPr="00F67255" w:rsidRDefault="00F67255" w:rsidP="00F67255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(</w:t>
      </w:r>
      <w:proofErr w:type="spellStart"/>
      <w:proofErr w:type="gramStart"/>
      <w:r>
        <w:rPr>
          <w:rFonts w:ascii="Arial Narrow" w:hAnsi="Arial Narrow"/>
          <w:sz w:val="24"/>
        </w:rPr>
        <w:t>int</w:t>
      </w:r>
      <w:proofErr w:type="spellEnd"/>
      <w:proofErr w:type="gramEnd"/>
      <w:r>
        <w:rPr>
          <w:rFonts w:ascii="Arial Narrow" w:hAnsi="Arial Narrow"/>
          <w:sz w:val="24"/>
        </w:rPr>
        <w:t>)</w:t>
      </w:r>
    </w:p>
    <w:p w14:paraId="4756C190" w14:textId="16A8B40A" w:rsidR="004F4653" w:rsidRDefault="00F67255" w:rsidP="004F4653">
      <w:pPr>
        <w:rPr>
          <w:rFonts w:ascii="Arial Narrow" w:hAnsi="Arial Narrow"/>
          <w:sz w:val="24"/>
        </w:rPr>
      </w:pPr>
      <w:r w:rsidRPr="00F67255">
        <w:rPr>
          <w:rFonts w:ascii="Arial Narrow" w:hAnsi="Arial Narrow"/>
          <w:sz w:val="24"/>
        </w:rPr>
        <w:lastRenderedPageBreak/>
        <w:drawing>
          <wp:inline distT="0" distB="0" distL="0" distR="0" wp14:anchorId="610FA3D8" wp14:editId="300D88DC">
            <wp:extent cx="5458587" cy="2772162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1244" w14:textId="355D8F4E" w:rsidR="00F67255" w:rsidRPr="004F4653" w:rsidRDefault="00F67255" w:rsidP="004F4653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(</w:t>
      </w:r>
      <w:proofErr w:type="gramStart"/>
      <w:r>
        <w:rPr>
          <w:rFonts w:ascii="Arial Narrow" w:hAnsi="Arial Narrow"/>
          <w:sz w:val="24"/>
        </w:rPr>
        <w:t>char</w:t>
      </w:r>
      <w:proofErr w:type="gramEnd"/>
      <w:r>
        <w:rPr>
          <w:rFonts w:ascii="Arial Narrow" w:hAnsi="Arial Narrow"/>
          <w:sz w:val="24"/>
        </w:rPr>
        <w:t>)</w:t>
      </w:r>
    </w:p>
    <w:p w14:paraId="614F82CB" w14:textId="42598F52" w:rsidR="00F67255" w:rsidRDefault="004F4653" w:rsidP="00AF2137">
      <w:pPr>
        <w:rPr>
          <w:rFonts w:ascii="Arial Narrow" w:hAnsi="Arial Narrow"/>
          <w:sz w:val="24"/>
        </w:rPr>
      </w:pPr>
      <w:r w:rsidRPr="004F4653">
        <w:rPr>
          <w:rFonts w:ascii="Arial Narrow" w:hAnsi="Arial Narrow"/>
          <w:sz w:val="24"/>
        </w:rPr>
        <w:drawing>
          <wp:inline distT="0" distB="0" distL="0" distR="0" wp14:anchorId="133DCDC0" wp14:editId="4483E8CC">
            <wp:extent cx="5943600" cy="2992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1403" w14:textId="0A04C4B7" w:rsidR="00F67255" w:rsidRDefault="00F67255" w:rsidP="00F67255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Removing the field vehicles from the drivers table</w:t>
      </w:r>
    </w:p>
    <w:p w14:paraId="6FDCF08A" w14:textId="44B87ED1" w:rsidR="00F67255" w:rsidRDefault="00F67255" w:rsidP="00F67255">
      <w:pPr>
        <w:rPr>
          <w:rFonts w:ascii="Arial Narrow" w:hAnsi="Arial Narrow"/>
          <w:sz w:val="24"/>
        </w:rPr>
      </w:pPr>
      <w:r w:rsidRPr="00F67255">
        <w:rPr>
          <w:rFonts w:ascii="Arial Narrow" w:hAnsi="Arial Narrow"/>
          <w:sz w:val="24"/>
        </w:rPr>
        <w:lastRenderedPageBreak/>
        <w:drawing>
          <wp:inline distT="0" distB="0" distL="0" distR="0" wp14:anchorId="74E5FA27" wp14:editId="35BAAF64">
            <wp:extent cx="5658640" cy="332468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67AB" w14:textId="6136A4F8" w:rsidR="00F67255" w:rsidRDefault="00F67255" w:rsidP="00F67255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Structures created in the table:</w:t>
      </w:r>
    </w:p>
    <w:p w14:paraId="08639FF4" w14:textId="0F7152D8" w:rsidR="00F67255" w:rsidRDefault="00F67255" w:rsidP="00F67255">
      <w:pPr>
        <w:rPr>
          <w:rFonts w:ascii="Arial Narrow" w:hAnsi="Arial Narrow"/>
          <w:sz w:val="24"/>
        </w:rPr>
      </w:pPr>
      <w:r w:rsidRPr="00F67255">
        <w:rPr>
          <w:rFonts w:ascii="Arial Narrow" w:hAnsi="Arial Narrow"/>
          <w:sz w:val="24"/>
        </w:rPr>
        <w:drawing>
          <wp:inline distT="0" distB="0" distL="0" distR="0" wp14:anchorId="0983EADC" wp14:editId="24D5AADA">
            <wp:extent cx="5506219" cy="25721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67255" w14:paraId="1B7890CE" w14:textId="77777777" w:rsidTr="00F67255">
        <w:tc>
          <w:tcPr>
            <w:tcW w:w="3192" w:type="dxa"/>
          </w:tcPr>
          <w:p w14:paraId="7413BCEF" w14:textId="174206C3" w:rsidR="00F67255" w:rsidRDefault="00F67255" w:rsidP="00F67255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Tasks</w:t>
            </w:r>
          </w:p>
        </w:tc>
        <w:tc>
          <w:tcPr>
            <w:tcW w:w="3192" w:type="dxa"/>
          </w:tcPr>
          <w:p w14:paraId="34441888" w14:textId="31801A7B" w:rsidR="00F67255" w:rsidRDefault="00F67255" w:rsidP="00F67255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Syntax</w:t>
            </w:r>
          </w:p>
        </w:tc>
        <w:tc>
          <w:tcPr>
            <w:tcW w:w="3192" w:type="dxa"/>
          </w:tcPr>
          <w:p w14:paraId="336DEF0D" w14:textId="4790AD6C" w:rsidR="00F67255" w:rsidRDefault="00F67255" w:rsidP="00F67255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Actual SQL Command Used</w:t>
            </w:r>
          </w:p>
        </w:tc>
      </w:tr>
      <w:tr w:rsidR="00F67255" w14:paraId="363BC7A5" w14:textId="77777777" w:rsidTr="00F67255">
        <w:tc>
          <w:tcPr>
            <w:tcW w:w="3192" w:type="dxa"/>
          </w:tcPr>
          <w:p w14:paraId="7B57E275" w14:textId="15E23E6A" w:rsidR="00F67255" w:rsidRDefault="00F67255" w:rsidP="00F67255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Create a new database</w:t>
            </w:r>
          </w:p>
        </w:tc>
        <w:tc>
          <w:tcPr>
            <w:tcW w:w="3192" w:type="dxa"/>
          </w:tcPr>
          <w:p w14:paraId="7597A879" w14:textId="2ACD871D" w:rsidR="00F67255" w:rsidRDefault="00D759AB" w:rsidP="00F67255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CREATE DATABASE</w:t>
            </w:r>
          </w:p>
        </w:tc>
        <w:tc>
          <w:tcPr>
            <w:tcW w:w="3192" w:type="dxa"/>
          </w:tcPr>
          <w:p w14:paraId="56272177" w14:textId="71B40925" w:rsidR="00F67255" w:rsidRDefault="00D759AB" w:rsidP="00F67255">
            <w:pPr>
              <w:rPr>
                <w:rFonts w:ascii="Arial Narrow" w:hAnsi="Arial Narrow"/>
                <w:sz w:val="24"/>
              </w:rPr>
            </w:pPr>
            <w:r w:rsidRPr="00D759AB">
              <w:rPr>
                <w:rFonts w:ascii="Arial Narrow" w:hAnsi="Arial Narrow"/>
                <w:sz w:val="24"/>
              </w:rPr>
              <w:t xml:space="preserve">CREATE DATABASE </w:t>
            </w:r>
            <w:proofErr w:type="spellStart"/>
            <w:r w:rsidRPr="00D759AB">
              <w:rPr>
                <w:rFonts w:ascii="Arial Narrow" w:hAnsi="Arial Narrow"/>
                <w:sz w:val="24"/>
              </w:rPr>
              <w:t>driversdb_Belocora</w:t>
            </w:r>
            <w:proofErr w:type="spellEnd"/>
            <w:r>
              <w:rPr>
                <w:rFonts w:ascii="Arial Narrow" w:hAnsi="Arial Narrow"/>
                <w:sz w:val="24"/>
              </w:rPr>
              <w:t>;</w:t>
            </w:r>
          </w:p>
        </w:tc>
      </w:tr>
      <w:tr w:rsidR="00F67255" w14:paraId="2BBC9F2F" w14:textId="77777777" w:rsidTr="00F67255">
        <w:tc>
          <w:tcPr>
            <w:tcW w:w="3192" w:type="dxa"/>
          </w:tcPr>
          <w:p w14:paraId="2E66D09F" w14:textId="02146C7D" w:rsidR="00F67255" w:rsidRDefault="00F67255" w:rsidP="00F67255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Create a table named drivers</w:t>
            </w:r>
          </w:p>
        </w:tc>
        <w:tc>
          <w:tcPr>
            <w:tcW w:w="3192" w:type="dxa"/>
          </w:tcPr>
          <w:p w14:paraId="395E28C5" w14:textId="72829DFF" w:rsidR="00F67255" w:rsidRDefault="00D759AB" w:rsidP="00F67255">
            <w:pPr>
              <w:rPr>
                <w:rFonts w:ascii="Arial Narrow" w:hAnsi="Arial Narrow"/>
                <w:sz w:val="24"/>
              </w:rPr>
            </w:pPr>
            <w:r w:rsidRPr="00D759AB">
              <w:rPr>
                <w:rFonts w:ascii="Arial Narrow" w:hAnsi="Arial Narrow"/>
                <w:sz w:val="24"/>
              </w:rPr>
              <w:t>CREATE TABLE drivers</w:t>
            </w:r>
          </w:p>
        </w:tc>
        <w:tc>
          <w:tcPr>
            <w:tcW w:w="3192" w:type="dxa"/>
          </w:tcPr>
          <w:p w14:paraId="6C4EF291" w14:textId="64321B63" w:rsidR="00F67255" w:rsidRDefault="00D759AB" w:rsidP="00F67255">
            <w:pPr>
              <w:rPr>
                <w:rFonts w:ascii="Arial Narrow" w:hAnsi="Arial Narrow"/>
                <w:sz w:val="24"/>
              </w:rPr>
            </w:pPr>
            <w:r w:rsidRPr="00D759AB">
              <w:rPr>
                <w:rFonts w:ascii="Arial Narrow" w:hAnsi="Arial Narrow"/>
                <w:sz w:val="24"/>
              </w:rPr>
              <w:t xml:space="preserve">CREATE TABLE drivers(id INT, </w:t>
            </w:r>
            <w:proofErr w:type="spellStart"/>
            <w:r w:rsidRPr="00D759AB">
              <w:rPr>
                <w:rFonts w:ascii="Arial Narrow" w:hAnsi="Arial Narrow"/>
                <w:sz w:val="24"/>
              </w:rPr>
              <w:t>first_Name</w:t>
            </w:r>
            <w:proofErr w:type="spellEnd"/>
            <w:r w:rsidRPr="00D759AB">
              <w:rPr>
                <w:rFonts w:ascii="Arial Narrow" w:hAnsi="Arial Narrow"/>
                <w:sz w:val="24"/>
              </w:rPr>
              <w:t xml:space="preserve"> CHAR(20), </w:t>
            </w:r>
            <w:proofErr w:type="spellStart"/>
            <w:r w:rsidRPr="00D759AB">
              <w:rPr>
                <w:rFonts w:ascii="Arial Narrow" w:hAnsi="Arial Narrow"/>
                <w:sz w:val="24"/>
              </w:rPr>
              <w:t>last_Name</w:t>
            </w:r>
            <w:proofErr w:type="spellEnd"/>
            <w:r w:rsidRPr="00D759AB">
              <w:rPr>
                <w:rFonts w:ascii="Arial Narrow" w:hAnsi="Arial Narrow"/>
                <w:sz w:val="24"/>
              </w:rPr>
              <w:t xml:space="preserve"> CHAR(20), age INT, address CHAR(20), vehicles CHAR(20), </w:t>
            </w:r>
            <w:proofErr w:type="spellStart"/>
            <w:r w:rsidRPr="00D759AB">
              <w:rPr>
                <w:rFonts w:ascii="Arial Narrow" w:hAnsi="Arial Narrow"/>
                <w:sz w:val="24"/>
              </w:rPr>
              <w:t>years_driving</w:t>
            </w:r>
            <w:proofErr w:type="spellEnd"/>
            <w:r w:rsidRPr="00D759AB">
              <w:rPr>
                <w:rFonts w:ascii="Arial Narrow" w:hAnsi="Arial Narrow"/>
                <w:sz w:val="24"/>
              </w:rPr>
              <w:t xml:space="preserve"> INT, status CHAR(20));</w:t>
            </w:r>
          </w:p>
        </w:tc>
      </w:tr>
      <w:tr w:rsidR="00F67255" w14:paraId="6BDF914A" w14:textId="77777777" w:rsidTr="00F67255">
        <w:tc>
          <w:tcPr>
            <w:tcW w:w="3192" w:type="dxa"/>
          </w:tcPr>
          <w:p w14:paraId="7E33A74F" w14:textId="6AA6ED25" w:rsidR="00F67255" w:rsidRDefault="00F67255" w:rsidP="00F67255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Create a table named vehicles</w:t>
            </w:r>
          </w:p>
        </w:tc>
        <w:tc>
          <w:tcPr>
            <w:tcW w:w="3192" w:type="dxa"/>
          </w:tcPr>
          <w:p w14:paraId="1EA68EB7" w14:textId="440AD0F6" w:rsidR="00F67255" w:rsidRDefault="00D759AB" w:rsidP="00F67255">
            <w:pPr>
              <w:rPr>
                <w:rFonts w:ascii="Arial Narrow" w:hAnsi="Arial Narrow"/>
                <w:sz w:val="24"/>
              </w:rPr>
            </w:pPr>
            <w:r w:rsidRPr="00D759AB">
              <w:rPr>
                <w:rFonts w:ascii="Arial Narrow" w:hAnsi="Arial Narrow"/>
                <w:sz w:val="24"/>
              </w:rPr>
              <w:t>CREATE TABLE vehicles</w:t>
            </w:r>
          </w:p>
        </w:tc>
        <w:tc>
          <w:tcPr>
            <w:tcW w:w="3192" w:type="dxa"/>
          </w:tcPr>
          <w:p w14:paraId="76BDD69F" w14:textId="61CFF01D" w:rsidR="00F67255" w:rsidRDefault="00D759AB" w:rsidP="00F67255">
            <w:pPr>
              <w:rPr>
                <w:rFonts w:ascii="Arial Narrow" w:hAnsi="Arial Narrow"/>
                <w:sz w:val="24"/>
              </w:rPr>
            </w:pPr>
            <w:r w:rsidRPr="00D759AB">
              <w:rPr>
                <w:rFonts w:ascii="Arial Narrow" w:hAnsi="Arial Narrow"/>
                <w:sz w:val="24"/>
              </w:rPr>
              <w:t xml:space="preserve">CREATE TABLE </w:t>
            </w:r>
            <w:r w:rsidRPr="00D759AB">
              <w:rPr>
                <w:rFonts w:ascii="Arial Narrow" w:hAnsi="Arial Narrow"/>
                <w:sz w:val="24"/>
              </w:rPr>
              <w:lastRenderedPageBreak/>
              <w:t>vehicles(</w:t>
            </w:r>
            <w:proofErr w:type="spellStart"/>
            <w:r w:rsidRPr="00D759AB">
              <w:rPr>
                <w:rFonts w:ascii="Arial Narrow" w:hAnsi="Arial Narrow"/>
                <w:sz w:val="24"/>
              </w:rPr>
              <w:t>car_maker</w:t>
            </w:r>
            <w:proofErr w:type="spellEnd"/>
            <w:r w:rsidRPr="00D759AB">
              <w:rPr>
                <w:rFonts w:ascii="Arial Narrow" w:hAnsi="Arial Narrow"/>
                <w:sz w:val="24"/>
              </w:rPr>
              <w:t xml:space="preserve"> CHAR(20), </w:t>
            </w:r>
            <w:proofErr w:type="spellStart"/>
            <w:r w:rsidRPr="00D759AB">
              <w:rPr>
                <w:rFonts w:ascii="Arial Narrow" w:hAnsi="Arial Narrow"/>
                <w:sz w:val="24"/>
              </w:rPr>
              <w:t>car_model</w:t>
            </w:r>
            <w:proofErr w:type="spellEnd"/>
            <w:r w:rsidRPr="00D759AB">
              <w:rPr>
                <w:rFonts w:ascii="Arial Narrow" w:hAnsi="Arial Narrow"/>
                <w:sz w:val="24"/>
              </w:rPr>
              <w:t xml:space="preserve"> CHAR(20), </w:t>
            </w:r>
            <w:proofErr w:type="spellStart"/>
            <w:r w:rsidRPr="00D759AB">
              <w:rPr>
                <w:rFonts w:ascii="Arial Narrow" w:hAnsi="Arial Narrow"/>
                <w:sz w:val="24"/>
              </w:rPr>
              <w:t>number_of_doors</w:t>
            </w:r>
            <w:proofErr w:type="spellEnd"/>
            <w:r w:rsidRPr="00D759AB">
              <w:rPr>
                <w:rFonts w:ascii="Arial Narrow" w:hAnsi="Arial Narrow"/>
                <w:sz w:val="24"/>
              </w:rPr>
              <w:t xml:space="preserve"> INT);</w:t>
            </w:r>
          </w:p>
        </w:tc>
      </w:tr>
      <w:tr w:rsidR="00F67255" w14:paraId="412F3245" w14:textId="77777777" w:rsidTr="00F67255">
        <w:tc>
          <w:tcPr>
            <w:tcW w:w="3192" w:type="dxa"/>
          </w:tcPr>
          <w:p w14:paraId="7AD5A3B6" w14:textId="56514FCF" w:rsidR="00F67255" w:rsidRDefault="00F67255" w:rsidP="00F67255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lastRenderedPageBreak/>
              <w:t xml:space="preserve">Add a new column </w:t>
            </w:r>
            <w:proofErr w:type="spellStart"/>
            <w:r>
              <w:rPr>
                <w:rFonts w:ascii="Arial Narrow" w:hAnsi="Arial Narrow"/>
                <w:sz w:val="24"/>
              </w:rPr>
              <w:t>drivers_license</w:t>
            </w:r>
            <w:proofErr w:type="spellEnd"/>
          </w:p>
        </w:tc>
        <w:tc>
          <w:tcPr>
            <w:tcW w:w="3192" w:type="dxa"/>
          </w:tcPr>
          <w:p w14:paraId="70F6899B" w14:textId="5A4766AB" w:rsidR="00F67255" w:rsidRDefault="00D759AB" w:rsidP="00F67255">
            <w:pPr>
              <w:rPr>
                <w:rFonts w:ascii="Arial Narrow" w:hAnsi="Arial Narrow"/>
                <w:sz w:val="24"/>
              </w:rPr>
            </w:pPr>
            <w:r w:rsidRPr="00D759AB">
              <w:rPr>
                <w:rFonts w:ascii="Arial Narrow" w:hAnsi="Arial Narrow"/>
                <w:sz w:val="24"/>
              </w:rPr>
              <w:t xml:space="preserve">ALTER TABLE drivers ADD </w:t>
            </w:r>
            <w:proofErr w:type="spellStart"/>
            <w:r w:rsidRPr="00D759AB">
              <w:rPr>
                <w:rFonts w:ascii="Arial Narrow" w:hAnsi="Arial Narrow"/>
                <w:sz w:val="24"/>
              </w:rPr>
              <w:t>drivers_license</w:t>
            </w:r>
            <w:proofErr w:type="spellEnd"/>
          </w:p>
        </w:tc>
        <w:tc>
          <w:tcPr>
            <w:tcW w:w="3192" w:type="dxa"/>
          </w:tcPr>
          <w:p w14:paraId="3D09EF54" w14:textId="100EFD4F" w:rsidR="00F67255" w:rsidRDefault="00D759AB" w:rsidP="00D759AB">
            <w:pPr>
              <w:rPr>
                <w:rFonts w:ascii="Arial Narrow" w:hAnsi="Arial Narrow"/>
                <w:sz w:val="24"/>
              </w:rPr>
            </w:pPr>
            <w:r w:rsidRPr="00D759AB">
              <w:rPr>
                <w:rFonts w:ascii="Arial Narrow" w:hAnsi="Arial Narrow"/>
                <w:sz w:val="24"/>
              </w:rPr>
              <w:t xml:space="preserve">ALTER TABLE drivers ADD </w:t>
            </w:r>
            <w:proofErr w:type="spellStart"/>
            <w:r w:rsidRPr="00D759AB">
              <w:rPr>
                <w:rFonts w:ascii="Arial Narrow" w:hAnsi="Arial Narrow"/>
                <w:sz w:val="24"/>
              </w:rPr>
              <w:t>drivers_license</w:t>
            </w:r>
            <w:proofErr w:type="spellEnd"/>
            <w:r w:rsidRPr="00D759AB">
              <w:rPr>
                <w:rFonts w:ascii="Arial Narrow" w:hAnsi="Arial Narrow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INT;</w:t>
            </w:r>
          </w:p>
        </w:tc>
      </w:tr>
      <w:tr w:rsidR="00F67255" w14:paraId="15A418DD" w14:textId="77777777" w:rsidTr="00F67255">
        <w:tc>
          <w:tcPr>
            <w:tcW w:w="3192" w:type="dxa"/>
          </w:tcPr>
          <w:p w14:paraId="4AA86937" w14:textId="749B29EA" w:rsidR="00F67255" w:rsidRDefault="00F67255" w:rsidP="00F67255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Change the data type of </w:t>
            </w:r>
            <w:proofErr w:type="spellStart"/>
            <w:r>
              <w:rPr>
                <w:rFonts w:ascii="Arial Narrow" w:hAnsi="Arial Narrow"/>
                <w:sz w:val="24"/>
              </w:rPr>
              <w:t>drivers_license</w:t>
            </w:r>
            <w:proofErr w:type="spellEnd"/>
          </w:p>
        </w:tc>
        <w:tc>
          <w:tcPr>
            <w:tcW w:w="3192" w:type="dxa"/>
          </w:tcPr>
          <w:p w14:paraId="39D94F41" w14:textId="699762D1" w:rsidR="00F67255" w:rsidRDefault="00D759AB" w:rsidP="00D759AB">
            <w:pPr>
              <w:rPr>
                <w:rFonts w:ascii="Arial Narrow" w:hAnsi="Arial Narrow"/>
                <w:sz w:val="24"/>
              </w:rPr>
            </w:pPr>
            <w:r w:rsidRPr="00D759AB">
              <w:rPr>
                <w:rFonts w:ascii="Arial Narrow" w:hAnsi="Arial Narrow"/>
                <w:sz w:val="24"/>
              </w:rPr>
              <w:t>ALTER TA</w:t>
            </w:r>
            <w:r>
              <w:rPr>
                <w:rFonts w:ascii="Arial Narrow" w:hAnsi="Arial Narrow"/>
                <w:sz w:val="24"/>
              </w:rPr>
              <w:t xml:space="preserve">BLE drivers CHANGE </w:t>
            </w:r>
            <w:proofErr w:type="spellStart"/>
            <w:r>
              <w:rPr>
                <w:rFonts w:ascii="Arial Narrow" w:hAnsi="Arial Narrow"/>
                <w:sz w:val="24"/>
              </w:rPr>
              <w:t>drivers_license</w:t>
            </w:r>
            <w:proofErr w:type="spellEnd"/>
          </w:p>
        </w:tc>
        <w:tc>
          <w:tcPr>
            <w:tcW w:w="3192" w:type="dxa"/>
          </w:tcPr>
          <w:p w14:paraId="60C23625" w14:textId="52DED597" w:rsidR="00F67255" w:rsidRDefault="00D759AB" w:rsidP="00D759AB">
            <w:pPr>
              <w:rPr>
                <w:rFonts w:ascii="Arial Narrow" w:hAnsi="Arial Narrow"/>
                <w:sz w:val="24"/>
              </w:rPr>
            </w:pPr>
            <w:r w:rsidRPr="00D759AB">
              <w:rPr>
                <w:rFonts w:ascii="Arial Narrow" w:hAnsi="Arial Narrow"/>
                <w:sz w:val="24"/>
              </w:rPr>
              <w:t xml:space="preserve">ALTER TABLE drivers </w:t>
            </w:r>
            <w:r>
              <w:rPr>
                <w:rFonts w:ascii="Arial Narrow" w:hAnsi="Arial Narrow"/>
                <w:sz w:val="24"/>
              </w:rPr>
              <w:t>CHANGE</w:t>
            </w:r>
            <w:r w:rsidRPr="00D759AB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D759AB">
              <w:rPr>
                <w:rFonts w:ascii="Arial Narrow" w:hAnsi="Arial Narrow"/>
                <w:sz w:val="24"/>
              </w:rPr>
              <w:t>drivers_license</w:t>
            </w:r>
            <w:proofErr w:type="spellEnd"/>
            <w:r w:rsidRPr="00D759AB">
              <w:rPr>
                <w:rFonts w:ascii="Arial Narrow" w:hAnsi="Arial Narrow"/>
                <w:sz w:val="24"/>
              </w:rPr>
              <w:t xml:space="preserve"> CHAR(13);</w:t>
            </w:r>
          </w:p>
        </w:tc>
      </w:tr>
      <w:tr w:rsidR="00F67255" w14:paraId="0A7F3EC1" w14:textId="77777777" w:rsidTr="00F67255">
        <w:tc>
          <w:tcPr>
            <w:tcW w:w="3192" w:type="dxa"/>
          </w:tcPr>
          <w:p w14:paraId="535A8D95" w14:textId="549AA609" w:rsidR="00F67255" w:rsidRDefault="00F67255" w:rsidP="00F67255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Remove the field vehicles from the drivers table</w:t>
            </w:r>
          </w:p>
        </w:tc>
        <w:tc>
          <w:tcPr>
            <w:tcW w:w="3192" w:type="dxa"/>
          </w:tcPr>
          <w:p w14:paraId="53F668EA" w14:textId="3783BE6E" w:rsidR="00F67255" w:rsidRDefault="00D759AB" w:rsidP="00F67255">
            <w:pPr>
              <w:rPr>
                <w:rFonts w:ascii="Arial Narrow" w:hAnsi="Arial Narrow"/>
                <w:sz w:val="24"/>
              </w:rPr>
            </w:pPr>
            <w:r w:rsidRPr="00D759AB">
              <w:rPr>
                <w:rFonts w:ascii="Arial Narrow" w:hAnsi="Arial Narrow"/>
                <w:sz w:val="24"/>
              </w:rPr>
              <w:t>AL</w:t>
            </w:r>
            <w:r>
              <w:rPr>
                <w:rFonts w:ascii="Arial Narrow" w:hAnsi="Arial Narrow"/>
                <w:sz w:val="24"/>
              </w:rPr>
              <w:t>TER TABLE drivers DROP vehicles</w:t>
            </w:r>
          </w:p>
        </w:tc>
        <w:tc>
          <w:tcPr>
            <w:tcW w:w="3192" w:type="dxa"/>
          </w:tcPr>
          <w:p w14:paraId="2F23C668" w14:textId="4FD5D377" w:rsidR="00F67255" w:rsidRDefault="00D759AB" w:rsidP="00F67255">
            <w:pPr>
              <w:rPr>
                <w:rFonts w:ascii="Arial Narrow" w:hAnsi="Arial Narrow"/>
                <w:sz w:val="24"/>
              </w:rPr>
            </w:pPr>
            <w:r w:rsidRPr="00D759AB">
              <w:rPr>
                <w:rFonts w:ascii="Arial Narrow" w:hAnsi="Arial Narrow"/>
                <w:sz w:val="24"/>
              </w:rPr>
              <w:t>ALTER TABLE drivers DROP vehicles;</w:t>
            </w:r>
          </w:p>
        </w:tc>
      </w:tr>
    </w:tbl>
    <w:p w14:paraId="34083820" w14:textId="77777777" w:rsidR="00F67255" w:rsidRPr="00F67255" w:rsidRDefault="00F67255" w:rsidP="00F67255">
      <w:pPr>
        <w:rPr>
          <w:rFonts w:ascii="Arial Narrow" w:hAnsi="Arial Narrow"/>
          <w:sz w:val="24"/>
        </w:rPr>
      </w:pPr>
    </w:p>
    <w:p w14:paraId="1DBF2632" w14:textId="3609CA9C" w:rsidR="00CA5A38" w:rsidRDefault="00D759AB" w:rsidP="00AF2137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Questions:</w:t>
      </w:r>
    </w:p>
    <w:p w14:paraId="52C5CDF0" w14:textId="391FDDEF" w:rsidR="00D759AB" w:rsidRDefault="00D759AB" w:rsidP="00D759AB">
      <w:pPr>
        <w:pStyle w:val="ListParagraph"/>
        <w:numPr>
          <w:ilvl w:val="0"/>
          <w:numId w:val="2"/>
        </w:numPr>
      </w:pPr>
      <w:r>
        <w:t xml:space="preserve">Try and run your SQL Commands in opposite case or in mixed cases (ex. SHOW TABLES – show tables). What is the output and what is the feature of SQL that you can see in doing this task? </w:t>
      </w:r>
    </w:p>
    <w:p w14:paraId="4D456877" w14:textId="7124233E" w:rsidR="00D759AB" w:rsidRDefault="00D759AB" w:rsidP="00D759AB">
      <w:pPr>
        <w:ind w:left="360"/>
      </w:pPr>
      <w:r>
        <w:t>- I used the “SHOW DATABASES” command in opposite case and it still worked.</w:t>
      </w:r>
      <w:r w:rsidR="00DD46CE">
        <w:t xml:space="preserve"> I think that the SQL will do the command as long as it is given the right Command or Syntax.</w:t>
      </w:r>
    </w:p>
    <w:p w14:paraId="6DC67284" w14:textId="77777777" w:rsidR="00DD46CE" w:rsidRDefault="00DD46CE" w:rsidP="00D759AB">
      <w:pPr>
        <w:ind w:left="360"/>
      </w:pPr>
    </w:p>
    <w:p w14:paraId="018DA75D" w14:textId="79B9FDE6" w:rsidR="00D759AB" w:rsidRDefault="00D759AB" w:rsidP="00DD46CE">
      <w:pPr>
        <w:pStyle w:val="ListParagraph"/>
        <w:numPr>
          <w:ilvl w:val="0"/>
          <w:numId w:val="2"/>
        </w:numPr>
      </w:pPr>
      <w:r>
        <w:t xml:space="preserve">Attempt creating a database with a similar name, but with varying capitalization. What is the result? Why? </w:t>
      </w:r>
    </w:p>
    <w:p w14:paraId="37621973" w14:textId="06B3A969" w:rsidR="00DD46CE" w:rsidRDefault="00DD46CE" w:rsidP="00DD46CE">
      <w:pPr>
        <w:pStyle w:val="ListParagraph"/>
        <w:numPr>
          <w:ilvl w:val="0"/>
          <w:numId w:val="3"/>
        </w:numPr>
      </w:pPr>
      <w:r>
        <w:t xml:space="preserve">It showed an error which it says that the </w:t>
      </w:r>
      <w:proofErr w:type="gramStart"/>
      <w:r>
        <w:t>database already exist</w:t>
      </w:r>
      <w:proofErr w:type="gramEnd"/>
      <w:r>
        <w:t>. It is because it still has the same name which also means it has the same value but they only vary or differ in capitalization.</w:t>
      </w:r>
    </w:p>
    <w:p w14:paraId="4CE3B8BD" w14:textId="77777777" w:rsidR="00D759AB" w:rsidRDefault="00D759AB" w:rsidP="00AF2137"/>
    <w:p w14:paraId="5A870C8D" w14:textId="4D376488" w:rsidR="00D759AB" w:rsidRDefault="00D759AB" w:rsidP="00DD46CE">
      <w:pPr>
        <w:pStyle w:val="ListParagraph"/>
        <w:numPr>
          <w:ilvl w:val="0"/>
          <w:numId w:val="2"/>
        </w:numPr>
      </w:pPr>
      <w:r>
        <w:t xml:space="preserve">Attempt creating a table with two similar names. What is the result? Why? </w:t>
      </w:r>
    </w:p>
    <w:p w14:paraId="3576D3DF" w14:textId="46963A39" w:rsidR="00DD46CE" w:rsidRDefault="00DD46CE" w:rsidP="00DD46CE">
      <w:pPr>
        <w:pStyle w:val="ListParagraph"/>
        <w:numPr>
          <w:ilvl w:val="0"/>
          <w:numId w:val="3"/>
        </w:numPr>
      </w:pPr>
      <w:r>
        <w:t xml:space="preserve">It showed an error which says that the table already exist. It won’t create another table with similar name since it already </w:t>
      </w:r>
      <w:proofErr w:type="gramStart"/>
      <w:r>
        <w:t>exist</w:t>
      </w:r>
      <w:proofErr w:type="gramEnd"/>
      <w:r>
        <w:t>.</w:t>
      </w:r>
    </w:p>
    <w:p w14:paraId="3D9951F8" w14:textId="77777777" w:rsidR="00D759AB" w:rsidRDefault="00D759AB" w:rsidP="00AF2137"/>
    <w:p w14:paraId="6371AFB9" w14:textId="52961E9F" w:rsidR="00D759AB" w:rsidRDefault="00D759AB" w:rsidP="00DD46CE">
      <w:pPr>
        <w:pStyle w:val="ListParagraph"/>
        <w:numPr>
          <w:ilvl w:val="0"/>
          <w:numId w:val="2"/>
        </w:numPr>
      </w:pPr>
      <w:r>
        <w:t xml:space="preserve">Try creating two fields in table with two similar names with same then with different data types. What are the results? Why? </w:t>
      </w:r>
    </w:p>
    <w:p w14:paraId="0C448097" w14:textId="6095F3DD" w:rsidR="00DD46CE" w:rsidRDefault="00DD46CE" w:rsidP="00DD46CE">
      <w:pPr>
        <w:pStyle w:val="ListParagraph"/>
        <w:numPr>
          <w:ilvl w:val="0"/>
          <w:numId w:val="3"/>
        </w:numPr>
      </w:pPr>
      <w:r>
        <w:t xml:space="preserve">It shows </w:t>
      </w:r>
      <w:proofErr w:type="gramStart"/>
      <w:r>
        <w:t>a</w:t>
      </w:r>
      <w:proofErr w:type="gramEnd"/>
      <w:r>
        <w:t xml:space="preserve"> output that the field has a </w:t>
      </w:r>
      <w:r w:rsidRPr="00DD46CE">
        <w:t>Duplicate column name</w:t>
      </w:r>
      <w:r>
        <w:t>. Because you cannot create a two fields with the same name since it cannot be duplicated or else the attributes of the fields will not work properly.</w:t>
      </w:r>
    </w:p>
    <w:p w14:paraId="139A5A72" w14:textId="77777777" w:rsidR="00D759AB" w:rsidRDefault="00D759AB" w:rsidP="00AF2137"/>
    <w:p w14:paraId="6180F569" w14:textId="7CA1E721" w:rsidR="00D759AB" w:rsidRDefault="00D759AB" w:rsidP="00DD46CE">
      <w:pPr>
        <w:pStyle w:val="ListParagraph"/>
        <w:numPr>
          <w:ilvl w:val="0"/>
          <w:numId w:val="2"/>
        </w:numPr>
      </w:pPr>
      <w:r>
        <w:t xml:space="preserve">From the output of Question #4. How does MySQL perform the check to determine the output the result in Question#4? Does its data type matter? </w:t>
      </w:r>
    </w:p>
    <w:p w14:paraId="73B94F28" w14:textId="45163387" w:rsidR="00DD46CE" w:rsidRDefault="0079383D" w:rsidP="00DD46CE">
      <w:pPr>
        <w:pStyle w:val="ListParagraph"/>
        <w:numPr>
          <w:ilvl w:val="0"/>
          <w:numId w:val="3"/>
        </w:numPr>
      </w:pPr>
      <w:r>
        <w:t xml:space="preserve">The MySQL will first check if it has the similar name then if yes, it would show an error that it is a duplicate name. Yes, </w:t>
      </w:r>
      <w:proofErr w:type="gramStart"/>
      <w:r>
        <w:t>it’s</w:t>
      </w:r>
      <w:proofErr w:type="gramEnd"/>
      <w:r>
        <w:t xml:space="preserve"> data type matter since the attributes concluded in the field represents its value.</w:t>
      </w:r>
    </w:p>
    <w:p w14:paraId="41AE8964" w14:textId="77777777" w:rsidR="00D759AB" w:rsidRDefault="00D759AB" w:rsidP="00AF2137"/>
    <w:p w14:paraId="30AE9CBD" w14:textId="20749A31" w:rsidR="00D759AB" w:rsidRPr="0079383D" w:rsidRDefault="00D759AB" w:rsidP="00DD46CE">
      <w:pPr>
        <w:pStyle w:val="ListParagraph"/>
        <w:numPr>
          <w:ilvl w:val="0"/>
          <w:numId w:val="2"/>
        </w:numPr>
        <w:rPr>
          <w:rFonts w:ascii="Arial Narrow" w:hAnsi="Arial Narrow"/>
          <w:sz w:val="24"/>
        </w:rPr>
      </w:pPr>
      <w:r>
        <w:lastRenderedPageBreak/>
        <w:t xml:space="preserve">Why do you think the keywords in SQL commands written in the instructions of </w:t>
      </w:r>
      <w:proofErr w:type="gramStart"/>
      <w:r>
        <w:t>this manual and online references</w:t>
      </w:r>
      <w:proofErr w:type="gramEnd"/>
      <w:r>
        <w:t xml:space="preserve"> are capitalized? Does it affect the query in anyway? Why?</w:t>
      </w:r>
    </w:p>
    <w:p w14:paraId="4D092BCE" w14:textId="77777777" w:rsidR="0079383D" w:rsidRPr="0079383D" w:rsidRDefault="0079383D" w:rsidP="0079383D">
      <w:pPr>
        <w:pStyle w:val="ListParagraph"/>
        <w:numPr>
          <w:ilvl w:val="0"/>
          <w:numId w:val="3"/>
        </w:numPr>
        <w:rPr>
          <w:rFonts w:ascii="Arial Narrow" w:hAnsi="Arial Narrow"/>
          <w:sz w:val="24"/>
        </w:rPr>
      </w:pPr>
      <w:proofErr w:type="gramStart"/>
      <w:r>
        <w:rPr>
          <w:rFonts w:cstheme="minorHAnsi"/>
        </w:rPr>
        <w:t>Capitalizing  SQL</w:t>
      </w:r>
      <w:proofErr w:type="gramEnd"/>
      <w:r>
        <w:rPr>
          <w:rFonts w:cstheme="minorHAnsi"/>
        </w:rPr>
        <w:t xml:space="preserve"> keywords makes them stand out and easily recognizable within a query. The Capitalization of SQL keywords does not affect the functionality or execution of a query in any way since SQL is not a case-sensitive when it comes to keywords and identifiers.</w:t>
      </w:r>
    </w:p>
    <w:p w14:paraId="450D790F" w14:textId="77777777" w:rsidR="0079383D" w:rsidRDefault="0079383D" w:rsidP="0079383D">
      <w:pPr>
        <w:pStyle w:val="ListParagraph"/>
        <w:rPr>
          <w:rFonts w:cstheme="minorHAnsi"/>
        </w:rPr>
      </w:pPr>
    </w:p>
    <w:p w14:paraId="668261A8" w14:textId="77777777" w:rsidR="00457912" w:rsidRDefault="0079383D" w:rsidP="0079383D">
      <w:pPr>
        <w:rPr>
          <w:rFonts w:cstheme="minorHAnsi"/>
          <w:sz w:val="28"/>
        </w:rPr>
      </w:pPr>
      <w:r w:rsidRPr="0079383D">
        <w:rPr>
          <w:rFonts w:cstheme="minorHAnsi"/>
          <w:sz w:val="28"/>
        </w:rPr>
        <w:t>Conclusion</w:t>
      </w:r>
      <w:r>
        <w:rPr>
          <w:rFonts w:cstheme="minorHAnsi"/>
          <w:sz w:val="28"/>
        </w:rPr>
        <w:t xml:space="preserve">: </w:t>
      </w:r>
    </w:p>
    <w:p w14:paraId="7701A9F6" w14:textId="3D784A2C" w:rsidR="00044E71" w:rsidRPr="0079383D" w:rsidRDefault="00457912" w:rsidP="0079383D">
      <w:pPr>
        <w:rPr>
          <w:rFonts w:cstheme="minorHAnsi"/>
          <w:sz w:val="28"/>
        </w:rPr>
      </w:pPr>
      <w:r w:rsidRPr="00457912">
        <w:rPr>
          <w:rFonts w:cstheme="minorHAnsi"/>
          <w:sz w:val="28"/>
        </w:rPr>
        <w:t>In conclusion, SQL command lines are powerful tools for interacting with and managing relational databases. They provide a direct and flexible means of querying, updating, and maintaining data. Here are some key takeaways about the use of SQL command lines</w:t>
      </w:r>
      <w:r>
        <w:rPr>
          <w:rFonts w:cstheme="minorHAnsi"/>
          <w:sz w:val="28"/>
        </w:rPr>
        <w:t>.</w:t>
      </w:r>
    </w:p>
    <w:sectPr w:rsidR="00044E71" w:rsidRPr="0079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17642"/>
    <w:multiLevelType w:val="hybridMultilevel"/>
    <w:tmpl w:val="89A4C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54F0F"/>
    <w:multiLevelType w:val="hybridMultilevel"/>
    <w:tmpl w:val="5300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21E71"/>
    <w:multiLevelType w:val="hybridMultilevel"/>
    <w:tmpl w:val="FC4453DA"/>
    <w:lvl w:ilvl="0" w:tplc="F312A5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D5"/>
    <w:rsid w:val="00044E71"/>
    <w:rsid w:val="001220D2"/>
    <w:rsid w:val="00237195"/>
    <w:rsid w:val="00457912"/>
    <w:rsid w:val="004F4653"/>
    <w:rsid w:val="0079383D"/>
    <w:rsid w:val="00813820"/>
    <w:rsid w:val="008D31D5"/>
    <w:rsid w:val="00AF2137"/>
    <w:rsid w:val="00AF4FB5"/>
    <w:rsid w:val="00CA5A38"/>
    <w:rsid w:val="00D759AB"/>
    <w:rsid w:val="00DD46CE"/>
    <w:rsid w:val="00E3135C"/>
    <w:rsid w:val="00F45540"/>
    <w:rsid w:val="00F6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A1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9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E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1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91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9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E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1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91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9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TIPQC</dc:creator>
  <cp:lastModifiedBy>Jom</cp:lastModifiedBy>
  <cp:revision>2</cp:revision>
  <cp:lastPrinted>2023-09-15T14:11:00Z</cp:lastPrinted>
  <dcterms:created xsi:type="dcterms:W3CDTF">2023-09-15T14:13:00Z</dcterms:created>
  <dcterms:modified xsi:type="dcterms:W3CDTF">2023-09-15T14:13:00Z</dcterms:modified>
</cp:coreProperties>
</file>