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28A62" w14:textId="77777777" w:rsidR="00EB04E3" w:rsidRDefault="00EB04E3" w:rsidP="00EB04E3">
      <w:pPr>
        <w:jc w:val="center"/>
      </w:pPr>
      <w:r>
        <w:t>Anderson County Inspector Report Additional Comments</w:t>
      </w:r>
    </w:p>
    <w:p w14:paraId="5FF3C0F2" w14:textId="26B08693" w:rsidR="007547FA" w:rsidRDefault="007547FA" w:rsidP="007547FA">
      <w:r>
        <w:t xml:space="preserve">24-Voting booth area has no list of write-in-candidates. I asked the election judge if her area did not have any write in candidate. Judge </w:t>
      </w:r>
      <w:r w:rsidR="00E8050F">
        <w:t>did not know the</w:t>
      </w:r>
      <w:r>
        <w:t xml:space="preserve"> list of write in candidates </w:t>
      </w:r>
      <w:r w:rsidR="00E8050F">
        <w:t xml:space="preserve">should be posted. </w:t>
      </w:r>
      <w:r>
        <w:t xml:space="preserve">Election judge did not know how to </w:t>
      </w:r>
      <w:r w:rsidR="00AD02D3">
        <w:t>process a Statement of Residence</w:t>
      </w:r>
      <w:r>
        <w:t xml:space="preserve"> Card or Provisional ballots. Election judge</w:t>
      </w:r>
      <w:r w:rsidR="00AD02D3">
        <w:t xml:space="preserve"> directed many questions about what she needed to do to process the Statement of Residence Card</w:t>
      </w:r>
      <w:r w:rsidR="00EB04E3">
        <w:t xml:space="preserve"> at me</w:t>
      </w:r>
      <w:r w:rsidR="00AD02D3">
        <w:t xml:space="preserve">. After I helped her find the Statement of Residence cards, she then started asking me questions about what was needed to process the voter on the electronic voting tablet. </w:t>
      </w:r>
      <w:r>
        <w:t>I repeatedly stated that I was there as an observer, not as an election</w:t>
      </w:r>
      <w:bookmarkStart w:id="0" w:name="_GoBack"/>
      <w:bookmarkEnd w:id="0"/>
      <w:r>
        <w:t xml:space="preserve"> authority. </w:t>
      </w:r>
      <w:r w:rsidR="00AD02D3">
        <w:t xml:space="preserve">Election judge tried calling her election contact, but her call went “straight to voicemail”. I </w:t>
      </w:r>
      <w:r>
        <w:t xml:space="preserve">allowed the judge to look at my copy of "Qualifying Voters on Election Day". </w:t>
      </w:r>
      <w:r w:rsidR="00AD02D3">
        <w:t xml:space="preserve">Judge had the voter fill out the Statement of Residence card and then started the provisional ballot process. </w:t>
      </w:r>
      <w:r>
        <w:t xml:space="preserve">Judge stated that she had already done 3 provisional ballots. </w:t>
      </w:r>
      <w:r w:rsidR="00AD02D3">
        <w:t>I observed that t</w:t>
      </w:r>
      <w:r>
        <w:t>hose</w:t>
      </w:r>
      <w:r w:rsidR="00EB04E3">
        <w:t xml:space="preserve"> 3</w:t>
      </w:r>
      <w:r>
        <w:t xml:space="preserve"> ballots </w:t>
      </w:r>
      <w:r w:rsidR="00EB04E3">
        <w:t>were not sealed in any envelope and</w:t>
      </w:r>
      <w:r>
        <w:t xml:space="preserve"> </w:t>
      </w:r>
      <w:r w:rsidR="00EB04E3">
        <w:t>were</w:t>
      </w:r>
      <w:r w:rsidR="00AD02D3">
        <w:t xml:space="preserve"> just</w:t>
      </w:r>
      <w:r>
        <w:t xml:space="preserve"> placed </w:t>
      </w:r>
      <w:r w:rsidR="00EB04E3">
        <w:t>directly into the open</w:t>
      </w:r>
      <w:r>
        <w:t xml:space="preserve"> green cardboard box labeled "Box 24". The voters had not filled out the green provisional ballot affidavit envelopes. Judge stated that she would "fill them (provisional ballot affidavit envelopes) out at the end of the day". When I pointed out that the voters were the one who needed to fill out and sign the green provisional ballot affidavit envelopes, she called her election contact again.</w:t>
      </w:r>
      <w:r w:rsidR="00AD02D3">
        <w:t xml:space="preserve"> I observed the judge place the Statement of Residence card in the orange zippered bag from which the provisional ballot security envelopes and green provisional affidavit envelopes came from</w:t>
      </w:r>
      <w:r w:rsidR="000C0006">
        <w:t>. When I asked if the election judge</w:t>
      </w:r>
      <w:r w:rsidR="00AD02D3">
        <w:t xml:space="preserve"> was going to put the completed Statement of Residence</w:t>
      </w:r>
      <w:r w:rsidR="000C0006">
        <w:t xml:space="preserve"> card in the envelope designated for the county voter registrar, she said she did not know which, of the many envelops laid out on the </w:t>
      </w:r>
      <w:proofErr w:type="gramStart"/>
      <w:r w:rsidR="000C0006">
        <w:t>counter, that</w:t>
      </w:r>
      <w:proofErr w:type="gramEnd"/>
      <w:r w:rsidR="000C0006">
        <w:t xml:space="preserve"> was</w:t>
      </w:r>
      <w:r w:rsidR="00AD02D3">
        <w:t>.</w:t>
      </w:r>
      <w:r>
        <w:t xml:space="preserve"> </w:t>
      </w:r>
    </w:p>
    <w:p w14:paraId="253DDA9C" w14:textId="77777777" w:rsidR="007547FA" w:rsidRDefault="007547FA" w:rsidP="007547FA">
      <w:r>
        <w:t xml:space="preserve">11-Voter Information Poster stand, write in candidate list, or the white voter privacy booths were not </w:t>
      </w:r>
      <w:proofErr w:type="gramStart"/>
      <w:r>
        <w:t>seen</w:t>
      </w:r>
      <w:proofErr w:type="gramEnd"/>
      <w:r>
        <w:t xml:space="preserve"> anywhere. </w:t>
      </w:r>
      <w:r w:rsidR="00EB04E3">
        <w:t>The 4</w:t>
      </w:r>
      <w:r w:rsidR="000C0006">
        <w:t xml:space="preserve"> p</w:t>
      </w:r>
      <w:r>
        <w:t>olling tables were spread out.</w:t>
      </w:r>
      <w:r w:rsidR="000C0006">
        <w:t xml:space="preserve"> </w:t>
      </w:r>
      <w:proofErr w:type="spellStart"/>
      <w:r w:rsidR="000C0006">
        <w:t>AutoMARK</w:t>
      </w:r>
      <w:proofErr w:type="spellEnd"/>
      <w:r w:rsidR="000C0006">
        <w:t xml:space="preserve"> was not set up.</w:t>
      </w:r>
    </w:p>
    <w:p w14:paraId="50F84C37" w14:textId="77777777" w:rsidR="00AF02BF" w:rsidRDefault="007547FA" w:rsidP="007547FA">
      <w:r>
        <w:t>17-One voting booth had the write-in-candidate list, the other did not. I forgot to check to see if after the poll closed, if the election judge placed the "List of Provisional Voters" into the designated envelope.</w:t>
      </w:r>
    </w:p>
    <w:sectPr w:rsidR="00AF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FA"/>
    <w:rsid w:val="000C0006"/>
    <w:rsid w:val="007547FA"/>
    <w:rsid w:val="00AD02D3"/>
    <w:rsid w:val="00AF02BF"/>
    <w:rsid w:val="00E8050F"/>
    <w:rsid w:val="00E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A807"/>
  <w15:chartTrackingRefBased/>
  <w15:docId w15:val="{5B290FB1-8E59-4B45-8CC4-3FB1A5C1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3A158E94DD9E4C86683245FEE64B97" ma:contentTypeVersion="10" ma:contentTypeDescription="Create a new document." ma:contentTypeScope="" ma:versionID="0dbfb98942fc79764db1f77e663653b7">
  <xsd:schema xmlns:xsd="http://www.w3.org/2001/XMLSchema" xmlns:xs="http://www.w3.org/2001/XMLSchema" xmlns:p="http://schemas.microsoft.com/office/2006/metadata/properties" xmlns:ns3="6ef2a1b5-ca93-412d-9665-c49a11c97225" xmlns:ns4="defbb02e-1111-49d7-81ab-ccc8820561da" targetNamespace="http://schemas.microsoft.com/office/2006/metadata/properties" ma:root="true" ma:fieldsID="c593dbed934f01c524118132609648f3" ns3:_="" ns4:_="">
    <xsd:import namespace="6ef2a1b5-ca93-412d-9665-c49a11c97225"/>
    <xsd:import namespace="defbb02e-1111-49d7-81ab-ccc8820561d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2a1b5-ca93-412d-9665-c49a11c97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fbb02e-1111-49d7-81ab-ccc8820561d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F10F8-0E9D-4E53-9A21-C0709BE45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2a1b5-ca93-412d-9665-c49a11c97225"/>
    <ds:schemaRef ds:uri="defbb02e-1111-49d7-81ab-ccc882056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59B2C-031B-4229-B69B-373B338AD82F}">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6ef2a1b5-ca93-412d-9665-c49a11c97225"/>
    <ds:schemaRef ds:uri="http://purl.org/dc/terms/"/>
    <ds:schemaRef ds:uri="http://schemas.openxmlformats.org/package/2006/metadata/core-properties"/>
    <ds:schemaRef ds:uri="defbb02e-1111-49d7-81ab-ccc8820561da"/>
    <ds:schemaRef ds:uri="http://www.w3.org/XML/1998/namespace"/>
    <ds:schemaRef ds:uri="http://purl.org/dc/elements/1.1/"/>
  </ds:schemaRefs>
</ds:datastoreItem>
</file>

<file path=customXml/itemProps3.xml><?xml version="1.0" encoding="utf-8"?>
<ds:datastoreItem xmlns:ds="http://schemas.openxmlformats.org/officeDocument/2006/customXml" ds:itemID="{E66336F1-318A-4D71-BCA5-625DBD9848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Texas DPS</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Caroline</dc:creator>
  <cp:keywords/>
  <dc:description/>
  <cp:lastModifiedBy>Krystine Ramon</cp:lastModifiedBy>
  <cp:revision>2</cp:revision>
  <dcterms:created xsi:type="dcterms:W3CDTF">2020-12-01T22:28:00Z</dcterms:created>
  <dcterms:modified xsi:type="dcterms:W3CDTF">2020-12-01T22:28:00Z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0x010100513A158E94DD9E4C86683245FEE64B97</vt:lpwstr>
  </property>
</Properties>
</file>