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18856D" w14:textId="77777777" w:rsidR="00E92ED1" w:rsidRDefault="00E92ED1" w:rsidP="00701976">
      <w:pPr>
        <w:spacing w:line="480" w:lineRule="auto"/>
        <w:jc w:val="center"/>
        <w:rPr>
          <w:rFonts w:ascii="Times New Roman" w:hAnsi="Times New Roman" w:cs="Times New Roman"/>
        </w:rPr>
      </w:pPr>
    </w:p>
    <w:p w14:paraId="2CAE5F9C" w14:textId="77777777" w:rsidR="00701976" w:rsidRDefault="00701976" w:rsidP="00701976">
      <w:pPr>
        <w:spacing w:line="480" w:lineRule="auto"/>
        <w:jc w:val="center"/>
        <w:rPr>
          <w:rFonts w:ascii="Times New Roman" w:hAnsi="Times New Roman" w:cs="Times New Roman"/>
        </w:rPr>
      </w:pPr>
    </w:p>
    <w:p w14:paraId="05A70DAB" w14:textId="77777777" w:rsidR="00701976" w:rsidRDefault="00701976" w:rsidP="00701976">
      <w:pPr>
        <w:spacing w:line="480" w:lineRule="auto"/>
        <w:jc w:val="center"/>
        <w:rPr>
          <w:rFonts w:ascii="Times New Roman" w:hAnsi="Times New Roman" w:cs="Times New Roman"/>
        </w:rPr>
      </w:pPr>
    </w:p>
    <w:p w14:paraId="204699B4" w14:textId="77777777" w:rsidR="00701976" w:rsidRDefault="00701976" w:rsidP="00701976">
      <w:pPr>
        <w:spacing w:line="480" w:lineRule="auto"/>
        <w:jc w:val="center"/>
        <w:rPr>
          <w:rFonts w:ascii="Times New Roman" w:hAnsi="Times New Roman" w:cs="Times New Roman"/>
        </w:rPr>
      </w:pPr>
    </w:p>
    <w:p w14:paraId="7D8D84C2" w14:textId="77777777" w:rsidR="00701976" w:rsidRDefault="00701976" w:rsidP="00701976">
      <w:pPr>
        <w:spacing w:line="480" w:lineRule="auto"/>
        <w:jc w:val="center"/>
        <w:rPr>
          <w:rFonts w:ascii="Times New Roman" w:hAnsi="Times New Roman" w:cs="Times New Roman"/>
        </w:rPr>
      </w:pPr>
    </w:p>
    <w:p w14:paraId="447DBE02" w14:textId="77777777" w:rsidR="00701976" w:rsidRDefault="00701976" w:rsidP="00701976">
      <w:pPr>
        <w:spacing w:line="480" w:lineRule="auto"/>
        <w:jc w:val="center"/>
        <w:rPr>
          <w:rFonts w:ascii="Times New Roman" w:hAnsi="Times New Roman" w:cs="Times New Roman"/>
        </w:rPr>
      </w:pPr>
    </w:p>
    <w:p w14:paraId="3F3777BD" w14:textId="77777777" w:rsidR="00701976" w:rsidRDefault="00701976" w:rsidP="00701976">
      <w:pPr>
        <w:spacing w:line="480" w:lineRule="auto"/>
        <w:jc w:val="center"/>
        <w:rPr>
          <w:rFonts w:ascii="Times New Roman" w:hAnsi="Times New Roman" w:cs="Times New Roman"/>
        </w:rPr>
      </w:pPr>
    </w:p>
    <w:p w14:paraId="72B41A4D" w14:textId="410033A1" w:rsidR="00701976" w:rsidRDefault="00701976" w:rsidP="00701976">
      <w:pPr>
        <w:spacing w:line="480" w:lineRule="auto"/>
        <w:jc w:val="center"/>
        <w:rPr>
          <w:rFonts w:ascii="Times New Roman" w:hAnsi="Times New Roman" w:cs="Times New Roman"/>
        </w:rPr>
      </w:pPr>
      <w:r>
        <w:rPr>
          <w:rFonts w:ascii="Times New Roman" w:hAnsi="Times New Roman" w:cs="Times New Roman"/>
        </w:rPr>
        <w:t>7-2 Project Two Submission</w:t>
      </w:r>
    </w:p>
    <w:p w14:paraId="32A3CBF8" w14:textId="77777777" w:rsidR="00701976" w:rsidRDefault="00701976" w:rsidP="00701976">
      <w:pPr>
        <w:spacing w:line="480" w:lineRule="auto"/>
        <w:jc w:val="center"/>
        <w:rPr>
          <w:rFonts w:ascii="Times New Roman" w:hAnsi="Times New Roman" w:cs="Times New Roman"/>
        </w:rPr>
      </w:pPr>
    </w:p>
    <w:p w14:paraId="0D8379C9" w14:textId="77777777" w:rsidR="00701976" w:rsidRDefault="00701976" w:rsidP="00701976">
      <w:pPr>
        <w:spacing w:line="480" w:lineRule="auto"/>
        <w:jc w:val="center"/>
        <w:rPr>
          <w:rFonts w:ascii="Times New Roman" w:hAnsi="Times New Roman" w:cs="Times New Roman"/>
        </w:rPr>
      </w:pPr>
    </w:p>
    <w:p w14:paraId="46DF5687" w14:textId="77777777" w:rsidR="00701976" w:rsidRDefault="00701976" w:rsidP="00701976">
      <w:pPr>
        <w:spacing w:line="480" w:lineRule="auto"/>
        <w:jc w:val="center"/>
        <w:rPr>
          <w:rFonts w:ascii="Times New Roman" w:hAnsi="Times New Roman" w:cs="Times New Roman"/>
        </w:rPr>
      </w:pPr>
    </w:p>
    <w:p w14:paraId="1A13D478" w14:textId="77777777" w:rsidR="00701976" w:rsidRDefault="00701976" w:rsidP="00701976">
      <w:pPr>
        <w:spacing w:line="480" w:lineRule="auto"/>
        <w:jc w:val="center"/>
        <w:rPr>
          <w:rFonts w:ascii="Times New Roman" w:hAnsi="Times New Roman" w:cs="Times New Roman"/>
        </w:rPr>
      </w:pPr>
    </w:p>
    <w:p w14:paraId="0F516D4E" w14:textId="77777777" w:rsidR="00701976" w:rsidRDefault="00701976" w:rsidP="00701976">
      <w:pPr>
        <w:spacing w:line="480" w:lineRule="auto"/>
        <w:jc w:val="center"/>
        <w:rPr>
          <w:rFonts w:ascii="Times New Roman" w:hAnsi="Times New Roman" w:cs="Times New Roman"/>
        </w:rPr>
      </w:pPr>
    </w:p>
    <w:p w14:paraId="0A5526E7" w14:textId="06BCFF55" w:rsidR="00701976" w:rsidRDefault="00701976" w:rsidP="00701976">
      <w:pPr>
        <w:spacing w:line="480" w:lineRule="auto"/>
        <w:jc w:val="center"/>
        <w:rPr>
          <w:rFonts w:ascii="Times New Roman" w:hAnsi="Times New Roman" w:cs="Times New Roman"/>
        </w:rPr>
      </w:pPr>
      <w:r>
        <w:rPr>
          <w:rFonts w:ascii="Times New Roman" w:hAnsi="Times New Roman" w:cs="Times New Roman"/>
        </w:rPr>
        <w:t>John Schmidt</w:t>
      </w:r>
    </w:p>
    <w:p w14:paraId="4B3B1747" w14:textId="71F193D8" w:rsidR="00701976" w:rsidRDefault="00701976" w:rsidP="00701976">
      <w:pPr>
        <w:spacing w:line="480" w:lineRule="auto"/>
        <w:jc w:val="center"/>
        <w:rPr>
          <w:rFonts w:ascii="Times New Roman" w:hAnsi="Times New Roman" w:cs="Times New Roman"/>
        </w:rPr>
      </w:pPr>
      <w:r>
        <w:rPr>
          <w:rFonts w:ascii="Times New Roman" w:hAnsi="Times New Roman" w:cs="Times New Roman"/>
        </w:rPr>
        <w:t>Southern New Hampshire University</w:t>
      </w:r>
    </w:p>
    <w:p w14:paraId="314DE5E3" w14:textId="55AF3529" w:rsidR="00701976" w:rsidRDefault="00701976" w:rsidP="00701976">
      <w:pPr>
        <w:spacing w:line="480" w:lineRule="auto"/>
        <w:jc w:val="center"/>
        <w:rPr>
          <w:rFonts w:ascii="Times New Roman" w:hAnsi="Times New Roman" w:cs="Times New Roman"/>
        </w:rPr>
      </w:pPr>
      <w:r>
        <w:rPr>
          <w:rFonts w:ascii="Times New Roman" w:hAnsi="Times New Roman" w:cs="Times New Roman"/>
        </w:rPr>
        <w:t>CS-320: Software Test, Automation QA</w:t>
      </w:r>
    </w:p>
    <w:p w14:paraId="722F3608" w14:textId="4D593F84" w:rsidR="00701976" w:rsidRDefault="00701976" w:rsidP="00701976">
      <w:pPr>
        <w:spacing w:line="480" w:lineRule="auto"/>
        <w:jc w:val="center"/>
        <w:rPr>
          <w:rFonts w:ascii="Times New Roman" w:hAnsi="Times New Roman" w:cs="Times New Roman"/>
        </w:rPr>
      </w:pPr>
      <w:r>
        <w:rPr>
          <w:rFonts w:ascii="Times New Roman" w:hAnsi="Times New Roman" w:cs="Times New Roman"/>
        </w:rPr>
        <w:t>Professor Rob Tuft</w:t>
      </w:r>
    </w:p>
    <w:p w14:paraId="2B81B725" w14:textId="45CE210B" w:rsidR="00701976" w:rsidRDefault="00701976" w:rsidP="00682B40">
      <w:pPr>
        <w:spacing w:line="480" w:lineRule="auto"/>
        <w:jc w:val="center"/>
        <w:rPr>
          <w:rFonts w:ascii="Times New Roman" w:hAnsi="Times New Roman" w:cs="Times New Roman"/>
        </w:rPr>
      </w:pPr>
      <w:r>
        <w:rPr>
          <w:rFonts w:ascii="Times New Roman" w:hAnsi="Times New Roman" w:cs="Times New Roman"/>
        </w:rPr>
        <w:t>October 13, 2026</w:t>
      </w:r>
    </w:p>
    <w:p w14:paraId="34405B3D" w14:textId="49C5529B" w:rsidR="00682B40" w:rsidRDefault="00806D0A" w:rsidP="00F40BE6">
      <w:pPr>
        <w:spacing w:line="480" w:lineRule="auto"/>
        <w:rPr>
          <w:rFonts w:ascii="Times New Roman" w:hAnsi="Times New Roman" w:cs="Times New Roman"/>
        </w:rPr>
      </w:pPr>
      <w:r>
        <w:rPr>
          <w:rFonts w:ascii="Times New Roman" w:hAnsi="Times New Roman" w:cs="Times New Roman"/>
        </w:rPr>
        <w:lastRenderedPageBreak/>
        <w:tab/>
      </w:r>
      <w:r w:rsidR="00A42386">
        <w:rPr>
          <w:rFonts w:ascii="Times New Roman" w:hAnsi="Times New Roman" w:cs="Times New Roman"/>
        </w:rPr>
        <w:t xml:space="preserve">My initial approach </w:t>
      </w:r>
      <w:r w:rsidR="000A6316">
        <w:rPr>
          <w:rFonts w:ascii="Times New Roman" w:hAnsi="Times New Roman" w:cs="Times New Roman"/>
        </w:rPr>
        <w:t>to</w:t>
      </w:r>
      <w:r w:rsidR="00A42386">
        <w:rPr>
          <w:rFonts w:ascii="Times New Roman" w:hAnsi="Times New Roman" w:cs="Times New Roman"/>
        </w:rPr>
        <w:t xml:space="preserve"> the testing</w:t>
      </w:r>
      <w:r w:rsidR="00A00C68">
        <w:rPr>
          <w:rFonts w:ascii="Times New Roman" w:hAnsi="Times New Roman" w:cs="Times New Roman"/>
        </w:rPr>
        <w:t xml:space="preserve"> project</w:t>
      </w:r>
      <w:r w:rsidR="00A42386">
        <w:rPr>
          <w:rFonts w:ascii="Times New Roman" w:hAnsi="Times New Roman" w:cs="Times New Roman"/>
        </w:rPr>
        <w:t xml:space="preserve"> was to ensure that I was meeting all the requirements for each of the features</w:t>
      </w:r>
      <w:r w:rsidR="004B05C8">
        <w:rPr>
          <w:rFonts w:ascii="Times New Roman" w:hAnsi="Times New Roman" w:cs="Times New Roman"/>
        </w:rPr>
        <w:t xml:space="preserve">. </w:t>
      </w:r>
      <w:r w:rsidR="00EA3AA8">
        <w:rPr>
          <w:rFonts w:ascii="Times New Roman" w:hAnsi="Times New Roman" w:cs="Times New Roman"/>
        </w:rPr>
        <w:t>T</w:t>
      </w:r>
      <w:r w:rsidR="000A6316">
        <w:rPr>
          <w:rFonts w:ascii="Times New Roman" w:hAnsi="Times New Roman" w:cs="Times New Roman"/>
        </w:rPr>
        <w:t xml:space="preserve">he initial requirements for each of the features </w:t>
      </w:r>
      <w:r w:rsidR="00C61B3C">
        <w:rPr>
          <w:rFonts w:ascii="Times New Roman" w:hAnsi="Times New Roman" w:cs="Times New Roman"/>
        </w:rPr>
        <w:t>were</w:t>
      </w:r>
      <w:r w:rsidR="000A6316">
        <w:rPr>
          <w:rFonts w:ascii="Times New Roman" w:hAnsi="Times New Roman" w:cs="Times New Roman"/>
        </w:rPr>
        <w:t xml:space="preserve"> clear on what was needed to ensure proper </w:t>
      </w:r>
      <w:r w:rsidR="00EA0C1F">
        <w:rPr>
          <w:rFonts w:ascii="Times New Roman" w:hAnsi="Times New Roman" w:cs="Times New Roman"/>
        </w:rPr>
        <w:t xml:space="preserve">functionality. </w:t>
      </w:r>
      <w:r w:rsidR="00C61B3C">
        <w:rPr>
          <w:rFonts w:ascii="Times New Roman" w:hAnsi="Times New Roman" w:cs="Times New Roman"/>
        </w:rPr>
        <w:t xml:space="preserve">For example, the </w:t>
      </w:r>
      <w:r w:rsidR="00FC1266">
        <w:rPr>
          <w:rFonts w:ascii="Times New Roman" w:hAnsi="Times New Roman" w:cs="Times New Roman"/>
        </w:rPr>
        <w:t>Contact class needed to consist of a Contact ID, First Name, Last Name, Phone, and Address.</w:t>
      </w:r>
      <w:r w:rsidR="00BA2591">
        <w:rPr>
          <w:rFonts w:ascii="Times New Roman" w:hAnsi="Times New Roman" w:cs="Times New Roman"/>
        </w:rPr>
        <w:t xml:space="preserve"> The Contact ID, First Name</w:t>
      </w:r>
      <w:r w:rsidR="00876997">
        <w:rPr>
          <w:rFonts w:ascii="Times New Roman" w:hAnsi="Times New Roman" w:cs="Times New Roman"/>
        </w:rPr>
        <w:t>, and Last Name</w:t>
      </w:r>
      <w:r w:rsidR="00E72EC2">
        <w:rPr>
          <w:rFonts w:ascii="Times New Roman" w:hAnsi="Times New Roman" w:cs="Times New Roman"/>
        </w:rPr>
        <w:t xml:space="preserve"> all had the requirement</w:t>
      </w:r>
      <w:r w:rsidR="003C4188">
        <w:rPr>
          <w:rFonts w:ascii="Times New Roman" w:hAnsi="Times New Roman" w:cs="Times New Roman"/>
        </w:rPr>
        <w:t>s that they cannot be longer than 10 characters. The Phone Number</w:t>
      </w:r>
      <w:r w:rsidR="00801667">
        <w:rPr>
          <w:rFonts w:ascii="Times New Roman" w:hAnsi="Times New Roman" w:cs="Times New Roman"/>
        </w:rPr>
        <w:t xml:space="preserve"> cannot be longer than 10 digits. Lastly, the Address field could be no longer than 30 characters. </w:t>
      </w:r>
      <w:r w:rsidR="005E23E5">
        <w:rPr>
          <w:rFonts w:ascii="Times New Roman" w:hAnsi="Times New Roman" w:cs="Times New Roman"/>
        </w:rPr>
        <w:t xml:space="preserve">The one big thing that all of these have in common is that the fields cannot be null. </w:t>
      </w:r>
      <w:r w:rsidR="00895CB4">
        <w:rPr>
          <w:rFonts w:ascii="Times New Roman" w:hAnsi="Times New Roman" w:cs="Times New Roman"/>
        </w:rPr>
        <w:t>T</w:t>
      </w:r>
      <w:r w:rsidR="001B4B7E">
        <w:rPr>
          <w:rFonts w:ascii="Times New Roman" w:hAnsi="Times New Roman" w:cs="Times New Roman"/>
        </w:rPr>
        <w:t xml:space="preserve">he Task Class and the Appointment Class both had </w:t>
      </w:r>
      <w:r w:rsidR="000D5985">
        <w:rPr>
          <w:rFonts w:ascii="Times New Roman" w:hAnsi="Times New Roman" w:cs="Times New Roman"/>
        </w:rPr>
        <w:t xml:space="preserve">similar requirements for the fields that were needed within them. </w:t>
      </w:r>
    </w:p>
    <w:p w14:paraId="54904021" w14:textId="0AA2744E" w:rsidR="00880852" w:rsidRDefault="00880852" w:rsidP="00F40BE6">
      <w:pPr>
        <w:spacing w:line="480" w:lineRule="auto"/>
        <w:rPr>
          <w:rFonts w:ascii="Times New Roman" w:hAnsi="Times New Roman" w:cs="Times New Roman"/>
        </w:rPr>
      </w:pPr>
      <w:r>
        <w:rPr>
          <w:rFonts w:ascii="Times New Roman" w:hAnsi="Times New Roman" w:cs="Times New Roman"/>
        </w:rPr>
        <w:tab/>
      </w:r>
      <w:r w:rsidR="00452D69">
        <w:rPr>
          <w:rFonts w:ascii="Times New Roman" w:hAnsi="Times New Roman" w:cs="Times New Roman"/>
        </w:rPr>
        <w:t>Continuing to use the Contact</w:t>
      </w:r>
      <w:r w:rsidR="00B14AC2">
        <w:rPr>
          <w:rFonts w:ascii="Times New Roman" w:hAnsi="Times New Roman" w:cs="Times New Roman"/>
        </w:rPr>
        <w:t xml:space="preserve"> class as an example, you can see from the code block:</w:t>
      </w:r>
    </w:p>
    <w:p w14:paraId="39A820FF" w14:textId="6FE28B7B" w:rsidR="00B14AC2" w:rsidRDefault="00B14AC2" w:rsidP="00F40BE6">
      <w:pPr>
        <w:spacing w:line="480" w:lineRule="auto"/>
        <w:rPr>
          <w:rFonts w:ascii="Times New Roman" w:hAnsi="Times New Roman" w:cs="Times New Roman"/>
        </w:rPr>
      </w:pPr>
      <w:r w:rsidRPr="00B14AC2">
        <w:rPr>
          <w:rFonts w:ascii="Times New Roman" w:hAnsi="Times New Roman" w:cs="Times New Roman"/>
          <w:noProof/>
        </w:rPr>
        <w:drawing>
          <wp:inline distT="0" distB="0" distL="0" distR="0" wp14:anchorId="610DEA96" wp14:editId="1BCBF977">
            <wp:extent cx="5981700" cy="2352675"/>
            <wp:effectExtent l="0" t="0" r="0" b="9525"/>
            <wp:docPr id="748923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923191" name=""/>
                    <pic:cNvPicPr/>
                  </pic:nvPicPr>
                  <pic:blipFill>
                    <a:blip r:embed="rId8"/>
                    <a:stretch>
                      <a:fillRect/>
                    </a:stretch>
                  </pic:blipFill>
                  <pic:spPr>
                    <a:xfrm>
                      <a:off x="0" y="0"/>
                      <a:ext cx="6000771" cy="2360176"/>
                    </a:xfrm>
                    <a:prstGeom prst="rect">
                      <a:avLst/>
                    </a:prstGeom>
                  </pic:spPr>
                </pic:pic>
              </a:graphicData>
            </a:graphic>
          </wp:inline>
        </w:drawing>
      </w:r>
    </w:p>
    <w:p w14:paraId="329B0A30" w14:textId="7C42E37B" w:rsidR="00B14AC2" w:rsidRDefault="00340997" w:rsidP="00F40BE6">
      <w:pPr>
        <w:spacing w:line="480" w:lineRule="auto"/>
        <w:rPr>
          <w:rFonts w:ascii="Times New Roman" w:hAnsi="Times New Roman" w:cs="Times New Roman"/>
        </w:rPr>
      </w:pPr>
      <w:r>
        <w:rPr>
          <w:rFonts w:ascii="Times New Roman" w:hAnsi="Times New Roman" w:cs="Times New Roman"/>
        </w:rPr>
        <w:t>In this code block I set the requirements for each of the values and added an error if</w:t>
      </w:r>
      <w:r w:rsidR="00146FF7">
        <w:rPr>
          <w:rFonts w:ascii="Times New Roman" w:hAnsi="Times New Roman" w:cs="Times New Roman"/>
        </w:rPr>
        <w:t xml:space="preserve"> the field was too long. </w:t>
      </w:r>
      <w:r w:rsidR="00633531">
        <w:rPr>
          <w:rFonts w:ascii="Times New Roman" w:hAnsi="Times New Roman" w:cs="Times New Roman"/>
        </w:rPr>
        <w:t>One of the fields in this code block, the</w:t>
      </w:r>
      <w:r w:rsidR="000552C6">
        <w:rPr>
          <w:rFonts w:ascii="Times New Roman" w:hAnsi="Times New Roman" w:cs="Times New Roman"/>
        </w:rPr>
        <w:t xml:space="preserve"> </w:t>
      </w:r>
      <w:proofErr w:type="spellStart"/>
      <w:r w:rsidR="000552C6">
        <w:rPr>
          <w:rFonts w:ascii="Times New Roman" w:hAnsi="Times New Roman" w:cs="Times New Roman"/>
        </w:rPr>
        <w:t>pNumber</w:t>
      </w:r>
      <w:proofErr w:type="spellEnd"/>
      <w:r w:rsidR="000552C6">
        <w:rPr>
          <w:rFonts w:ascii="Times New Roman" w:hAnsi="Times New Roman" w:cs="Times New Roman"/>
        </w:rPr>
        <w:t xml:space="preserve"> for the phone number, could have been established better. In my code I used </w:t>
      </w:r>
      <w:r w:rsidR="00842355">
        <w:rPr>
          <w:rFonts w:ascii="Times New Roman" w:hAnsi="Times New Roman" w:cs="Times New Roman"/>
        </w:rPr>
        <w:t>“</w:t>
      </w:r>
      <w:proofErr w:type="spellStart"/>
      <w:r w:rsidR="000552C6">
        <w:rPr>
          <w:rFonts w:ascii="Times New Roman" w:hAnsi="Times New Roman" w:cs="Times New Roman"/>
        </w:rPr>
        <w:t>pNumber.length</w:t>
      </w:r>
      <w:proofErr w:type="spellEnd"/>
      <w:r w:rsidR="000552C6">
        <w:rPr>
          <w:rFonts w:ascii="Times New Roman" w:hAnsi="Times New Roman" w:cs="Times New Roman"/>
        </w:rPr>
        <w:t xml:space="preserve">() &gt;10 || </w:t>
      </w:r>
      <w:proofErr w:type="spellStart"/>
      <w:r w:rsidR="000552C6">
        <w:rPr>
          <w:rFonts w:ascii="Times New Roman" w:hAnsi="Times New Roman" w:cs="Times New Roman"/>
        </w:rPr>
        <w:t>pNumber.length</w:t>
      </w:r>
      <w:proofErr w:type="spellEnd"/>
      <w:r w:rsidR="00842355">
        <w:rPr>
          <w:rFonts w:ascii="Times New Roman" w:hAnsi="Times New Roman" w:cs="Times New Roman"/>
        </w:rPr>
        <w:t xml:space="preserve">() &lt; 10” to ensure that the phone number was not longer than 10 characters. However, the requirement for the phone number was to ensure that it was 10 digits not characters. Because of this, </w:t>
      </w:r>
      <w:r w:rsidR="000E1192">
        <w:rPr>
          <w:rFonts w:ascii="Times New Roman" w:hAnsi="Times New Roman" w:cs="Times New Roman"/>
        </w:rPr>
        <w:t xml:space="preserve">in my </w:t>
      </w:r>
      <w:r w:rsidR="000E1192">
        <w:rPr>
          <w:rFonts w:ascii="Times New Roman" w:hAnsi="Times New Roman" w:cs="Times New Roman"/>
        </w:rPr>
        <w:lastRenderedPageBreak/>
        <w:t xml:space="preserve">Contact class the use would be able to enter “ABCDEFGHIJ” and the system would classify it as a valid phone number. </w:t>
      </w:r>
    </w:p>
    <w:p w14:paraId="2CC58504" w14:textId="0EF254F0" w:rsidR="001D6A7D" w:rsidRDefault="001D6A7D" w:rsidP="00F40BE6">
      <w:pPr>
        <w:spacing w:line="480" w:lineRule="auto"/>
        <w:rPr>
          <w:rFonts w:ascii="Times New Roman" w:hAnsi="Times New Roman" w:cs="Times New Roman"/>
        </w:rPr>
      </w:pPr>
      <w:r>
        <w:rPr>
          <w:rFonts w:ascii="Times New Roman" w:hAnsi="Times New Roman" w:cs="Times New Roman"/>
        </w:rPr>
        <w:tab/>
      </w:r>
      <w:r w:rsidR="00797437">
        <w:rPr>
          <w:rFonts w:ascii="Times New Roman" w:hAnsi="Times New Roman" w:cs="Times New Roman"/>
        </w:rPr>
        <w:t xml:space="preserve">Using JUnit to </w:t>
      </w:r>
      <w:r w:rsidR="00F524C0">
        <w:rPr>
          <w:rFonts w:ascii="Times New Roman" w:hAnsi="Times New Roman" w:cs="Times New Roman"/>
        </w:rPr>
        <w:t>test</w:t>
      </w:r>
      <w:r w:rsidR="00797437">
        <w:rPr>
          <w:rFonts w:ascii="Times New Roman" w:hAnsi="Times New Roman" w:cs="Times New Roman"/>
        </w:rPr>
        <w:t xml:space="preserve"> coverage gave me the ability </w:t>
      </w:r>
      <w:r w:rsidR="00F524C0">
        <w:rPr>
          <w:rFonts w:ascii="Times New Roman" w:hAnsi="Times New Roman" w:cs="Times New Roman"/>
        </w:rPr>
        <w:t>to understand</w:t>
      </w:r>
      <w:r w:rsidR="00797437">
        <w:rPr>
          <w:rFonts w:ascii="Times New Roman" w:hAnsi="Times New Roman" w:cs="Times New Roman"/>
        </w:rPr>
        <w:t xml:space="preserve"> which lines of my code were </w:t>
      </w:r>
      <w:r w:rsidR="00F524C0">
        <w:rPr>
          <w:rFonts w:ascii="Times New Roman" w:hAnsi="Times New Roman" w:cs="Times New Roman"/>
        </w:rPr>
        <w:t>being</w:t>
      </w:r>
      <w:r w:rsidR="00797437">
        <w:rPr>
          <w:rFonts w:ascii="Times New Roman" w:hAnsi="Times New Roman" w:cs="Times New Roman"/>
        </w:rPr>
        <w:t xml:space="preserve"> </w:t>
      </w:r>
      <w:r w:rsidR="00F524C0">
        <w:rPr>
          <w:rFonts w:ascii="Times New Roman" w:hAnsi="Times New Roman" w:cs="Times New Roman"/>
        </w:rPr>
        <w:t xml:space="preserve">executed and tested. In the system that I wrote I </w:t>
      </w:r>
      <w:r w:rsidR="00C32443">
        <w:rPr>
          <w:rFonts w:ascii="Times New Roman" w:hAnsi="Times New Roman" w:cs="Times New Roman"/>
        </w:rPr>
        <w:t xml:space="preserve">got a coverage total of 81.1%. This meant that </w:t>
      </w:r>
      <w:r w:rsidR="001B39C5">
        <w:rPr>
          <w:rFonts w:ascii="Times New Roman" w:hAnsi="Times New Roman" w:cs="Times New Roman"/>
        </w:rPr>
        <w:t xml:space="preserve">of the total instructions of 2,551 I had a total of 2,069 being executed. </w:t>
      </w:r>
    </w:p>
    <w:p w14:paraId="1FC73650" w14:textId="7A4AE559" w:rsidR="00C32443" w:rsidRDefault="00C32443" w:rsidP="00F40BE6">
      <w:pPr>
        <w:spacing w:line="480" w:lineRule="auto"/>
        <w:rPr>
          <w:rFonts w:ascii="Times New Roman" w:hAnsi="Times New Roman" w:cs="Times New Roman"/>
        </w:rPr>
      </w:pPr>
      <w:r w:rsidRPr="00C32443">
        <w:rPr>
          <w:rFonts w:ascii="Times New Roman" w:hAnsi="Times New Roman" w:cs="Times New Roman"/>
          <w:noProof/>
        </w:rPr>
        <w:drawing>
          <wp:inline distT="0" distB="0" distL="0" distR="0" wp14:anchorId="264D7DDF" wp14:editId="3C8302A5">
            <wp:extent cx="5943600" cy="193040"/>
            <wp:effectExtent l="0" t="0" r="0" b="0"/>
            <wp:docPr id="1791600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600193" name=""/>
                    <pic:cNvPicPr/>
                  </pic:nvPicPr>
                  <pic:blipFill>
                    <a:blip r:embed="rId9"/>
                    <a:stretch>
                      <a:fillRect/>
                    </a:stretch>
                  </pic:blipFill>
                  <pic:spPr>
                    <a:xfrm>
                      <a:off x="0" y="0"/>
                      <a:ext cx="5943600" cy="193040"/>
                    </a:xfrm>
                    <a:prstGeom prst="rect">
                      <a:avLst/>
                    </a:prstGeom>
                  </pic:spPr>
                </pic:pic>
              </a:graphicData>
            </a:graphic>
          </wp:inline>
        </w:drawing>
      </w:r>
    </w:p>
    <w:p w14:paraId="060FF928" w14:textId="38ECACA9" w:rsidR="001B39C5" w:rsidRDefault="001B39C5" w:rsidP="00F40BE6">
      <w:pPr>
        <w:spacing w:line="480" w:lineRule="auto"/>
        <w:rPr>
          <w:rFonts w:ascii="Times New Roman" w:hAnsi="Times New Roman" w:cs="Times New Roman"/>
        </w:rPr>
      </w:pPr>
      <w:r>
        <w:rPr>
          <w:rFonts w:ascii="Times New Roman" w:hAnsi="Times New Roman" w:cs="Times New Roman"/>
        </w:rPr>
        <w:t>This tells me that throughout the project I had a to</w:t>
      </w:r>
      <w:r w:rsidR="00476995">
        <w:rPr>
          <w:rFonts w:ascii="Times New Roman" w:hAnsi="Times New Roman" w:cs="Times New Roman"/>
        </w:rPr>
        <w:t xml:space="preserve">tal of 482 instructions that were </w:t>
      </w:r>
      <w:r w:rsidR="00CA6D6D">
        <w:rPr>
          <w:rFonts w:ascii="Times New Roman" w:hAnsi="Times New Roman" w:cs="Times New Roman"/>
        </w:rPr>
        <w:t>missing</w:t>
      </w:r>
      <w:r w:rsidR="00476995">
        <w:rPr>
          <w:rFonts w:ascii="Times New Roman" w:hAnsi="Times New Roman" w:cs="Times New Roman"/>
        </w:rPr>
        <w:t xml:space="preserve">. </w:t>
      </w:r>
      <w:r w:rsidR="00146149">
        <w:rPr>
          <w:rFonts w:ascii="Times New Roman" w:hAnsi="Times New Roman" w:cs="Times New Roman"/>
        </w:rPr>
        <w:t xml:space="preserve">Using the coverage tool with JUnit I was able to break this coverage down and see what portions throughout my project that I had missing instructions. </w:t>
      </w:r>
      <w:r w:rsidR="00D10241">
        <w:rPr>
          <w:rFonts w:ascii="Times New Roman" w:hAnsi="Times New Roman" w:cs="Times New Roman"/>
        </w:rPr>
        <w:t xml:space="preserve">When I was researching where </w:t>
      </w:r>
      <w:r w:rsidR="00A026FC">
        <w:rPr>
          <w:rFonts w:ascii="Times New Roman" w:hAnsi="Times New Roman" w:cs="Times New Roman"/>
        </w:rPr>
        <w:t xml:space="preserve">these were missing </w:t>
      </w:r>
      <w:r w:rsidR="007500EF">
        <w:rPr>
          <w:rFonts w:ascii="Times New Roman" w:hAnsi="Times New Roman" w:cs="Times New Roman"/>
        </w:rPr>
        <w:t>from,</w:t>
      </w:r>
      <w:r w:rsidR="00A026FC">
        <w:rPr>
          <w:rFonts w:ascii="Times New Roman" w:hAnsi="Times New Roman" w:cs="Times New Roman"/>
        </w:rPr>
        <w:t xml:space="preserve"> I was able to see that were spread out throughout my test files, Contact, and ContactService. </w:t>
      </w:r>
    </w:p>
    <w:p w14:paraId="3770AE95" w14:textId="4946AA2D" w:rsidR="00553095" w:rsidRDefault="00553095" w:rsidP="00F40BE6">
      <w:pPr>
        <w:spacing w:line="480" w:lineRule="auto"/>
        <w:rPr>
          <w:rFonts w:ascii="Times New Roman" w:hAnsi="Times New Roman" w:cs="Times New Roman"/>
        </w:rPr>
      </w:pPr>
      <w:r>
        <w:rPr>
          <w:rFonts w:ascii="Times New Roman" w:hAnsi="Times New Roman" w:cs="Times New Roman"/>
        </w:rPr>
        <w:tab/>
      </w:r>
      <w:r w:rsidR="00D50326">
        <w:rPr>
          <w:rFonts w:ascii="Times New Roman" w:hAnsi="Times New Roman" w:cs="Times New Roman"/>
        </w:rPr>
        <w:t xml:space="preserve">The software testing techniques that I used throughout this project would be </w:t>
      </w:r>
      <w:r w:rsidR="00CB29F6">
        <w:rPr>
          <w:rFonts w:ascii="Times New Roman" w:hAnsi="Times New Roman" w:cs="Times New Roman"/>
        </w:rPr>
        <w:t xml:space="preserve">Static Testing and White-Box Testing. Static testing </w:t>
      </w:r>
      <w:r w:rsidR="001C4649">
        <w:rPr>
          <w:rFonts w:ascii="Times New Roman" w:hAnsi="Times New Roman" w:cs="Times New Roman"/>
        </w:rPr>
        <w:t xml:space="preserve">was used as inspections that check the code for syntax errors or structural issues. I used White-Box Testing </w:t>
      </w:r>
      <w:r w:rsidR="00EF0A80">
        <w:rPr>
          <w:rFonts w:ascii="Times New Roman" w:hAnsi="Times New Roman" w:cs="Times New Roman"/>
        </w:rPr>
        <w:t xml:space="preserve">as conditional coverage to </w:t>
      </w:r>
      <w:r w:rsidR="001D4F3B">
        <w:rPr>
          <w:rFonts w:ascii="Times New Roman" w:hAnsi="Times New Roman" w:cs="Times New Roman"/>
        </w:rPr>
        <w:t xml:space="preserve">test the statements to ensure that they were running correctly to ensure that the requirements that I was given were met. </w:t>
      </w:r>
    </w:p>
    <w:p w14:paraId="56B658DA" w14:textId="204BE4CC" w:rsidR="006852ED" w:rsidRDefault="006852ED" w:rsidP="00F40BE6">
      <w:pPr>
        <w:spacing w:line="480" w:lineRule="auto"/>
        <w:rPr>
          <w:rFonts w:ascii="Times New Roman" w:hAnsi="Times New Roman" w:cs="Times New Roman"/>
        </w:rPr>
      </w:pPr>
      <w:r>
        <w:rPr>
          <w:rFonts w:ascii="Times New Roman" w:hAnsi="Times New Roman" w:cs="Times New Roman"/>
        </w:rPr>
        <w:tab/>
        <w:t xml:space="preserve">Other testing options that I did not use for this project include Black-Box Testing and Experience-Based Testing. Black-Box Testing is used to test the classes as either valid or invalid using </w:t>
      </w:r>
      <w:r w:rsidR="00855433">
        <w:rPr>
          <w:rFonts w:ascii="Times New Roman" w:hAnsi="Times New Roman" w:cs="Times New Roman"/>
        </w:rPr>
        <w:t>Boundary</w:t>
      </w:r>
      <w:r>
        <w:rPr>
          <w:rFonts w:ascii="Times New Roman" w:hAnsi="Times New Roman" w:cs="Times New Roman"/>
        </w:rPr>
        <w:t xml:space="preserve"> Value Analysis. </w:t>
      </w:r>
      <w:r w:rsidR="00063B76">
        <w:rPr>
          <w:rFonts w:ascii="Times New Roman" w:hAnsi="Times New Roman" w:cs="Times New Roman"/>
        </w:rPr>
        <w:t xml:space="preserve">Using Boundary Value </w:t>
      </w:r>
      <w:r w:rsidR="003243CF">
        <w:rPr>
          <w:rFonts w:ascii="Times New Roman" w:hAnsi="Times New Roman" w:cs="Times New Roman"/>
        </w:rPr>
        <w:t>Analysis,</w:t>
      </w:r>
      <w:r w:rsidR="00063B76">
        <w:rPr>
          <w:rFonts w:ascii="Times New Roman" w:hAnsi="Times New Roman" w:cs="Times New Roman"/>
        </w:rPr>
        <w:t xml:space="preserve"> you </w:t>
      </w:r>
      <w:r w:rsidR="003243CF">
        <w:rPr>
          <w:rFonts w:ascii="Times New Roman" w:hAnsi="Times New Roman" w:cs="Times New Roman"/>
        </w:rPr>
        <w:t>can</w:t>
      </w:r>
      <w:r w:rsidR="00063B76">
        <w:rPr>
          <w:rFonts w:ascii="Times New Roman" w:hAnsi="Times New Roman" w:cs="Times New Roman"/>
        </w:rPr>
        <w:t xml:space="preserve"> test edge cases including min, max, and just inside/outside. </w:t>
      </w:r>
      <w:r w:rsidR="003243CF">
        <w:rPr>
          <w:rFonts w:ascii="Times New Roman" w:hAnsi="Times New Roman" w:cs="Times New Roman"/>
        </w:rPr>
        <w:t xml:space="preserve">Experience-based testing </w:t>
      </w:r>
      <w:r w:rsidR="004764FC">
        <w:rPr>
          <w:rFonts w:ascii="Times New Roman" w:hAnsi="Times New Roman" w:cs="Times New Roman"/>
        </w:rPr>
        <w:t xml:space="preserve">will allow testers to be able to try to predict areas that may be prone to defects. This will allow for </w:t>
      </w:r>
      <w:r w:rsidR="00D972ED">
        <w:rPr>
          <w:rFonts w:ascii="Times New Roman" w:hAnsi="Times New Roman" w:cs="Times New Roman"/>
        </w:rPr>
        <w:t>better</w:t>
      </w:r>
      <w:r w:rsidR="004764FC">
        <w:rPr>
          <w:rFonts w:ascii="Times New Roman" w:hAnsi="Times New Roman" w:cs="Times New Roman"/>
        </w:rPr>
        <w:t xml:space="preserve"> user experience </w:t>
      </w:r>
      <w:r w:rsidR="00D972ED">
        <w:rPr>
          <w:rFonts w:ascii="Times New Roman" w:hAnsi="Times New Roman" w:cs="Times New Roman"/>
        </w:rPr>
        <w:t>of the product.</w:t>
      </w:r>
    </w:p>
    <w:p w14:paraId="59D993DD" w14:textId="44742228" w:rsidR="0016669D" w:rsidRDefault="0016669D" w:rsidP="00F40BE6">
      <w:pPr>
        <w:spacing w:line="480" w:lineRule="auto"/>
        <w:rPr>
          <w:rFonts w:ascii="Times New Roman" w:hAnsi="Times New Roman" w:cs="Times New Roman"/>
        </w:rPr>
      </w:pPr>
      <w:r>
        <w:rPr>
          <w:rFonts w:ascii="Times New Roman" w:hAnsi="Times New Roman" w:cs="Times New Roman"/>
        </w:rPr>
        <w:lastRenderedPageBreak/>
        <w:tab/>
      </w:r>
      <w:r w:rsidR="001C1B90">
        <w:rPr>
          <w:rFonts w:ascii="Times New Roman" w:hAnsi="Times New Roman" w:cs="Times New Roman"/>
        </w:rPr>
        <w:t>Throughout the project I attempted to adopt two different mindsets. The first mindset being that of the software developer. The second mindset was that of the software tester.</w:t>
      </w:r>
      <w:r w:rsidR="002B5AD9">
        <w:rPr>
          <w:rFonts w:ascii="Times New Roman" w:hAnsi="Times New Roman" w:cs="Times New Roman"/>
        </w:rPr>
        <w:t xml:space="preserve"> </w:t>
      </w:r>
      <w:r w:rsidR="00854A3F">
        <w:rPr>
          <w:rFonts w:ascii="Times New Roman" w:hAnsi="Times New Roman" w:cs="Times New Roman"/>
        </w:rPr>
        <w:t>While thinking like a software developer I had to ensure that</w:t>
      </w:r>
      <w:r w:rsidR="00334C66">
        <w:rPr>
          <w:rFonts w:ascii="Times New Roman" w:hAnsi="Times New Roman" w:cs="Times New Roman"/>
        </w:rPr>
        <w:t xml:space="preserve"> the requirements that I was given were being met. I also had to ensure that </w:t>
      </w:r>
      <w:r w:rsidR="005E3F72">
        <w:rPr>
          <w:rFonts w:ascii="Times New Roman" w:hAnsi="Times New Roman" w:cs="Times New Roman"/>
        </w:rPr>
        <w:t xml:space="preserve">the functionality of the project was sound without making assumptions. </w:t>
      </w:r>
      <w:r w:rsidR="00847882">
        <w:rPr>
          <w:rFonts w:ascii="Times New Roman" w:hAnsi="Times New Roman" w:cs="Times New Roman"/>
        </w:rPr>
        <w:t xml:space="preserve">Understanding that </w:t>
      </w:r>
      <w:r w:rsidR="00150EC8">
        <w:rPr>
          <w:rFonts w:ascii="Times New Roman" w:hAnsi="Times New Roman" w:cs="Times New Roman"/>
        </w:rPr>
        <w:t xml:space="preserve">the whole project would be all interconnected and that a small change or failure </w:t>
      </w:r>
      <w:r w:rsidR="005F7B20">
        <w:rPr>
          <w:rFonts w:ascii="Times New Roman" w:hAnsi="Times New Roman" w:cs="Times New Roman"/>
        </w:rPr>
        <w:t xml:space="preserve">in one section could have cascading negative effects in other sections. </w:t>
      </w:r>
      <w:r w:rsidR="005866C4">
        <w:rPr>
          <w:rFonts w:ascii="Times New Roman" w:hAnsi="Times New Roman" w:cs="Times New Roman"/>
        </w:rPr>
        <w:t xml:space="preserve">While thinking as a </w:t>
      </w:r>
      <w:r w:rsidR="00415976">
        <w:rPr>
          <w:rFonts w:ascii="Times New Roman" w:hAnsi="Times New Roman" w:cs="Times New Roman"/>
        </w:rPr>
        <w:t xml:space="preserve">software tester I had to try to keep an unbiased approach while setting up the tests. This would help me to ensure that the testing that I was implementing was not </w:t>
      </w:r>
      <w:r w:rsidR="005F04E1">
        <w:rPr>
          <w:rFonts w:ascii="Times New Roman" w:hAnsi="Times New Roman" w:cs="Times New Roman"/>
        </w:rPr>
        <w:t xml:space="preserve">biased to my work as the software developer. </w:t>
      </w:r>
    </w:p>
    <w:p w14:paraId="6DFA6BF0" w14:textId="1B766E70" w:rsidR="004C23FD" w:rsidRDefault="004C23FD" w:rsidP="00F40BE6">
      <w:pPr>
        <w:spacing w:line="480" w:lineRule="auto"/>
        <w:rPr>
          <w:rFonts w:ascii="Times New Roman" w:hAnsi="Times New Roman" w:cs="Times New Roman"/>
        </w:rPr>
      </w:pPr>
      <w:r>
        <w:rPr>
          <w:rFonts w:ascii="Times New Roman" w:hAnsi="Times New Roman" w:cs="Times New Roman"/>
        </w:rPr>
        <w:tab/>
      </w:r>
      <w:r w:rsidR="003A4621">
        <w:rPr>
          <w:rFonts w:ascii="Times New Roman" w:hAnsi="Times New Roman" w:cs="Times New Roman"/>
        </w:rPr>
        <w:t xml:space="preserve">Being committed to quality in any role </w:t>
      </w:r>
      <w:r w:rsidR="00BE195F">
        <w:rPr>
          <w:rFonts w:ascii="Times New Roman" w:hAnsi="Times New Roman" w:cs="Times New Roman"/>
        </w:rPr>
        <w:t xml:space="preserve">that would be working in is very important. </w:t>
      </w:r>
      <w:r w:rsidR="00230FD7">
        <w:rPr>
          <w:rFonts w:ascii="Times New Roman" w:hAnsi="Times New Roman" w:cs="Times New Roman"/>
        </w:rPr>
        <w:t xml:space="preserve">Whether you are working as a software developer or tester, cutting corners </w:t>
      </w:r>
      <w:r w:rsidR="00DF77B6">
        <w:rPr>
          <w:rFonts w:ascii="Times New Roman" w:hAnsi="Times New Roman" w:cs="Times New Roman"/>
        </w:rPr>
        <w:t xml:space="preserve">will only lead to </w:t>
      </w:r>
      <w:r w:rsidR="00AE1C4E">
        <w:rPr>
          <w:rFonts w:ascii="Times New Roman" w:hAnsi="Times New Roman" w:cs="Times New Roman"/>
        </w:rPr>
        <w:t xml:space="preserve">detrimental failure later. These failures could be </w:t>
      </w:r>
      <w:r w:rsidR="00686BBD">
        <w:rPr>
          <w:rFonts w:ascii="Times New Roman" w:hAnsi="Times New Roman" w:cs="Times New Roman"/>
        </w:rPr>
        <w:t xml:space="preserve">burnout from other developers having to try to understand the code that you have written or testers having to try to work around </w:t>
      </w:r>
      <w:r w:rsidR="0023093E">
        <w:rPr>
          <w:rFonts w:ascii="Times New Roman" w:hAnsi="Times New Roman" w:cs="Times New Roman"/>
        </w:rPr>
        <w:t xml:space="preserve">unintended side effects. </w:t>
      </w:r>
      <w:r w:rsidR="00E81843">
        <w:rPr>
          <w:rFonts w:ascii="Times New Roman" w:hAnsi="Times New Roman" w:cs="Times New Roman"/>
        </w:rPr>
        <w:t>One of the major ways that we are able to avoid technical debt</w:t>
      </w:r>
      <w:r w:rsidR="00ED37D9">
        <w:rPr>
          <w:rFonts w:ascii="Times New Roman" w:hAnsi="Times New Roman" w:cs="Times New Roman"/>
        </w:rPr>
        <w:t xml:space="preserve"> is to have a strict Def</w:t>
      </w:r>
      <w:r w:rsidR="006B3BE8">
        <w:rPr>
          <w:rFonts w:ascii="Times New Roman" w:hAnsi="Times New Roman" w:cs="Times New Roman"/>
        </w:rPr>
        <w:t xml:space="preserve">inition of Done. This will allow the development team to </w:t>
      </w:r>
      <w:r w:rsidR="006A4064">
        <w:rPr>
          <w:rFonts w:ascii="Times New Roman" w:hAnsi="Times New Roman" w:cs="Times New Roman"/>
        </w:rPr>
        <w:t xml:space="preserve">have a strict “finish line” for the features that were being worked on. </w:t>
      </w:r>
      <w:r w:rsidR="00697FBE">
        <w:rPr>
          <w:rFonts w:ascii="Times New Roman" w:hAnsi="Times New Roman" w:cs="Times New Roman"/>
        </w:rPr>
        <w:t xml:space="preserve">Because of this, the development team won’t have to worry about </w:t>
      </w:r>
      <w:r w:rsidR="00C80910">
        <w:rPr>
          <w:rFonts w:ascii="Times New Roman" w:hAnsi="Times New Roman" w:cs="Times New Roman"/>
        </w:rPr>
        <w:t xml:space="preserve">having goals that they will never be able to achieve because they are </w:t>
      </w:r>
      <w:r w:rsidR="001D330B">
        <w:rPr>
          <w:rFonts w:ascii="Times New Roman" w:hAnsi="Times New Roman" w:cs="Times New Roman"/>
        </w:rPr>
        <w:t xml:space="preserve">constantly changing. </w:t>
      </w:r>
    </w:p>
    <w:p w14:paraId="66C6ACDC" w14:textId="6EE2527B" w:rsidR="00D972ED" w:rsidRDefault="00D972ED" w:rsidP="00F40BE6">
      <w:pPr>
        <w:spacing w:line="480" w:lineRule="auto"/>
        <w:rPr>
          <w:rFonts w:ascii="Times New Roman" w:hAnsi="Times New Roman" w:cs="Times New Roman"/>
        </w:rPr>
      </w:pPr>
      <w:r>
        <w:rPr>
          <w:rFonts w:ascii="Times New Roman" w:hAnsi="Times New Roman" w:cs="Times New Roman"/>
        </w:rPr>
        <w:tab/>
      </w:r>
    </w:p>
    <w:p w14:paraId="5422A8D6" w14:textId="50B3F54E" w:rsidR="00D972ED" w:rsidRDefault="00D972ED" w:rsidP="00F40BE6">
      <w:pPr>
        <w:spacing w:line="480" w:lineRule="auto"/>
        <w:rPr>
          <w:rFonts w:ascii="Times New Roman" w:hAnsi="Times New Roman" w:cs="Times New Roman"/>
        </w:rPr>
      </w:pPr>
      <w:r>
        <w:rPr>
          <w:rFonts w:ascii="Times New Roman" w:hAnsi="Times New Roman" w:cs="Times New Roman"/>
        </w:rPr>
        <w:tab/>
      </w:r>
    </w:p>
    <w:p w14:paraId="026ABBA0" w14:textId="77777777" w:rsidR="003C3431" w:rsidRDefault="003C3431" w:rsidP="00F40BE6">
      <w:pPr>
        <w:spacing w:line="480" w:lineRule="auto"/>
        <w:rPr>
          <w:rFonts w:ascii="Times New Roman" w:hAnsi="Times New Roman" w:cs="Times New Roman"/>
        </w:rPr>
      </w:pPr>
    </w:p>
    <w:p w14:paraId="0E066572" w14:textId="03B26649" w:rsidR="00C02060" w:rsidRDefault="00C02060" w:rsidP="00F40BE6">
      <w:pPr>
        <w:spacing w:line="480" w:lineRule="auto"/>
        <w:rPr>
          <w:rFonts w:ascii="Times New Roman" w:hAnsi="Times New Roman" w:cs="Times New Roman"/>
        </w:rPr>
      </w:pPr>
      <w:r>
        <w:rPr>
          <w:rFonts w:ascii="Times New Roman" w:hAnsi="Times New Roman" w:cs="Times New Roman"/>
        </w:rPr>
        <w:tab/>
      </w:r>
    </w:p>
    <w:p w14:paraId="1266664E" w14:textId="7D6F76E7" w:rsidR="00C02060" w:rsidRDefault="00C02060" w:rsidP="00F40BE6">
      <w:pPr>
        <w:spacing w:line="480" w:lineRule="auto"/>
        <w:rPr>
          <w:rFonts w:ascii="Times New Roman" w:hAnsi="Times New Roman" w:cs="Times New Roman"/>
        </w:rPr>
      </w:pPr>
      <w:r>
        <w:rPr>
          <w:rFonts w:ascii="Times New Roman" w:hAnsi="Times New Roman" w:cs="Times New Roman"/>
        </w:rPr>
        <w:tab/>
      </w:r>
    </w:p>
    <w:p w14:paraId="21D4BA89" w14:textId="77777777" w:rsidR="00701976" w:rsidRPr="00701976" w:rsidRDefault="00701976" w:rsidP="00701976">
      <w:pPr>
        <w:spacing w:line="480" w:lineRule="auto"/>
        <w:jc w:val="center"/>
        <w:rPr>
          <w:rFonts w:ascii="Times New Roman" w:hAnsi="Times New Roman" w:cs="Times New Roman"/>
        </w:rPr>
      </w:pPr>
    </w:p>
    <w:sectPr w:rsidR="00701976" w:rsidRPr="007019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1976"/>
    <w:rsid w:val="000141E8"/>
    <w:rsid w:val="00042B82"/>
    <w:rsid w:val="000552C6"/>
    <w:rsid w:val="00063B76"/>
    <w:rsid w:val="000A6316"/>
    <w:rsid w:val="000D5985"/>
    <w:rsid w:val="000E1192"/>
    <w:rsid w:val="00146149"/>
    <w:rsid w:val="00146FF7"/>
    <w:rsid w:val="00150EC8"/>
    <w:rsid w:val="0016669D"/>
    <w:rsid w:val="001B39C5"/>
    <w:rsid w:val="001B4B7E"/>
    <w:rsid w:val="001C1B90"/>
    <w:rsid w:val="001C4649"/>
    <w:rsid w:val="001D330B"/>
    <w:rsid w:val="001D4F3B"/>
    <w:rsid w:val="001D6A7D"/>
    <w:rsid w:val="00204A97"/>
    <w:rsid w:val="0023093E"/>
    <w:rsid w:val="00230FD7"/>
    <w:rsid w:val="002B5AD9"/>
    <w:rsid w:val="003243CF"/>
    <w:rsid w:val="00334C66"/>
    <w:rsid w:val="00340997"/>
    <w:rsid w:val="003A4621"/>
    <w:rsid w:val="003C3431"/>
    <w:rsid w:val="003C4188"/>
    <w:rsid w:val="00402EA5"/>
    <w:rsid w:val="00415976"/>
    <w:rsid w:val="00452D69"/>
    <w:rsid w:val="004764FC"/>
    <w:rsid w:val="00476995"/>
    <w:rsid w:val="004B05C8"/>
    <w:rsid w:val="004C23FD"/>
    <w:rsid w:val="004C5AAC"/>
    <w:rsid w:val="00553095"/>
    <w:rsid w:val="005866C4"/>
    <w:rsid w:val="005C0607"/>
    <w:rsid w:val="005E23E5"/>
    <w:rsid w:val="005E3F72"/>
    <w:rsid w:val="005F04E1"/>
    <w:rsid w:val="005F7B20"/>
    <w:rsid w:val="00624E51"/>
    <w:rsid w:val="00633531"/>
    <w:rsid w:val="00682B40"/>
    <w:rsid w:val="006852ED"/>
    <w:rsid w:val="00686BBD"/>
    <w:rsid w:val="00697FBE"/>
    <w:rsid w:val="006A4064"/>
    <w:rsid w:val="006B3BE8"/>
    <w:rsid w:val="006C2161"/>
    <w:rsid w:val="00701976"/>
    <w:rsid w:val="00716094"/>
    <w:rsid w:val="007500EF"/>
    <w:rsid w:val="00797437"/>
    <w:rsid w:val="007A4D12"/>
    <w:rsid w:val="00801667"/>
    <w:rsid w:val="00806D0A"/>
    <w:rsid w:val="00842355"/>
    <w:rsid w:val="00847882"/>
    <w:rsid w:val="00854A3F"/>
    <w:rsid w:val="00855433"/>
    <w:rsid w:val="00876997"/>
    <w:rsid w:val="00880852"/>
    <w:rsid w:val="00895CB4"/>
    <w:rsid w:val="008B7433"/>
    <w:rsid w:val="00A00C68"/>
    <w:rsid w:val="00A026FC"/>
    <w:rsid w:val="00A216DE"/>
    <w:rsid w:val="00A42386"/>
    <w:rsid w:val="00AE1C4E"/>
    <w:rsid w:val="00B14AC2"/>
    <w:rsid w:val="00BA2591"/>
    <w:rsid w:val="00BE195F"/>
    <w:rsid w:val="00C02060"/>
    <w:rsid w:val="00C32443"/>
    <w:rsid w:val="00C61B3C"/>
    <w:rsid w:val="00C80910"/>
    <w:rsid w:val="00CA6D6D"/>
    <w:rsid w:val="00CB29F6"/>
    <w:rsid w:val="00D10241"/>
    <w:rsid w:val="00D50326"/>
    <w:rsid w:val="00D83422"/>
    <w:rsid w:val="00D972ED"/>
    <w:rsid w:val="00DF77B6"/>
    <w:rsid w:val="00E72EC2"/>
    <w:rsid w:val="00E81843"/>
    <w:rsid w:val="00E92ED1"/>
    <w:rsid w:val="00EA0C1F"/>
    <w:rsid w:val="00EA3AA8"/>
    <w:rsid w:val="00EC0394"/>
    <w:rsid w:val="00ED37D9"/>
    <w:rsid w:val="00EF0A80"/>
    <w:rsid w:val="00F40BE6"/>
    <w:rsid w:val="00F524C0"/>
    <w:rsid w:val="00FC12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F991BE"/>
  <w15:chartTrackingRefBased/>
  <w15:docId w15:val="{EFD6D73C-2D50-4E9F-AE9A-9C2DB0A951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19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19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19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19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19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19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19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19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19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19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19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19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19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19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19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19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19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1976"/>
    <w:rPr>
      <w:rFonts w:eastAsiaTheme="majorEastAsia" w:cstheme="majorBidi"/>
      <w:color w:val="272727" w:themeColor="text1" w:themeTint="D8"/>
    </w:rPr>
  </w:style>
  <w:style w:type="paragraph" w:styleId="Title">
    <w:name w:val="Title"/>
    <w:basedOn w:val="Normal"/>
    <w:next w:val="Normal"/>
    <w:link w:val="TitleChar"/>
    <w:uiPriority w:val="10"/>
    <w:qFormat/>
    <w:rsid w:val="007019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19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19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19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1976"/>
    <w:pPr>
      <w:spacing w:before="160"/>
      <w:jc w:val="center"/>
    </w:pPr>
    <w:rPr>
      <w:i/>
      <w:iCs/>
      <w:color w:val="404040" w:themeColor="text1" w:themeTint="BF"/>
    </w:rPr>
  </w:style>
  <w:style w:type="character" w:customStyle="1" w:styleId="QuoteChar">
    <w:name w:val="Quote Char"/>
    <w:basedOn w:val="DefaultParagraphFont"/>
    <w:link w:val="Quote"/>
    <w:uiPriority w:val="29"/>
    <w:rsid w:val="00701976"/>
    <w:rPr>
      <w:i/>
      <w:iCs/>
      <w:color w:val="404040" w:themeColor="text1" w:themeTint="BF"/>
    </w:rPr>
  </w:style>
  <w:style w:type="paragraph" w:styleId="ListParagraph">
    <w:name w:val="List Paragraph"/>
    <w:basedOn w:val="Normal"/>
    <w:uiPriority w:val="34"/>
    <w:qFormat/>
    <w:rsid w:val="00701976"/>
    <w:pPr>
      <w:ind w:left="720"/>
      <w:contextualSpacing/>
    </w:pPr>
  </w:style>
  <w:style w:type="character" w:styleId="IntenseEmphasis">
    <w:name w:val="Intense Emphasis"/>
    <w:basedOn w:val="DefaultParagraphFont"/>
    <w:uiPriority w:val="21"/>
    <w:qFormat/>
    <w:rsid w:val="00701976"/>
    <w:rPr>
      <w:i/>
      <w:iCs/>
      <w:color w:val="0F4761" w:themeColor="accent1" w:themeShade="BF"/>
    </w:rPr>
  </w:style>
  <w:style w:type="paragraph" w:styleId="IntenseQuote">
    <w:name w:val="Intense Quote"/>
    <w:basedOn w:val="Normal"/>
    <w:next w:val="Normal"/>
    <w:link w:val="IntenseQuoteChar"/>
    <w:uiPriority w:val="30"/>
    <w:qFormat/>
    <w:rsid w:val="007019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1976"/>
    <w:rPr>
      <w:i/>
      <w:iCs/>
      <w:color w:val="0F4761" w:themeColor="accent1" w:themeShade="BF"/>
    </w:rPr>
  </w:style>
  <w:style w:type="character" w:styleId="IntenseReference">
    <w:name w:val="Intense Reference"/>
    <w:basedOn w:val="DefaultParagraphFont"/>
    <w:uiPriority w:val="32"/>
    <w:qFormat/>
    <w:rsid w:val="0070197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760AAF70A914D409DDC3A447D020C4B" ma:contentTypeVersion="11" ma:contentTypeDescription="Create a new document." ma:contentTypeScope="" ma:versionID="044f0ff16144ba9b98e1049aa6c87e62">
  <xsd:schema xmlns:xsd="http://www.w3.org/2001/XMLSchema" xmlns:xs="http://www.w3.org/2001/XMLSchema" xmlns:p="http://schemas.microsoft.com/office/2006/metadata/properties" xmlns:ns3="85f8cd6a-c135-4863-a83d-90256cdc3594" targetNamespace="http://schemas.microsoft.com/office/2006/metadata/properties" ma:root="true" ma:fieldsID="fb6d7007a1c69c980f9f337546abf991" ns3:_="">
    <xsd:import namespace="85f8cd6a-c135-4863-a83d-90256cdc3594"/>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GenerationTime" minOccurs="0"/>
                <xsd:element ref="ns3:MediaServiceEventHashCode" minOccurs="0"/>
                <xsd:element ref="ns3:MediaLengthInSecond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5f8cd6a-c135-4863-a83d-90256cdc3594"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OCR" ma:index="18"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85f8cd6a-c135-4863-a83d-90256cdc3594"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E165EB-89CE-4FAD-B30B-6F42EEB9346A}">
  <ds:schemaRefs>
    <ds:schemaRef ds:uri="http://schemas.microsoft.com/sharepoint/v3/contenttype/forms"/>
  </ds:schemaRefs>
</ds:datastoreItem>
</file>

<file path=customXml/itemProps2.xml><?xml version="1.0" encoding="utf-8"?>
<ds:datastoreItem xmlns:ds="http://schemas.openxmlformats.org/officeDocument/2006/customXml" ds:itemID="{8577CF46-CE39-4055-8084-456F6608953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5f8cd6a-c135-4863-a83d-90256cdc359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38DC300-5284-4F4A-9F37-F3D77C3B6A4B}">
  <ds:schemaRefs>
    <ds:schemaRef ds:uri="http://schemas.microsoft.com/office/2006/metadata/properties"/>
    <ds:schemaRef ds:uri="http://schemas.microsoft.com/office/infopath/2007/PartnerControls"/>
    <ds:schemaRef ds:uri="85f8cd6a-c135-4863-a83d-90256cdc3594"/>
  </ds:schemaRefs>
</ds:datastoreItem>
</file>

<file path=customXml/itemProps4.xml><?xml version="1.0" encoding="utf-8"?>
<ds:datastoreItem xmlns:ds="http://schemas.openxmlformats.org/officeDocument/2006/customXml" ds:itemID="{DD236E5E-395E-414E-B260-E102C2A7DD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1168</TotalTime>
  <Pages>5</Pages>
  <Words>702</Words>
  <Characters>4006</Characters>
  <Application>Microsoft Office Word</Application>
  <DocSecurity>0</DocSecurity>
  <Lines>33</Lines>
  <Paragraphs>9</Paragraphs>
  <ScaleCrop>false</ScaleCrop>
  <Company/>
  <LinksUpToDate>false</LinksUpToDate>
  <CharactersWithSpaces>4699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Schmidt, John</dc:creator>
  <cp:keywords/>
  <dc:description/>
  <cp:lastModifiedBy>Schmidt, John</cp:lastModifiedBy>
  <cp:revision>91</cp:revision>
  <dcterms:created xsi:type="dcterms:W3CDTF">2026-10-14T00:28:00Z</dcterms:created>
  <dcterms:modified xsi:type="dcterms:W3CDTF">2026-10-18T17:09:00Z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0x0101006760AAF70A914D409DDC3A447D020C4B</vt:lpwstr>
  </property>
</Properties>
</file>