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5CEF" w14:textId="77777777" w:rsidR="00E3630A" w:rsidRDefault="00E3630A" w:rsidP="003C01A4">
      <w:pPr>
        <w:jc w:val="center"/>
      </w:pPr>
    </w:p>
    <w:p w14:paraId="50C61F3F" w14:textId="2991ADCE" w:rsidR="003C01A4" w:rsidRDefault="003C01A4" w:rsidP="003C01A4">
      <w:pPr>
        <w:spacing w:after="120" w:line="240" w:lineRule="auto"/>
        <w:jc w:val="center"/>
        <w:rPr>
          <w:b/>
          <w:bCs/>
          <w:sz w:val="32"/>
          <w:szCs w:val="32"/>
        </w:rPr>
      </w:pPr>
      <w:r w:rsidRPr="003C01A4">
        <w:rPr>
          <w:b/>
          <w:bCs/>
          <w:sz w:val="32"/>
          <w:szCs w:val="32"/>
        </w:rPr>
        <w:t>Midterm Group Project</w:t>
      </w:r>
    </w:p>
    <w:p w14:paraId="39A93493" w14:textId="1CA0EB5E" w:rsidR="003C01A4" w:rsidRDefault="003C01A4" w:rsidP="003C01A4">
      <w:pPr>
        <w:spacing w:after="120" w:line="240" w:lineRule="auto"/>
        <w:jc w:val="center"/>
        <w:rPr>
          <w:sz w:val="28"/>
          <w:szCs w:val="28"/>
        </w:rPr>
      </w:pPr>
      <w:r w:rsidRPr="003C01A4">
        <w:rPr>
          <w:sz w:val="28"/>
          <w:szCs w:val="28"/>
        </w:rPr>
        <w:t>Group 1</w:t>
      </w:r>
    </w:p>
    <w:p w14:paraId="3AC6E3EF" w14:textId="77777777" w:rsidR="003C01A4" w:rsidRPr="003C01A4" w:rsidRDefault="003C01A4" w:rsidP="003C01A4">
      <w:pPr>
        <w:spacing w:after="120" w:line="240" w:lineRule="auto"/>
        <w:jc w:val="center"/>
        <w:rPr>
          <w:sz w:val="28"/>
          <w:szCs w:val="28"/>
        </w:rPr>
      </w:pPr>
    </w:p>
    <w:p w14:paraId="5C283942" w14:textId="75950CA7" w:rsidR="003C01A4" w:rsidRDefault="003C01A4" w:rsidP="003C01A4">
      <w:pPr>
        <w:spacing w:after="120" w:line="240" w:lineRule="auto"/>
      </w:pPr>
      <w:r w:rsidRPr="003C01A4">
        <w:t>Team Member Names:</w:t>
      </w:r>
    </w:p>
    <w:p w14:paraId="0C8A770C" w14:textId="35610A49" w:rsidR="003C01A4" w:rsidRDefault="003C01A4" w:rsidP="003C01A4">
      <w:pPr>
        <w:pStyle w:val="ListParagraph"/>
        <w:numPr>
          <w:ilvl w:val="0"/>
          <w:numId w:val="1"/>
        </w:numPr>
        <w:spacing w:after="120" w:line="240" w:lineRule="auto"/>
      </w:pPr>
      <w:r>
        <w:t>Taylor Beall (PM)</w:t>
      </w:r>
    </w:p>
    <w:p w14:paraId="7D4B22BB" w14:textId="4B1819D4" w:rsidR="003C01A4" w:rsidRDefault="003C01A4" w:rsidP="003C01A4">
      <w:pPr>
        <w:pStyle w:val="ListParagraph"/>
        <w:numPr>
          <w:ilvl w:val="0"/>
          <w:numId w:val="1"/>
        </w:numPr>
        <w:spacing w:after="120" w:line="240" w:lineRule="auto"/>
      </w:pPr>
      <w:r>
        <w:t>Josiah Kjellin</w:t>
      </w:r>
    </w:p>
    <w:p w14:paraId="02CA1821" w14:textId="77777777" w:rsidR="003C01A4" w:rsidRDefault="003C01A4" w:rsidP="003C01A4">
      <w:pPr>
        <w:spacing w:after="120" w:line="240" w:lineRule="auto"/>
      </w:pPr>
    </w:p>
    <w:p w14:paraId="5253968E" w14:textId="0B4CA7E9" w:rsidR="003C01A4" w:rsidRDefault="003C01A4" w:rsidP="003C01A4">
      <w:pPr>
        <w:spacing w:after="120" w:line="240" w:lineRule="auto"/>
      </w:pPr>
      <w:r>
        <w:t>Business Description:</w:t>
      </w:r>
    </w:p>
    <w:p w14:paraId="1D54700A" w14:textId="51A1293D" w:rsidR="003C01A4" w:rsidRDefault="003C01A4" w:rsidP="003C01A4">
      <w:pPr>
        <w:spacing w:after="120" w:line="240" w:lineRule="auto"/>
      </w:pPr>
      <w:r>
        <w:t>Our group’s database (</w:t>
      </w:r>
      <w:proofErr w:type="spellStart"/>
      <w:r>
        <w:t>tcg_shop</w:t>
      </w:r>
      <w:proofErr w:type="spellEnd"/>
      <w:r>
        <w:t xml:space="preserve">) models a retail management system for a trading card game store. This database tracks the inventory of products </w:t>
      </w:r>
      <w:r w:rsidR="00C27A20">
        <w:t xml:space="preserve">across multiple gaming brands. Additionally, the system manages customer data, to include gaming preferences and tournament participation, and records sales transactions through an order-entry system that supports multiple items per order through many-to-many relationships. </w:t>
      </w:r>
    </w:p>
    <w:p w14:paraId="5DCEBCB7" w14:textId="77777777" w:rsidR="00C27A20" w:rsidRDefault="00C27A20" w:rsidP="003C01A4">
      <w:pPr>
        <w:spacing w:after="120" w:line="240" w:lineRule="auto"/>
      </w:pPr>
    </w:p>
    <w:p w14:paraId="02E81B2D" w14:textId="61F9BD6E" w:rsidR="00C27A20" w:rsidRDefault="00C27A20" w:rsidP="003C01A4">
      <w:pPr>
        <w:spacing w:after="120" w:line="240" w:lineRule="auto"/>
      </w:pPr>
      <w:r>
        <w:t>Task Assignment:</w:t>
      </w:r>
    </w:p>
    <w:p w14:paraId="789AAEF0" w14:textId="07F7D568" w:rsidR="00C27A20" w:rsidRDefault="00C27A20" w:rsidP="002341D9">
      <w:pPr>
        <w:spacing w:after="120" w:line="240" w:lineRule="auto"/>
      </w:pPr>
      <w:r>
        <w:t xml:space="preserve">Taylor and Josiah worked </w:t>
      </w:r>
      <w:proofErr w:type="gramStart"/>
      <w:r>
        <w:t>hand-in-hand</w:t>
      </w:r>
      <w:proofErr w:type="gramEnd"/>
      <w:r>
        <w:t xml:space="preserve"> for most of the project. As Project Manager, Taylor developed a timeline, a clear plan for distribution of work, project creation, managed version control, created the GitHub repository, and submission. Josiah spearheaded designing the business model and took ownership of SQL development for the related fields. For a closer look at how the tasks were divided, see our Work Breakout chart below:</w:t>
      </w:r>
    </w:p>
    <w:p w14:paraId="2839FBE7" w14:textId="49C2B7E5" w:rsidR="002341D9" w:rsidRPr="002341D9" w:rsidRDefault="002341D9" w:rsidP="002341D9">
      <w:pPr>
        <w:spacing w:after="120" w:line="240" w:lineRule="auto"/>
        <w:ind w:firstLine="360"/>
        <w:rPr>
          <w:i/>
          <w:iCs/>
        </w:rPr>
      </w:pPr>
      <w:r w:rsidRPr="002341D9">
        <w:rPr>
          <w:i/>
          <w:iCs/>
        </w:rPr>
        <w:t>Work Breakout:</w:t>
      </w:r>
    </w:p>
    <w:p w14:paraId="53819167" w14:textId="77777777" w:rsidR="002341D9" w:rsidRPr="002341D9" w:rsidRDefault="002341D9" w:rsidP="002341D9">
      <w:pPr>
        <w:numPr>
          <w:ilvl w:val="0"/>
          <w:numId w:val="2"/>
        </w:numPr>
        <w:spacing w:after="0" w:line="240" w:lineRule="auto"/>
        <w:rPr>
          <w:i/>
          <w:iCs/>
        </w:rPr>
      </w:pPr>
      <w:r w:rsidRPr="002341D9">
        <w:rPr>
          <w:i/>
          <w:iCs/>
        </w:rPr>
        <w:t xml:space="preserve">Taylor: </w:t>
      </w:r>
    </w:p>
    <w:p w14:paraId="7F75BCEA" w14:textId="7DE481F8" w:rsidR="002341D9" w:rsidRPr="002341D9" w:rsidRDefault="002341D9" w:rsidP="002341D9">
      <w:pPr>
        <w:numPr>
          <w:ilvl w:val="1"/>
          <w:numId w:val="2"/>
        </w:numPr>
        <w:spacing w:after="0" w:line="240" w:lineRule="auto"/>
        <w:rPr>
          <w:i/>
          <w:iCs/>
        </w:rPr>
      </w:pPr>
      <w:r w:rsidRPr="002341D9">
        <w:rPr>
          <w:i/>
          <w:iCs/>
        </w:rPr>
        <w:t>Tables: Categories</w:t>
      </w:r>
      <w:r w:rsidRPr="002341D9">
        <w:rPr>
          <w:i/>
          <w:iCs/>
        </w:rPr>
        <w:t xml:space="preserve">, </w:t>
      </w:r>
      <w:r w:rsidRPr="002341D9">
        <w:rPr>
          <w:i/>
          <w:iCs/>
        </w:rPr>
        <w:t>Orders</w:t>
      </w:r>
      <w:r w:rsidRPr="002341D9">
        <w:rPr>
          <w:i/>
          <w:iCs/>
        </w:rPr>
        <w:t xml:space="preserve">, </w:t>
      </w:r>
      <w:proofErr w:type="spellStart"/>
      <w:r w:rsidRPr="002341D9">
        <w:rPr>
          <w:i/>
          <w:iCs/>
        </w:rPr>
        <w:t>Order_details</w:t>
      </w:r>
      <w:proofErr w:type="spellEnd"/>
    </w:p>
    <w:p w14:paraId="1898161C" w14:textId="2055D8E0" w:rsidR="002341D9" w:rsidRPr="002341D9" w:rsidRDefault="002341D9" w:rsidP="002341D9">
      <w:pPr>
        <w:numPr>
          <w:ilvl w:val="1"/>
          <w:numId w:val="2"/>
        </w:numPr>
        <w:spacing w:after="0" w:line="240" w:lineRule="auto"/>
        <w:rPr>
          <w:i/>
          <w:iCs/>
        </w:rPr>
      </w:pPr>
      <w:r w:rsidRPr="002341D9">
        <w:rPr>
          <w:i/>
          <w:iCs/>
        </w:rPr>
        <w:t>Queries: Check Constraints</w:t>
      </w:r>
      <w:r w:rsidRPr="002341D9">
        <w:rPr>
          <w:i/>
          <w:iCs/>
        </w:rPr>
        <w:t xml:space="preserve">, </w:t>
      </w:r>
      <w:r w:rsidRPr="002341D9">
        <w:rPr>
          <w:i/>
          <w:iCs/>
        </w:rPr>
        <w:t>Default Constraints</w:t>
      </w:r>
    </w:p>
    <w:p w14:paraId="1D94E9F2" w14:textId="77777777" w:rsidR="002341D9" w:rsidRPr="002341D9" w:rsidRDefault="002341D9" w:rsidP="002341D9">
      <w:pPr>
        <w:numPr>
          <w:ilvl w:val="1"/>
          <w:numId w:val="2"/>
        </w:numPr>
        <w:spacing w:after="0" w:line="240" w:lineRule="auto"/>
        <w:rPr>
          <w:i/>
          <w:iCs/>
        </w:rPr>
      </w:pPr>
      <w:r w:rsidRPr="002341D9">
        <w:rPr>
          <w:i/>
          <w:iCs/>
        </w:rPr>
        <w:t>Step 5: Reverse Engineer</w:t>
      </w:r>
    </w:p>
    <w:p w14:paraId="33037E17" w14:textId="54DA86EF" w:rsidR="002341D9" w:rsidRPr="002341D9" w:rsidRDefault="002341D9" w:rsidP="002341D9">
      <w:pPr>
        <w:numPr>
          <w:ilvl w:val="1"/>
          <w:numId w:val="2"/>
        </w:numPr>
        <w:spacing w:after="0" w:line="240" w:lineRule="auto"/>
        <w:rPr>
          <w:i/>
          <w:iCs/>
        </w:rPr>
      </w:pPr>
      <w:r w:rsidRPr="002341D9">
        <w:rPr>
          <w:i/>
          <w:iCs/>
        </w:rPr>
        <w:t>Step 6: Insert Statements: Customers</w:t>
      </w:r>
      <w:r w:rsidRPr="002341D9">
        <w:rPr>
          <w:i/>
          <w:iCs/>
        </w:rPr>
        <w:t xml:space="preserve">, </w:t>
      </w:r>
      <w:r w:rsidRPr="002341D9">
        <w:rPr>
          <w:i/>
          <w:iCs/>
        </w:rPr>
        <w:t>Orders</w:t>
      </w:r>
      <w:r w:rsidRPr="002341D9">
        <w:rPr>
          <w:i/>
          <w:iCs/>
        </w:rPr>
        <w:t xml:space="preserve">, </w:t>
      </w:r>
      <w:proofErr w:type="spellStart"/>
      <w:r w:rsidRPr="002341D9">
        <w:rPr>
          <w:i/>
          <w:iCs/>
        </w:rPr>
        <w:t>Order_details</w:t>
      </w:r>
      <w:proofErr w:type="spellEnd"/>
      <w:r w:rsidRPr="002341D9">
        <w:rPr>
          <w:i/>
          <w:iCs/>
        </w:rPr>
        <w:t xml:space="preserve"> (associative table)</w:t>
      </w:r>
    </w:p>
    <w:p w14:paraId="2E59A9D3" w14:textId="30893E31" w:rsidR="002341D9" w:rsidRPr="002341D9" w:rsidRDefault="002341D9" w:rsidP="002341D9">
      <w:pPr>
        <w:numPr>
          <w:ilvl w:val="1"/>
          <w:numId w:val="2"/>
        </w:numPr>
        <w:spacing w:after="0" w:line="240" w:lineRule="auto"/>
        <w:rPr>
          <w:i/>
          <w:iCs/>
        </w:rPr>
      </w:pPr>
      <w:r w:rsidRPr="002341D9">
        <w:rPr>
          <w:i/>
          <w:iCs/>
        </w:rPr>
        <w:t>Step 7:</w:t>
      </w:r>
      <w:r w:rsidRPr="002341D9">
        <w:rPr>
          <w:i/>
          <w:iCs/>
        </w:rPr>
        <w:t xml:space="preserve"> Select Statements:</w:t>
      </w:r>
      <w:r w:rsidRPr="002341D9">
        <w:rPr>
          <w:i/>
          <w:iCs/>
        </w:rPr>
        <w:t xml:space="preserve"> Categories</w:t>
      </w:r>
      <w:r w:rsidRPr="002341D9">
        <w:rPr>
          <w:i/>
          <w:iCs/>
        </w:rPr>
        <w:t xml:space="preserve">, </w:t>
      </w:r>
      <w:r w:rsidRPr="002341D9">
        <w:rPr>
          <w:i/>
          <w:iCs/>
        </w:rPr>
        <w:t>Orders</w:t>
      </w:r>
      <w:r w:rsidRPr="002341D9">
        <w:rPr>
          <w:i/>
          <w:iCs/>
        </w:rPr>
        <w:t xml:space="preserve">, </w:t>
      </w:r>
      <w:proofErr w:type="spellStart"/>
      <w:r w:rsidRPr="002341D9">
        <w:rPr>
          <w:i/>
          <w:iCs/>
        </w:rPr>
        <w:t>Order_details</w:t>
      </w:r>
      <w:proofErr w:type="spellEnd"/>
    </w:p>
    <w:p w14:paraId="40D4C4B1" w14:textId="1E913F8D" w:rsidR="002341D9" w:rsidRPr="002341D9" w:rsidRDefault="002341D9" w:rsidP="002341D9">
      <w:pPr>
        <w:numPr>
          <w:ilvl w:val="1"/>
          <w:numId w:val="2"/>
        </w:numPr>
        <w:spacing w:after="0" w:line="240" w:lineRule="auto"/>
        <w:rPr>
          <w:i/>
          <w:iCs/>
        </w:rPr>
      </w:pPr>
      <w:r w:rsidRPr="002341D9">
        <w:rPr>
          <w:i/>
          <w:iCs/>
        </w:rPr>
        <w:t>Word Doc</w:t>
      </w:r>
    </w:p>
    <w:p w14:paraId="3D8A8741" w14:textId="77777777" w:rsidR="002341D9" w:rsidRPr="002341D9" w:rsidRDefault="002341D9" w:rsidP="002341D9">
      <w:pPr>
        <w:numPr>
          <w:ilvl w:val="0"/>
          <w:numId w:val="2"/>
        </w:numPr>
        <w:spacing w:after="0" w:line="240" w:lineRule="auto"/>
        <w:rPr>
          <w:i/>
          <w:iCs/>
        </w:rPr>
      </w:pPr>
      <w:r w:rsidRPr="002341D9">
        <w:rPr>
          <w:i/>
          <w:iCs/>
        </w:rPr>
        <w:t xml:space="preserve">Josiah: </w:t>
      </w:r>
    </w:p>
    <w:p w14:paraId="60045D6D" w14:textId="087B2FBF" w:rsidR="002341D9" w:rsidRPr="002341D9" w:rsidRDefault="002341D9" w:rsidP="002341D9">
      <w:pPr>
        <w:numPr>
          <w:ilvl w:val="1"/>
          <w:numId w:val="2"/>
        </w:numPr>
        <w:spacing w:after="0" w:line="240" w:lineRule="auto"/>
        <w:rPr>
          <w:i/>
          <w:iCs/>
        </w:rPr>
      </w:pPr>
      <w:r w:rsidRPr="002341D9">
        <w:rPr>
          <w:i/>
          <w:iCs/>
        </w:rPr>
        <w:t>Tables: Products</w:t>
      </w:r>
      <w:r w:rsidRPr="002341D9">
        <w:rPr>
          <w:i/>
          <w:iCs/>
        </w:rPr>
        <w:t xml:space="preserve">, </w:t>
      </w:r>
      <w:r w:rsidRPr="002341D9">
        <w:rPr>
          <w:i/>
          <w:iCs/>
        </w:rPr>
        <w:t>Customers</w:t>
      </w:r>
    </w:p>
    <w:p w14:paraId="117D4197" w14:textId="5DD10247" w:rsidR="002341D9" w:rsidRPr="002341D9" w:rsidRDefault="002341D9" w:rsidP="002341D9">
      <w:pPr>
        <w:numPr>
          <w:ilvl w:val="1"/>
          <w:numId w:val="2"/>
        </w:numPr>
        <w:spacing w:after="0" w:line="240" w:lineRule="auto"/>
        <w:rPr>
          <w:i/>
          <w:iCs/>
        </w:rPr>
      </w:pPr>
      <w:r w:rsidRPr="002341D9">
        <w:rPr>
          <w:i/>
          <w:iCs/>
        </w:rPr>
        <w:t>Queries: Primary Keys</w:t>
      </w:r>
      <w:r w:rsidRPr="002341D9">
        <w:rPr>
          <w:i/>
          <w:iCs/>
        </w:rPr>
        <w:t xml:space="preserve">, </w:t>
      </w:r>
      <w:r w:rsidRPr="002341D9">
        <w:rPr>
          <w:i/>
          <w:iCs/>
        </w:rPr>
        <w:t>Foreign Keys</w:t>
      </w:r>
      <w:r w:rsidRPr="002341D9">
        <w:rPr>
          <w:i/>
          <w:iCs/>
        </w:rPr>
        <w:t xml:space="preserve">, </w:t>
      </w:r>
      <w:r w:rsidRPr="002341D9">
        <w:rPr>
          <w:i/>
          <w:iCs/>
        </w:rPr>
        <w:t>Unique Constraints</w:t>
      </w:r>
    </w:p>
    <w:p w14:paraId="7FF86C8B" w14:textId="5C27B70E" w:rsidR="002341D9" w:rsidRPr="002341D9" w:rsidRDefault="002341D9" w:rsidP="002341D9">
      <w:pPr>
        <w:numPr>
          <w:ilvl w:val="1"/>
          <w:numId w:val="2"/>
        </w:numPr>
        <w:spacing w:after="0" w:line="240" w:lineRule="auto"/>
        <w:rPr>
          <w:i/>
          <w:iCs/>
        </w:rPr>
      </w:pPr>
      <w:r w:rsidRPr="002341D9">
        <w:rPr>
          <w:i/>
          <w:iCs/>
        </w:rPr>
        <w:t>Step 6: Insert Statements: Categories</w:t>
      </w:r>
      <w:r w:rsidRPr="002341D9">
        <w:rPr>
          <w:i/>
          <w:iCs/>
        </w:rPr>
        <w:t xml:space="preserve">, </w:t>
      </w:r>
      <w:r w:rsidRPr="002341D9">
        <w:rPr>
          <w:i/>
          <w:iCs/>
        </w:rPr>
        <w:t>Products</w:t>
      </w:r>
    </w:p>
    <w:p w14:paraId="7441E0A0" w14:textId="17CC69C5" w:rsidR="00C27A20" w:rsidRDefault="002341D9" w:rsidP="002341D9">
      <w:pPr>
        <w:numPr>
          <w:ilvl w:val="1"/>
          <w:numId w:val="2"/>
        </w:numPr>
        <w:spacing w:after="0" w:line="240" w:lineRule="auto"/>
        <w:rPr>
          <w:i/>
          <w:iCs/>
        </w:rPr>
      </w:pPr>
      <w:r w:rsidRPr="002341D9">
        <w:rPr>
          <w:i/>
          <w:iCs/>
        </w:rPr>
        <w:t xml:space="preserve">Step 7: </w:t>
      </w:r>
      <w:r w:rsidR="00D12A5A">
        <w:rPr>
          <w:i/>
          <w:iCs/>
        </w:rPr>
        <w:t xml:space="preserve">Select Statements: </w:t>
      </w:r>
      <w:r w:rsidRPr="002341D9">
        <w:rPr>
          <w:i/>
          <w:iCs/>
        </w:rPr>
        <w:t>Products</w:t>
      </w:r>
      <w:r w:rsidRPr="002341D9">
        <w:rPr>
          <w:i/>
          <w:iCs/>
        </w:rPr>
        <w:t xml:space="preserve">, </w:t>
      </w:r>
      <w:r w:rsidRPr="002341D9">
        <w:rPr>
          <w:i/>
          <w:iCs/>
        </w:rPr>
        <w:t>Customers</w:t>
      </w:r>
    </w:p>
    <w:p w14:paraId="2EAC3CCC" w14:textId="77777777" w:rsidR="002341D9" w:rsidRDefault="002341D9" w:rsidP="002341D9">
      <w:pPr>
        <w:spacing w:after="0" w:line="240" w:lineRule="auto"/>
      </w:pPr>
    </w:p>
    <w:p w14:paraId="72C160FA" w14:textId="46C3D5E1" w:rsidR="00D12A5A" w:rsidRPr="002341D9" w:rsidRDefault="00D12A5A" w:rsidP="00D12A5A">
      <w:pPr>
        <w:spacing w:after="0" w:line="240" w:lineRule="auto"/>
      </w:pPr>
      <w:r>
        <w:t>Public Data: No public data was used. All data was generated by the project team.</w:t>
      </w:r>
    </w:p>
    <w:sectPr w:rsidR="00D12A5A" w:rsidRPr="002341D9" w:rsidSect="003C01A4">
      <w:headerReference w:type="default" r:id="rId7"/>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CCB2" w14:textId="77777777" w:rsidR="00C903D3" w:rsidRDefault="00C903D3" w:rsidP="003C01A4">
      <w:pPr>
        <w:spacing w:after="0" w:line="240" w:lineRule="auto"/>
      </w:pPr>
      <w:r>
        <w:separator/>
      </w:r>
    </w:p>
  </w:endnote>
  <w:endnote w:type="continuationSeparator" w:id="0">
    <w:p w14:paraId="250A91F6" w14:textId="77777777" w:rsidR="00C903D3" w:rsidRDefault="00C903D3" w:rsidP="003C0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9E109" w14:textId="77777777" w:rsidR="00C903D3" w:rsidRDefault="00C903D3" w:rsidP="003C01A4">
      <w:pPr>
        <w:spacing w:after="0" w:line="240" w:lineRule="auto"/>
      </w:pPr>
      <w:r>
        <w:separator/>
      </w:r>
    </w:p>
  </w:footnote>
  <w:footnote w:type="continuationSeparator" w:id="0">
    <w:p w14:paraId="1CB5B354" w14:textId="77777777" w:rsidR="00C903D3" w:rsidRDefault="00C903D3" w:rsidP="003C0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0026" w14:textId="25E00F15" w:rsidR="003C01A4" w:rsidRDefault="003C01A4" w:rsidP="003C01A4">
    <w:pPr>
      <w:pStyle w:val="Header"/>
      <w:jc w:val="right"/>
    </w:pPr>
    <w:r>
      <w:t>Group 1: Taylor Beall, Josiah Kjellin</w:t>
    </w:r>
  </w:p>
  <w:p w14:paraId="5A583230" w14:textId="4408A171" w:rsidR="003C01A4" w:rsidRDefault="003C01A4" w:rsidP="003C01A4">
    <w:pPr>
      <w:pStyle w:val="Header"/>
      <w:jc w:val="right"/>
    </w:pPr>
    <w:r>
      <w:t>Instructor: David Bloodgett</w:t>
    </w:r>
  </w:p>
  <w:p w14:paraId="6D32371D" w14:textId="77777777" w:rsidR="003C01A4" w:rsidRDefault="003C01A4" w:rsidP="003C01A4">
    <w:pPr>
      <w:pStyle w:val="Header"/>
      <w:jc w:val="right"/>
    </w:pPr>
    <w:r>
      <w:t>CSD138: SQL</w:t>
    </w:r>
  </w:p>
  <w:p w14:paraId="4AA73E3D" w14:textId="5C9B0F58" w:rsidR="003C01A4" w:rsidRPr="003C01A4" w:rsidRDefault="003C01A4" w:rsidP="003C01A4">
    <w:pPr>
      <w:pStyle w:val="Header"/>
      <w:jc w:val="right"/>
    </w:pPr>
    <w:r>
      <w:t>19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C93"/>
    <w:multiLevelType w:val="multilevel"/>
    <w:tmpl w:val="87847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3BB"/>
    <w:multiLevelType w:val="hybridMultilevel"/>
    <w:tmpl w:val="9A10F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277429">
    <w:abstractNumId w:val="1"/>
  </w:num>
  <w:num w:numId="2" w16cid:durableId="1649046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A4"/>
    <w:rsid w:val="00055B45"/>
    <w:rsid w:val="000C0F62"/>
    <w:rsid w:val="001E260C"/>
    <w:rsid w:val="002341D9"/>
    <w:rsid w:val="003C01A4"/>
    <w:rsid w:val="00605F07"/>
    <w:rsid w:val="006A210E"/>
    <w:rsid w:val="007365E8"/>
    <w:rsid w:val="00C27A20"/>
    <w:rsid w:val="00C903D3"/>
    <w:rsid w:val="00D12A5A"/>
    <w:rsid w:val="00E3630A"/>
    <w:rsid w:val="00E77B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FBEC"/>
  <w15:chartTrackingRefBased/>
  <w15:docId w15:val="{DB441D38-7D52-4863-949C-8EB862C99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1A4"/>
    <w:rPr>
      <w:rFonts w:eastAsiaTheme="majorEastAsia" w:cstheme="majorBidi"/>
      <w:color w:val="272727" w:themeColor="text1" w:themeTint="D8"/>
    </w:rPr>
  </w:style>
  <w:style w:type="paragraph" w:styleId="Title">
    <w:name w:val="Title"/>
    <w:basedOn w:val="Normal"/>
    <w:next w:val="Normal"/>
    <w:link w:val="TitleChar"/>
    <w:uiPriority w:val="10"/>
    <w:qFormat/>
    <w:rsid w:val="003C0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1A4"/>
    <w:pPr>
      <w:spacing w:before="160"/>
      <w:jc w:val="center"/>
    </w:pPr>
    <w:rPr>
      <w:i/>
      <w:iCs/>
      <w:color w:val="404040" w:themeColor="text1" w:themeTint="BF"/>
    </w:rPr>
  </w:style>
  <w:style w:type="character" w:customStyle="1" w:styleId="QuoteChar">
    <w:name w:val="Quote Char"/>
    <w:basedOn w:val="DefaultParagraphFont"/>
    <w:link w:val="Quote"/>
    <w:uiPriority w:val="29"/>
    <w:rsid w:val="003C01A4"/>
    <w:rPr>
      <w:i/>
      <w:iCs/>
      <w:color w:val="404040" w:themeColor="text1" w:themeTint="BF"/>
    </w:rPr>
  </w:style>
  <w:style w:type="paragraph" w:styleId="ListParagraph">
    <w:name w:val="List Paragraph"/>
    <w:basedOn w:val="Normal"/>
    <w:uiPriority w:val="34"/>
    <w:qFormat/>
    <w:rsid w:val="003C01A4"/>
    <w:pPr>
      <w:ind w:left="720"/>
      <w:contextualSpacing/>
    </w:pPr>
  </w:style>
  <w:style w:type="character" w:styleId="IntenseEmphasis">
    <w:name w:val="Intense Emphasis"/>
    <w:basedOn w:val="DefaultParagraphFont"/>
    <w:uiPriority w:val="21"/>
    <w:qFormat/>
    <w:rsid w:val="003C01A4"/>
    <w:rPr>
      <w:i/>
      <w:iCs/>
      <w:color w:val="0F4761" w:themeColor="accent1" w:themeShade="BF"/>
    </w:rPr>
  </w:style>
  <w:style w:type="paragraph" w:styleId="IntenseQuote">
    <w:name w:val="Intense Quote"/>
    <w:basedOn w:val="Normal"/>
    <w:next w:val="Normal"/>
    <w:link w:val="IntenseQuoteChar"/>
    <w:uiPriority w:val="30"/>
    <w:qFormat/>
    <w:rsid w:val="003C0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1A4"/>
    <w:rPr>
      <w:i/>
      <w:iCs/>
      <w:color w:val="0F4761" w:themeColor="accent1" w:themeShade="BF"/>
    </w:rPr>
  </w:style>
  <w:style w:type="character" w:styleId="IntenseReference">
    <w:name w:val="Intense Reference"/>
    <w:basedOn w:val="DefaultParagraphFont"/>
    <w:uiPriority w:val="32"/>
    <w:qFormat/>
    <w:rsid w:val="003C01A4"/>
    <w:rPr>
      <w:b/>
      <w:bCs/>
      <w:smallCaps/>
      <w:color w:val="0F4761" w:themeColor="accent1" w:themeShade="BF"/>
      <w:spacing w:val="5"/>
    </w:rPr>
  </w:style>
  <w:style w:type="paragraph" w:styleId="Header">
    <w:name w:val="header"/>
    <w:basedOn w:val="Normal"/>
    <w:link w:val="HeaderChar"/>
    <w:uiPriority w:val="99"/>
    <w:unhideWhenUsed/>
    <w:rsid w:val="003C01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1A4"/>
  </w:style>
  <w:style w:type="paragraph" w:styleId="Footer">
    <w:name w:val="footer"/>
    <w:basedOn w:val="Normal"/>
    <w:link w:val="FooterChar"/>
    <w:uiPriority w:val="99"/>
    <w:unhideWhenUsed/>
    <w:rsid w:val="003C0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1A4"/>
  </w:style>
  <w:style w:type="paragraph" w:styleId="NormalWeb">
    <w:name w:val="Normal (Web)"/>
    <w:basedOn w:val="Normal"/>
    <w:uiPriority w:val="99"/>
    <w:semiHidden/>
    <w:unhideWhenUsed/>
    <w:rsid w:val="002341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Beall</dc:creator>
  <cp:keywords/>
  <dc:description/>
  <cp:lastModifiedBy>Taylor Beall</cp:lastModifiedBy>
  <cp:revision>1</cp:revision>
  <dcterms:created xsi:type="dcterms:W3CDTF">2026-02-19T18:14:00Z</dcterms:created>
  <dcterms:modified xsi:type="dcterms:W3CDTF">2026-02-19T18:47:00Z</dcterms:modified>
</cp:coreProperties>
</file>