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6376" w14:textId="13192C30" w:rsidR="00186E30" w:rsidRDefault="00186E30">
      <w:r>
        <w:t>AWS Well Architected</w:t>
      </w:r>
    </w:p>
    <w:p w14:paraId="47C0E2F0" w14:textId="1ED498DF" w:rsidR="00186E30" w:rsidRDefault="00186E30">
      <w:r>
        <w:t>Your company’s new dev team requires access to SAML enabled applications on AWS. The system admin would like to rely solely on the company’s on- premise Active Directory to use existing user credentials. A user portal for logins and MFA is required for easy access and added security.</w:t>
      </w:r>
    </w:p>
    <w:p w14:paraId="5CF95B22" w14:textId="26888D0B" w:rsidR="00186E30" w:rsidRDefault="00186E30">
      <w:r>
        <w:t>How would you design a solution for federating users into AWS?</w:t>
      </w:r>
    </w:p>
    <w:p w14:paraId="5F97B829" w14:textId="6AEC8AFC" w:rsidR="00186E30" w:rsidRDefault="00186E30">
      <w:r>
        <w:t>A. Configure AWS Managed Microsoft AD to provide user authentication and set up user access via an AWS sign-in endpoint for SAML and Microsoft ADFS</w:t>
      </w:r>
    </w:p>
    <w:p w14:paraId="786B87B2" w14:textId="77777777" w:rsidR="002E7C11" w:rsidRDefault="00186E30">
      <w:r>
        <w:t>B. Connect to your corporate AD server by using Simple AD for user authentication and set up user access via AWS SSO</w:t>
      </w:r>
      <w:r w:rsidR="002E7C11">
        <w:t xml:space="preserve">. </w:t>
      </w:r>
    </w:p>
    <w:p w14:paraId="76B6FC04" w14:textId="6CC5B988" w:rsidR="00186E30" w:rsidRDefault="002E7C11">
      <w:r>
        <w:t>Does AWS SSO provide a user portal for easy login where users would not have to create new credentials? Does Simple AD support SAML? Does Simple AD support MFA?</w:t>
      </w:r>
    </w:p>
    <w:p w14:paraId="34187F4F" w14:textId="43BE0B56" w:rsidR="002E7C11" w:rsidRDefault="002E7C11">
      <w:r>
        <w:t>Fail to meet MFA requirement</w:t>
      </w:r>
    </w:p>
    <w:p w14:paraId="2CA419F6" w14:textId="5041AA14" w:rsidR="00186E30" w:rsidRPr="002E7C11" w:rsidRDefault="00186E30">
      <w:pPr>
        <w:rPr>
          <w:b/>
          <w:bCs/>
        </w:rPr>
      </w:pPr>
      <w:r w:rsidRPr="002E7C11">
        <w:rPr>
          <w:b/>
          <w:bCs/>
        </w:rPr>
        <w:t>C. Use your corporate AD server by configuring AD Connector for user authentication and set up user access via AWS SSO</w:t>
      </w:r>
    </w:p>
    <w:p w14:paraId="0226A932" w14:textId="4D0826E3" w:rsidR="002E7C11" w:rsidRDefault="002E7C11">
      <w:r>
        <w:t>Can AD Connector forward sign-in requests to your on-premise AD for authentication?</w:t>
      </w:r>
    </w:p>
    <w:p w14:paraId="4CC8B119" w14:textId="5CCAEF3C" w:rsidR="002E7C11" w:rsidRDefault="002E7C11">
      <w:r>
        <w:t>Does AWS SSO provide a user portal for easy login where users would not have to create new credentials?</w:t>
      </w:r>
    </w:p>
    <w:p w14:paraId="7048B233" w14:textId="17D4BC3D" w:rsidR="002E7C11" w:rsidRDefault="002E7C11">
      <w:r>
        <w:t>Meet all requirements</w:t>
      </w:r>
    </w:p>
    <w:p w14:paraId="71F1E5BC" w14:textId="77777777" w:rsidR="002E7C11" w:rsidRDefault="00186E30">
      <w:r>
        <w:t>D. Create IAM users and groups that are mapped to the corporate AD</w:t>
      </w:r>
      <w:r w:rsidR="002E7C11">
        <w:t xml:space="preserve"> user roles and use MFA for authentication</w:t>
      </w:r>
    </w:p>
    <w:p w14:paraId="0364C177" w14:textId="600723AF" w:rsidR="00186E30" w:rsidRDefault="00186E30"/>
    <w:p w14:paraId="0CF0CADE" w14:textId="04F34C01" w:rsidR="00924FF6" w:rsidRDefault="00924FF6">
      <w:r>
        <w:t xml:space="preserve">One of your </w:t>
      </w:r>
      <w:r w:rsidR="00E4725C">
        <w:t>hybrid clients is having latency issues with their new video and voice application</w:t>
      </w:r>
      <w:r w:rsidR="00A92510">
        <w:t xml:space="preserve"> hosted on EC2 instances. An internet </w:t>
      </w:r>
      <w:r w:rsidR="00F21F32">
        <w:t>-</w:t>
      </w:r>
      <w:r w:rsidR="00A92510">
        <w:t>based VPN connection is being used for</w:t>
      </w:r>
      <w:r w:rsidR="00F64AC7">
        <w:t xml:space="preserve"> encryption. They are based in San Francisco and currently operate in us-</w:t>
      </w:r>
      <w:r w:rsidR="00AA77AD">
        <w:t>west-1. They want to spin up more instances into ap-southeast-1</w:t>
      </w:r>
      <w:r w:rsidR="000E1959">
        <w:t>, and are concerned that latency will increase for their real-time data applications.</w:t>
      </w:r>
    </w:p>
    <w:p w14:paraId="5B1A35F8" w14:textId="77777777" w:rsidR="000E1959" w:rsidRDefault="000E1959">
      <w:r>
        <w:t>What do you recommend to improve latency and also provide in-transit data protection?</w:t>
      </w:r>
    </w:p>
    <w:p w14:paraId="312DBDD6" w14:textId="0C7ED553" w:rsidR="000E1959" w:rsidRDefault="000E28FD" w:rsidP="000E28FD">
      <w:r>
        <w:t>B. Use AWS VPN CloudHub</w:t>
      </w:r>
      <w:r w:rsidR="00D61465">
        <w:t xml:space="preserve"> to access instances in both regions via a private virtual interface. Use AWS </w:t>
      </w:r>
      <w:r w:rsidR="00CE4C99">
        <w:t>KMS for encryption.</w:t>
      </w:r>
    </w:p>
    <w:p w14:paraId="78CA9004" w14:textId="795AA49C" w:rsidR="003B3A0C" w:rsidRDefault="003B3A0C" w:rsidP="000E28FD">
      <w:r>
        <w:t>Can AWS KMS protect data in-transit?</w:t>
      </w:r>
    </w:p>
    <w:p w14:paraId="2569ECB5" w14:textId="116A881A" w:rsidR="003B3A0C" w:rsidRDefault="003B3A0C" w:rsidP="000E28FD">
      <w:r>
        <w:t>Fails to address the low latency multi-region</w:t>
      </w:r>
      <w:r w:rsidR="00093E45">
        <w:t xml:space="preserve"> and in-transit data protection requirement</w:t>
      </w:r>
    </w:p>
    <w:p w14:paraId="3EF40471" w14:textId="0B9D33F8" w:rsidR="00093E45" w:rsidRDefault="00093E45" w:rsidP="000E28FD">
      <w:r>
        <w:t>D. Use an AWS Direct Connect to access instances in both regions</w:t>
      </w:r>
      <w:r w:rsidR="003A55C1">
        <w:t xml:space="preserve"> via a private virtual interface. Use an AWS managed VPN for encryption</w:t>
      </w:r>
      <w:r w:rsidR="008D79E0">
        <w:t>.</w:t>
      </w:r>
    </w:p>
    <w:p w14:paraId="28DF6279" w14:textId="31C4A43C" w:rsidR="008D79E0" w:rsidRDefault="008D79E0" w:rsidP="000E28FD">
      <w:r>
        <w:t>Incorrect architecture to meet encryption requirement</w:t>
      </w:r>
    </w:p>
    <w:p w14:paraId="5FDD5827" w14:textId="77777777" w:rsidR="008D79E0" w:rsidRDefault="008D79E0" w:rsidP="000E28FD"/>
    <w:p w14:paraId="6230F63E" w14:textId="50F50FE3" w:rsidR="00CE4C99" w:rsidRDefault="00D72F10" w:rsidP="000E28FD">
      <w:r>
        <w:t xml:space="preserve">A company has </w:t>
      </w:r>
      <w:r w:rsidR="008804DD">
        <w:t>multiple AWS accounts to separate</w:t>
      </w:r>
      <w:r w:rsidR="003637D0">
        <w:t xml:space="preserve"> the dev and test resources. They want to automate their end-to-end account creation process. </w:t>
      </w:r>
      <w:r w:rsidR="00372738">
        <w:t xml:space="preserve">The security officer pointed out that AWS </w:t>
      </w:r>
      <w:r w:rsidR="00372738">
        <w:lastRenderedPageBreak/>
        <w:t xml:space="preserve">CloudTrail logging must be </w:t>
      </w:r>
      <w:r w:rsidR="00D1411A">
        <w:t>enabled on all accounts and regions. Users including those with administrative privileges</w:t>
      </w:r>
      <w:r w:rsidR="00440827">
        <w:t xml:space="preserve"> should not be able to perform any actions on CloudTrail trails.</w:t>
      </w:r>
    </w:p>
    <w:p w14:paraId="646F5FD7" w14:textId="321AF47F" w:rsidR="00440827" w:rsidRDefault="00440827" w:rsidP="000E28FD">
      <w:r>
        <w:t>How would you automate</w:t>
      </w:r>
      <w:r w:rsidR="00840502">
        <w:t xml:space="preserve"> account creation and centrally enforce the security requirement on all accounts?</w:t>
      </w:r>
    </w:p>
    <w:p w14:paraId="4F2279B0" w14:textId="1E8E88A4" w:rsidR="00840502" w:rsidRPr="005A4607" w:rsidRDefault="008F0DB3" w:rsidP="008F0DB3">
      <w:pPr>
        <w:pStyle w:val="ListParagraph"/>
        <w:numPr>
          <w:ilvl w:val="0"/>
          <w:numId w:val="4"/>
        </w:numPr>
        <w:rPr>
          <w:b/>
          <w:bCs/>
        </w:rPr>
      </w:pPr>
      <w:r w:rsidRPr="005A4607">
        <w:rPr>
          <w:b/>
          <w:bCs/>
        </w:rPr>
        <w:t>Use AWS Organizations to manage and create accounts and AWS CloudFormation</w:t>
      </w:r>
      <w:r w:rsidR="008F05EB" w:rsidRPr="005A4607">
        <w:rPr>
          <w:b/>
          <w:bCs/>
        </w:rPr>
        <w:t xml:space="preserve"> for configuration. Use a service control policy (SCP) to filter out API for CloudTrail</w:t>
      </w:r>
    </w:p>
    <w:p w14:paraId="5D1CC0A9" w14:textId="72AF0B3D" w:rsidR="008F05EB" w:rsidRDefault="00E7065C" w:rsidP="00E7065C">
      <w:pPr>
        <w:ind w:left="360"/>
      </w:pPr>
      <w:r>
        <w:t>Can AWS Organizations manage and automatically create accounts</w:t>
      </w:r>
      <w:r w:rsidR="000865DF">
        <w:t xml:space="preserve"> via its API?</w:t>
      </w:r>
    </w:p>
    <w:p w14:paraId="404F0EAF" w14:textId="5CE50DDC" w:rsidR="000865DF" w:rsidRDefault="000865DF" w:rsidP="00E7065C">
      <w:pPr>
        <w:ind w:left="360"/>
      </w:pPr>
      <w:r>
        <w:t>Can AWS CloudFormation be used to configure the account with the needed resources</w:t>
      </w:r>
      <w:r w:rsidR="00247F6C">
        <w:t>, including creating CloudTrail trails?</w:t>
      </w:r>
    </w:p>
    <w:p w14:paraId="5A519360" w14:textId="1B4E5FB4" w:rsidR="00247F6C" w:rsidRDefault="00247F6C" w:rsidP="00E7065C">
      <w:pPr>
        <w:ind w:left="360"/>
      </w:pPr>
      <w:r>
        <w:t xml:space="preserve">Can SCP be used to filter out API for </w:t>
      </w:r>
      <w:r w:rsidR="005A4607">
        <w:t>an account?</w:t>
      </w:r>
    </w:p>
    <w:p w14:paraId="28BA47D8" w14:textId="4E479D36" w:rsidR="005A4607" w:rsidRDefault="005A4607" w:rsidP="00E7065C">
      <w:pPr>
        <w:ind w:left="360"/>
      </w:pPr>
      <w:r>
        <w:t>Meets all requirements</w:t>
      </w:r>
    </w:p>
    <w:p w14:paraId="2C66F763" w14:textId="37D7EC63" w:rsidR="005A4607" w:rsidRDefault="00D25CED" w:rsidP="00D25CED">
      <w:pPr>
        <w:pStyle w:val="ListParagraph"/>
        <w:numPr>
          <w:ilvl w:val="0"/>
          <w:numId w:val="4"/>
        </w:numPr>
      </w:pPr>
      <w:r>
        <w:t>Use AWS managed Microsoft AD to manage and create accounts and AWS CloudFormation</w:t>
      </w:r>
      <w:r w:rsidR="00E6733F">
        <w:t xml:space="preserve"> for configuration. Move all users under an IAM group denying CloudTrail API</w:t>
      </w:r>
    </w:p>
    <w:p w14:paraId="71946369" w14:textId="1982653C" w:rsidR="00E6733F" w:rsidRDefault="00E6733F" w:rsidP="00E6733F">
      <w:pPr>
        <w:ind w:left="360"/>
      </w:pPr>
      <w:r>
        <w:t>Can AWS Managed Microsoft AD</w:t>
      </w:r>
      <w:r w:rsidR="00C63DEC">
        <w:t xml:space="preserve"> be used to manage or create AWS accounts?</w:t>
      </w:r>
    </w:p>
    <w:p w14:paraId="3A72735B" w14:textId="2DA0A776" w:rsidR="00C63DEC" w:rsidRDefault="00C63DEC" w:rsidP="00E6733F">
      <w:pPr>
        <w:ind w:left="360"/>
      </w:pPr>
      <w:r>
        <w:t>Is moving all users, including administrators</w:t>
      </w:r>
      <w:r w:rsidR="00614118">
        <w:t xml:space="preserve"> to a single group with the same permission desirable?</w:t>
      </w:r>
    </w:p>
    <w:p w14:paraId="074536C8" w14:textId="44219A21" w:rsidR="00444047" w:rsidRDefault="00444047" w:rsidP="00E6733F">
      <w:pPr>
        <w:ind w:left="360"/>
      </w:pPr>
      <w:r>
        <w:t>Fails to meet management and automation requirement</w:t>
      </w:r>
    </w:p>
    <w:p w14:paraId="5822B390" w14:textId="464F7168" w:rsidR="00444047" w:rsidRDefault="00444047" w:rsidP="00444047"/>
    <w:p w14:paraId="70BE714E" w14:textId="547B737C" w:rsidR="00444047" w:rsidRDefault="00AC3F8D" w:rsidP="00444047">
      <w:r>
        <w:t xml:space="preserve">An education company delivers course materials to their students as PDF </w:t>
      </w:r>
      <w:r w:rsidR="0014168C">
        <w:t>downloads. Recently there have been more downloads than students in their classes</w:t>
      </w:r>
      <w:r w:rsidR="00806C2D">
        <w:t xml:space="preserve"> and the company wants to limit each PDF to being downloaded to class members.</w:t>
      </w:r>
    </w:p>
    <w:p w14:paraId="71910870" w14:textId="77777777" w:rsidR="007C5341" w:rsidRDefault="00A172AD" w:rsidP="00444047">
      <w:r>
        <w:t xml:space="preserve">The current architecture has students sign in to a website that runs on EC2 instances. The </w:t>
      </w:r>
      <w:r w:rsidR="00940263">
        <w:t xml:space="preserve">website provides links to publicly accessible files in Amazon S3. The company </w:t>
      </w:r>
      <w:r w:rsidR="007C5341">
        <w:t>wants to use CloudFront to limit downloads</w:t>
      </w:r>
    </w:p>
    <w:p w14:paraId="17436AAA" w14:textId="42297C6F" w:rsidR="00646435" w:rsidRDefault="00A172AD" w:rsidP="007C5341">
      <w:pPr>
        <w:pStyle w:val="ListParagraph"/>
        <w:numPr>
          <w:ilvl w:val="0"/>
          <w:numId w:val="5"/>
        </w:numPr>
      </w:pPr>
      <w:r>
        <w:t xml:space="preserve"> </w:t>
      </w:r>
      <w:r w:rsidR="008C5A8B">
        <w:t>Configure CloudFront</w:t>
      </w:r>
      <w:r w:rsidR="001D7B0D">
        <w:t xml:space="preserve"> with an origin access identity for Amazon S3 and remove public read actions</w:t>
      </w:r>
      <w:r w:rsidR="00320C54">
        <w:t xml:space="preserve"> from the S3 bucket policy</w:t>
      </w:r>
      <w:r w:rsidR="001D7B0D">
        <w:t>.</w:t>
      </w:r>
      <w:r w:rsidR="00320C54">
        <w:t xml:space="preserve"> Configure Amazon S3 as a trusted </w:t>
      </w:r>
      <w:r w:rsidR="001F46E6">
        <w:t>signer for CloudFront. Have the web servers return a CloudFront signed URL</w:t>
      </w:r>
    </w:p>
    <w:p w14:paraId="4C977D86" w14:textId="12227AE2" w:rsidR="00904DF4" w:rsidRDefault="00904DF4" w:rsidP="00904DF4">
      <w:pPr>
        <w:ind w:left="360"/>
      </w:pPr>
      <w:r>
        <w:t xml:space="preserve">What is an OAI? </w:t>
      </w:r>
      <w:r w:rsidR="00330033">
        <w:t xml:space="preserve">What is a trusted signer? </w:t>
      </w:r>
      <w:r w:rsidR="0065110A" w:rsidRPr="0065110A">
        <w:rPr>
          <w:b/>
          <w:bCs/>
        </w:rPr>
        <w:t>Amazon</w:t>
      </w:r>
      <w:r w:rsidR="00330033" w:rsidRPr="0065110A">
        <w:rPr>
          <w:b/>
          <w:bCs/>
        </w:rPr>
        <w:t xml:space="preserve"> S3 </w:t>
      </w:r>
      <w:r w:rsidR="0065110A" w:rsidRPr="0065110A">
        <w:rPr>
          <w:b/>
          <w:bCs/>
        </w:rPr>
        <w:t>cannot</w:t>
      </w:r>
      <w:r w:rsidR="00330033" w:rsidRPr="0065110A">
        <w:rPr>
          <w:b/>
          <w:bCs/>
        </w:rPr>
        <w:t xml:space="preserve"> be a trusted signer</w:t>
      </w:r>
      <w:r w:rsidR="0065110A" w:rsidRPr="0065110A">
        <w:rPr>
          <w:b/>
          <w:bCs/>
        </w:rPr>
        <w:t xml:space="preserve"> for Clou</w:t>
      </w:r>
      <w:r w:rsidR="0065110A">
        <w:rPr>
          <w:b/>
          <w:bCs/>
        </w:rPr>
        <w:t>dF</w:t>
      </w:r>
      <w:r w:rsidR="0065110A" w:rsidRPr="0065110A">
        <w:rPr>
          <w:b/>
          <w:bCs/>
        </w:rPr>
        <w:t>ront</w:t>
      </w:r>
      <w:r w:rsidR="0065110A">
        <w:t>. What is a CloudFront signed URL?</w:t>
      </w:r>
    </w:p>
    <w:p w14:paraId="0492642A" w14:textId="4FD0E107" w:rsidR="001C6A14" w:rsidRDefault="00646435" w:rsidP="007C5341">
      <w:pPr>
        <w:pStyle w:val="ListParagraph"/>
        <w:numPr>
          <w:ilvl w:val="0"/>
          <w:numId w:val="5"/>
        </w:numPr>
      </w:pPr>
      <w:r>
        <w:t>Configure CloudFront with an origin access identity (OAI)</w:t>
      </w:r>
      <w:r w:rsidR="00B17DA7">
        <w:t xml:space="preserve"> for S3. Create an EC2 role for the web servers that </w:t>
      </w:r>
      <w:r w:rsidR="001C6A14">
        <w:t>explicitly denies all S3 actions. Have the web servers return a CloudFront signed UR</w:t>
      </w:r>
      <w:r w:rsidR="00511353">
        <w:t>L</w:t>
      </w:r>
    </w:p>
    <w:p w14:paraId="1B55BAD6" w14:textId="73914F4D" w:rsidR="0065110A" w:rsidRDefault="005824A1" w:rsidP="0065110A">
      <w:pPr>
        <w:ind w:left="360"/>
      </w:pPr>
      <w:r>
        <w:t xml:space="preserve">Can public access to s3 be denied using EC2 role? Can S3 </w:t>
      </w:r>
      <w:r w:rsidR="00C41FA7">
        <w:t>hosted web servers return CloudFront signed URL? This will not restrict downloads</w:t>
      </w:r>
    </w:p>
    <w:p w14:paraId="1F0A40E7" w14:textId="289C268C" w:rsidR="00806C2D" w:rsidRDefault="001D7B0D" w:rsidP="007C5341">
      <w:pPr>
        <w:pStyle w:val="ListParagraph"/>
        <w:numPr>
          <w:ilvl w:val="0"/>
          <w:numId w:val="5"/>
        </w:numPr>
      </w:pPr>
      <w:r>
        <w:t xml:space="preserve"> </w:t>
      </w:r>
      <w:r w:rsidR="00511353">
        <w:t xml:space="preserve">Create a CloudFront </w:t>
      </w:r>
      <w:r w:rsidR="00E007B1">
        <w:t xml:space="preserve">behaviour </w:t>
      </w:r>
      <w:r w:rsidR="00C042FD">
        <w:t xml:space="preserve">with the AWS account as a trusted signer. Update the S3 bucket policy to remove all </w:t>
      </w:r>
      <w:r w:rsidR="00F03440">
        <w:t>S3 URL</w:t>
      </w:r>
    </w:p>
    <w:p w14:paraId="097FA028" w14:textId="2B22C7EB" w:rsidR="00C41FA7" w:rsidRDefault="00D15728" w:rsidP="00C41FA7">
      <w:pPr>
        <w:ind w:left="360"/>
      </w:pPr>
      <w:r>
        <w:lastRenderedPageBreak/>
        <w:t xml:space="preserve">What is a CloudFront behaviour? Can AWS accounts be </w:t>
      </w:r>
      <w:r w:rsidR="00AA23E1">
        <w:t>trusted signers? Will removing all public read actions be effective?</w:t>
      </w:r>
      <w:r w:rsidR="00B35F8E">
        <w:t xml:space="preserve"> Web servers returning S3 URL are the current issue</w:t>
      </w:r>
      <w:r w:rsidR="00AA23E1">
        <w:t xml:space="preserve"> </w:t>
      </w:r>
    </w:p>
    <w:p w14:paraId="4A8D6F42" w14:textId="705C3B9D" w:rsidR="00F03440" w:rsidRPr="00D1616C" w:rsidRDefault="00F03440" w:rsidP="007C5341">
      <w:pPr>
        <w:pStyle w:val="ListParagraph"/>
        <w:numPr>
          <w:ilvl w:val="0"/>
          <w:numId w:val="5"/>
        </w:numPr>
        <w:rPr>
          <w:b/>
          <w:bCs/>
        </w:rPr>
      </w:pPr>
      <w:r w:rsidRPr="00D1616C">
        <w:rPr>
          <w:b/>
          <w:bCs/>
        </w:rPr>
        <w:t xml:space="preserve">Configure CloudFront with an OAI for S3 and remove public </w:t>
      </w:r>
      <w:r w:rsidR="002E46A0" w:rsidRPr="00D1616C">
        <w:rPr>
          <w:b/>
          <w:bCs/>
        </w:rPr>
        <w:t xml:space="preserve">read actions from the S3 bucket policy. Create a CloudFront </w:t>
      </w:r>
      <w:r w:rsidR="00B77DD0" w:rsidRPr="00D1616C">
        <w:rPr>
          <w:b/>
          <w:bCs/>
        </w:rPr>
        <w:t>behaviour with the AWS account as a trusted signer. Have the web servers</w:t>
      </w:r>
      <w:r w:rsidR="005B21E0" w:rsidRPr="00D1616C">
        <w:rPr>
          <w:b/>
          <w:bCs/>
        </w:rPr>
        <w:t xml:space="preserve"> return a CloudFront signed URL</w:t>
      </w:r>
    </w:p>
    <w:p w14:paraId="775CBA12" w14:textId="34D6BC76" w:rsidR="00642593" w:rsidRDefault="0004556D" w:rsidP="00B35F8E">
      <w:pPr>
        <w:ind w:left="360"/>
      </w:pPr>
      <w:r>
        <w:t xml:space="preserve">Can S3 be configured to be an OAI for Amazon CloudFront? What happens when public read actions are removed from S3 </w:t>
      </w:r>
      <w:r w:rsidR="00642593">
        <w:t>buckets? How is a CloudFront signed URL different than a S3 URL?</w:t>
      </w:r>
    </w:p>
    <w:p w14:paraId="1D67ED8C" w14:textId="68D69721" w:rsidR="00B35F8E" w:rsidRDefault="00642593" w:rsidP="00B35F8E">
      <w:pPr>
        <w:ind w:left="360"/>
      </w:pPr>
      <w:r>
        <w:t>Meet all requirements</w:t>
      </w:r>
    </w:p>
    <w:p w14:paraId="5B9E878C" w14:textId="77777777" w:rsidR="00C203F6" w:rsidRDefault="007E492C" w:rsidP="005B21E0">
      <w:r>
        <w:t>You are working with a company that wants to create a new game using AWS</w:t>
      </w:r>
      <w:r w:rsidR="00CD152F">
        <w:t xml:space="preserve"> Mobile Hub. Backend systems will use multiple AWS Regions</w:t>
      </w:r>
      <w:r w:rsidR="00BD12F5">
        <w:t>. Player data, including scores, will be stored in the region closest</w:t>
      </w:r>
      <w:r w:rsidR="009F6607">
        <w:t xml:space="preserve"> to users when the game is first launched. Each region is to host its own scoreboard. </w:t>
      </w:r>
    </w:p>
    <w:p w14:paraId="3E5CB495" w14:textId="77777777" w:rsidR="00A326E1" w:rsidRDefault="00C203F6" w:rsidP="005B21E0">
      <w:r>
        <w:t xml:space="preserve">Company leaders want scoreboards in each region to deploy high scores </w:t>
      </w:r>
      <w:r w:rsidR="008D3BAB">
        <w:t>from both the Region and those achieved globally. In each region, how should the backend store</w:t>
      </w:r>
      <w:r w:rsidR="00A326E1">
        <w:t xml:space="preserve"> player score information?</w:t>
      </w:r>
    </w:p>
    <w:p w14:paraId="7E28CAF9" w14:textId="77777777" w:rsidR="00A577F3" w:rsidRDefault="00A326E1" w:rsidP="00A326E1">
      <w:pPr>
        <w:pStyle w:val="ListParagraph"/>
        <w:numPr>
          <w:ilvl w:val="0"/>
          <w:numId w:val="6"/>
        </w:numPr>
      </w:pPr>
      <w:r>
        <w:t>Write scores to a Multi</w:t>
      </w:r>
      <w:r w:rsidR="00715352">
        <w:t>-AZ table in an Amazon Aurora instance in the local region</w:t>
      </w:r>
      <w:r w:rsidR="00A577F3">
        <w:t>. Replicate the score table among regions using Aurora replication.</w:t>
      </w:r>
    </w:p>
    <w:p w14:paraId="0B834CA1" w14:textId="6A5DA3D9" w:rsidR="0018146B" w:rsidRPr="00E74352" w:rsidRDefault="005A27EA" w:rsidP="00A326E1">
      <w:pPr>
        <w:pStyle w:val="ListParagraph"/>
        <w:numPr>
          <w:ilvl w:val="0"/>
          <w:numId w:val="6"/>
        </w:numPr>
        <w:rPr>
          <w:b/>
          <w:bCs/>
        </w:rPr>
      </w:pPr>
      <w:r w:rsidRPr="00E74352">
        <w:rPr>
          <w:b/>
          <w:bCs/>
        </w:rPr>
        <w:t xml:space="preserve">Write scores to a DynamoDB table in the local region. Enable DynamoDB </w:t>
      </w:r>
      <w:r w:rsidR="00CB4EB3" w:rsidRPr="00E74352">
        <w:rPr>
          <w:b/>
          <w:bCs/>
        </w:rPr>
        <w:t>streams, create a worker tier to consume the stream and</w:t>
      </w:r>
      <w:r w:rsidR="00B575EF" w:rsidRPr="00E74352">
        <w:rPr>
          <w:b/>
          <w:bCs/>
        </w:rPr>
        <w:t xml:space="preserve"> relay the data to DynamoDB tables in all other regions</w:t>
      </w:r>
    </w:p>
    <w:p w14:paraId="2563B153" w14:textId="5FCFA776" w:rsidR="000800C6" w:rsidRDefault="000800C6" w:rsidP="000800C6">
      <w:pPr>
        <w:ind w:left="360"/>
      </w:pPr>
      <w:r>
        <w:t>Is DynamoDB good for storing click stream data? Can DynamoDB</w:t>
      </w:r>
      <w:r w:rsidR="00305EE3">
        <w:t xml:space="preserve"> Streams synchronize data between DynamoDB tables? What is the data retention</w:t>
      </w:r>
      <w:r w:rsidR="00E74352">
        <w:t xml:space="preserve"> limit for DynamoDB Streams?</w:t>
      </w:r>
    </w:p>
    <w:p w14:paraId="3C5852CD" w14:textId="2247CB2B" w:rsidR="00E74352" w:rsidRDefault="00E74352" w:rsidP="000800C6">
      <w:pPr>
        <w:ind w:left="360"/>
      </w:pPr>
      <w:r>
        <w:t>Meets all the requirements</w:t>
      </w:r>
    </w:p>
    <w:p w14:paraId="7AB50126" w14:textId="3B320275" w:rsidR="00510E60" w:rsidRDefault="0018146B" w:rsidP="00A326E1">
      <w:pPr>
        <w:pStyle w:val="ListParagraph"/>
        <w:numPr>
          <w:ilvl w:val="0"/>
          <w:numId w:val="6"/>
        </w:numPr>
      </w:pPr>
      <w:r>
        <w:t xml:space="preserve">Write scores to a DynamoDB table in the local region. Create a worker tier </w:t>
      </w:r>
      <w:r w:rsidR="008E11A5">
        <w:t>to read recent writes from the table and relay the data to DynamoDB tables</w:t>
      </w:r>
      <w:r w:rsidR="00A70CC2">
        <w:t xml:space="preserve"> in a</w:t>
      </w:r>
      <w:r w:rsidR="00510E60">
        <w:t>ll other regions</w:t>
      </w:r>
    </w:p>
    <w:p w14:paraId="65C96085" w14:textId="77777777" w:rsidR="009F45DF" w:rsidRDefault="00085C2C" w:rsidP="00085C2C">
      <w:pPr>
        <w:ind w:left="360"/>
      </w:pPr>
      <w:r>
        <w:t>Is a worker tier</w:t>
      </w:r>
      <w:r w:rsidR="00D5673E">
        <w:t xml:space="preserve"> enough to replicate DynamoDB tables? How much</w:t>
      </w:r>
      <w:r w:rsidR="004359A0">
        <w:t xml:space="preserve"> logic is needed to identify and define what a recent write is? How much</w:t>
      </w:r>
      <w:r w:rsidR="009F45DF">
        <w:t xml:space="preserve"> overhead would be added to DynamoDB throughput per table to do the work?</w:t>
      </w:r>
    </w:p>
    <w:p w14:paraId="0895256A" w14:textId="5E2F54B4" w:rsidR="00085C2C" w:rsidRDefault="009F45DF" w:rsidP="00085C2C">
      <w:pPr>
        <w:ind w:left="360"/>
      </w:pPr>
      <w:r>
        <w:t xml:space="preserve">Works </w:t>
      </w:r>
      <w:r w:rsidR="00CE0355">
        <w:t>but the worker tier needs intelligence to identify recent writes and throughput will be high</w:t>
      </w:r>
      <w:r w:rsidR="00935F83">
        <w:t xml:space="preserve"> because of the constant queries</w:t>
      </w:r>
      <w:r w:rsidR="00D5673E">
        <w:t xml:space="preserve"> </w:t>
      </w:r>
    </w:p>
    <w:p w14:paraId="47344AAF" w14:textId="77777777" w:rsidR="00B9080A" w:rsidRDefault="00510E60" w:rsidP="00A326E1">
      <w:pPr>
        <w:pStyle w:val="ListParagraph"/>
        <w:numPr>
          <w:ilvl w:val="0"/>
          <w:numId w:val="6"/>
        </w:numPr>
      </w:pPr>
      <w:r>
        <w:t>Write scores to a DynamoDB table in every region</w:t>
      </w:r>
      <w:r w:rsidR="00B9080A">
        <w:t xml:space="preserve"> directly</w:t>
      </w:r>
    </w:p>
    <w:p w14:paraId="79D99117" w14:textId="58D16072" w:rsidR="00D3359F" w:rsidRDefault="00B9080A" w:rsidP="00A326E1">
      <w:pPr>
        <w:pStyle w:val="ListParagraph"/>
        <w:numPr>
          <w:ilvl w:val="0"/>
          <w:numId w:val="6"/>
        </w:numPr>
      </w:pPr>
      <w:r>
        <w:t>Write scores to a Multi-AZ ElasticCache Redis</w:t>
      </w:r>
      <w:r w:rsidR="00A35A84">
        <w:t xml:space="preserve"> cluster in the local region. Write the code for the scoreboard to pull data</w:t>
      </w:r>
      <w:r w:rsidR="00D3359F">
        <w:t xml:space="preserve"> from the Redis read replicas</w:t>
      </w:r>
    </w:p>
    <w:p w14:paraId="736DD432" w14:textId="77777777" w:rsidR="00935F83" w:rsidRDefault="00935F83" w:rsidP="00935F83">
      <w:pPr>
        <w:ind w:left="360"/>
      </w:pPr>
    </w:p>
    <w:p w14:paraId="044E78FD" w14:textId="492EED3A" w:rsidR="005B21E0" w:rsidRDefault="009F6607" w:rsidP="00D3359F">
      <w:r>
        <w:t xml:space="preserve"> </w:t>
      </w:r>
      <w:r w:rsidR="000C6B2C">
        <w:t xml:space="preserve">You have a client that has an application </w:t>
      </w:r>
      <w:r w:rsidR="006854A6">
        <w:t xml:space="preserve">with components written in various languages, including Python, Ruby, node js, </w:t>
      </w:r>
      <w:r w:rsidR="00CD0D5B">
        <w:t>and PHP</w:t>
      </w:r>
    </w:p>
    <w:p w14:paraId="6798951C" w14:textId="77777777" w:rsidR="004B60E5" w:rsidRDefault="00CD0D5B" w:rsidP="00D3359F">
      <w:r>
        <w:t>Data is stored in an Amazon RDS MySQL database. Logs from the components</w:t>
      </w:r>
      <w:r w:rsidR="00193CF0">
        <w:t xml:space="preserve"> contain different fields and information. Your task </w:t>
      </w:r>
      <w:r w:rsidR="005C234A">
        <w:t xml:space="preserve">is to centralize the logs and use them to produce a coherent weekly report of usage patterns. </w:t>
      </w:r>
      <w:r w:rsidR="004B60E5">
        <w:t>What approach should you take?</w:t>
      </w:r>
    </w:p>
    <w:p w14:paraId="2B6B91CE" w14:textId="77777777" w:rsidR="005F1DCC" w:rsidRDefault="004B60E5" w:rsidP="004B60E5">
      <w:pPr>
        <w:pStyle w:val="ListParagraph"/>
        <w:numPr>
          <w:ilvl w:val="0"/>
          <w:numId w:val="7"/>
        </w:numPr>
      </w:pPr>
      <w:r>
        <w:t>Use Amazon Simple Workflow Service (Amazon SWF) to move</w:t>
      </w:r>
      <w:r w:rsidR="005F1DCC">
        <w:t xml:space="preserve"> the logs into Amazon Redshift. Query Amazon Reshift using various BI tools</w:t>
      </w:r>
    </w:p>
    <w:p w14:paraId="46CFD91E" w14:textId="581AD3E6" w:rsidR="00FB0B20" w:rsidRDefault="00F11AE0" w:rsidP="004B60E5">
      <w:pPr>
        <w:pStyle w:val="ListParagraph"/>
        <w:numPr>
          <w:ilvl w:val="0"/>
          <w:numId w:val="7"/>
        </w:numPr>
      </w:pPr>
      <w:r>
        <w:lastRenderedPageBreak/>
        <w:t xml:space="preserve">Have each application component store its logs in Amazon Kinesis. Move </w:t>
      </w:r>
      <w:r w:rsidR="00FB0B20">
        <w:t>the logs into Amazon Redshift in real time. Query Amazon redshift using various BI tools</w:t>
      </w:r>
    </w:p>
    <w:p w14:paraId="18400C67" w14:textId="7D90A26E" w:rsidR="00674907" w:rsidRDefault="00674907" w:rsidP="00674907">
      <w:pPr>
        <w:ind w:left="360"/>
      </w:pPr>
      <w:r>
        <w:t>Is Amazon Kinesis appropriate for sending log data? Is Amazon Redshift designed to ingest data in real time?</w:t>
      </w:r>
      <w:r w:rsidR="009D28EB">
        <w:t xml:space="preserve"> Amazon redshift not designed for continuous ingestion of real time data</w:t>
      </w:r>
    </w:p>
    <w:p w14:paraId="3E4423E3" w14:textId="3A42335D" w:rsidR="00F360BB" w:rsidRPr="00C55D41" w:rsidRDefault="003730B0" w:rsidP="004B60E5">
      <w:pPr>
        <w:pStyle w:val="ListParagraph"/>
        <w:numPr>
          <w:ilvl w:val="0"/>
          <w:numId w:val="7"/>
        </w:numPr>
        <w:rPr>
          <w:b/>
          <w:bCs/>
        </w:rPr>
      </w:pPr>
      <w:r w:rsidRPr="00C55D41">
        <w:rPr>
          <w:b/>
          <w:bCs/>
        </w:rPr>
        <w:t xml:space="preserve">Have each </w:t>
      </w:r>
      <w:r w:rsidR="00283368" w:rsidRPr="00C55D41">
        <w:rPr>
          <w:b/>
          <w:bCs/>
        </w:rPr>
        <w:t>application put its logs in Amazon S3. Process the logs using Amazon EMR and store</w:t>
      </w:r>
      <w:r w:rsidR="00D31FED" w:rsidRPr="00C55D41">
        <w:rPr>
          <w:b/>
          <w:bCs/>
        </w:rPr>
        <w:t xml:space="preserve"> the results in Amazon redshift for long term analysis </w:t>
      </w:r>
      <w:r w:rsidR="00F360BB" w:rsidRPr="00C55D41">
        <w:rPr>
          <w:b/>
          <w:bCs/>
        </w:rPr>
        <w:t>using various BI tools</w:t>
      </w:r>
    </w:p>
    <w:p w14:paraId="18B93833" w14:textId="345A2DED" w:rsidR="00803E8F" w:rsidRDefault="00803E8F" w:rsidP="00803E8F">
      <w:pPr>
        <w:ind w:left="360"/>
      </w:pPr>
      <w:r>
        <w:t>Is Amazon s3</w:t>
      </w:r>
      <w:r w:rsidR="00204992">
        <w:t xml:space="preserve"> good for log storage? Can Amazon EMR effectively and efficiently process log files</w:t>
      </w:r>
    </w:p>
    <w:p w14:paraId="02A0B299" w14:textId="4FFEE706" w:rsidR="00204992" w:rsidRDefault="00204992" w:rsidP="00803E8F">
      <w:pPr>
        <w:ind w:left="360"/>
      </w:pPr>
      <w:r>
        <w:t>?</w:t>
      </w:r>
      <w:r w:rsidR="00D7087B">
        <w:t xml:space="preserve"> Is Amazon Redshift a good tool for data storage and BI processing?</w:t>
      </w:r>
      <w:r w:rsidR="00C55D41">
        <w:t xml:space="preserve"> Meets all the requirements</w:t>
      </w:r>
    </w:p>
    <w:p w14:paraId="01DAA84B" w14:textId="77777777" w:rsidR="001F5CB2" w:rsidRDefault="00F360BB" w:rsidP="004B60E5">
      <w:pPr>
        <w:pStyle w:val="ListParagraph"/>
        <w:numPr>
          <w:ilvl w:val="0"/>
          <w:numId w:val="7"/>
        </w:numPr>
      </w:pPr>
      <w:r>
        <w:t xml:space="preserve">Use AWS data Pipeline to move logs from the </w:t>
      </w:r>
      <w:r w:rsidR="002F43F2">
        <w:t>application servers into an Amazon EMR cluster once per week</w:t>
      </w:r>
      <w:r w:rsidR="00EB0797">
        <w:t>. Process the logs using Amazon EMR and then move the results in Amazon</w:t>
      </w:r>
      <w:r w:rsidR="001F5CB2">
        <w:t xml:space="preserve"> redshift for long term analysis using various BI tools</w:t>
      </w:r>
    </w:p>
    <w:p w14:paraId="284FB49F" w14:textId="00F1C33A" w:rsidR="00CD0D5B" w:rsidRDefault="00F360BB" w:rsidP="001F5CB2">
      <w:pPr>
        <w:ind w:left="360"/>
      </w:pPr>
      <w:r>
        <w:t xml:space="preserve"> </w:t>
      </w:r>
      <w:r w:rsidR="00193CF0">
        <w:t xml:space="preserve"> </w:t>
      </w:r>
    </w:p>
    <w:p w14:paraId="55DB26B7" w14:textId="5DFE2A9B" w:rsidR="00C55D41" w:rsidRDefault="00DC2458" w:rsidP="001F5CB2">
      <w:pPr>
        <w:ind w:left="360"/>
      </w:pPr>
      <w:r>
        <w:t>A software company is considering Elastic Beanstalk</w:t>
      </w:r>
      <w:r w:rsidR="009412D5">
        <w:t xml:space="preserve"> to deploy new versions of their applications into their production environment</w:t>
      </w:r>
      <w:r w:rsidR="00AD399B">
        <w:t xml:space="preserve"> consisting of a Multi-AZ RDS setup. Application availability during deployment</w:t>
      </w:r>
      <w:r w:rsidR="00853D11">
        <w:t xml:space="preserve"> and a low </w:t>
      </w:r>
      <w:r w:rsidR="000925A2">
        <w:t>-</w:t>
      </w:r>
      <w:r w:rsidR="00853D11">
        <w:t xml:space="preserve">cost solution are top priorities. After the deployment, the company is required </w:t>
      </w:r>
      <w:r w:rsidR="000925A2">
        <w:t>to delete the source application code used by Elastic Beanstalk. What would you recommend</w:t>
      </w:r>
      <w:r w:rsidR="00037C93">
        <w:t xml:space="preserve"> for a deployment solution?</w:t>
      </w:r>
    </w:p>
    <w:p w14:paraId="7AB557A5" w14:textId="512F5BEB" w:rsidR="00037C93" w:rsidRDefault="00037C93" w:rsidP="00037C93">
      <w:pPr>
        <w:pStyle w:val="ListParagraph"/>
        <w:numPr>
          <w:ilvl w:val="0"/>
          <w:numId w:val="8"/>
        </w:numPr>
      </w:pPr>
      <w:r>
        <w:t>Run an immutable deployment to minimize application downtime</w:t>
      </w:r>
      <w:r w:rsidR="002E1C05">
        <w:t xml:space="preserve"> and manually delete the source bundle after the deployment</w:t>
      </w:r>
    </w:p>
    <w:p w14:paraId="20E6254F" w14:textId="1374F1D3" w:rsidR="002E1C05" w:rsidRDefault="002E1C05" w:rsidP="00037C93">
      <w:pPr>
        <w:pStyle w:val="ListParagraph"/>
        <w:numPr>
          <w:ilvl w:val="0"/>
          <w:numId w:val="8"/>
        </w:numPr>
      </w:pPr>
      <w:r>
        <w:t>Run a rolling deployment</w:t>
      </w:r>
      <w:r w:rsidR="00027766">
        <w:t xml:space="preserve"> with an additional batch to minimize application downtime and allow Elastic beanstalk </w:t>
      </w:r>
      <w:r w:rsidR="009B649F">
        <w:t>to automatically delete the source bundle</w:t>
      </w:r>
    </w:p>
    <w:p w14:paraId="086DD684" w14:textId="781D08C6" w:rsidR="00F42F85" w:rsidRDefault="00F42F85" w:rsidP="00F42F85">
      <w:pPr>
        <w:ind w:left="360"/>
      </w:pPr>
      <w:r>
        <w:t>Will a rolling deployment with an additional batch</w:t>
      </w:r>
      <w:r w:rsidR="00AD032F">
        <w:t xml:space="preserve"> minimize application downtime? Does Elastic Beanstalk automatically delete</w:t>
      </w:r>
      <w:r w:rsidR="00E9167F">
        <w:t xml:space="preserve"> the source bundle?</w:t>
      </w:r>
    </w:p>
    <w:p w14:paraId="0A5CB8C8" w14:textId="0CE67C62" w:rsidR="009B649F" w:rsidRPr="004851B3" w:rsidRDefault="009B649F" w:rsidP="00037C93">
      <w:pPr>
        <w:pStyle w:val="ListParagraph"/>
        <w:numPr>
          <w:ilvl w:val="0"/>
          <w:numId w:val="8"/>
        </w:numPr>
        <w:rPr>
          <w:b/>
          <w:bCs/>
        </w:rPr>
      </w:pPr>
      <w:r w:rsidRPr="004851B3">
        <w:rPr>
          <w:b/>
          <w:bCs/>
        </w:rPr>
        <w:t>Run a rolling deployment to minimize</w:t>
      </w:r>
      <w:r w:rsidR="007A007B" w:rsidRPr="004851B3">
        <w:rPr>
          <w:b/>
          <w:bCs/>
        </w:rPr>
        <w:t xml:space="preserve"> application downtime and manually delete the source bundle after the deployment</w:t>
      </w:r>
    </w:p>
    <w:p w14:paraId="013E772C" w14:textId="0D12DE99" w:rsidR="00E9167F" w:rsidRDefault="00E9167F" w:rsidP="00E9167F">
      <w:pPr>
        <w:ind w:left="360"/>
      </w:pPr>
      <w:r>
        <w:t xml:space="preserve">Will a standard rolling deployment minimize application downtime at the lowest cost? </w:t>
      </w:r>
      <w:r w:rsidR="004851B3">
        <w:t>Matches the requirement</w:t>
      </w:r>
    </w:p>
    <w:p w14:paraId="2BBD5388" w14:textId="32422F63" w:rsidR="007A007B" w:rsidRDefault="006B5AEC" w:rsidP="00037C93">
      <w:pPr>
        <w:pStyle w:val="ListParagraph"/>
        <w:numPr>
          <w:ilvl w:val="0"/>
          <w:numId w:val="8"/>
        </w:numPr>
      </w:pPr>
      <w:r>
        <w:t xml:space="preserve">Run the default deployment option to minimize application downtime and allow Elastic Beanstalk to automatically </w:t>
      </w:r>
      <w:r w:rsidR="00F42F85">
        <w:t>delete all previous versions of the application</w:t>
      </w:r>
    </w:p>
    <w:p w14:paraId="3020CA00" w14:textId="406CAF15" w:rsidR="00F42F85" w:rsidRDefault="00F42F85" w:rsidP="00F42F85">
      <w:pPr>
        <w:ind w:left="360"/>
      </w:pPr>
    </w:p>
    <w:p w14:paraId="24857E50" w14:textId="6DB77171" w:rsidR="007D0B14" w:rsidRDefault="007D0B14" w:rsidP="00F42F85">
      <w:pPr>
        <w:ind w:left="360"/>
      </w:pPr>
      <w:r>
        <w:t xml:space="preserve">Your customer </w:t>
      </w:r>
      <w:r w:rsidR="001827FB">
        <w:t>runs an event management</w:t>
      </w:r>
      <w:r w:rsidR="00512278">
        <w:t xml:space="preserve"> SaaS application that uses Amazon EC2, Auto Scaling, Elastic </w:t>
      </w:r>
      <w:r w:rsidR="0039714D">
        <w:t>Load Balancing and Amazon RDS. Software is installed on instances at first boot, using</w:t>
      </w:r>
      <w:r w:rsidR="000D4653">
        <w:t xml:space="preserve"> Puppet and Chef, which is also used to deploy software updates multiple times per week. </w:t>
      </w:r>
      <w:r w:rsidR="004B6C4F">
        <w:t xml:space="preserve">A major software overhaul – a new, much larger version of the software </w:t>
      </w:r>
      <w:r w:rsidR="00213693">
        <w:t>–</w:t>
      </w:r>
      <w:r w:rsidR="004B6C4F">
        <w:t xml:space="preserve"> </w:t>
      </w:r>
      <w:r w:rsidR="00213693">
        <w:t>has been deployed to running EC2 instances and some instances are being terminated during the update process.</w:t>
      </w:r>
    </w:p>
    <w:p w14:paraId="3187EEFE" w14:textId="59118C3F" w:rsidR="00213693" w:rsidRDefault="00213693" w:rsidP="00F42F85">
      <w:pPr>
        <w:ind w:left="360"/>
      </w:pPr>
      <w:r>
        <w:t xml:space="preserve">What actions could be taken </w:t>
      </w:r>
      <w:r w:rsidR="00E725C6">
        <w:t>to prevent instances from being terminated during updates?</w:t>
      </w:r>
    </w:p>
    <w:p w14:paraId="113E3C3C" w14:textId="1F36D144" w:rsidR="00E725C6" w:rsidRDefault="00E725C6" w:rsidP="00E725C6">
      <w:pPr>
        <w:pStyle w:val="ListParagraph"/>
        <w:numPr>
          <w:ilvl w:val="0"/>
          <w:numId w:val="9"/>
        </w:numPr>
      </w:pPr>
      <w:r>
        <w:t>Use the zero downtime</w:t>
      </w:r>
      <w:r w:rsidR="00E9148E">
        <w:t xml:space="preserve"> feature of Elastic Beanstalk to deploy new software releases to your existing instances</w:t>
      </w:r>
    </w:p>
    <w:p w14:paraId="1506DE38" w14:textId="572E91CF" w:rsidR="00E9148E" w:rsidRPr="00D73E00" w:rsidRDefault="00E9148E" w:rsidP="00E725C6">
      <w:pPr>
        <w:pStyle w:val="ListParagraph"/>
        <w:numPr>
          <w:ilvl w:val="0"/>
          <w:numId w:val="9"/>
        </w:numPr>
        <w:rPr>
          <w:b/>
          <w:bCs/>
        </w:rPr>
      </w:pPr>
      <w:r w:rsidRPr="00D73E00">
        <w:rPr>
          <w:b/>
          <w:bCs/>
        </w:rPr>
        <w:lastRenderedPageBreak/>
        <w:t>Use Code</w:t>
      </w:r>
      <w:r w:rsidR="004D4247" w:rsidRPr="00D73E00">
        <w:rPr>
          <w:b/>
          <w:bCs/>
        </w:rPr>
        <w:t xml:space="preserve">Deploy to create an application and a deployment targeting the Auto Scaling </w:t>
      </w:r>
      <w:r w:rsidR="00651903" w:rsidRPr="00D73E00">
        <w:rPr>
          <w:b/>
          <w:bCs/>
        </w:rPr>
        <w:t>group. Use CodeDeploy to deploy and update the application</w:t>
      </w:r>
      <w:r w:rsidR="003E507F" w:rsidRPr="00D73E00">
        <w:rPr>
          <w:b/>
          <w:bCs/>
        </w:rPr>
        <w:t xml:space="preserve"> in the future</w:t>
      </w:r>
    </w:p>
    <w:p w14:paraId="35AC31B8" w14:textId="4E984B9D" w:rsidR="00734C99" w:rsidRDefault="00734C99" w:rsidP="00734C99">
      <w:pPr>
        <w:ind w:left="360"/>
      </w:pPr>
      <w:r>
        <w:t xml:space="preserve">Can CodeDeploy remove </w:t>
      </w:r>
      <w:r w:rsidR="00436F0C">
        <w:t xml:space="preserve">an instance from an ELB load balancer? Can CodeDeploy suspend health checks </w:t>
      </w:r>
      <w:r w:rsidR="00013F32">
        <w:t xml:space="preserve">on an ELB load </w:t>
      </w:r>
      <w:r w:rsidR="009D4459">
        <w:t>balancer</w:t>
      </w:r>
      <w:r w:rsidR="003E507F">
        <w:t xml:space="preserve"> and then, after the install, reinstate them?</w:t>
      </w:r>
    </w:p>
    <w:p w14:paraId="4399B527" w14:textId="7B5CE100" w:rsidR="00446213" w:rsidRDefault="00446213" w:rsidP="00734C99">
      <w:pPr>
        <w:ind w:left="360"/>
      </w:pPr>
      <w:r>
        <w:t>AWS CodeDeploy can run pre-install tasks to remove an instance</w:t>
      </w:r>
      <w:r w:rsidR="000032C1">
        <w:t xml:space="preserve"> from an ELB load balancer, suspend health checks before install, then reinstate</w:t>
      </w:r>
    </w:p>
    <w:p w14:paraId="33A51BEE" w14:textId="43E637F9" w:rsidR="00651903" w:rsidRPr="0079763A" w:rsidRDefault="00651903" w:rsidP="00E725C6">
      <w:pPr>
        <w:pStyle w:val="ListParagraph"/>
        <w:numPr>
          <w:ilvl w:val="0"/>
          <w:numId w:val="9"/>
        </w:numPr>
        <w:rPr>
          <w:b/>
          <w:bCs/>
        </w:rPr>
      </w:pPr>
      <w:r w:rsidRPr="0079763A">
        <w:rPr>
          <w:b/>
          <w:bCs/>
        </w:rPr>
        <w:t>Suspend the Auto Scaling process. Once suspended</w:t>
      </w:r>
      <w:r w:rsidR="002019ED" w:rsidRPr="0079763A">
        <w:rPr>
          <w:b/>
          <w:bCs/>
        </w:rPr>
        <w:t xml:space="preserve">, deregister the instance from the ELB, update the application, and register it with the ELB </w:t>
      </w:r>
      <w:r w:rsidR="000C1B50" w:rsidRPr="0079763A">
        <w:rPr>
          <w:b/>
          <w:bCs/>
        </w:rPr>
        <w:t>on successful update</w:t>
      </w:r>
    </w:p>
    <w:p w14:paraId="71FE219F" w14:textId="7991FB7D" w:rsidR="00D73E00" w:rsidRDefault="00B510E3" w:rsidP="00D73E00">
      <w:pPr>
        <w:ind w:left="360"/>
      </w:pPr>
      <w:r>
        <w:t xml:space="preserve">What happens if the Auto Scaling process remains active while updating the </w:t>
      </w:r>
      <w:r w:rsidR="0041496B">
        <w:t>instance?</w:t>
      </w:r>
    </w:p>
    <w:p w14:paraId="078DF448" w14:textId="4567C1D0" w:rsidR="0041496B" w:rsidRDefault="0041496B" w:rsidP="00D73E00">
      <w:pPr>
        <w:ind w:left="360"/>
      </w:pPr>
      <w:r>
        <w:t>Auto Scaling is causing instances to terminate. While updating</w:t>
      </w:r>
      <w:r w:rsidR="00154F8E">
        <w:t>, suspend it and after the updates complete, restart</w:t>
      </w:r>
    </w:p>
    <w:p w14:paraId="52C183BD" w14:textId="20026320" w:rsidR="000C1B50" w:rsidRDefault="000C1B50" w:rsidP="00E725C6">
      <w:pPr>
        <w:pStyle w:val="ListParagraph"/>
        <w:numPr>
          <w:ilvl w:val="0"/>
          <w:numId w:val="9"/>
        </w:numPr>
      </w:pPr>
      <w:r>
        <w:t>Use the AWS Management Console to enable termination protection</w:t>
      </w:r>
      <w:r w:rsidR="00F61D1C">
        <w:t xml:space="preserve"> for the current processes</w:t>
      </w:r>
    </w:p>
    <w:p w14:paraId="16A19772" w14:textId="4DBF2EB8" w:rsidR="00F61D1C" w:rsidRDefault="00F61D1C" w:rsidP="00E725C6">
      <w:pPr>
        <w:pStyle w:val="ListParagraph"/>
        <w:numPr>
          <w:ilvl w:val="0"/>
          <w:numId w:val="9"/>
        </w:numPr>
      </w:pPr>
      <w:r>
        <w:t>Run “AWS auto scaling detach-load-balancers” before updating your application</w:t>
      </w:r>
    </w:p>
    <w:p w14:paraId="3A703890" w14:textId="5ACFBECB" w:rsidR="0079763A" w:rsidRDefault="0079763A" w:rsidP="0079763A">
      <w:pPr>
        <w:ind w:left="360"/>
      </w:pPr>
      <w:r>
        <w:t>What happens to traffic</w:t>
      </w:r>
      <w:r w:rsidR="00EF6A8A">
        <w:t xml:space="preserve"> when load balancers are detached from the Auto Scaling group? Does the load </w:t>
      </w:r>
      <w:r w:rsidR="006426DC">
        <w:t>balancer control the size and shape of the Auto Scaling group? Detaching load bala</w:t>
      </w:r>
      <w:r w:rsidR="009C21EF">
        <w:t>n</w:t>
      </w:r>
      <w:r w:rsidR="006426DC">
        <w:t>cers</w:t>
      </w:r>
      <w:r w:rsidR="009C21EF">
        <w:t xml:space="preserve"> stops all traffic to all instances</w:t>
      </w:r>
      <w:r w:rsidR="00C225A2">
        <w:t xml:space="preserve"> in the Auto Scaling group</w:t>
      </w:r>
    </w:p>
    <w:p w14:paraId="6ED76B81" w14:textId="59441412" w:rsidR="00C225A2" w:rsidRDefault="00C225A2" w:rsidP="0079763A">
      <w:pPr>
        <w:ind w:left="360"/>
      </w:pPr>
    </w:p>
    <w:p w14:paraId="23C2D912" w14:textId="6681EFA1" w:rsidR="00C225A2" w:rsidRDefault="009774F7" w:rsidP="0079763A">
      <w:pPr>
        <w:ind w:left="360"/>
      </w:pPr>
      <w:r>
        <w:t>One of your clients runs free video streaming services on AWS. Videos are stored in Amazon S3</w:t>
      </w:r>
      <w:r w:rsidR="00EF064D">
        <w:t xml:space="preserve"> and distributed publicly via S3 URLs. The client is moving towards a paid subscription</w:t>
      </w:r>
      <w:r w:rsidR="00342569">
        <w:t xml:space="preserve"> model. Videos should now only be available to paid subscribers. Also, since this will now be paid content, security controls</w:t>
      </w:r>
      <w:r w:rsidR="00367165">
        <w:t xml:space="preserve"> require to be encrypted at rest.</w:t>
      </w:r>
    </w:p>
    <w:p w14:paraId="21D2E7EE" w14:textId="5D8358DB" w:rsidR="00367165" w:rsidRDefault="00367165" w:rsidP="0079763A">
      <w:pPr>
        <w:ind w:left="360"/>
      </w:pPr>
      <w:r>
        <w:t>What is the best way to meet the new requirements for paid services?</w:t>
      </w:r>
    </w:p>
    <w:p w14:paraId="12F4A6D9" w14:textId="59386E82" w:rsidR="00367165" w:rsidRDefault="00367165" w:rsidP="00367165">
      <w:pPr>
        <w:pStyle w:val="ListParagraph"/>
        <w:numPr>
          <w:ilvl w:val="0"/>
          <w:numId w:val="10"/>
        </w:numPr>
      </w:pPr>
      <w:r>
        <w:t xml:space="preserve">Use a </w:t>
      </w:r>
      <w:r w:rsidR="007E6C8E">
        <w:t xml:space="preserve">Cloud HSM appliance cluster for data encryption, create IAM users and groups to only provide the paid </w:t>
      </w:r>
      <w:r w:rsidR="00371A32">
        <w:t>subscribers access to the videos on Amazon S3</w:t>
      </w:r>
    </w:p>
    <w:p w14:paraId="64F44C30" w14:textId="1F224F1D" w:rsidR="00C642A8" w:rsidRDefault="00C642A8" w:rsidP="00C642A8">
      <w:pPr>
        <w:ind w:left="360"/>
      </w:pPr>
      <w:r>
        <w:t>Are CloudHSM appliances used to encrypt data?</w:t>
      </w:r>
      <w:r w:rsidR="007A31C1">
        <w:t xml:space="preserve"> It is possible to create IAM users for each paid subscriber</w:t>
      </w:r>
      <w:r w:rsidR="00200830">
        <w:t xml:space="preserve"> and allow access . Is that the best way compared </w:t>
      </w:r>
      <w:r w:rsidR="00790CF9">
        <w:t>to other options?</w:t>
      </w:r>
      <w:r w:rsidR="00200830">
        <w:t xml:space="preserve"> </w:t>
      </w:r>
    </w:p>
    <w:p w14:paraId="086967F9" w14:textId="0241C229" w:rsidR="00371A32" w:rsidRPr="003569FA" w:rsidRDefault="00371A32" w:rsidP="00367165">
      <w:pPr>
        <w:pStyle w:val="ListParagraph"/>
        <w:numPr>
          <w:ilvl w:val="0"/>
          <w:numId w:val="10"/>
        </w:numPr>
        <w:rPr>
          <w:b/>
          <w:bCs/>
        </w:rPr>
      </w:pPr>
      <w:r w:rsidRPr="003569FA">
        <w:rPr>
          <w:b/>
          <w:bCs/>
        </w:rPr>
        <w:t xml:space="preserve">Use AWS KMS to encrypt </w:t>
      </w:r>
      <w:r w:rsidR="000C38B2" w:rsidRPr="003569FA">
        <w:rPr>
          <w:b/>
          <w:bCs/>
        </w:rPr>
        <w:t>and decrypt videos, create a CloudFront distribution, confi</w:t>
      </w:r>
      <w:r w:rsidR="00131CEF" w:rsidRPr="003569FA">
        <w:rPr>
          <w:b/>
          <w:bCs/>
        </w:rPr>
        <w:t>g</w:t>
      </w:r>
      <w:r w:rsidR="000C38B2" w:rsidRPr="003569FA">
        <w:rPr>
          <w:b/>
          <w:bCs/>
        </w:rPr>
        <w:t>ure OAI</w:t>
      </w:r>
      <w:r w:rsidR="00131CEF" w:rsidRPr="003569FA">
        <w:rPr>
          <w:b/>
          <w:bCs/>
        </w:rPr>
        <w:t xml:space="preserve"> for user access, and deny direct access to Amazon S3 URLs</w:t>
      </w:r>
    </w:p>
    <w:p w14:paraId="2FC26255" w14:textId="11BDD9C8" w:rsidR="00790CF9" w:rsidRDefault="00790CF9" w:rsidP="00790CF9">
      <w:pPr>
        <w:ind w:left="360"/>
      </w:pPr>
      <w:r>
        <w:t xml:space="preserve">Can AWS KMS be used to encrypt </w:t>
      </w:r>
      <w:r w:rsidR="004556C2">
        <w:t xml:space="preserve">data on an S3 bucket via SSE_KMS? Is configuring </w:t>
      </w:r>
      <w:r w:rsidR="00F150BA">
        <w:t>an OAI the best way to restrict user access in comparison to Amazon S3 URLs</w:t>
      </w:r>
      <w:r w:rsidR="003569FA">
        <w:t>? yes</w:t>
      </w:r>
    </w:p>
    <w:p w14:paraId="6709F3FC" w14:textId="7EE6209A" w:rsidR="00131CEF" w:rsidRDefault="00131CEF" w:rsidP="00367165">
      <w:pPr>
        <w:pStyle w:val="ListParagraph"/>
        <w:numPr>
          <w:ilvl w:val="0"/>
          <w:numId w:val="10"/>
        </w:numPr>
      </w:pPr>
      <w:r>
        <w:t>Use SSE-C to encrypt</w:t>
      </w:r>
      <w:r w:rsidR="002F67B4">
        <w:t xml:space="preserve"> and decrypt videos, create a CloudFront distribution and store </w:t>
      </w:r>
      <w:r w:rsidR="00232ACD">
        <w:t>the encryption keys in CloudFront so that only authenticated users have access</w:t>
      </w:r>
    </w:p>
    <w:p w14:paraId="5D7DBDF6" w14:textId="2604D14C" w:rsidR="00B4569D" w:rsidRDefault="00B4569D" w:rsidP="00B4569D">
      <w:pPr>
        <w:ind w:left="360"/>
      </w:pPr>
      <w:r>
        <w:t>Is SSE_C a supported encryption method for Amazon S3 buckets? Where is the key</w:t>
      </w:r>
      <w:r w:rsidR="00CA2625">
        <w:t xml:space="preserve"> used n SSE-C stored? Fails to meet the user restriction requirement</w:t>
      </w:r>
    </w:p>
    <w:p w14:paraId="18C532BD" w14:textId="6DCFA451" w:rsidR="00232ACD" w:rsidRDefault="00E94AB0" w:rsidP="00367165">
      <w:pPr>
        <w:pStyle w:val="ListParagraph"/>
        <w:numPr>
          <w:ilvl w:val="0"/>
          <w:numId w:val="10"/>
        </w:numPr>
      </w:pPr>
      <w:r>
        <w:t xml:space="preserve">Create a CloudFront distribution, use SSL\TLS encryption between the paid </w:t>
      </w:r>
      <w:r w:rsidR="005B6C26">
        <w:t>subscribers and CloudFront, and deny access via Amazon S3 URLs</w:t>
      </w:r>
    </w:p>
    <w:p w14:paraId="51DFAD4A" w14:textId="792479FB" w:rsidR="00693892" w:rsidRDefault="004A2A81" w:rsidP="00693892">
      <w:pPr>
        <w:ind w:left="360"/>
      </w:pPr>
      <w:r>
        <w:lastRenderedPageBreak/>
        <w:t xml:space="preserve">Does using SSL\TLS encrypt data in-transit? At rest? What impact does denying access via Amazon </w:t>
      </w:r>
      <w:r w:rsidR="00FD0ACD">
        <w:t>S3 URLs have? Fails to meet data encryption at rest and user access restriction</w:t>
      </w:r>
    </w:p>
    <w:p w14:paraId="07687F6F" w14:textId="4D28D854" w:rsidR="001769C8" w:rsidRDefault="001769C8" w:rsidP="00693892">
      <w:pPr>
        <w:ind w:left="360"/>
      </w:pPr>
    </w:p>
    <w:p w14:paraId="32FFEFB3" w14:textId="22E5B64F" w:rsidR="00914142" w:rsidRDefault="00914142" w:rsidP="00693892">
      <w:pPr>
        <w:ind w:left="360"/>
      </w:pPr>
      <w:r>
        <w:t xml:space="preserve">A company </w:t>
      </w:r>
      <w:r w:rsidR="001F77C2">
        <w:t xml:space="preserve">has been manually </w:t>
      </w:r>
      <w:r w:rsidR="001A53BC">
        <w:t>deploying package updates to all their applications running on Amazon</w:t>
      </w:r>
      <w:r w:rsidR="00471FD9">
        <w:t xml:space="preserve"> EC2 instances. Due to the increasing amount of management </w:t>
      </w:r>
      <w:r w:rsidR="0037427E">
        <w:t xml:space="preserve">overhead, the company is looking for a solution to automate application </w:t>
      </w:r>
      <w:r w:rsidR="003130F0">
        <w:t xml:space="preserve">deployment and updates. These applications are critical </w:t>
      </w:r>
      <w:r w:rsidR="001E5CF2">
        <w:t>and warrant the least amount of downtime during updates</w:t>
      </w:r>
    </w:p>
    <w:p w14:paraId="618FAB9F" w14:textId="5B977DB0" w:rsidR="00A35CD8" w:rsidRDefault="00A35CD8" w:rsidP="00693892">
      <w:pPr>
        <w:ind w:left="360"/>
      </w:pPr>
      <w:r>
        <w:t>Which solution provides the automation needed?</w:t>
      </w:r>
    </w:p>
    <w:p w14:paraId="5DBDB668" w14:textId="760E0649" w:rsidR="00A35CD8" w:rsidRDefault="00A35CD8" w:rsidP="00A35CD8">
      <w:pPr>
        <w:pStyle w:val="ListParagraph"/>
        <w:numPr>
          <w:ilvl w:val="0"/>
          <w:numId w:val="11"/>
        </w:numPr>
      </w:pPr>
      <w:r>
        <w:t xml:space="preserve">Create </w:t>
      </w:r>
      <w:r w:rsidR="008724EA">
        <w:t xml:space="preserve">a golden image from a custom AMI containing all the required </w:t>
      </w:r>
      <w:r w:rsidR="009E47D0">
        <w:t>application package updates</w:t>
      </w:r>
    </w:p>
    <w:p w14:paraId="131405D9" w14:textId="15F9515A" w:rsidR="009E47D0" w:rsidRDefault="009E47D0" w:rsidP="00A35CD8">
      <w:pPr>
        <w:pStyle w:val="ListParagraph"/>
        <w:numPr>
          <w:ilvl w:val="0"/>
          <w:numId w:val="11"/>
        </w:numPr>
      </w:pPr>
      <w:r>
        <w:t>Modify the EC2 user data property in an AWS CloudFormation</w:t>
      </w:r>
      <w:r w:rsidR="0094475D">
        <w:t xml:space="preserve"> template and update the stack</w:t>
      </w:r>
    </w:p>
    <w:p w14:paraId="18B2B573" w14:textId="182587AF" w:rsidR="0094475D" w:rsidRPr="00FE2DBD" w:rsidRDefault="0094475D" w:rsidP="00A35CD8">
      <w:pPr>
        <w:pStyle w:val="ListParagraph"/>
        <w:numPr>
          <w:ilvl w:val="0"/>
          <w:numId w:val="11"/>
        </w:numPr>
        <w:rPr>
          <w:b/>
          <w:bCs/>
        </w:rPr>
      </w:pPr>
      <w:r w:rsidRPr="00FE2DBD">
        <w:rPr>
          <w:b/>
          <w:bCs/>
        </w:rPr>
        <w:t>Use AWS CloudFormation to create</w:t>
      </w:r>
      <w:r w:rsidR="00F97C31" w:rsidRPr="00FE2DBD">
        <w:rPr>
          <w:b/>
          <w:bCs/>
        </w:rPr>
        <w:t xml:space="preserve"> and deploy a Chef server and bootstrap the EC2 instances with the Chef client software</w:t>
      </w:r>
    </w:p>
    <w:p w14:paraId="72D31186" w14:textId="67B7B1E4" w:rsidR="00A41B86" w:rsidRDefault="00A41B86" w:rsidP="00A41B86">
      <w:pPr>
        <w:ind w:left="360"/>
      </w:pPr>
      <w:r>
        <w:t>Can</w:t>
      </w:r>
      <w:r w:rsidR="00EF058A">
        <w:t xml:space="preserve"> Chef be combined with CloudFormation to manage deployments? What does it mean to bootstrap EC2 instances </w:t>
      </w:r>
      <w:r w:rsidR="00FE2DBD">
        <w:t>with Chef client software? Matches the requirements</w:t>
      </w:r>
    </w:p>
    <w:p w14:paraId="54DA7FC5" w14:textId="2F9D280D" w:rsidR="00F97C31" w:rsidRDefault="00F97C31" w:rsidP="00A35CD8">
      <w:pPr>
        <w:pStyle w:val="ListParagraph"/>
        <w:numPr>
          <w:ilvl w:val="0"/>
          <w:numId w:val="11"/>
        </w:numPr>
      </w:pPr>
      <w:r>
        <w:t xml:space="preserve">Use </w:t>
      </w:r>
      <w:r w:rsidR="00724649">
        <w:t>the UpdateStack API call in AWS CloudFormation to update the stack with a new</w:t>
      </w:r>
      <w:r w:rsidR="00A41B86">
        <w:t xml:space="preserve"> version of the application</w:t>
      </w:r>
    </w:p>
    <w:p w14:paraId="3B16534A" w14:textId="66336BB5" w:rsidR="00A41B86" w:rsidRDefault="00DE355B" w:rsidP="00A41B86">
      <w:pPr>
        <w:ind w:left="360"/>
      </w:pPr>
      <w:r>
        <w:t>What happens to applications running on instances</w:t>
      </w:r>
      <w:r w:rsidR="00830E02">
        <w:t xml:space="preserve"> when a stack is updated? Not mentioned is the cfn-hup helper</w:t>
      </w:r>
      <w:r w:rsidR="00304996">
        <w:t>. What is it? If it were present, would it improve the answer?</w:t>
      </w:r>
      <w:r w:rsidR="00DF6A7E">
        <w:t xml:space="preserve"> Fails to meet the least downtime requirement</w:t>
      </w:r>
    </w:p>
    <w:p w14:paraId="1A9F468E" w14:textId="77777777" w:rsidR="005B6C26" w:rsidRDefault="005B6C26" w:rsidP="005B6C26">
      <w:pPr>
        <w:ind w:left="360"/>
      </w:pPr>
    </w:p>
    <w:p w14:paraId="5F11F3DD" w14:textId="2202A071" w:rsidR="00F61D1C" w:rsidRDefault="00DB247C" w:rsidP="00F61D1C">
      <w:pPr>
        <w:ind w:left="360"/>
      </w:pPr>
      <w:r>
        <w:t xml:space="preserve">Your client’s CloudWatch logs configuration receives logs </w:t>
      </w:r>
      <w:r w:rsidR="002462DE">
        <w:t>and data from on-premises monitoring systems and agents installed in operating systems</w:t>
      </w:r>
      <w:r w:rsidR="006C0A9A">
        <w:t>. A new team wants to use CloudWatch to also monitor</w:t>
      </w:r>
      <w:r w:rsidR="00B441DF">
        <w:t xml:space="preserve"> Amazon EC2 instance performance and state changes of EC2 instances, such as </w:t>
      </w:r>
      <w:r w:rsidR="00BA39B2">
        <w:t>instance creation, instance power-off, and instance termination. This solution</w:t>
      </w:r>
      <w:r w:rsidR="005775C5">
        <w:t xml:space="preserve"> should also be able to notify the team of any state changes for troubleshooting</w:t>
      </w:r>
    </w:p>
    <w:p w14:paraId="59D1C466" w14:textId="2ED1A63E" w:rsidR="005775C5" w:rsidRDefault="005775C5" w:rsidP="00F61D1C">
      <w:pPr>
        <w:ind w:left="360"/>
      </w:pPr>
      <w:r>
        <w:t>What should you do to monitor EC2</w:t>
      </w:r>
      <w:r w:rsidR="00CA5BB9">
        <w:t xml:space="preserve"> instance state changes and performance?</w:t>
      </w:r>
    </w:p>
    <w:p w14:paraId="3BE3573D" w14:textId="32ECAF9A" w:rsidR="00CA5BB9" w:rsidRDefault="00CA5BB9" w:rsidP="00F61D1C">
      <w:pPr>
        <w:ind w:left="360"/>
      </w:pPr>
    </w:p>
    <w:p w14:paraId="3D197266" w14:textId="2F34C257" w:rsidR="00EB478A" w:rsidRPr="00437EF3" w:rsidRDefault="00EB478A" w:rsidP="00F61D1C">
      <w:pPr>
        <w:ind w:left="360"/>
        <w:rPr>
          <w:b/>
          <w:bCs/>
        </w:rPr>
      </w:pPr>
      <w:r w:rsidRPr="00437EF3">
        <w:rPr>
          <w:b/>
          <w:bCs/>
        </w:rPr>
        <w:t xml:space="preserve">Use Amazon </w:t>
      </w:r>
      <w:r w:rsidR="00715E72" w:rsidRPr="00437EF3">
        <w:rPr>
          <w:b/>
          <w:bCs/>
        </w:rPr>
        <w:t>Cognito for mobile user sign-in. use an Auto Scaling group of EC2 instance</w:t>
      </w:r>
      <w:r w:rsidR="00AD673A" w:rsidRPr="00437EF3">
        <w:rPr>
          <w:b/>
          <w:bCs/>
        </w:rPr>
        <w:t xml:space="preserve">s across multiple AZ to serve the images, Amazon </w:t>
      </w:r>
      <w:r w:rsidR="00CF3DCC" w:rsidRPr="00437EF3">
        <w:rPr>
          <w:b/>
          <w:bCs/>
        </w:rPr>
        <w:t xml:space="preserve">ElasticCache with a Redis replication group to cache, multi AZ RDS to store </w:t>
      </w:r>
      <w:r w:rsidR="00437EF3" w:rsidRPr="00437EF3">
        <w:rPr>
          <w:b/>
          <w:bCs/>
        </w:rPr>
        <w:t>user information</w:t>
      </w:r>
    </w:p>
    <w:p w14:paraId="3C411E11" w14:textId="1BC94545" w:rsidR="00D01FCD" w:rsidRDefault="00486236" w:rsidP="00F61D1C">
      <w:pPr>
        <w:ind w:left="360"/>
      </w:pPr>
      <w:r>
        <w:t>Use Amazon web identity federation for mobile user sign-in, an Auto Scaling</w:t>
      </w:r>
      <w:r w:rsidR="00CA1869">
        <w:t xml:space="preserve"> group of EC2 instances across multiple AZ to serve images, an </w:t>
      </w:r>
      <w:r w:rsidR="00824E13">
        <w:t>Amazon ElastiCache cluster using Mencached as a caching layer</w:t>
      </w:r>
      <w:r w:rsidR="006C643B">
        <w:t>, and multi-AZ RDS instance</w:t>
      </w:r>
    </w:p>
    <w:p w14:paraId="137339F7" w14:textId="4EF1CF74" w:rsidR="006C643B" w:rsidRDefault="006C643B" w:rsidP="00F61D1C">
      <w:pPr>
        <w:ind w:left="360"/>
      </w:pPr>
      <w:r>
        <w:t>Which is more cost effective</w:t>
      </w:r>
      <w:r w:rsidR="00040522">
        <w:t xml:space="preserve"> building out a web identity federation or using Amazon Cognito? Is this option highly available?</w:t>
      </w:r>
      <w:r w:rsidR="00FF1535">
        <w:t xml:space="preserve"> Identity federation matches the requirement but requires </w:t>
      </w:r>
      <w:r w:rsidR="00357414">
        <w:t>a significant number of development cycles</w:t>
      </w:r>
    </w:p>
    <w:p w14:paraId="2DB07726" w14:textId="218415D5" w:rsidR="00357414" w:rsidRDefault="00357414" w:rsidP="00F61D1C">
      <w:pPr>
        <w:ind w:left="360"/>
      </w:pPr>
      <w:r>
        <w:lastRenderedPageBreak/>
        <w:t>Create IAM users for the application. Use Amazon Cognito to map policies to the IAM user</w:t>
      </w:r>
      <w:r w:rsidR="00CD3200">
        <w:t xml:space="preserve">s and cache identities across AZ. Use an Auto Scaling group of EC2 </w:t>
      </w:r>
      <w:r w:rsidR="00CD1B11">
        <w:t>instances across multiple AZ to serve images, an Amazon ElastiCache with a Redis replication</w:t>
      </w:r>
      <w:r w:rsidR="002E03E0">
        <w:t xml:space="preserve"> group to cache and multi-AZ RDS to store </w:t>
      </w:r>
      <w:r w:rsidR="00CA138C">
        <w:t>user information</w:t>
      </w:r>
    </w:p>
    <w:p w14:paraId="634663D2" w14:textId="0E5BBDB3" w:rsidR="00CA138C" w:rsidRDefault="00CA138C" w:rsidP="00F61D1C">
      <w:pPr>
        <w:ind w:left="360"/>
      </w:pPr>
      <w:r>
        <w:t xml:space="preserve">IAM users should not </w:t>
      </w:r>
      <w:r w:rsidR="00CC000A">
        <w:t>be used for application authentication. Each AWS account can have 5000 IAM users</w:t>
      </w:r>
    </w:p>
    <w:p w14:paraId="70892277" w14:textId="19B9C4B1" w:rsidR="00CC000A" w:rsidRDefault="00CC000A" w:rsidP="00F61D1C">
      <w:pPr>
        <w:ind w:left="360"/>
      </w:pPr>
    </w:p>
    <w:p w14:paraId="06BB66E3" w14:textId="50ED0463" w:rsidR="00077891" w:rsidRDefault="00077891" w:rsidP="00F61D1C">
      <w:pPr>
        <w:ind w:left="360"/>
      </w:pPr>
      <w:r>
        <w:t>AWS Managed VPN – a hardware VPN</w:t>
      </w:r>
      <w:r w:rsidR="0075578F">
        <w:t xml:space="preserve"> connection from client premises network equipment on a remote network to AWS managed network</w:t>
      </w:r>
      <w:r w:rsidR="007D0C69">
        <w:t xml:space="preserve"> equipment attached to client’s Amazon VPC</w:t>
      </w:r>
    </w:p>
    <w:p w14:paraId="2FCE3796" w14:textId="72B965C8" w:rsidR="007D0C69" w:rsidRDefault="007D0C69" w:rsidP="00F61D1C">
      <w:pPr>
        <w:ind w:left="360"/>
      </w:pPr>
      <w:r>
        <w:t xml:space="preserve">AWS VPN CloudHub </w:t>
      </w:r>
      <w:r w:rsidR="00F60E99">
        <w:t>–</w:t>
      </w:r>
      <w:r>
        <w:t xml:space="preserve"> </w:t>
      </w:r>
      <w:r w:rsidR="00F60E99">
        <w:t>a hub and spoke model for connecting multiple remote branch offices to an Amazon VPC</w:t>
      </w:r>
    </w:p>
    <w:p w14:paraId="4D82ABA8" w14:textId="593D920B" w:rsidR="00F60E99" w:rsidRDefault="00A33FEE" w:rsidP="00F61D1C">
      <w:pPr>
        <w:ind w:left="360"/>
      </w:pPr>
      <w:r>
        <w:t>Software VPN – a VPN connection from client’s equipment on a remote network to a user managed software VPN appliance</w:t>
      </w:r>
      <w:r w:rsidR="001179BC">
        <w:t xml:space="preserve"> running inside client’s Amazon VPC</w:t>
      </w:r>
    </w:p>
    <w:p w14:paraId="1960936C" w14:textId="6FF34BEF" w:rsidR="00060BB7" w:rsidRDefault="00060BB7" w:rsidP="00F61D1C">
      <w:pPr>
        <w:ind w:left="360"/>
      </w:pPr>
      <w:r>
        <w:t>Whitepapers</w:t>
      </w:r>
    </w:p>
    <w:p w14:paraId="208FBB0F" w14:textId="63B4FB45" w:rsidR="00545C6E" w:rsidRDefault="00545C6E" w:rsidP="00F61D1C">
      <w:pPr>
        <w:ind w:left="360"/>
      </w:pPr>
      <w:r>
        <w:t>AWS Security Best Practices</w:t>
      </w:r>
    </w:p>
    <w:p w14:paraId="31187D94" w14:textId="3027BAE9" w:rsidR="00060BB7" w:rsidRDefault="00060BB7" w:rsidP="00F61D1C">
      <w:pPr>
        <w:ind w:left="360"/>
      </w:pPr>
      <w:r>
        <w:t>AWS well- architected framework</w:t>
      </w:r>
    </w:p>
    <w:p w14:paraId="7F3A3D27" w14:textId="21D4E172" w:rsidR="00060BB7" w:rsidRDefault="00060BB7" w:rsidP="00F61D1C">
      <w:pPr>
        <w:ind w:left="360"/>
      </w:pPr>
      <w:r>
        <w:t>Architecting for the cloud</w:t>
      </w:r>
    </w:p>
    <w:p w14:paraId="7ED98583" w14:textId="059B3538" w:rsidR="002B1162" w:rsidRDefault="002B1162" w:rsidP="00F61D1C">
      <w:pPr>
        <w:ind w:left="360"/>
      </w:pPr>
      <w:r>
        <w:t>Microservices on AWS</w:t>
      </w:r>
    </w:p>
    <w:p w14:paraId="2E55579F" w14:textId="52013850" w:rsidR="002B1162" w:rsidRDefault="009E664A" w:rsidP="00F61D1C">
      <w:pPr>
        <w:ind w:left="360"/>
      </w:pPr>
      <w:r>
        <w:t>AWS overview of Security Processes</w:t>
      </w:r>
    </w:p>
    <w:p w14:paraId="13DA307A" w14:textId="592752A7" w:rsidR="00CE2C11" w:rsidRDefault="00CE2C11" w:rsidP="00F61D1C">
      <w:pPr>
        <w:ind w:left="360"/>
      </w:pPr>
      <w:r>
        <w:t xml:space="preserve">CI and CD on AWS accelerating software delivery with </w:t>
      </w:r>
      <w:r w:rsidR="00B331A2">
        <w:t>D</w:t>
      </w:r>
      <w:r>
        <w:t>ev</w:t>
      </w:r>
      <w:r w:rsidR="00B331A2">
        <w:t>O</w:t>
      </w:r>
      <w:r>
        <w:t>ps</w:t>
      </w:r>
    </w:p>
    <w:p w14:paraId="307952E7" w14:textId="7DFF835D" w:rsidR="009E664A" w:rsidRDefault="009E664A" w:rsidP="00F61D1C">
      <w:pPr>
        <w:ind w:left="360"/>
      </w:pPr>
      <w:r>
        <w:t>Using AWS</w:t>
      </w:r>
      <w:r w:rsidR="00C626AA">
        <w:t xml:space="preserve"> for disaster recovery</w:t>
      </w:r>
    </w:p>
    <w:p w14:paraId="4E5F7142" w14:textId="2DF45BCE" w:rsidR="00C626AA" w:rsidRDefault="00C626AA" w:rsidP="00F61D1C">
      <w:pPr>
        <w:ind w:left="360"/>
      </w:pPr>
      <w:r>
        <w:t xml:space="preserve">AWS compute, </w:t>
      </w:r>
      <w:r w:rsidR="00AC0FC5">
        <w:t>management tools, storage, networking and content delivery</w:t>
      </w:r>
      <w:r w:rsidR="00BC6A69">
        <w:t>, analytics, identity and compliance and application integration</w:t>
      </w:r>
    </w:p>
    <w:p w14:paraId="1272C368" w14:textId="4CA92125" w:rsidR="0013665C" w:rsidRDefault="0013665C" w:rsidP="00F61D1C">
      <w:pPr>
        <w:ind w:left="360"/>
      </w:pPr>
      <w:r>
        <w:t>AWS architecture centre</w:t>
      </w:r>
    </w:p>
    <w:sectPr w:rsidR="001366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230B5" w14:textId="77777777" w:rsidR="001F6827" w:rsidRDefault="001F6827" w:rsidP="002E7C11">
      <w:pPr>
        <w:spacing w:after="0" w:line="240" w:lineRule="auto"/>
      </w:pPr>
      <w:r>
        <w:separator/>
      </w:r>
    </w:p>
  </w:endnote>
  <w:endnote w:type="continuationSeparator" w:id="0">
    <w:p w14:paraId="5F5F3824" w14:textId="77777777" w:rsidR="001F6827" w:rsidRDefault="001F6827" w:rsidP="002E7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A403E" w14:textId="77777777" w:rsidR="002E7C11" w:rsidRDefault="002E7C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124F9" w14:textId="5D93E4C8" w:rsidR="002E7C11" w:rsidRDefault="002E7C1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BCA5D3" wp14:editId="3764F04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c77946d3869d436e399fdfea" descr="{&quot;HashCode&quot;:20738364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A0DC30F" w14:textId="1B3D5F21" w:rsidR="002E7C11" w:rsidRPr="002E7C11" w:rsidRDefault="002E7C11" w:rsidP="002E7C1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E7C1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Use Only 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BCA5D3" id="_x0000_t202" coordsize="21600,21600" o:spt="202" path="m,l,21600r21600,l21600,xe">
              <v:stroke joinstyle="miter"/>
              <v:path gradientshapeok="t" o:connecttype="rect"/>
            </v:shapetype>
            <v:shape id="MSIPCMc77946d3869d436e399fdfea" o:spid="_x0000_s1026" type="#_x0000_t202" alt="{&quot;HashCode&quot;:20738364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" o:allowincell="f" filled="f" stroked="f" strokeweight=".5pt">
              <v:fill o:detectmouseclick="t"/>
              <v:textbox inset=",0,,0">
                <w:txbxContent>
                  <w:p w14:paraId="7A0DC30F" w14:textId="1B3D5F21" w:rsidR="002E7C11" w:rsidRPr="002E7C11" w:rsidRDefault="002E7C11" w:rsidP="002E7C1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E7C11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Use Only 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D3838" w14:textId="77777777" w:rsidR="002E7C11" w:rsidRDefault="002E7C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DD597" w14:textId="77777777" w:rsidR="001F6827" w:rsidRDefault="001F6827" w:rsidP="002E7C11">
      <w:pPr>
        <w:spacing w:after="0" w:line="240" w:lineRule="auto"/>
      </w:pPr>
      <w:r>
        <w:separator/>
      </w:r>
    </w:p>
  </w:footnote>
  <w:footnote w:type="continuationSeparator" w:id="0">
    <w:p w14:paraId="1B724582" w14:textId="77777777" w:rsidR="001F6827" w:rsidRDefault="001F6827" w:rsidP="002E7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2226A" w14:textId="77777777" w:rsidR="002E7C11" w:rsidRDefault="002E7C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4C698" w14:textId="77777777" w:rsidR="002E7C11" w:rsidRDefault="002E7C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44129" w14:textId="77777777" w:rsidR="002E7C11" w:rsidRDefault="002E7C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737"/>
    <w:multiLevelType w:val="hybridMultilevel"/>
    <w:tmpl w:val="20F49DC8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3228"/>
    <w:multiLevelType w:val="hybridMultilevel"/>
    <w:tmpl w:val="E7BA56F8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A1432"/>
    <w:multiLevelType w:val="hybridMultilevel"/>
    <w:tmpl w:val="D3ECA7C0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E39CC"/>
    <w:multiLevelType w:val="hybridMultilevel"/>
    <w:tmpl w:val="92E046DE"/>
    <w:lvl w:ilvl="0" w:tplc="E79E2826">
      <w:start w:val="1"/>
      <w:numFmt w:val="upperLetter"/>
      <w:lvlText w:val="%1."/>
      <w:lvlJc w:val="left"/>
      <w:pPr>
        <w:ind w:left="41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30" w:hanging="360"/>
      </w:pPr>
    </w:lvl>
    <w:lvl w:ilvl="2" w:tplc="4809001B" w:tentative="1">
      <w:start w:val="1"/>
      <w:numFmt w:val="lowerRoman"/>
      <w:lvlText w:val="%3."/>
      <w:lvlJc w:val="right"/>
      <w:pPr>
        <w:ind w:left="1850" w:hanging="180"/>
      </w:pPr>
    </w:lvl>
    <w:lvl w:ilvl="3" w:tplc="4809000F" w:tentative="1">
      <w:start w:val="1"/>
      <w:numFmt w:val="decimal"/>
      <w:lvlText w:val="%4."/>
      <w:lvlJc w:val="left"/>
      <w:pPr>
        <w:ind w:left="2570" w:hanging="360"/>
      </w:pPr>
    </w:lvl>
    <w:lvl w:ilvl="4" w:tplc="48090019" w:tentative="1">
      <w:start w:val="1"/>
      <w:numFmt w:val="lowerLetter"/>
      <w:lvlText w:val="%5."/>
      <w:lvlJc w:val="left"/>
      <w:pPr>
        <w:ind w:left="3290" w:hanging="360"/>
      </w:pPr>
    </w:lvl>
    <w:lvl w:ilvl="5" w:tplc="4809001B" w:tentative="1">
      <w:start w:val="1"/>
      <w:numFmt w:val="lowerRoman"/>
      <w:lvlText w:val="%6."/>
      <w:lvlJc w:val="right"/>
      <w:pPr>
        <w:ind w:left="4010" w:hanging="180"/>
      </w:pPr>
    </w:lvl>
    <w:lvl w:ilvl="6" w:tplc="4809000F" w:tentative="1">
      <w:start w:val="1"/>
      <w:numFmt w:val="decimal"/>
      <w:lvlText w:val="%7."/>
      <w:lvlJc w:val="left"/>
      <w:pPr>
        <w:ind w:left="4730" w:hanging="360"/>
      </w:pPr>
    </w:lvl>
    <w:lvl w:ilvl="7" w:tplc="48090019" w:tentative="1">
      <w:start w:val="1"/>
      <w:numFmt w:val="lowerLetter"/>
      <w:lvlText w:val="%8."/>
      <w:lvlJc w:val="left"/>
      <w:pPr>
        <w:ind w:left="5450" w:hanging="360"/>
      </w:pPr>
    </w:lvl>
    <w:lvl w:ilvl="8" w:tplc="48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0A2C6E1D"/>
    <w:multiLevelType w:val="hybridMultilevel"/>
    <w:tmpl w:val="30082162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F0439"/>
    <w:multiLevelType w:val="hybridMultilevel"/>
    <w:tmpl w:val="4438AD44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A4685"/>
    <w:multiLevelType w:val="hybridMultilevel"/>
    <w:tmpl w:val="0CFEAF1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72D41"/>
    <w:multiLevelType w:val="hybridMultilevel"/>
    <w:tmpl w:val="A6BAA9C6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F344E"/>
    <w:multiLevelType w:val="hybridMultilevel"/>
    <w:tmpl w:val="3594CD16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439BE"/>
    <w:multiLevelType w:val="hybridMultilevel"/>
    <w:tmpl w:val="5C6C1DFE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8179E"/>
    <w:multiLevelType w:val="hybridMultilevel"/>
    <w:tmpl w:val="4066EC52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6"/>
  </w:num>
  <w:num w:numId="5">
    <w:abstractNumId w:val="8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30"/>
    <w:rsid w:val="000032C1"/>
    <w:rsid w:val="00013F32"/>
    <w:rsid w:val="00027766"/>
    <w:rsid w:val="00037C93"/>
    <w:rsid w:val="00040522"/>
    <w:rsid w:val="0004556D"/>
    <w:rsid w:val="00060BB7"/>
    <w:rsid w:val="00077891"/>
    <w:rsid w:val="000800C6"/>
    <w:rsid w:val="00085C2C"/>
    <w:rsid w:val="000865DF"/>
    <w:rsid w:val="000925A2"/>
    <w:rsid w:val="00093E45"/>
    <w:rsid w:val="000C1B50"/>
    <w:rsid w:val="000C38B2"/>
    <w:rsid w:val="000C6B2C"/>
    <w:rsid w:val="000D4653"/>
    <w:rsid w:val="000E1959"/>
    <w:rsid w:val="000E28FD"/>
    <w:rsid w:val="001179BC"/>
    <w:rsid w:val="00131CEF"/>
    <w:rsid w:val="0013665C"/>
    <w:rsid w:val="0014168C"/>
    <w:rsid w:val="00154F8E"/>
    <w:rsid w:val="001769C8"/>
    <w:rsid w:val="0018146B"/>
    <w:rsid w:val="001827FB"/>
    <w:rsid w:val="00186E30"/>
    <w:rsid w:val="00193CF0"/>
    <w:rsid w:val="001A53BC"/>
    <w:rsid w:val="001C6A14"/>
    <w:rsid w:val="001D7B0D"/>
    <w:rsid w:val="001E5CF2"/>
    <w:rsid w:val="001F46E6"/>
    <w:rsid w:val="001F5CB2"/>
    <w:rsid w:val="001F6827"/>
    <w:rsid w:val="001F77C2"/>
    <w:rsid w:val="00200830"/>
    <w:rsid w:val="002019ED"/>
    <w:rsid w:val="00204992"/>
    <w:rsid w:val="00213693"/>
    <w:rsid w:val="00232ACD"/>
    <w:rsid w:val="002462DE"/>
    <w:rsid w:val="00247F6C"/>
    <w:rsid w:val="00283368"/>
    <w:rsid w:val="002B1162"/>
    <w:rsid w:val="002E03E0"/>
    <w:rsid w:val="002E1C05"/>
    <w:rsid w:val="002E46A0"/>
    <w:rsid w:val="002E7C11"/>
    <w:rsid w:val="002F43F2"/>
    <w:rsid w:val="002F67B4"/>
    <w:rsid w:val="00304996"/>
    <w:rsid w:val="00305EE3"/>
    <w:rsid w:val="003130F0"/>
    <w:rsid w:val="00320C54"/>
    <w:rsid w:val="00330033"/>
    <w:rsid w:val="00342569"/>
    <w:rsid w:val="003569FA"/>
    <w:rsid w:val="00357414"/>
    <w:rsid w:val="003637D0"/>
    <w:rsid w:val="00367165"/>
    <w:rsid w:val="00371A32"/>
    <w:rsid w:val="00372738"/>
    <w:rsid w:val="003730B0"/>
    <w:rsid w:val="0037427E"/>
    <w:rsid w:val="0039714D"/>
    <w:rsid w:val="003A55C1"/>
    <w:rsid w:val="003B3A0C"/>
    <w:rsid w:val="003E507F"/>
    <w:rsid w:val="0041496B"/>
    <w:rsid w:val="004359A0"/>
    <w:rsid w:val="00436F0C"/>
    <w:rsid w:val="00437EF3"/>
    <w:rsid w:val="00440827"/>
    <w:rsid w:val="00444047"/>
    <w:rsid w:val="00446213"/>
    <w:rsid w:val="004556C2"/>
    <w:rsid w:val="00471FD9"/>
    <w:rsid w:val="004851B3"/>
    <w:rsid w:val="00486236"/>
    <w:rsid w:val="004A2A81"/>
    <w:rsid w:val="004B60E5"/>
    <w:rsid w:val="004B6C4F"/>
    <w:rsid w:val="004D4247"/>
    <w:rsid w:val="00510E60"/>
    <w:rsid w:val="00511353"/>
    <w:rsid w:val="00512278"/>
    <w:rsid w:val="00545C6E"/>
    <w:rsid w:val="005775C5"/>
    <w:rsid w:val="005824A1"/>
    <w:rsid w:val="005A27EA"/>
    <w:rsid w:val="005A4607"/>
    <w:rsid w:val="005B21E0"/>
    <w:rsid w:val="005B6C26"/>
    <w:rsid w:val="005C234A"/>
    <w:rsid w:val="005F1DCC"/>
    <w:rsid w:val="00614118"/>
    <w:rsid w:val="00642593"/>
    <w:rsid w:val="006426DC"/>
    <w:rsid w:val="00646435"/>
    <w:rsid w:val="0065110A"/>
    <w:rsid w:val="00651903"/>
    <w:rsid w:val="00674907"/>
    <w:rsid w:val="006854A6"/>
    <w:rsid w:val="00693892"/>
    <w:rsid w:val="006B5AEC"/>
    <w:rsid w:val="006C0A9A"/>
    <w:rsid w:val="006C643B"/>
    <w:rsid w:val="00715352"/>
    <w:rsid w:val="00715E72"/>
    <w:rsid w:val="00724649"/>
    <w:rsid w:val="00734C99"/>
    <w:rsid w:val="0075578F"/>
    <w:rsid w:val="00790CF9"/>
    <w:rsid w:val="0079763A"/>
    <w:rsid w:val="007A007B"/>
    <w:rsid w:val="007A31C1"/>
    <w:rsid w:val="007C5341"/>
    <w:rsid w:val="007D0B14"/>
    <w:rsid w:val="007D0C69"/>
    <w:rsid w:val="007E492C"/>
    <w:rsid w:val="007E6C8E"/>
    <w:rsid w:val="00803E8F"/>
    <w:rsid w:val="00806C2D"/>
    <w:rsid w:val="00824E13"/>
    <w:rsid w:val="00830E02"/>
    <w:rsid w:val="00840502"/>
    <w:rsid w:val="00853D11"/>
    <w:rsid w:val="008724EA"/>
    <w:rsid w:val="008804DD"/>
    <w:rsid w:val="008C5A8B"/>
    <w:rsid w:val="008D3BAB"/>
    <w:rsid w:val="008D79E0"/>
    <w:rsid w:val="008E11A5"/>
    <w:rsid w:val="008F05EB"/>
    <w:rsid w:val="008F0DB3"/>
    <w:rsid w:val="00904DF4"/>
    <w:rsid w:val="00914142"/>
    <w:rsid w:val="00924FF6"/>
    <w:rsid w:val="00935F83"/>
    <w:rsid w:val="00940263"/>
    <w:rsid w:val="009412D5"/>
    <w:rsid w:val="0094475D"/>
    <w:rsid w:val="009774F7"/>
    <w:rsid w:val="009B649F"/>
    <w:rsid w:val="009C21EF"/>
    <w:rsid w:val="009D28EB"/>
    <w:rsid w:val="009D4459"/>
    <w:rsid w:val="009E47D0"/>
    <w:rsid w:val="009E664A"/>
    <w:rsid w:val="009F45DF"/>
    <w:rsid w:val="009F6607"/>
    <w:rsid w:val="00A172AD"/>
    <w:rsid w:val="00A326E1"/>
    <w:rsid w:val="00A33FEE"/>
    <w:rsid w:val="00A35A84"/>
    <w:rsid w:val="00A35CD8"/>
    <w:rsid w:val="00A41B86"/>
    <w:rsid w:val="00A577F3"/>
    <w:rsid w:val="00A70CC2"/>
    <w:rsid w:val="00A92510"/>
    <w:rsid w:val="00AA23E1"/>
    <w:rsid w:val="00AA77AD"/>
    <w:rsid w:val="00AC0FC5"/>
    <w:rsid w:val="00AC3F8D"/>
    <w:rsid w:val="00AD032F"/>
    <w:rsid w:val="00AD399B"/>
    <w:rsid w:val="00AD673A"/>
    <w:rsid w:val="00B17DA7"/>
    <w:rsid w:val="00B331A2"/>
    <w:rsid w:val="00B35F8E"/>
    <w:rsid w:val="00B441DF"/>
    <w:rsid w:val="00B4569D"/>
    <w:rsid w:val="00B510E3"/>
    <w:rsid w:val="00B575EF"/>
    <w:rsid w:val="00B77DD0"/>
    <w:rsid w:val="00B9080A"/>
    <w:rsid w:val="00BA39B2"/>
    <w:rsid w:val="00BC6A69"/>
    <w:rsid w:val="00BD12F5"/>
    <w:rsid w:val="00C042FD"/>
    <w:rsid w:val="00C203F6"/>
    <w:rsid w:val="00C225A2"/>
    <w:rsid w:val="00C41FA7"/>
    <w:rsid w:val="00C55D41"/>
    <w:rsid w:val="00C626AA"/>
    <w:rsid w:val="00C63DEC"/>
    <w:rsid w:val="00C642A8"/>
    <w:rsid w:val="00CA138C"/>
    <w:rsid w:val="00CA1869"/>
    <w:rsid w:val="00CA2625"/>
    <w:rsid w:val="00CA5BB9"/>
    <w:rsid w:val="00CB4EB3"/>
    <w:rsid w:val="00CC000A"/>
    <w:rsid w:val="00CD0D5B"/>
    <w:rsid w:val="00CD152F"/>
    <w:rsid w:val="00CD1B11"/>
    <w:rsid w:val="00CD3200"/>
    <w:rsid w:val="00CE0355"/>
    <w:rsid w:val="00CE2C11"/>
    <w:rsid w:val="00CE4C99"/>
    <w:rsid w:val="00CF3DCC"/>
    <w:rsid w:val="00D01FCD"/>
    <w:rsid w:val="00D1411A"/>
    <w:rsid w:val="00D15728"/>
    <w:rsid w:val="00D1616C"/>
    <w:rsid w:val="00D25CED"/>
    <w:rsid w:val="00D31FED"/>
    <w:rsid w:val="00D3359F"/>
    <w:rsid w:val="00D5673E"/>
    <w:rsid w:val="00D61465"/>
    <w:rsid w:val="00D7087B"/>
    <w:rsid w:val="00D72F10"/>
    <w:rsid w:val="00D73E00"/>
    <w:rsid w:val="00DB247C"/>
    <w:rsid w:val="00DC2458"/>
    <w:rsid w:val="00DE355B"/>
    <w:rsid w:val="00DF6A7E"/>
    <w:rsid w:val="00E007B1"/>
    <w:rsid w:val="00E4725C"/>
    <w:rsid w:val="00E6733F"/>
    <w:rsid w:val="00E7065C"/>
    <w:rsid w:val="00E725C6"/>
    <w:rsid w:val="00E74352"/>
    <w:rsid w:val="00E9148E"/>
    <w:rsid w:val="00E9167F"/>
    <w:rsid w:val="00E94AB0"/>
    <w:rsid w:val="00EB0797"/>
    <w:rsid w:val="00EB478A"/>
    <w:rsid w:val="00EF058A"/>
    <w:rsid w:val="00EF064D"/>
    <w:rsid w:val="00EF6A8A"/>
    <w:rsid w:val="00F03440"/>
    <w:rsid w:val="00F11AE0"/>
    <w:rsid w:val="00F150BA"/>
    <w:rsid w:val="00F21F32"/>
    <w:rsid w:val="00F360BB"/>
    <w:rsid w:val="00F42F85"/>
    <w:rsid w:val="00F60E99"/>
    <w:rsid w:val="00F61D1C"/>
    <w:rsid w:val="00F64AC7"/>
    <w:rsid w:val="00F97C31"/>
    <w:rsid w:val="00FB0B20"/>
    <w:rsid w:val="00FD0ACD"/>
    <w:rsid w:val="00FE2DBD"/>
    <w:rsid w:val="00FF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9A58F"/>
  <w15:chartTrackingRefBased/>
  <w15:docId w15:val="{F1A2690C-E4FB-481C-A508-EEC39E26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C11"/>
  </w:style>
  <w:style w:type="paragraph" w:styleId="Footer">
    <w:name w:val="footer"/>
    <w:basedOn w:val="Normal"/>
    <w:link w:val="FooterChar"/>
    <w:uiPriority w:val="99"/>
    <w:unhideWhenUsed/>
    <w:rsid w:val="002E7C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C11"/>
  </w:style>
  <w:style w:type="paragraph" w:styleId="ListParagraph">
    <w:name w:val="List Paragraph"/>
    <w:basedOn w:val="Normal"/>
    <w:uiPriority w:val="34"/>
    <w:qFormat/>
    <w:rsid w:val="000E1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2521</Words>
  <Characters>14375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John</dc:creator>
  <cp:keywords/>
  <dc:description/>
  <cp:lastModifiedBy>Tan, John</cp:lastModifiedBy>
  <cp:revision>246</cp:revision>
  <dcterms:created xsi:type="dcterms:W3CDTF">2022-01-21T03:02:00Z</dcterms:created>
  <dcterms:modified xsi:type="dcterms:W3CDTF">2022-01-22T10:58:00Z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6d25811-8652-434b-b065-f77059cd35bb_Enabled">
    <vt:lpwstr>true</vt:lpwstr>
  </property>
  <property fmtid="{D5CDD505-2E9C-101B-9397-08002B2CF9AE}" pid="3" name="MSIP_Label_26d25811-8652-434b-b065-f77059cd35bb_SetDate">
    <vt:lpwstr>2022-01-21T03:17:21Z</vt:lpwstr>
  </property>
  <property fmtid="{D5CDD505-2E9C-101B-9397-08002B2CF9AE}" pid="4" name="MSIP_Label_26d25811-8652-434b-b065-f77059cd35bb_Method">
    <vt:lpwstr>Privileged</vt:lpwstr>
  </property>
  <property fmtid="{D5CDD505-2E9C-101B-9397-08002B2CF9AE}" pid="5" name="MSIP_Label_26d25811-8652-434b-b065-f77059cd35bb_Name">
    <vt:lpwstr>Internal Use Only General Business</vt:lpwstr>
  </property>
  <property fmtid="{D5CDD505-2E9C-101B-9397-08002B2CF9AE}" pid="6" name="MSIP_Label_26d25811-8652-434b-b065-f77059cd35bb_SiteId">
    <vt:lpwstr>4b4266a6-1368-41af-ad5a-59eb634f7ad8</vt:lpwstr>
  </property>
  <property fmtid="{D5CDD505-2E9C-101B-9397-08002B2CF9AE}" pid="7" name="MSIP_Label_26d25811-8652-434b-b065-f77059cd35bb_ActionId">
    <vt:lpwstr>eef921ed-8fc6-4a05-abd4-f8c836873c8e</vt:lpwstr>
  </property>
  <property fmtid="{D5CDD505-2E9C-101B-9397-08002B2CF9AE}" pid="8" name="MSIP_Label_26d25811-8652-434b-b065-f77059cd35bb_ContentBits">
    <vt:lpwstr>2</vt:lpwstr>
  </property>
</Properties>
</file>