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26CC146C" w:rsidR="00057B1B" w:rsidRDefault="00BB3533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按键预存</w:t>
      </w:r>
    </w:p>
    <w:bookmarkEnd w:id="0"/>
    <w:bookmarkEnd w:id="1"/>
    <w:p w14:paraId="77373FFB" w14:textId="7E383C83" w:rsidR="00057B1B" w:rsidRPr="008C6C29" w:rsidRDefault="00057B1B" w:rsidP="008C6C29">
      <w:pPr>
        <w:pStyle w:val="2"/>
      </w:pPr>
      <w:r w:rsidRPr="008C6C29">
        <w:t>设计原由与设计目标</w:t>
      </w:r>
    </w:p>
    <w:p w14:paraId="780BD550" w14:textId="4C10B35A" w:rsidR="00165CEE" w:rsidRDefault="00BB3533" w:rsidP="00BB3533">
      <w:pPr>
        <w:pStyle w:val="3"/>
      </w:pPr>
      <w:r>
        <w:t>支持保存玩家的预先输入</w:t>
      </w:r>
      <w:r>
        <w:rPr>
          <w:rFonts w:hint="eastAsia"/>
        </w:rPr>
        <w:t>，</w:t>
      </w:r>
      <w:r>
        <w:t>使玩家不需要卡在动作完成的时间点才进行操作</w:t>
      </w:r>
      <w:r>
        <w:rPr>
          <w:rFonts w:hint="eastAsia"/>
        </w:rPr>
        <w:t>，</w:t>
      </w:r>
      <w:r>
        <w:t>优化输入体验</w:t>
      </w:r>
      <w:r>
        <w:rPr>
          <w:rFonts w:hint="eastAsia"/>
        </w:rPr>
        <w:t>。</w:t>
      </w:r>
    </w:p>
    <w:p w14:paraId="7C79290E" w14:textId="3E4E0843" w:rsidR="005572FF" w:rsidRDefault="005572FF" w:rsidP="008C6C29">
      <w:pPr>
        <w:pStyle w:val="2"/>
      </w:pPr>
      <w:r>
        <w:rPr>
          <w:rFonts w:hint="eastAsia"/>
        </w:rPr>
        <w:t>具体实现</w:t>
      </w:r>
    </w:p>
    <w:p w14:paraId="7E54D702" w14:textId="3F0881E0" w:rsidR="00BB3533" w:rsidRDefault="00BB3533" w:rsidP="00BB3533">
      <w:pPr>
        <w:pStyle w:val="3"/>
        <w:numPr>
          <w:ilvl w:val="0"/>
          <w:numId w:val="34"/>
        </w:numPr>
      </w:pPr>
      <w:r>
        <w:rPr>
          <w:rFonts w:hint="eastAsia"/>
        </w:rPr>
        <w:t>预存</w:t>
      </w:r>
    </w:p>
    <w:p w14:paraId="7C57CCCF" w14:textId="6330ECD5" w:rsidR="00BB3533" w:rsidRDefault="001A1B55" w:rsidP="00BB3533">
      <w:r>
        <w:t>玩家每</w:t>
      </w:r>
      <w:r w:rsidR="00BB3533">
        <w:t>次的输入操作是存在</w:t>
      </w:r>
      <w:r w:rsidR="00702902">
        <w:rPr>
          <w:rFonts w:hint="eastAsia"/>
        </w:rPr>
        <w:t>按键</w:t>
      </w:r>
      <w:r w:rsidR="00702902">
        <w:t>预存</w:t>
      </w:r>
      <w:r w:rsidR="00BB3533">
        <w:t>里的</w:t>
      </w:r>
      <w:r w:rsidR="00BB3533">
        <w:rPr>
          <w:rFonts w:hint="eastAsia"/>
        </w:rPr>
        <w:t>，</w:t>
      </w:r>
      <w:r w:rsidR="00702902">
        <w:t>预存的</w:t>
      </w:r>
      <w:r w:rsidR="00BB3533">
        <w:t>指令会</w:t>
      </w:r>
      <w:r w:rsidR="00702902">
        <w:t>在结束或者进入可取消范围时</w:t>
      </w:r>
      <w:r w:rsidR="00BB3533">
        <w:t>被执行</w:t>
      </w:r>
      <w:r w:rsidR="00BB3533">
        <w:rPr>
          <w:rFonts w:hint="eastAsia"/>
        </w:rPr>
        <w:t>。</w:t>
      </w:r>
      <w:r w:rsidR="001B7456">
        <w:rPr>
          <w:rFonts w:hint="eastAsia"/>
        </w:rPr>
        <w:t>执行指令时，在预存中移除此指令。</w:t>
      </w:r>
    </w:p>
    <w:p w14:paraId="07D6C82A" w14:textId="2CD83D86" w:rsidR="00BB3533" w:rsidRDefault="00BB3533" w:rsidP="00BB3533">
      <w:pPr>
        <w:pStyle w:val="3"/>
      </w:pPr>
      <w:r>
        <w:rPr>
          <w:rFonts w:hint="eastAsia"/>
        </w:rPr>
        <w:t>预存</w:t>
      </w:r>
      <w:r w:rsidR="00702902">
        <w:rPr>
          <w:rFonts w:hint="eastAsia"/>
        </w:rPr>
        <w:t>覆盖</w:t>
      </w:r>
    </w:p>
    <w:p w14:paraId="6DB2C46A" w14:textId="1E380C93" w:rsidR="00BB3533" w:rsidRDefault="00BB3533" w:rsidP="00BB3533">
      <w:r>
        <w:t>当玩家</w:t>
      </w:r>
      <w:r>
        <w:rPr>
          <w:rFonts w:hint="eastAsia"/>
        </w:rPr>
        <w:t>新</w:t>
      </w:r>
      <w:r>
        <w:t>输入的指令与预存</w:t>
      </w:r>
      <w:r w:rsidR="00702902">
        <w:rPr>
          <w:rFonts w:hint="eastAsia"/>
        </w:rPr>
        <w:t>中</w:t>
      </w:r>
      <w:r>
        <w:t>的指令不同时</w:t>
      </w:r>
      <w:r>
        <w:rPr>
          <w:rFonts w:hint="eastAsia"/>
        </w:rPr>
        <w:t>，</w:t>
      </w:r>
      <w:r w:rsidR="006100A1">
        <w:rPr>
          <w:rFonts w:hint="eastAsia"/>
        </w:rPr>
        <w:t>覆盖</w:t>
      </w:r>
      <w:r w:rsidR="00702902">
        <w:t>预存的指令为新指令</w:t>
      </w:r>
      <w:r>
        <w:rPr>
          <w:rFonts w:hint="eastAsia"/>
        </w:rPr>
        <w:t>。</w:t>
      </w:r>
      <w:r>
        <w:t>在当前执行的指令</w:t>
      </w:r>
      <w:r w:rsidR="001A1B55">
        <w:t>动作</w:t>
      </w:r>
      <w:r>
        <w:t>结束</w:t>
      </w:r>
      <w:r w:rsidR="00702902">
        <w:t>或者进入</w:t>
      </w:r>
      <w:r w:rsidR="00BC22EC" w:rsidRPr="00BC22EC">
        <w:rPr>
          <w:rFonts w:hint="eastAsia"/>
        </w:rPr>
        <w:t>可取消区间</w:t>
      </w:r>
      <w:r w:rsidR="00BC22EC">
        <w:rPr>
          <w:rFonts w:hint="eastAsia"/>
        </w:rPr>
        <w:t>（Cancel</w:t>
      </w:r>
      <w:r w:rsidR="00BC22EC">
        <w:t>Range</w:t>
      </w:r>
      <w:r w:rsidR="00BC22EC">
        <w:rPr>
          <w:rFonts w:hint="eastAsia"/>
        </w:rPr>
        <w:t>）</w:t>
      </w:r>
      <w:r>
        <w:t>时</w:t>
      </w:r>
      <w:r w:rsidR="004D3AFA">
        <w:rPr>
          <w:rFonts w:hint="eastAsia"/>
        </w:rPr>
        <w:t>（注意：并非所有新指令都能在Cancel</w:t>
      </w:r>
      <w:r w:rsidR="004D3AFA">
        <w:t>Range时被执行</w:t>
      </w:r>
      <w:r w:rsidR="004D3AFA">
        <w:rPr>
          <w:rFonts w:hint="eastAsia"/>
        </w:rPr>
        <w:t>，</w:t>
      </w:r>
      <w:r w:rsidR="004D3AFA">
        <w:t>大多数都得等到当前指令动作结束</w:t>
      </w:r>
      <w:r w:rsidR="004D3AFA">
        <w:rPr>
          <w:rFonts w:hint="eastAsia"/>
        </w:rPr>
        <w:t>。</w:t>
      </w:r>
      <w:r w:rsidR="004D3AFA">
        <w:t>具体参看</w:t>
      </w:r>
      <w:r w:rsidR="004D3AFA">
        <w:rPr>
          <w:rFonts w:hint="eastAsia"/>
        </w:rPr>
        <w:t>：</w:t>
      </w:r>
      <w:r w:rsidR="004D3AFA" w:rsidRPr="004D3AFA">
        <w:rPr>
          <w:i/>
          <w:color w:val="00B0F0"/>
          <w:u w:val="single"/>
        </w:rPr>
        <w:t>变招与取消</w:t>
      </w:r>
      <w:r w:rsidR="004D3AFA">
        <w:rPr>
          <w:rFonts w:hint="eastAsia"/>
          <w:i/>
          <w:color w:val="00B0F0"/>
          <w:u w:val="single"/>
        </w:rPr>
        <w:t>.</w:t>
      </w:r>
      <w:r w:rsidR="004D3AFA">
        <w:rPr>
          <w:i/>
          <w:color w:val="00B0F0"/>
          <w:u w:val="single"/>
        </w:rPr>
        <w:t>docx</w:t>
      </w:r>
      <w:r w:rsidR="004D3AFA">
        <w:rPr>
          <w:rFonts w:hint="eastAsia"/>
        </w:rPr>
        <w:t>）</w:t>
      </w:r>
      <w:r>
        <w:rPr>
          <w:rFonts w:hint="eastAsia"/>
        </w:rPr>
        <w:t>，</w:t>
      </w:r>
      <w:r>
        <w:t>执行该新指令</w:t>
      </w:r>
      <w:r>
        <w:rPr>
          <w:rFonts w:hint="eastAsia"/>
        </w:rPr>
        <w:t>。</w:t>
      </w:r>
    </w:p>
    <w:p w14:paraId="465F20CA" w14:textId="184B379C" w:rsidR="00BB3533" w:rsidRDefault="006100A1" w:rsidP="00BB3533">
      <w:pPr>
        <w:pStyle w:val="3"/>
      </w:pPr>
      <w:r>
        <w:rPr>
          <w:rFonts w:hint="eastAsia"/>
        </w:rPr>
        <w:t>预存</w:t>
      </w:r>
      <w:r w:rsidR="00BB3533">
        <w:rPr>
          <w:rFonts w:hint="eastAsia"/>
        </w:rPr>
        <w:t>容量</w:t>
      </w:r>
    </w:p>
    <w:p w14:paraId="637F2C53" w14:textId="33CBCC8D" w:rsidR="00BB3533" w:rsidRDefault="006100A1" w:rsidP="00BB3533">
      <w:r>
        <w:rPr>
          <w:rFonts w:hint="eastAsia"/>
        </w:rPr>
        <w:t>预存</w:t>
      </w:r>
      <w:r w:rsidR="00BB3533">
        <w:t>支持容纳最大</w:t>
      </w:r>
      <w:r w:rsidR="00702902">
        <w:t>1</w:t>
      </w:r>
      <w:r w:rsidR="00BB3533">
        <w:rPr>
          <w:rFonts w:hint="eastAsia"/>
        </w:rPr>
        <w:t>组输入</w:t>
      </w:r>
      <w:r w:rsidR="001B7456">
        <w:rPr>
          <w:rFonts w:hint="eastAsia"/>
        </w:rPr>
        <w:t>指令</w:t>
      </w:r>
      <w:r w:rsidR="00BB3533">
        <w:rPr>
          <w:rFonts w:hint="eastAsia"/>
        </w:rPr>
        <w:t>。</w:t>
      </w:r>
    </w:p>
    <w:p w14:paraId="70AED139" w14:textId="1A7BB516" w:rsidR="00B77141" w:rsidRDefault="00B77141" w:rsidP="00B77141">
      <w:pPr>
        <w:pStyle w:val="3"/>
      </w:pPr>
      <w:r>
        <w:rPr>
          <w:rFonts w:hint="eastAsia"/>
        </w:rPr>
        <w:t>预存清除</w:t>
      </w:r>
    </w:p>
    <w:p w14:paraId="16DEBEAC" w14:textId="65581603" w:rsidR="00B77141" w:rsidRPr="00B77141" w:rsidRDefault="00B77141" w:rsidP="00B77141">
      <w:pPr>
        <w:rPr>
          <w:rFonts w:hint="eastAsia"/>
        </w:rPr>
      </w:pPr>
      <w:r>
        <w:t>当角色进入硬直</w:t>
      </w:r>
      <w:r>
        <w:rPr>
          <w:rFonts w:hint="eastAsia"/>
        </w:rPr>
        <w:t>，</w:t>
      </w:r>
      <w:r>
        <w:t>则按键预存会被立即</w:t>
      </w:r>
      <w:bookmarkStart w:id="2" w:name="_GoBack"/>
      <w:bookmarkEnd w:id="2"/>
      <w:r>
        <w:t>清除</w:t>
      </w:r>
      <w:r>
        <w:rPr>
          <w:rFonts w:hint="eastAsia"/>
        </w:rPr>
        <w:t>。</w:t>
      </w:r>
    </w:p>
    <w:p w14:paraId="5971BA73" w14:textId="601D5B2B" w:rsidR="00902ECB" w:rsidRDefault="00902ECB" w:rsidP="008C6C29">
      <w:pPr>
        <w:pStyle w:val="2"/>
      </w:pPr>
      <w:r>
        <w:rPr>
          <w:rFonts w:hint="eastAsia"/>
        </w:rPr>
        <w:lastRenderedPageBreak/>
        <w:t>用例</w:t>
      </w:r>
    </w:p>
    <w:p w14:paraId="74A63420" w14:textId="42F45BE9" w:rsidR="008C6C29" w:rsidRDefault="00CB733D" w:rsidP="008C6C29">
      <w:r>
        <w:object w:dxaOrig="12961" w:dyaOrig="2689" w14:anchorId="02C2DE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97.2pt" o:ole="">
            <v:imagedata r:id="rId8" o:title=""/>
          </v:shape>
          <o:OLEObject Type="Embed" ProgID="Visio.Drawing.15" ShapeID="_x0000_i1025" DrawAspect="Content" ObjectID="_1619451246" r:id="rId9"/>
        </w:object>
      </w:r>
    </w:p>
    <w:p w14:paraId="6ECBC3DE" w14:textId="43A564E7" w:rsidR="00ED05D6" w:rsidRDefault="00ED05D6" w:rsidP="00ED05D6">
      <w:pPr>
        <w:pStyle w:val="2"/>
      </w:pPr>
      <w:r>
        <w:rPr>
          <w:rFonts w:hint="eastAsia"/>
        </w:rPr>
        <w:t>相关文档</w:t>
      </w:r>
    </w:p>
    <w:p w14:paraId="39325BE5" w14:textId="688DBD88" w:rsidR="004D3AFA" w:rsidRDefault="004D3AFA" w:rsidP="004D3AFA">
      <w:pPr>
        <w:pStyle w:val="a1"/>
        <w:numPr>
          <w:ilvl w:val="0"/>
          <w:numId w:val="35"/>
        </w:numPr>
      </w:pPr>
      <w:r w:rsidRPr="004D3AFA">
        <w:rPr>
          <w:i/>
          <w:color w:val="00B0F0"/>
          <w:u w:val="single"/>
        </w:rPr>
        <w:t>变招与取消</w:t>
      </w:r>
      <w:r w:rsidRPr="004D3AFA">
        <w:rPr>
          <w:rFonts w:hint="eastAsia"/>
          <w:i/>
          <w:color w:val="00B0F0"/>
          <w:u w:val="single"/>
        </w:rPr>
        <w:t>.</w:t>
      </w:r>
      <w:r w:rsidRPr="004D3AFA">
        <w:rPr>
          <w:i/>
          <w:color w:val="00B0F0"/>
          <w:u w:val="single"/>
        </w:rPr>
        <w:t>docx</w:t>
      </w:r>
    </w:p>
    <w:p w14:paraId="794F5857" w14:textId="77777777" w:rsidR="004D3AFA" w:rsidRPr="004D3AFA" w:rsidRDefault="004D3AFA" w:rsidP="004D3AFA"/>
    <w:p w14:paraId="6E66B0FE" w14:textId="13CD45B0" w:rsidR="00ED05D6" w:rsidRDefault="00ED05D6" w:rsidP="00ED05D6"/>
    <w:p w14:paraId="559AA3A0" w14:textId="73FCFCB6" w:rsidR="00AE10D4" w:rsidRPr="00A24785" w:rsidRDefault="00AE10D4" w:rsidP="00A24785"/>
    <w:sectPr w:rsidR="00AE10D4" w:rsidRPr="00A247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BA48E4" w14:textId="77777777" w:rsidR="00427BFB" w:rsidRDefault="00427BFB" w:rsidP="005572FF">
      <w:r>
        <w:separator/>
      </w:r>
    </w:p>
  </w:endnote>
  <w:endnote w:type="continuationSeparator" w:id="0">
    <w:p w14:paraId="54FB7C47" w14:textId="77777777" w:rsidR="00427BFB" w:rsidRDefault="00427BFB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E65D75" w14:textId="77777777" w:rsidR="00427BFB" w:rsidRDefault="00427BFB" w:rsidP="005572FF">
      <w:r>
        <w:separator/>
      </w:r>
    </w:p>
  </w:footnote>
  <w:footnote w:type="continuationSeparator" w:id="0">
    <w:p w14:paraId="3C0A50C0" w14:textId="77777777" w:rsidR="00427BFB" w:rsidRDefault="00427BFB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0AC25CD"/>
    <w:multiLevelType w:val="hybridMultilevel"/>
    <w:tmpl w:val="DD768398"/>
    <w:lvl w:ilvl="0" w:tplc="2AF41F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20"/>
  </w:num>
  <w:num w:numId="5">
    <w:abstractNumId w:val="7"/>
  </w:num>
  <w:num w:numId="6">
    <w:abstractNumId w:val="31"/>
  </w:num>
  <w:num w:numId="7">
    <w:abstractNumId w:val="10"/>
  </w:num>
  <w:num w:numId="8">
    <w:abstractNumId w:val="27"/>
  </w:num>
  <w:num w:numId="9">
    <w:abstractNumId w:val="26"/>
  </w:num>
  <w:num w:numId="10">
    <w:abstractNumId w:val="17"/>
  </w:num>
  <w:num w:numId="11">
    <w:abstractNumId w:val="28"/>
  </w:num>
  <w:num w:numId="12">
    <w:abstractNumId w:val="23"/>
  </w:num>
  <w:num w:numId="13">
    <w:abstractNumId w:val="19"/>
  </w:num>
  <w:num w:numId="14">
    <w:abstractNumId w:val="13"/>
  </w:num>
  <w:num w:numId="15">
    <w:abstractNumId w:val="6"/>
  </w:num>
  <w:num w:numId="16">
    <w:abstractNumId w:val="16"/>
  </w:num>
  <w:num w:numId="17">
    <w:abstractNumId w:val="15"/>
  </w:num>
  <w:num w:numId="18">
    <w:abstractNumId w:val="22"/>
  </w:num>
  <w:num w:numId="19">
    <w:abstractNumId w:val="4"/>
  </w:num>
  <w:num w:numId="20">
    <w:abstractNumId w:val="11"/>
  </w:num>
  <w:num w:numId="21">
    <w:abstractNumId w:val="5"/>
  </w:num>
  <w:num w:numId="22">
    <w:abstractNumId w:val="29"/>
  </w:num>
  <w:num w:numId="23">
    <w:abstractNumId w:val="32"/>
  </w:num>
  <w:num w:numId="24">
    <w:abstractNumId w:val="1"/>
  </w:num>
  <w:num w:numId="25">
    <w:abstractNumId w:val="14"/>
  </w:num>
  <w:num w:numId="26">
    <w:abstractNumId w:val="0"/>
  </w:num>
  <w:num w:numId="27">
    <w:abstractNumId w:val="2"/>
  </w:num>
  <w:num w:numId="28">
    <w:abstractNumId w:val="30"/>
  </w:num>
  <w:num w:numId="29">
    <w:abstractNumId w:val="21"/>
  </w:num>
  <w:num w:numId="30">
    <w:abstractNumId w:val="8"/>
  </w:num>
  <w:num w:numId="31">
    <w:abstractNumId w:val="12"/>
  </w:num>
  <w:num w:numId="32">
    <w:abstractNumId w:val="33"/>
  </w:num>
  <w:num w:numId="33">
    <w:abstractNumId w:val="25"/>
  </w:num>
  <w:num w:numId="34">
    <w:abstractNumId w:val="0"/>
    <w:lvlOverride w:ilvl="0">
      <w:startOverride w:val="1"/>
    </w:lvlOverride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qQUArvfm3ywAAAA="/>
  </w:docVars>
  <w:rsids>
    <w:rsidRoot w:val="0018667E"/>
    <w:rsid w:val="00000380"/>
    <w:rsid w:val="000100DA"/>
    <w:rsid w:val="00010F06"/>
    <w:rsid w:val="00017101"/>
    <w:rsid w:val="000203C5"/>
    <w:rsid w:val="0002474A"/>
    <w:rsid w:val="0002780A"/>
    <w:rsid w:val="00047A7A"/>
    <w:rsid w:val="00057B1B"/>
    <w:rsid w:val="0007546F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667E"/>
    <w:rsid w:val="001931DE"/>
    <w:rsid w:val="001A1B55"/>
    <w:rsid w:val="001A41FA"/>
    <w:rsid w:val="001B0EAB"/>
    <w:rsid w:val="001B13AE"/>
    <w:rsid w:val="001B4C48"/>
    <w:rsid w:val="001B7456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55C65"/>
    <w:rsid w:val="00264C56"/>
    <w:rsid w:val="00265558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417AD2"/>
    <w:rsid w:val="00420551"/>
    <w:rsid w:val="00424B36"/>
    <w:rsid w:val="00426A23"/>
    <w:rsid w:val="00427BFB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D3AFA"/>
    <w:rsid w:val="004E2E17"/>
    <w:rsid w:val="004E7A12"/>
    <w:rsid w:val="004F5B83"/>
    <w:rsid w:val="0051401D"/>
    <w:rsid w:val="00520AE3"/>
    <w:rsid w:val="005506B7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00A1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702902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94584"/>
    <w:rsid w:val="007977AE"/>
    <w:rsid w:val="007C0705"/>
    <w:rsid w:val="007C09AE"/>
    <w:rsid w:val="007C195B"/>
    <w:rsid w:val="007C78A1"/>
    <w:rsid w:val="007E6DBF"/>
    <w:rsid w:val="007F2AE2"/>
    <w:rsid w:val="00803E15"/>
    <w:rsid w:val="0081154F"/>
    <w:rsid w:val="0083032C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82700"/>
    <w:rsid w:val="00991D6F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B16999"/>
    <w:rsid w:val="00B2361F"/>
    <w:rsid w:val="00B33429"/>
    <w:rsid w:val="00B3595D"/>
    <w:rsid w:val="00B434A1"/>
    <w:rsid w:val="00B55E0A"/>
    <w:rsid w:val="00B65A25"/>
    <w:rsid w:val="00B715B9"/>
    <w:rsid w:val="00B77141"/>
    <w:rsid w:val="00B86948"/>
    <w:rsid w:val="00B87DAB"/>
    <w:rsid w:val="00BA0664"/>
    <w:rsid w:val="00BA4FF2"/>
    <w:rsid w:val="00BA7641"/>
    <w:rsid w:val="00BB3533"/>
    <w:rsid w:val="00BB7E36"/>
    <w:rsid w:val="00BC22EC"/>
    <w:rsid w:val="00BD39F2"/>
    <w:rsid w:val="00BE0373"/>
    <w:rsid w:val="00BF34EB"/>
    <w:rsid w:val="00C10D28"/>
    <w:rsid w:val="00C1497C"/>
    <w:rsid w:val="00C16E7F"/>
    <w:rsid w:val="00C50E4E"/>
    <w:rsid w:val="00C53AC2"/>
    <w:rsid w:val="00C719D7"/>
    <w:rsid w:val="00C8566A"/>
    <w:rsid w:val="00CB1345"/>
    <w:rsid w:val="00CB733D"/>
    <w:rsid w:val="00CC7014"/>
    <w:rsid w:val="00CC76BF"/>
    <w:rsid w:val="00CE431F"/>
    <w:rsid w:val="00CE4C70"/>
    <w:rsid w:val="00CF4BB6"/>
    <w:rsid w:val="00D1398D"/>
    <w:rsid w:val="00D16A12"/>
    <w:rsid w:val="00D31A02"/>
    <w:rsid w:val="00D44D70"/>
    <w:rsid w:val="00D5602E"/>
    <w:rsid w:val="00D614CF"/>
    <w:rsid w:val="00D6608B"/>
    <w:rsid w:val="00D70F27"/>
    <w:rsid w:val="00D80F61"/>
    <w:rsid w:val="00D83C7A"/>
    <w:rsid w:val="00D94203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C1936"/>
    <w:rsid w:val="00FC2A92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AB680-59B0-4C32-8677-83B4995E5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289</cp:revision>
  <dcterms:created xsi:type="dcterms:W3CDTF">2016-07-26T02:13:00Z</dcterms:created>
  <dcterms:modified xsi:type="dcterms:W3CDTF">2019-05-15T17:48:00Z</dcterms:modified>
</cp:coreProperties>
</file>