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562218C1" w:rsidR="00057B1B" w:rsidRPr="00C6377D" w:rsidRDefault="0035785B" w:rsidP="00C6377D">
      <w:pPr>
        <w:pStyle w:val="1"/>
      </w:pPr>
      <w:bookmarkStart w:id="0" w:name="OLE_LINK4"/>
      <w:bookmarkStart w:id="1" w:name="OLE_LINK5"/>
      <w:r>
        <w:rPr>
          <w:rFonts w:hint="eastAsia"/>
        </w:rPr>
        <w:t>新手教程设计原则</w:t>
      </w:r>
    </w:p>
    <w:bookmarkEnd w:id="0"/>
    <w:bookmarkEnd w:id="1"/>
    <w:p w14:paraId="559AA3A0" w14:textId="444A3AAC" w:rsidR="00AE10D4" w:rsidRDefault="0035785B" w:rsidP="0035785B">
      <w:pPr>
        <w:pStyle w:val="2"/>
      </w:pPr>
      <w:r>
        <w:t>关卡流程</w:t>
      </w:r>
    </w:p>
    <w:p w14:paraId="322BF188" w14:textId="5CAA0840" w:rsidR="0035785B" w:rsidRDefault="0035785B" w:rsidP="0035785B">
      <w:pPr>
        <w:pStyle w:val="a1"/>
        <w:numPr>
          <w:ilvl w:val="0"/>
          <w:numId w:val="34"/>
        </w:numPr>
      </w:pPr>
      <w:r>
        <w:rPr>
          <w:rFonts w:hint="eastAsia"/>
        </w:rPr>
        <w:t>介绍机制时，需要由简到难，联系性弱的逐条引入，联系性强的可以考虑一起引入。</w:t>
      </w:r>
    </w:p>
    <w:p w14:paraId="020B6B27" w14:textId="525E430F" w:rsidR="0035785B" w:rsidRPr="0035785B" w:rsidRDefault="0035785B" w:rsidP="0035785B">
      <w:pPr>
        <w:pStyle w:val="a1"/>
        <w:numPr>
          <w:ilvl w:val="0"/>
          <w:numId w:val="34"/>
        </w:numPr>
        <w:rPr>
          <w:rFonts w:hint="eastAsia"/>
        </w:rPr>
      </w:pPr>
      <w:r>
        <w:t>综合性考验关卡留在流程末尾</w:t>
      </w:r>
      <w:r>
        <w:rPr>
          <w:rFonts w:hint="eastAsia"/>
        </w:rPr>
        <w:t>。</w:t>
      </w:r>
    </w:p>
    <w:p w14:paraId="6EB9BDEF" w14:textId="4DD7F42B" w:rsidR="0035785B" w:rsidRDefault="0035785B" w:rsidP="0035785B">
      <w:pPr>
        <w:pStyle w:val="2"/>
      </w:pPr>
      <w:r>
        <w:rPr>
          <w:rFonts w:hint="eastAsia"/>
        </w:rPr>
        <w:t>关卡设计</w:t>
      </w:r>
    </w:p>
    <w:p w14:paraId="623C6902" w14:textId="5BC3B7A9" w:rsidR="0035785B" w:rsidRDefault="0035785B" w:rsidP="002F4B0C">
      <w:pPr>
        <w:pStyle w:val="a1"/>
        <w:numPr>
          <w:ilvl w:val="0"/>
          <w:numId w:val="34"/>
        </w:numPr>
      </w:pPr>
      <w:r>
        <w:t>教学某机制</w:t>
      </w:r>
      <w:r>
        <w:rPr>
          <w:rFonts w:hint="eastAsia"/>
        </w:rPr>
        <w:t>，</w:t>
      </w:r>
      <w:r>
        <w:t>则只以这个机制为核心设计挑战</w:t>
      </w:r>
      <w:r>
        <w:rPr>
          <w:rFonts w:hint="eastAsia"/>
        </w:rPr>
        <w:t>。</w:t>
      </w:r>
      <w:r>
        <w:t>如果不得不引入其他挑战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大幅</w:t>
      </w:r>
      <w:r>
        <w:t>降低其他挑战的难度</w:t>
      </w:r>
      <w:r>
        <w:rPr>
          <w:rFonts w:hint="eastAsia"/>
        </w:rPr>
        <w:t>。</w:t>
      </w:r>
    </w:p>
    <w:p w14:paraId="053F7BAE" w14:textId="6C6CC823" w:rsidR="0035785B" w:rsidRDefault="0035785B" w:rsidP="002F4B0C">
      <w:pPr>
        <w:pStyle w:val="a1"/>
        <w:numPr>
          <w:ilvl w:val="0"/>
          <w:numId w:val="34"/>
        </w:numPr>
      </w:pPr>
      <w:r>
        <w:rPr>
          <w:rFonts w:hint="eastAsia"/>
        </w:rPr>
        <w:t>玩家通过关卡的</w:t>
      </w:r>
      <w:r w:rsidR="00376F32">
        <w:rPr>
          <w:rFonts w:hint="eastAsia"/>
        </w:rPr>
        <w:t>前置</w:t>
      </w:r>
      <w:r>
        <w:rPr>
          <w:rFonts w:hint="eastAsia"/>
        </w:rPr>
        <w:t>条件（各类资源、角色技能、角色状态、关卡元素状态等）</w:t>
      </w:r>
      <w:r w:rsidR="008B1AAB">
        <w:rPr>
          <w:rFonts w:hint="eastAsia"/>
        </w:rPr>
        <w:t>，需要尽量在关卡内的任何时刻保证</w:t>
      </w:r>
      <w:r>
        <w:rPr>
          <w:rFonts w:hint="eastAsia"/>
        </w:rPr>
        <w:t>齐备。如果不能做到时刻齐备，也需要有补充资源或者</w:t>
      </w:r>
      <w:r w:rsidR="00EF6E72">
        <w:rPr>
          <w:rFonts w:hint="eastAsia"/>
        </w:rPr>
        <w:t>迅速</w:t>
      </w:r>
      <w:r>
        <w:rPr>
          <w:rFonts w:hint="eastAsia"/>
        </w:rPr>
        <w:t>重置关卡的手段。</w:t>
      </w:r>
    </w:p>
    <w:p w14:paraId="24441092" w14:textId="3AD438C7" w:rsidR="0035785B" w:rsidRDefault="00DE0588" w:rsidP="002F4B0C">
      <w:pPr>
        <w:pStyle w:val="a1"/>
        <w:numPr>
          <w:ilvl w:val="0"/>
          <w:numId w:val="34"/>
        </w:numPr>
      </w:pPr>
      <w:r>
        <w:rPr>
          <w:rFonts w:hint="eastAsia"/>
        </w:rPr>
        <w:t>玩家重复挑战关卡的代价要足够低（低或者无死亡惩罚，提高关卡 加载速度等）。</w:t>
      </w:r>
    </w:p>
    <w:p w14:paraId="7A93039B" w14:textId="47313815" w:rsidR="00DE0588" w:rsidRDefault="00DE0588" w:rsidP="002F4B0C">
      <w:pPr>
        <w:pStyle w:val="a1"/>
        <w:numPr>
          <w:ilvl w:val="0"/>
          <w:numId w:val="34"/>
        </w:numPr>
      </w:pPr>
      <w:r>
        <w:t>关卡的任何提示元素都要尽可能明显</w:t>
      </w:r>
      <w:r>
        <w:rPr>
          <w:rFonts w:hint="eastAsia"/>
        </w:rPr>
        <w:t>，</w:t>
      </w:r>
      <w:r>
        <w:t>并且保证不容易产生歧义</w:t>
      </w:r>
      <w:r>
        <w:rPr>
          <w:rFonts w:hint="eastAsia"/>
        </w:rPr>
        <w:t>。</w:t>
      </w:r>
      <w:r>
        <w:t>这个提示元素包含视觉与听觉的</w:t>
      </w:r>
      <w:r>
        <w:rPr>
          <w:rFonts w:hint="eastAsia"/>
        </w:rPr>
        <w:t>。</w:t>
      </w:r>
    </w:p>
    <w:p w14:paraId="22E8694D" w14:textId="56E1FDB3" w:rsidR="002F4B0C" w:rsidRDefault="002F4B0C" w:rsidP="002F4B0C">
      <w:pPr>
        <w:pStyle w:val="a1"/>
        <w:numPr>
          <w:ilvl w:val="0"/>
          <w:numId w:val="34"/>
        </w:numPr>
      </w:pPr>
      <w:r>
        <w:t>并非任何机制都需要用文字教学</w:t>
      </w:r>
      <w:r>
        <w:rPr>
          <w:rFonts w:hint="eastAsia"/>
        </w:rPr>
        <w:t>，</w:t>
      </w:r>
      <w:r>
        <w:t>符合玩家操作习惯的</w:t>
      </w:r>
      <w:r>
        <w:rPr>
          <w:rFonts w:hint="eastAsia"/>
        </w:rPr>
        <w:t>的</w:t>
      </w:r>
      <w:r>
        <w:t>机制直接用关卡来教学</w:t>
      </w:r>
      <w:r>
        <w:rPr>
          <w:rFonts w:hint="eastAsia"/>
        </w:rPr>
        <w:t>。</w:t>
      </w:r>
    </w:p>
    <w:p w14:paraId="7F75D3B5" w14:textId="46705B75" w:rsidR="005013CB" w:rsidRPr="0035785B" w:rsidRDefault="00462140" w:rsidP="002F4B0C">
      <w:pPr>
        <w:pStyle w:val="a1"/>
        <w:numPr>
          <w:ilvl w:val="0"/>
          <w:numId w:val="34"/>
        </w:numPr>
        <w:rPr>
          <w:rFonts w:hint="eastAsia"/>
        </w:rPr>
      </w:pPr>
      <w:r>
        <w:t>去除所有多余无效的重复挑战</w:t>
      </w:r>
      <w:r>
        <w:rPr>
          <w:rFonts w:hint="eastAsia"/>
        </w:rPr>
        <w:t>，</w:t>
      </w:r>
      <w:r>
        <w:t>使每一个小关卡都有相应的教学内容</w:t>
      </w:r>
      <w:r w:rsidR="009F4747">
        <w:rPr>
          <w:rFonts w:hint="eastAsia"/>
        </w:rPr>
        <w:t>，但是要注意难度曲线的变化</w:t>
      </w:r>
      <w:bookmarkStart w:id="2" w:name="_GoBack"/>
      <w:bookmarkEnd w:id="2"/>
      <w:r w:rsidR="005013CB">
        <w:rPr>
          <w:rFonts w:hint="eastAsia"/>
        </w:rPr>
        <w:t>。</w:t>
      </w:r>
    </w:p>
    <w:p w14:paraId="70BEFE85" w14:textId="5EDBD29E" w:rsidR="0035785B" w:rsidRDefault="0035785B" w:rsidP="0035785B">
      <w:pPr>
        <w:pStyle w:val="2"/>
      </w:pPr>
      <w:r>
        <w:rPr>
          <w:rFonts w:hint="eastAsia"/>
        </w:rPr>
        <w:lastRenderedPageBreak/>
        <w:t>教学呈现</w:t>
      </w:r>
    </w:p>
    <w:p w14:paraId="464167F4" w14:textId="2D70033E" w:rsidR="00DE0588" w:rsidRDefault="00DE0588" w:rsidP="002F4B0C">
      <w:pPr>
        <w:pStyle w:val="a1"/>
        <w:numPr>
          <w:ilvl w:val="0"/>
          <w:numId w:val="34"/>
        </w:numPr>
      </w:pPr>
      <w:r>
        <w:rPr>
          <w:rFonts w:hint="eastAsia"/>
        </w:rPr>
        <w:t>一些由机制之间的叠加而产生的衍生机制，如果有必要教学，则可以当玩家首次触发衍生机制时，暂停游戏，出现浮窗进行额外教学。</w:t>
      </w:r>
      <w:r w:rsidR="001C0CA1">
        <w:rPr>
          <w:rFonts w:hint="eastAsia"/>
        </w:rPr>
        <w:t>E：首次触发额外跳跃时，弹出浮窗。</w:t>
      </w:r>
    </w:p>
    <w:sectPr w:rsidR="00DE05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21DB8" w14:textId="77777777" w:rsidR="007161F1" w:rsidRDefault="007161F1" w:rsidP="00C6377D">
      <w:r>
        <w:separator/>
      </w:r>
    </w:p>
  </w:endnote>
  <w:endnote w:type="continuationSeparator" w:id="0">
    <w:p w14:paraId="66847C35" w14:textId="77777777" w:rsidR="007161F1" w:rsidRDefault="007161F1" w:rsidP="00C6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FB224" w14:textId="77777777" w:rsidR="007161F1" w:rsidRDefault="007161F1" w:rsidP="00C6377D">
      <w:r>
        <w:separator/>
      </w:r>
    </w:p>
  </w:footnote>
  <w:footnote w:type="continuationSeparator" w:id="0">
    <w:p w14:paraId="63E8A707" w14:textId="77777777" w:rsidR="007161F1" w:rsidRDefault="007161F1" w:rsidP="00C63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03A42496"/>
    <w:lvl w:ilvl="0" w:tplc="454E27A4">
      <w:start w:val="1"/>
      <w:numFmt w:val="lowerLetter"/>
      <w:pStyle w:val="3"/>
      <w:lvlText w:val="%1."/>
      <w:lvlJc w:val="left"/>
      <w:pPr>
        <w:ind w:left="780" w:hanging="420"/>
      </w:pPr>
    </w:lvl>
    <w:lvl w:ilvl="1" w:tplc="E584908C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EA7316F"/>
    <w:multiLevelType w:val="hybridMultilevel"/>
    <w:tmpl w:val="6D9C5E98"/>
    <w:lvl w:ilvl="0" w:tplc="AA9CB1DE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D40E6"/>
    <w:multiLevelType w:val="hybridMultilevel"/>
    <w:tmpl w:val="3CD89AD2"/>
    <w:lvl w:ilvl="0" w:tplc="4E1CEE4E">
      <w:start w:val="1"/>
      <w:numFmt w:val="upperLetter"/>
      <w:pStyle w:val="2"/>
      <w:lvlText w:val="%1."/>
      <w:lvlJc w:val="left"/>
      <w:pPr>
        <w:ind w:left="720" w:hanging="360"/>
      </w:pPr>
    </w:lvl>
    <w:lvl w:ilvl="1" w:tplc="AA9CB1DE">
      <w:start w:val="1"/>
      <w:numFmt w:val="decimal"/>
      <w:lvlText w:val="[%2]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20353"/>
    <w:multiLevelType w:val="hybridMultilevel"/>
    <w:tmpl w:val="87A2DE42"/>
    <w:lvl w:ilvl="0" w:tplc="AA9CB1DE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C6005D"/>
    <w:multiLevelType w:val="hybridMultilevel"/>
    <w:tmpl w:val="17B27786"/>
    <w:lvl w:ilvl="0" w:tplc="AA9CB1DE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5"/>
  </w:num>
  <w:num w:numId="2">
    <w:abstractNumId w:val="3"/>
  </w:num>
  <w:num w:numId="3">
    <w:abstractNumId w:val="18"/>
  </w:num>
  <w:num w:numId="4">
    <w:abstractNumId w:val="20"/>
  </w:num>
  <w:num w:numId="5">
    <w:abstractNumId w:val="7"/>
  </w:num>
  <w:num w:numId="6">
    <w:abstractNumId w:val="33"/>
  </w:num>
  <w:num w:numId="7">
    <w:abstractNumId w:val="10"/>
  </w:num>
  <w:num w:numId="8">
    <w:abstractNumId w:val="29"/>
  </w:num>
  <w:num w:numId="9">
    <w:abstractNumId w:val="27"/>
  </w:num>
  <w:num w:numId="10">
    <w:abstractNumId w:val="17"/>
  </w:num>
  <w:num w:numId="11">
    <w:abstractNumId w:val="30"/>
  </w:num>
  <w:num w:numId="12">
    <w:abstractNumId w:val="24"/>
  </w:num>
  <w:num w:numId="13">
    <w:abstractNumId w:val="19"/>
  </w:num>
  <w:num w:numId="14">
    <w:abstractNumId w:val="13"/>
  </w:num>
  <w:num w:numId="15">
    <w:abstractNumId w:val="6"/>
  </w:num>
  <w:num w:numId="16">
    <w:abstractNumId w:val="16"/>
  </w:num>
  <w:num w:numId="17">
    <w:abstractNumId w:val="15"/>
  </w:num>
  <w:num w:numId="18">
    <w:abstractNumId w:val="22"/>
  </w:num>
  <w:num w:numId="19">
    <w:abstractNumId w:val="4"/>
  </w:num>
  <w:num w:numId="20">
    <w:abstractNumId w:val="11"/>
  </w:num>
  <w:num w:numId="21">
    <w:abstractNumId w:val="5"/>
  </w:num>
  <w:num w:numId="22">
    <w:abstractNumId w:val="31"/>
  </w:num>
  <w:num w:numId="23">
    <w:abstractNumId w:val="34"/>
  </w:num>
  <w:num w:numId="24">
    <w:abstractNumId w:val="1"/>
  </w:num>
  <w:num w:numId="25">
    <w:abstractNumId w:val="14"/>
  </w:num>
  <w:num w:numId="26">
    <w:abstractNumId w:val="0"/>
  </w:num>
  <w:num w:numId="27">
    <w:abstractNumId w:val="2"/>
  </w:num>
  <w:num w:numId="28">
    <w:abstractNumId w:val="32"/>
  </w:num>
  <w:num w:numId="29">
    <w:abstractNumId w:val="21"/>
  </w:num>
  <w:num w:numId="30">
    <w:abstractNumId w:val="8"/>
  </w:num>
  <w:num w:numId="31">
    <w:abstractNumId w:val="12"/>
  </w:num>
  <w:num w:numId="32">
    <w:abstractNumId w:val="35"/>
  </w:num>
  <w:num w:numId="33">
    <w:abstractNumId w:val="26"/>
  </w:num>
  <w:num w:numId="34">
    <w:abstractNumId w:val="9"/>
  </w:num>
  <w:num w:numId="35">
    <w:abstractNumId w:val="23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qQUArvfm3y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C0CA1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4B0C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5785B"/>
    <w:rsid w:val="003647C8"/>
    <w:rsid w:val="00376F32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2140"/>
    <w:rsid w:val="0046679F"/>
    <w:rsid w:val="00472E39"/>
    <w:rsid w:val="0049635C"/>
    <w:rsid w:val="004A1A13"/>
    <w:rsid w:val="004A61C9"/>
    <w:rsid w:val="004B5CD4"/>
    <w:rsid w:val="004B6213"/>
    <w:rsid w:val="004D226B"/>
    <w:rsid w:val="004E2E17"/>
    <w:rsid w:val="004E7A12"/>
    <w:rsid w:val="004F5B83"/>
    <w:rsid w:val="005013CB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61F1"/>
    <w:rsid w:val="007177C0"/>
    <w:rsid w:val="00733B5E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B1AAB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4747"/>
    <w:rsid w:val="009F56C2"/>
    <w:rsid w:val="00A10450"/>
    <w:rsid w:val="00A10B79"/>
    <w:rsid w:val="00A24785"/>
    <w:rsid w:val="00A26C1C"/>
    <w:rsid w:val="00A33D58"/>
    <w:rsid w:val="00A44109"/>
    <w:rsid w:val="00A52690"/>
    <w:rsid w:val="00A52F31"/>
    <w:rsid w:val="00A5329C"/>
    <w:rsid w:val="00A56C6C"/>
    <w:rsid w:val="00A56EE7"/>
    <w:rsid w:val="00A60CC5"/>
    <w:rsid w:val="00A62AFD"/>
    <w:rsid w:val="00A62DF7"/>
    <w:rsid w:val="00A75874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6999"/>
    <w:rsid w:val="00B2361F"/>
    <w:rsid w:val="00B33429"/>
    <w:rsid w:val="00B3595D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87F"/>
    <w:rsid w:val="00C1497C"/>
    <w:rsid w:val="00C16E7F"/>
    <w:rsid w:val="00C50E4E"/>
    <w:rsid w:val="00C53AC2"/>
    <w:rsid w:val="00C6377D"/>
    <w:rsid w:val="00C8566A"/>
    <w:rsid w:val="00CB1345"/>
    <w:rsid w:val="00CC7014"/>
    <w:rsid w:val="00CC76BF"/>
    <w:rsid w:val="00CE431F"/>
    <w:rsid w:val="00CE4C70"/>
    <w:rsid w:val="00CF4BB6"/>
    <w:rsid w:val="00D1398D"/>
    <w:rsid w:val="00D16A12"/>
    <w:rsid w:val="00D31A02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E0588"/>
    <w:rsid w:val="00DF60A5"/>
    <w:rsid w:val="00E01583"/>
    <w:rsid w:val="00E3100F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EF6E72"/>
    <w:rsid w:val="00F00483"/>
    <w:rsid w:val="00F013BC"/>
    <w:rsid w:val="00F0430B"/>
    <w:rsid w:val="00F06409"/>
    <w:rsid w:val="00F138BD"/>
    <w:rsid w:val="00F154CB"/>
    <w:rsid w:val="00F32CCE"/>
    <w:rsid w:val="00F41689"/>
    <w:rsid w:val="00F44DB7"/>
    <w:rsid w:val="00F63BED"/>
    <w:rsid w:val="00F7365F"/>
    <w:rsid w:val="00F76D15"/>
    <w:rsid w:val="00F91B61"/>
    <w:rsid w:val="00FA2D54"/>
    <w:rsid w:val="00FB3815"/>
    <w:rsid w:val="00FC1936"/>
    <w:rsid w:val="00FC2A92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77D"/>
    <w:pPr>
      <w:tabs>
        <w:tab w:val="left" w:pos="2055"/>
      </w:tabs>
      <w:ind w:firstLine="360"/>
    </w:pPr>
    <w:rPr>
      <w:rFonts w:ascii="微软雅黑" w:eastAsia="微软雅黑" w:hAnsi="微软雅黑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C6377D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C6377D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C6377D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C6377D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C6377D"/>
    <w:rPr>
      <w:rFonts w:ascii="微软雅黑" w:eastAsia="微软雅黑" w:hAnsi="微软雅黑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C6377D"/>
    <w:rPr>
      <w:rFonts w:ascii="微软雅黑" w:eastAsia="微软雅黑" w:hAnsi="微软雅黑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C6377D"/>
    <w:rPr>
      <w:rFonts w:ascii="微软雅黑" w:eastAsia="微软雅黑" w:hAnsi="微软雅黑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C6377D"/>
    <w:rPr>
      <w:rFonts w:ascii="微软雅黑" w:eastAsia="微软雅黑" w:hAnsi="微软雅黑" w:cs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41341-5FC3-4CE3-A257-BEE2B442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292</cp:revision>
  <dcterms:created xsi:type="dcterms:W3CDTF">2016-07-26T02:13:00Z</dcterms:created>
  <dcterms:modified xsi:type="dcterms:W3CDTF">2019-07-23T10:00:00Z</dcterms:modified>
</cp:coreProperties>
</file>