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A4C92" w14:textId="3D3BCEB1" w:rsidR="00D27928" w:rsidRPr="00DC1211" w:rsidRDefault="00DC1211" w:rsidP="00E40F12">
      <w:pPr>
        <w:jc w:val="center"/>
        <w:rPr>
          <w:b/>
          <w:bCs/>
          <w:sz w:val="32"/>
          <w:szCs w:val="32"/>
        </w:rPr>
      </w:pPr>
      <w:r w:rsidRPr="00DC1211">
        <w:rPr>
          <w:b/>
          <w:bCs/>
          <w:sz w:val="32"/>
          <w:szCs w:val="32"/>
        </w:rPr>
        <w:t>4</w:t>
      </w:r>
      <w:r w:rsidR="009D4BF7">
        <w:rPr>
          <w:b/>
          <w:bCs/>
          <w:sz w:val="32"/>
          <w:szCs w:val="32"/>
        </w:rPr>
        <w:t>3</w:t>
      </w:r>
      <w:r w:rsidRPr="00DC1211">
        <w:rPr>
          <w:b/>
          <w:bCs/>
          <w:sz w:val="32"/>
          <w:szCs w:val="32"/>
          <w:vertAlign w:val="superscript"/>
        </w:rPr>
        <w:t>ο</w:t>
      </w:r>
      <w:r w:rsidRPr="00DC1211">
        <w:rPr>
          <w:b/>
          <w:bCs/>
          <w:sz w:val="32"/>
          <w:szCs w:val="32"/>
        </w:rPr>
        <w:t xml:space="preserve"> </w:t>
      </w:r>
      <w:r>
        <w:rPr>
          <w:b/>
          <w:bCs/>
          <w:sz w:val="32"/>
          <w:szCs w:val="32"/>
        </w:rPr>
        <w:t>Διεθνές</w:t>
      </w:r>
      <w:r w:rsidRPr="00DC1211">
        <w:rPr>
          <w:b/>
          <w:bCs/>
          <w:sz w:val="32"/>
          <w:szCs w:val="32"/>
        </w:rPr>
        <w:t xml:space="preserve"> </w:t>
      </w:r>
      <w:r>
        <w:rPr>
          <w:b/>
          <w:bCs/>
          <w:sz w:val="32"/>
          <w:szCs w:val="32"/>
        </w:rPr>
        <w:t>Χορωδιακό</w:t>
      </w:r>
      <w:r w:rsidRPr="00DC1211">
        <w:rPr>
          <w:b/>
          <w:bCs/>
          <w:sz w:val="32"/>
          <w:szCs w:val="32"/>
        </w:rPr>
        <w:t xml:space="preserve"> </w:t>
      </w:r>
      <w:r>
        <w:rPr>
          <w:b/>
          <w:bCs/>
          <w:sz w:val="32"/>
          <w:szCs w:val="32"/>
        </w:rPr>
        <w:t>Φεστιβάλ Πρέβεζας</w:t>
      </w:r>
    </w:p>
    <w:p w14:paraId="347B59A0" w14:textId="3DF527E8" w:rsidR="00D27928" w:rsidRPr="00D51F6E" w:rsidRDefault="00512A33" w:rsidP="00E40F12">
      <w:pPr>
        <w:jc w:val="cente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2A33">
        <w:rPr>
          <w:rFonts w:ascii="Roboto Slab" w:hAnsi="Roboto Slab" w:cs="Roboto Slab"/>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D4BF7">
        <w:rPr>
          <w:rFonts w:ascii="Roboto Slab" w:hAnsi="Roboto Slab" w:cs="Roboto Slab"/>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512A33">
        <w:rPr>
          <w:rFonts w:ascii="Roboto Slab" w:hAnsi="Roboto Slab" w:cs="Roboto Slab"/>
          <w:color w:val="000000" w:themeColor="text1"/>
          <w:sz w:val="16"/>
          <w:szCs w:val="1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ος</w:t>
      </w:r>
      <w:r w:rsidRPr="00512A33">
        <w:rPr>
          <w:rFonts w:ascii="Roboto Slab" w:hAnsi="Roboto Slab" w:cs="Roboto Slab"/>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Διεθνής Χορωδιακός Διαγωνισμός Πρέβεζας 202</w:t>
      </w:r>
      <w:r w:rsidR="009D4BF7">
        <w:rPr>
          <w:rFonts w:ascii="Roboto Slab" w:hAnsi="Roboto Slab" w:cs="Roboto Slab"/>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36785083" w14:textId="438706D8" w:rsidR="00D27928" w:rsidRPr="00512A33" w:rsidRDefault="00512A33" w:rsidP="00E40F12">
      <w:pPr>
        <w:jc w:val="center"/>
        <w:rPr>
          <w:b/>
          <w:bCs/>
          <w:i/>
          <w:iCs/>
          <w:sz w:val="24"/>
          <w:szCs w:val="24"/>
        </w:rPr>
      </w:pPr>
      <w:r>
        <w:rPr>
          <w:b/>
          <w:bCs/>
          <w:i/>
          <w:iCs/>
          <w:sz w:val="24"/>
          <w:szCs w:val="24"/>
        </w:rPr>
        <w:t>Οργάνωση: Χορωδία Πρέβεζας «Αρμονία»</w:t>
      </w:r>
    </w:p>
    <w:p w14:paraId="40B57267" w14:textId="18207E1E" w:rsidR="00D27928" w:rsidRPr="00D51F6E" w:rsidRDefault="00512A33" w:rsidP="00E40F12">
      <w:pPr>
        <w:jc w:val="center"/>
        <w:rPr>
          <w:b/>
          <w:bCs/>
          <w:sz w:val="32"/>
          <w:szCs w:val="32"/>
        </w:rPr>
      </w:pPr>
      <w:r>
        <w:rPr>
          <w:b/>
          <w:bCs/>
          <w:sz w:val="32"/>
          <w:szCs w:val="32"/>
        </w:rPr>
        <w:t xml:space="preserve">Πρέβεζα, </w:t>
      </w:r>
      <w:r w:rsidR="009D4BF7">
        <w:rPr>
          <w:b/>
          <w:bCs/>
          <w:sz w:val="32"/>
          <w:szCs w:val="32"/>
        </w:rPr>
        <w:t>10</w:t>
      </w:r>
      <w:r>
        <w:rPr>
          <w:b/>
          <w:bCs/>
          <w:sz w:val="32"/>
          <w:szCs w:val="32"/>
        </w:rPr>
        <w:t xml:space="preserve"> – </w:t>
      </w:r>
      <w:r w:rsidR="009D4BF7">
        <w:rPr>
          <w:b/>
          <w:bCs/>
          <w:sz w:val="32"/>
          <w:szCs w:val="32"/>
        </w:rPr>
        <w:t>13</w:t>
      </w:r>
      <w:r>
        <w:rPr>
          <w:b/>
          <w:bCs/>
          <w:sz w:val="32"/>
          <w:szCs w:val="32"/>
        </w:rPr>
        <w:t xml:space="preserve"> Ιουλίου 202</w:t>
      </w:r>
      <w:r w:rsidR="009D4BF7">
        <w:rPr>
          <w:b/>
          <w:bCs/>
          <w:sz w:val="32"/>
          <w:szCs w:val="32"/>
        </w:rPr>
        <w:t>5</w:t>
      </w:r>
    </w:p>
    <w:p w14:paraId="18CDC45F" w14:textId="396AA04C" w:rsidR="00837A9A" w:rsidRDefault="00837A9A" w:rsidP="00E40F12">
      <w:pPr>
        <w:pStyle w:val="Web"/>
        <w:shd w:val="clear" w:color="auto" w:fill="FFFFFF"/>
        <w:spacing w:before="0" w:beforeAutospacing="0" w:after="150" w:afterAutospacing="0"/>
        <w:ind w:firstLine="720"/>
        <w:jc w:val="both"/>
        <w:rPr>
          <w:rFonts w:ascii="Roboto Slab" w:hAnsi="Roboto Slab" w:cs="Roboto Slab"/>
          <w:color w:val="6F6A66"/>
          <w:sz w:val="21"/>
          <w:szCs w:val="21"/>
        </w:rPr>
      </w:pPr>
      <w:r>
        <w:rPr>
          <w:rFonts w:ascii="Roboto Slab" w:hAnsi="Roboto Slab" w:cs="Roboto Slab"/>
          <w:color w:val="6F6A66"/>
          <w:sz w:val="21"/>
          <w:szCs w:val="21"/>
        </w:rPr>
        <w:t>Το Διεθνές Χορωδιακό Φεστιβάλ Πρέβεζας προκηρύσσει τον 2</w:t>
      </w:r>
      <w:r w:rsidR="009D4BF7">
        <w:rPr>
          <w:rFonts w:ascii="Roboto Slab" w:hAnsi="Roboto Slab" w:cs="Roboto Slab"/>
          <w:color w:val="6F6A66"/>
          <w:sz w:val="21"/>
          <w:szCs w:val="21"/>
        </w:rPr>
        <w:t>9</w:t>
      </w:r>
      <w:r>
        <w:rPr>
          <w:rFonts w:ascii="Roboto Slab" w:hAnsi="Roboto Slab" w:cs="Roboto Slab"/>
          <w:color w:val="6F6A66"/>
          <w:sz w:val="16"/>
          <w:szCs w:val="16"/>
          <w:vertAlign w:val="superscript"/>
        </w:rPr>
        <w:t>ο</w:t>
      </w:r>
      <w:r>
        <w:rPr>
          <w:rFonts w:ascii="Roboto Slab" w:hAnsi="Roboto Slab" w:cs="Roboto Slab"/>
          <w:color w:val="6F6A66"/>
          <w:sz w:val="21"/>
          <w:szCs w:val="21"/>
        </w:rPr>
        <w:t xml:space="preserve"> Διεθνή Χορωδιακό Διαγωνισμό Πρέβεζας </w:t>
      </w:r>
      <w:r w:rsidR="009D4BF7">
        <w:rPr>
          <w:rFonts w:ascii="Roboto Slab" w:hAnsi="Roboto Slab" w:cs="Roboto Slab"/>
          <w:color w:val="6F6A66"/>
          <w:sz w:val="21"/>
          <w:szCs w:val="21"/>
        </w:rPr>
        <w:t>2025</w:t>
      </w:r>
      <w:r>
        <w:rPr>
          <w:rFonts w:ascii="Roboto Slab" w:hAnsi="Roboto Slab" w:cs="Roboto Slab"/>
          <w:color w:val="6F6A66"/>
          <w:sz w:val="21"/>
          <w:szCs w:val="21"/>
        </w:rPr>
        <w:t xml:space="preserve">, ο οποίος θα πραγματοποιηθεί από τις </w:t>
      </w:r>
      <w:r w:rsidR="009D4BF7">
        <w:rPr>
          <w:rFonts w:ascii="Roboto Slab" w:hAnsi="Roboto Slab" w:cs="Roboto Slab"/>
          <w:color w:val="6F6A66"/>
          <w:sz w:val="21"/>
          <w:szCs w:val="21"/>
        </w:rPr>
        <w:t>10</w:t>
      </w:r>
      <w:r>
        <w:rPr>
          <w:rFonts w:ascii="Roboto Slab" w:hAnsi="Roboto Slab" w:cs="Roboto Slab"/>
          <w:color w:val="6F6A66"/>
          <w:sz w:val="21"/>
          <w:szCs w:val="21"/>
        </w:rPr>
        <w:t xml:space="preserve"> έως τις </w:t>
      </w:r>
      <w:r w:rsidR="009D4BF7">
        <w:rPr>
          <w:rFonts w:ascii="Roboto Slab" w:hAnsi="Roboto Slab" w:cs="Roboto Slab"/>
          <w:color w:val="6F6A66"/>
          <w:sz w:val="21"/>
          <w:szCs w:val="21"/>
        </w:rPr>
        <w:t>13</w:t>
      </w:r>
      <w:r>
        <w:rPr>
          <w:rFonts w:ascii="Roboto Slab" w:hAnsi="Roboto Slab" w:cs="Roboto Slab"/>
          <w:color w:val="6F6A66"/>
          <w:sz w:val="21"/>
          <w:szCs w:val="21"/>
        </w:rPr>
        <w:t xml:space="preserve"> Ιουλίου 202</w:t>
      </w:r>
      <w:r w:rsidR="009D4BF7">
        <w:rPr>
          <w:rFonts w:ascii="Roboto Slab" w:hAnsi="Roboto Slab" w:cs="Roboto Slab"/>
          <w:color w:val="6F6A66"/>
          <w:sz w:val="21"/>
          <w:szCs w:val="21"/>
        </w:rPr>
        <w:t>5</w:t>
      </w:r>
      <w:r>
        <w:rPr>
          <w:rFonts w:ascii="Roboto Slab" w:hAnsi="Roboto Slab" w:cs="Roboto Slab"/>
          <w:color w:val="6F6A66"/>
          <w:sz w:val="21"/>
          <w:szCs w:val="21"/>
        </w:rPr>
        <w:t xml:space="preserve"> στην Πρέβεζα. Η συμμετοχή είναι ανοιχτή σε κάθε είδους χορωδία.</w:t>
      </w:r>
    </w:p>
    <w:p w14:paraId="28F32B2F" w14:textId="77777777" w:rsidR="00837A9A" w:rsidRDefault="00837A9A" w:rsidP="00E40F12">
      <w:pPr>
        <w:pStyle w:val="Web"/>
        <w:shd w:val="clear" w:color="auto" w:fill="FFFFFF"/>
        <w:spacing w:before="0" w:beforeAutospacing="0" w:after="150" w:afterAutospacing="0"/>
        <w:ind w:firstLine="720"/>
        <w:jc w:val="both"/>
        <w:rPr>
          <w:rFonts w:ascii="Roboto Slab" w:hAnsi="Roboto Slab" w:cs="Roboto Slab"/>
          <w:color w:val="6F6A66"/>
          <w:sz w:val="21"/>
          <w:szCs w:val="21"/>
        </w:rPr>
      </w:pPr>
      <w:r>
        <w:rPr>
          <w:rFonts w:ascii="Roboto Slab" w:hAnsi="Roboto Slab" w:cs="Roboto Slab"/>
          <w:color w:val="6F6A66"/>
          <w:sz w:val="21"/>
          <w:szCs w:val="21"/>
        </w:rPr>
        <w:t>Θα είναι μεγάλη τιμή και χαρά για εμάς αν έρθετε στην όμορφη πόλη μας και λάβετε μέρος στον χορωδιακό διαγωνισμό. Σας προσκαλούμε να ανακαλύψετε μόνοι σας ότι η Πρέβεζα είναι μια γοητευτική και φιλόξενη πόλη γεμάτη ιστορικές τοποθεσίες και τοποθεσίες φυσικής ομορφιάς και ζήστε τη μαγεία της χορωδιακής μουσικής μέσω του υψηλών προδιαγραφών διαγωνισμού μας με καταξιωμένους ειδικούς στην κριτική επιτροπή από όλο τον κόσμο.</w:t>
      </w:r>
    </w:p>
    <w:p w14:paraId="13CC662B"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 </w:t>
      </w:r>
    </w:p>
    <w:p w14:paraId="23784D06"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Σημαντικές ημερομηνίες:</w:t>
      </w:r>
    </w:p>
    <w:p w14:paraId="592FAB02" w14:textId="35737D3F"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 </w:t>
      </w:r>
      <w:r w:rsidR="00F416C6">
        <w:rPr>
          <w:rStyle w:val="a3"/>
          <w:rFonts w:ascii="Roboto Slab" w:hAnsi="Roboto Slab" w:cs="Roboto Slab"/>
          <w:color w:val="6F6A66"/>
          <w:sz w:val="21"/>
          <w:szCs w:val="21"/>
        </w:rPr>
        <w:tab/>
      </w:r>
      <w:r>
        <w:rPr>
          <w:rFonts w:ascii="Roboto Slab" w:hAnsi="Roboto Slab" w:cs="Roboto Slab"/>
          <w:color w:val="6F6A66"/>
          <w:sz w:val="21"/>
          <w:szCs w:val="21"/>
        </w:rPr>
        <w:t xml:space="preserve">Καταληκτική ημερομηνία παραλαβής των συμπληρωμένων αιτήσεων είναι η </w:t>
      </w:r>
      <w:r w:rsidRPr="00F416C6">
        <w:rPr>
          <w:rFonts w:ascii="Roboto Slab" w:hAnsi="Roboto Slab" w:cs="Roboto Slab"/>
          <w:b/>
          <w:bCs/>
          <w:color w:val="6F6A66"/>
          <w:sz w:val="21"/>
          <w:szCs w:val="21"/>
        </w:rPr>
        <w:t>1</w:t>
      </w:r>
      <w:r w:rsidRPr="00F416C6">
        <w:rPr>
          <w:rFonts w:ascii="Roboto Slab" w:hAnsi="Roboto Slab" w:cs="Roboto Slab"/>
          <w:b/>
          <w:bCs/>
          <w:color w:val="6F6A66"/>
          <w:sz w:val="16"/>
          <w:szCs w:val="16"/>
          <w:vertAlign w:val="superscript"/>
        </w:rPr>
        <w:t>η</w:t>
      </w:r>
      <w:r w:rsidRPr="00F416C6">
        <w:rPr>
          <w:rFonts w:ascii="Roboto Slab" w:hAnsi="Roboto Slab" w:cs="Roboto Slab"/>
          <w:b/>
          <w:bCs/>
          <w:color w:val="6F6A66"/>
          <w:sz w:val="21"/>
          <w:szCs w:val="21"/>
        </w:rPr>
        <w:t> Μαΐου 202</w:t>
      </w:r>
      <w:r w:rsidR="009D4BF7">
        <w:rPr>
          <w:rFonts w:ascii="Roboto Slab" w:hAnsi="Roboto Slab" w:cs="Roboto Slab"/>
          <w:b/>
          <w:bCs/>
          <w:color w:val="6F6A66"/>
          <w:sz w:val="21"/>
          <w:szCs w:val="21"/>
        </w:rPr>
        <w:t>5</w:t>
      </w:r>
      <w:r w:rsidRPr="00F416C6">
        <w:rPr>
          <w:rFonts w:ascii="Roboto Slab" w:hAnsi="Roboto Slab" w:cs="Roboto Slab"/>
          <w:b/>
          <w:bCs/>
          <w:color w:val="6F6A66"/>
          <w:sz w:val="21"/>
          <w:szCs w:val="21"/>
        </w:rPr>
        <w:t>.</w:t>
      </w:r>
    </w:p>
    <w:p w14:paraId="14C03EAD"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 </w:t>
      </w:r>
    </w:p>
    <w:p w14:paraId="2E31293F"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Κατηγορίες διαγωνισμού</w:t>
      </w:r>
    </w:p>
    <w:p w14:paraId="2F082AC8"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b/>
          <w:bCs/>
          <w:color w:val="6F6A66"/>
          <w:sz w:val="21"/>
          <w:szCs w:val="21"/>
        </w:rPr>
        <w:t> </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835"/>
        <w:gridCol w:w="6765"/>
      </w:tblGrid>
      <w:tr w:rsidR="00837A9A" w14:paraId="5B40CCD9" w14:textId="77777777" w:rsidTr="00837A9A">
        <w:tc>
          <w:tcPr>
            <w:tcW w:w="2835" w:type="dxa"/>
            <w:shd w:val="clear" w:color="auto" w:fill="FFFFFF"/>
            <w:tcMar>
              <w:top w:w="0" w:type="dxa"/>
              <w:left w:w="0" w:type="dxa"/>
              <w:bottom w:w="0" w:type="dxa"/>
              <w:right w:w="0" w:type="dxa"/>
            </w:tcMar>
            <w:vAlign w:val="center"/>
            <w:hideMark/>
          </w:tcPr>
          <w:p w14:paraId="675E0CC7"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b/>
                <w:bCs/>
                <w:color w:val="6F6A66"/>
                <w:sz w:val="21"/>
                <w:szCs w:val="21"/>
              </w:rPr>
              <w:t>Κατηγορία  A</w:t>
            </w:r>
          </w:p>
        </w:tc>
        <w:tc>
          <w:tcPr>
            <w:tcW w:w="6765" w:type="dxa"/>
            <w:shd w:val="clear" w:color="auto" w:fill="FFFFFF"/>
            <w:tcMar>
              <w:top w:w="0" w:type="dxa"/>
              <w:left w:w="0" w:type="dxa"/>
              <w:bottom w:w="0" w:type="dxa"/>
              <w:right w:w="0" w:type="dxa"/>
            </w:tcMar>
            <w:vAlign w:val="center"/>
            <w:hideMark/>
          </w:tcPr>
          <w:p w14:paraId="1E1D0B22"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b/>
                <w:bCs/>
                <w:color w:val="6F6A66"/>
                <w:sz w:val="21"/>
                <w:szCs w:val="21"/>
              </w:rPr>
              <w:t>Μικτές Χορωδίες</w:t>
            </w:r>
          </w:p>
        </w:tc>
      </w:tr>
      <w:tr w:rsidR="00837A9A" w14:paraId="094BE8D1" w14:textId="77777777" w:rsidTr="00837A9A">
        <w:tc>
          <w:tcPr>
            <w:tcW w:w="2835" w:type="dxa"/>
            <w:shd w:val="clear" w:color="auto" w:fill="FFFFFF"/>
            <w:tcMar>
              <w:top w:w="0" w:type="dxa"/>
              <w:left w:w="0" w:type="dxa"/>
              <w:bottom w:w="0" w:type="dxa"/>
              <w:right w:w="0" w:type="dxa"/>
            </w:tcMar>
            <w:vAlign w:val="center"/>
            <w:hideMark/>
          </w:tcPr>
          <w:p w14:paraId="5FFF9532"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Ρεπερτόριο</w:t>
            </w:r>
          </w:p>
          <w:p w14:paraId="6B0B7C5F"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(Επιτρέπονται μόνο πρωτότυπες συνθέσεις)</w:t>
            </w:r>
          </w:p>
        </w:tc>
        <w:tc>
          <w:tcPr>
            <w:tcW w:w="6765" w:type="dxa"/>
            <w:shd w:val="clear" w:color="auto" w:fill="FFFFFF"/>
            <w:tcMar>
              <w:top w:w="0" w:type="dxa"/>
              <w:left w:w="0" w:type="dxa"/>
              <w:bottom w:w="0" w:type="dxa"/>
              <w:right w:w="0" w:type="dxa"/>
            </w:tcMar>
            <w:vAlign w:val="center"/>
            <w:hideMark/>
          </w:tcPr>
          <w:p w14:paraId="32AF4737"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4 θρησκευτικά έργα</w:t>
            </w:r>
            <w:r>
              <w:rPr>
                <w:rFonts w:ascii="Roboto Slab" w:hAnsi="Roboto Slab" w:cs="Roboto Slab"/>
                <w:color w:val="6F6A66"/>
                <w:sz w:val="21"/>
                <w:szCs w:val="21"/>
              </w:rPr>
              <w:t> (ένα έργο από την εποχή της Αναγέννησης ή του μπαρόκ, ένα έργο από την εποχή του ρομαντισμού, ένα έργο από τις αρχές του 20 αιώνα, ένα έργο συνθέτη γεννημένου μετά τα 1970). </w:t>
            </w:r>
            <w:r>
              <w:rPr>
                <w:rStyle w:val="a4"/>
                <w:rFonts w:ascii="Roboto Slab" w:hAnsi="Roboto Slab" w:cs="Roboto Slab"/>
                <w:b/>
                <w:bCs/>
                <w:color w:val="6F6A66"/>
                <w:sz w:val="21"/>
                <w:szCs w:val="21"/>
              </w:rPr>
              <w:t>Μπορεί να συμπεριληφθεί κι άλλο θρησκευτικό έργο εντός των χρονικών ορίων που προβλέπονται.</w:t>
            </w:r>
          </w:p>
        </w:tc>
      </w:tr>
      <w:tr w:rsidR="00837A9A" w14:paraId="20CBC9ED" w14:textId="77777777" w:rsidTr="00837A9A">
        <w:tc>
          <w:tcPr>
            <w:tcW w:w="2835" w:type="dxa"/>
            <w:shd w:val="clear" w:color="auto" w:fill="FFFFFF"/>
            <w:tcMar>
              <w:top w:w="0" w:type="dxa"/>
              <w:left w:w="0" w:type="dxa"/>
              <w:bottom w:w="0" w:type="dxa"/>
              <w:right w:w="0" w:type="dxa"/>
            </w:tcMar>
            <w:vAlign w:val="center"/>
            <w:hideMark/>
          </w:tcPr>
          <w:p w14:paraId="402F599D"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Αριθμός μελών</w:t>
            </w:r>
          </w:p>
        </w:tc>
        <w:tc>
          <w:tcPr>
            <w:tcW w:w="6765" w:type="dxa"/>
            <w:shd w:val="clear" w:color="auto" w:fill="FFFFFF"/>
            <w:tcMar>
              <w:top w:w="0" w:type="dxa"/>
              <w:left w:w="0" w:type="dxa"/>
              <w:bottom w:w="0" w:type="dxa"/>
              <w:right w:w="0" w:type="dxa"/>
            </w:tcMar>
            <w:vAlign w:val="center"/>
            <w:hideMark/>
          </w:tcPr>
          <w:p w14:paraId="738DC502"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Ελάχιστο όριο ορίζεται στα 21 μέλη</w:t>
            </w:r>
          </w:p>
        </w:tc>
      </w:tr>
      <w:tr w:rsidR="00837A9A" w14:paraId="621CDB1C" w14:textId="77777777" w:rsidTr="00837A9A">
        <w:tc>
          <w:tcPr>
            <w:tcW w:w="2835" w:type="dxa"/>
            <w:shd w:val="clear" w:color="auto" w:fill="FFFFFF"/>
            <w:tcMar>
              <w:top w:w="0" w:type="dxa"/>
              <w:left w:w="0" w:type="dxa"/>
              <w:bottom w:w="0" w:type="dxa"/>
              <w:right w:w="0" w:type="dxa"/>
            </w:tcMar>
            <w:vAlign w:val="center"/>
            <w:hideMark/>
          </w:tcPr>
          <w:p w14:paraId="450E47AA"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Όρια ηλικιών</w:t>
            </w:r>
          </w:p>
        </w:tc>
        <w:tc>
          <w:tcPr>
            <w:tcW w:w="6765" w:type="dxa"/>
            <w:shd w:val="clear" w:color="auto" w:fill="FFFFFF"/>
            <w:tcMar>
              <w:top w:w="0" w:type="dxa"/>
              <w:left w:w="0" w:type="dxa"/>
              <w:bottom w:w="0" w:type="dxa"/>
              <w:right w:w="0" w:type="dxa"/>
            </w:tcMar>
            <w:vAlign w:val="center"/>
            <w:hideMark/>
          </w:tcPr>
          <w:p w14:paraId="4FE011EF"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Απεριόριστο</w:t>
            </w:r>
          </w:p>
        </w:tc>
      </w:tr>
      <w:tr w:rsidR="00837A9A" w14:paraId="1A0EAB40" w14:textId="77777777" w:rsidTr="00837A9A">
        <w:tc>
          <w:tcPr>
            <w:tcW w:w="2835" w:type="dxa"/>
            <w:shd w:val="clear" w:color="auto" w:fill="FFFFFF"/>
            <w:tcMar>
              <w:top w:w="0" w:type="dxa"/>
              <w:left w:w="0" w:type="dxa"/>
              <w:bottom w:w="0" w:type="dxa"/>
              <w:right w:w="0" w:type="dxa"/>
            </w:tcMar>
            <w:vAlign w:val="center"/>
            <w:hideMark/>
          </w:tcPr>
          <w:p w14:paraId="080EA07C"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Διάρκεια προγράμματος</w:t>
            </w:r>
          </w:p>
        </w:tc>
        <w:tc>
          <w:tcPr>
            <w:tcW w:w="6765" w:type="dxa"/>
            <w:shd w:val="clear" w:color="auto" w:fill="FFFFFF"/>
            <w:tcMar>
              <w:top w:w="0" w:type="dxa"/>
              <w:left w:w="0" w:type="dxa"/>
              <w:bottom w:w="0" w:type="dxa"/>
              <w:right w:w="0" w:type="dxa"/>
            </w:tcMar>
            <w:vAlign w:val="center"/>
            <w:hideMark/>
          </w:tcPr>
          <w:p w14:paraId="342F6A52"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15-20 λεπτά καθαρής μουσικής</w:t>
            </w:r>
          </w:p>
        </w:tc>
      </w:tr>
      <w:tr w:rsidR="00837A9A" w14:paraId="50EABEF4" w14:textId="77777777" w:rsidTr="00837A9A">
        <w:tc>
          <w:tcPr>
            <w:tcW w:w="2835" w:type="dxa"/>
            <w:shd w:val="clear" w:color="auto" w:fill="FFFFFF"/>
            <w:tcMar>
              <w:top w:w="0" w:type="dxa"/>
              <w:left w:w="0" w:type="dxa"/>
              <w:bottom w:w="0" w:type="dxa"/>
              <w:right w:w="0" w:type="dxa"/>
            </w:tcMar>
            <w:vAlign w:val="center"/>
            <w:hideMark/>
          </w:tcPr>
          <w:p w14:paraId="3FCC7976"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Συνοδεία οργάνων</w:t>
            </w:r>
          </w:p>
        </w:tc>
        <w:tc>
          <w:tcPr>
            <w:tcW w:w="6765" w:type="dxa"/>
            <w:shd w:val="clear" w:color="auto" w:fill="FFFFFF"/>
            <w:tcMar>
              <w:top w:w="0" w:type="dxa"/>
              <w:left w:w="0" w:type="dxa"/>
              <w:bottom w:w="0" w:type="dxa"/>
              <w:right w:w="0" w:type="dxa"/>
            </w:tcMar>
            <w:vAlign w:val="center"/>
            <w:hideMark/>
          </w:tcPr>
          <w:p w14:paraId="225C7B16"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Δεν επιτρέπεται</w:t>
            </w:r>
          </w:p>
        </w:tc>
      </w:tr>
      <w:tr w:rsidR="00837A9A" w14:paraId="68F12109" w14:textId="77777777" w:rsidTr="00837A9A">
        <w:tc>
          <w:tcPr>
            <w:tcW w:w="9600" w:type="dxa"/>
            <w:gridSpan w:val="2"/>
            <w:shd w:val="clear" w:color="auto" w:fill="FFFFFF"/>
            <w:tcMar>
              <w:top w:w="0" w:type="dxa"/>
              <w:left w:w="0" w:type="dxa"/>
              <w:bottom w:w="0" w:type="dxa"/>
              <w:right w:w="0" w:type="dxa"/>
            </w:tcMar>
            <w:vAlign w:val="center"/>
            <w:hideMark/>
          </w:tcPr>
          <w:p w14:paraId="58AC66D0"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Ελεύθερη επιλογή τονικότητας (καθορισμένη εκ των προτέρων).</w:t>
            </w:r>
          </w:p>
        </w:tc>
      </w:tr>
    </w:tbl>
    <w:p w14:paraId="058D508E"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33"/>
        <w:gridCol w:w="5873"/>
      </w:tblGrid>
      <w:tr w:rsidR="00837A9A" w14:paraId="4AACB3F2" w14:textId="77777777" w:rsidTr="00837A9A">
        <w:tc>
          <w:tcPr>
            <w:tcW w:w="2670" w:type="dxa"/>
            <w:shd w:val="clear" w:color="auto" w:fill="FFFFFF"/>
            <w:tcMar>
              <w:top w:w="0" w:type="dxa"/>
              <w:left w:w="0" w:type="dxa"/>
              <w:bottom w:w="0" w:type="dxa"/>
              <w:right w:w="0" w:type="dxa"/>
            </w:tcMar>
            <w:vAlign w:val="center"/>
            <w:hideMark/>
          </w:tcPr>
          <w:p w14:paraId="19581BD9"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b/>
                <w:bCs/>
                <w:color w:val="6F6A66"/>
                <w:sz w:val="21"/>
                <w:szCs w:val="21"/>
              </w:rPr>
              <w:t>Κατηγορία  B</w:t>
            </w:r>
          </w:p>
        </w:tc>
        <w:tc>
          <w:tcPr>
            <w:tcW w:w="6915" w:type="dxa"/>
            <w:shd w:val="clear" w:color="auto" w:fill="FFFFFF"/>
            <w:tcMar>
              <w:top w:w="0" w:type="dxa"/>
              <w:left w:w="0" w:type="dxa"/>
              <w:bottom w:w="0" w:type="dxa"/>
              <w:right w:w="0" w:type="dxa"/>
            </w:tcMar>
            <w:vAlign w:val="center"/>
            <w:hideMark/>
          </w:tcPr>
          <w:p w14:paraId="64311983"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b/>
                <w:bCs/>
                <w:color w:val="6F6A66"/>
                <w:sz w:val="21"/>
                <w:szCs w:val="21"/>
              </w:rPr>
              <w:t xml:space="preserve">Χορωδίες </w:t>
            </w:r>
            <w:proofErr w:type="spellStart"/>
            <w:r>
              <w:rPr>
                <w:rStyle w:val="a4"/>
                <w:rFonts w:ascii="Roboto Slab" w:hAnsi="Roboto Slab" w:cs="Roboto Slab"/>
                <w:b/>
                <w:bCs/>
                <w:color w:val="6F6A66"/>
                <w:sz w:val="21"/>
                <w:szCs w:val="21"/>
              </w:rPr>
              <w:t>ομοίων</w:t>
            </w:r>
            <w:proofErr w:type="spellEnd"/>
            <w:r>
              <w:rPr>
                <w:rStyle w:val="a4"/>
                <w:rFonts w:ascii="Roboto Slab" w:hAnsi="Roboto Slab" w:cs="Roboto Slab"/>
                <w:b/>
                <w:bCs/>
                <w:color w:val="6F6A66"/>
                <w:sz w:val="21"/>
                <w:szCs w:val="21"/>
              </w:rPr>
              <w:t xml:space="preserve"> φωνών (ανδρικές ή γυναικείες)</w:t>
            </w:r>
          </w:p>
        </w:tc>
      </w:tr>
      <w:tr w:rsidR="00837A9A" w14:paraId="5FE13F8E" w14:textId="77777777" w:rsidTr="00837A9A">
        <w:tc>
          <w:tcPr>
            <w:tcW w:w="2670" w:type="dxa"/>
            <w:shd w:val="clear" w:color="auto" w:fill="FFFFFF"/>
            <w:tcMar>
              <w:top w:w="0" w:type="dxa"/>
              <w:left w:w="0" w:type="dxa"/>
              <w:bottom w:w="0" w:type="dxa"/>
              <w:right w:w="0" w:type="dxa"/>
            </w:tcMar>
            <w:vAlign w:val="center"/>
            <w:hideMark/>
          </w:tcPr>
          <w:p w14:paraId="5E802055"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Ρεπερτόριο</w:t>
            </w:r>
          </w:p>
          <w:p w14:paraId="7465396A"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lastRenderedPageBreak/>
              <w:t>(Επιτρέπονται μόνο πρωτότυπες συνθέσεις)</w:t>
            </w:r>
          </w:p>
        </w:tc>
        <w:tc>
          <w:tcPr>
            <w:tcW w:w="6915" w:type="dxa"/>
            <w:shd w:val="clear" w:color="auto" w:fill="FFFFFF"/>
            <w:tcMar>
              <w:top w:w="0" w:type="dxa"/>
              <w:left w:w="0" w:type="dxa"/>
              <w:bottom w:w="0" w:type="dxa"/>
              <w:right w:w="0" w:type="dxa"/>
            </w:tcMar>
            <w:vAlign w:val="center"/>
            <w:hideMark/>
          </w:tcPr>
          <w:p w14:paraId="6A587DDC"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lastRenderedPageBreak/>
              <w:t>4 θρησκευτικά έργα</w:t>
            </w:r>
            <w:r>
              <w:rPr>
                <w:rFonts w:ascii="Roboto Slab" w:hAnsi="Roboto Slab" w:cs="Roboto Slab"/>
                <w:color w:val="6F6A66"/>
                <w:sz w:val="21"/>
                <w:szCs w:val="21"/>
              </w:rPr>
              <w:t xml:space="preserve"> (ένα έργο από την εποχή της Αναγέννησης ή του μπαρόκ, ένα έργο από την εποχή του ρομαντισμού, ένα έργο από τις αρχές του 20 αιώνα, ένα έργο </w:t>
            </w:r>
            <w:r>
              <w:rPr>
                <w:rFonts w:ascii="Roboto Slab" w:hAnsi="Roboto Slab" w:cs="Roboto Slab"/>
                <w:color w:val="6F6A66"/>
                <w:sz w:val="21"/>
                <w:szCs w:val="21"/>
              </w:rPr>
              <w:lastRenderedPageBreak/>
              <w:t>συνθέτη γεννημένου μετά τα 1970). </w:t>
            </w:r>
            <w:r>
              <w:rPr>
                <w:rStyle w:val="a4"/>
                <w:rFonts w:ascii="Roboto Slab" w:hAnsi="Roboto Slab" w:cs="Roboto Slab"/>
                <w:b/>
                <w:bCs/>
                <w:color w:val="6F6A66"/>
                <w:sz w:val="21"/>
                <w:szCs w:val="21"/>
              </w:rPr>
              <w:t>Μπορεί να συμπεριληφθεί κι άλλο θρησκευτικό έργο εντός των χρονικών ορίων που προβλέπονται.</w:t>
            </w:r>
          </w:p>
        </w:tc>
      </w:tr>
      <w:tr w:rsidR="00837A9A" w14:paraId="1148C664" w14:textId="77777777" w:rsidTr="00837A9A">
        <w:tc>
          <w:tcPr>
            <w:tcW w:w="2670" w:type="dxa"/>
            <w:shd w:val="clear" w:color="auto" w:fill="FFFFFF"/>
            <w:tcMar>
              <w:top w:w="0" w:type="dxa"/>
              <w:left w:w="0" w:type="dxa"/>
              <w:bottom w:w="0" w:type="dxa"/>
              <w:right w:w="0" w:type="dxa"/>
            </w:tcMar>
            <w:vAlign w:val="center"/>
            <w:hideMark/>
          </w:tcPr>
          <w:p w14:paraId="5F50143C"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lastRenderedPageBreak/>
              <w:t>Αριθμός μελών</w:t>
            </w:r>
          </w:p>
        </w:tc>
        <w:tc>
          <w:tcPr>
            <w:tcW w:w="6915" w:type="dxa"/>
            <w:shd w:val="clear" w:color="auto" w:fill="FFFFFF"/>
            <w:tcMar>
              <w:top w:w="0" w:type="dxa"/>
              <w:left w:w="0" w:type="dxa"/>
              <w:bottom w:w="0" w:type="dxa"/>
              <w:right w:w="0" w:type="dxa"/>
            </w:tcMar>
            <w:vAlign w:val="center"/>
            <w:hideMark/>
          </w:tcPr>
          <w:p w14:paraId="1E251FFC"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Ελάχιστο όριο ορίζεται στα 21 μέλη</w:t>
            </w:r>
          </w:p>
        </w:tc>
      </w:tr>
      <w:tr w:rsidR="00837A9A" w14:paraId="390F3F2D" w14:textId="77777777" w:rsidTr="00837A9A">
        <w:tc>
          <w:tcPr>
            <w:tcW w:w="2670" w:type="dxa"/>
            <w:shd w:val="clear" w:color="auto" w:fill="FFFFFF"/>
            <w:tcMar>
              <w:top w:w="0" w:type="dxa"/>
              <w:left w:w="0" w:type="dxa"/>
              <w:bottom w:w="0" w:type="dxa"/>
              <w:right w:w="0" w:type="dxa"/>
            </w:tcMar>
            <w:vAlign w:val="center"/>
            <w:hideMark/>
          </w:tcPr>
          <w:p w14:paraId="2FEF9484"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Όρια ηλικιών</w:t>
            </w:r>
          </w:p>
        </w:tc>
        <w:tc>
          <w:tcPr>
            <w:tcW w:w="6915" w:type="dxa"/>
            <w:shd w:val="clear" w:color="auto" w:fill="FFFFFF"/>
            <w:tcMar>
              <w:top w:w="0" w:type="dxa"/>
              <w:left w:w="0" w:type="dxa"/>
              <w:bottom w:w="0" w:type="dxa"/>
              <w:right w:w="0" w:type="dxa"/>
            </w:tcMar>
            <w:vAlign w:val="center"/>
            <w:hideMark/>
          </w:tcPr>
          <w:p w14:paraId="1521498C"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Απεριόριστο</w:t>
            </w:r>
          </w:p>
        </w:tc>
      </w:tr>
      <w:tr w:rsidR="00837A9A" w14:paraId="348FEC51" w14:textId="77777777" w:rsidTr="00837A9A">
        <w:tc>
          <w:tcPr>
            <w:tcW w:w="2670" w:type="dxa"/>
            <w:shd w:val="clear" w:color="auto" w:fill="FFFFFF"/>
            <w:tcMar>
              <w:top w:w="0" w:type="dxa"/>
              <w:left w:w="0" w:type="dxa"/>
              <w:bottom w:w="0" w:type="dxa"/>
              <w:right w:w="0" w:type="dxa"/>
            </w:tcMar>
            <w:vAlign w:val="center"/>
            <w:hideMark/>
          </w:tcPr>
          <w:p w14:paraId="18F7677C"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Διάρκεια προγράμματος</w:t>
            </w:r>
          </w:p>
        </w:tc>
        <w:tc>
          <w:tcPr>
            <w:tcW w:w="6915" w:type="dxa"/>
            <w:shd w:val="clear" w:color="auto" w:fill="FFFFFF"/>
            <w:tcMar>
              <w:top w:w="0" w:type="dxa"/>
              <w:left w:w="0" w:type="dxa"/>
              <w:bottom w:w="0" w:type="dxa"/>
              <w:right w:w="0" w:type="dxa"/>
            </w:tcMar>
            <w:vAlign w:val="center"/>
            <w:hideMark/>
          </w:tcPr>
          <w:p w14:paraId="6649B41F"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15-20 λεπτά καθαρής μουσικής</w:t>
            </w:r>
          </w:p>
        </w:tc>
      </w:tr>
      <w:tr w:rsidR="00837A9A" w14:paraId="4281840C" w14:textId="77777777" w:rsidTr="00837A9A">
        <w:tc>
          <w:tcPr>
            <w:tcW w:w="2670" w:type="dxa"/>
            <w:shd w:val="clear" w:color="auto" w:fill="FFFFFF"/>
            <w:tcMar>
              <w:top w:w="0" w:type="dxa"/>
              <w:left w:w="0" w:type="dxa"/>
              <w:bottom w:w="0" w:type="dxa"/>
              <w:right w:w="0" w:type="dxa"/>
            </w:tcMar>
            <w:vAlign w:val="center"/>
            <w:hideMark/>
          </w:tcPr>
          <w:p w14:paraId="1069BE37"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Συνοδεία οργάνων</w:t>
            </w:r>
          </w:p>
        </w:tc>
        <w:tc>
          <w:tcPr>
            <w:tcW w:w="6915" w:type="dxa"/>
            <w:shd w:val="clear" w:color="auto" w:fill="FFFFFF"/>
            <w:tcMar>
              <w:top w:w="0" w:type="dxa"/>
              <w:left w:w="0" w:type="dxa"/>
              <w:bottom w:w="0" w:type="dxa"/>
              <w:right w:w="0" w:type="dxa"/>
            </w:tcMar>
            <w:vAlign w:val="center"/>
            <w:hideMark/>
          </w:tcPr>
          <w:p w14:paraId="43B2EED7"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Δεν επιτρέπεται</w:t>
            </w:r>
          </w:p>
        </w:tc>
      </w:tr>
      <w:tr w:rsidR="00837A9A" w14:paraId="70267191" w14:textId="77777777" w:rsidTr="00837A9A">
        <w:tc>
          <w:tcPr>
            <w:tcW w:w="9570" w:type="dxa"/>
            <w:gridSpan w:val="2"/>
            <w:shd w:val="clear" w:color="auto" w:fill="FFFFFF"/>
            <w:tcMar>
              <w:top w:w="0" w:type="dxa"/>
              <w:left w:w="0" w:type="dxa"/>
              <w:bottom w:w="0" w:type="dxa"/>
              <w:right w:w="0" w:type="dxa"/>
            </w:tcMar>
            <w:vAlign w:val="center"/>
            <w:hideMark/>
          </w:tcPr>
          <w:p w14:paraId="7DB3A74F"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Ελεύθερη επιλογή τονικότητας (καθορισμένη εκ των προτέρων).</w:t>
            </w:r>
          </w:p>
        </w:tc>
      </w:tr>
    </w:tbl>
    <w:p w14:paraId="0DDFA8DC"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 </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667"/>
        <w:gridCol w:w="6933"/>
      </w:tblGrid>
      <w:tr w:rsidR="00837A9A" w14:paraId="5303A0F0" w14:textId="77777777" w:rsidTr="00837A9A">
        <w:tc>
          <w:tcPr>
            <w:tcW w:w="2670" w:type="dxa"/>
            <w:shd w:val="clear" w:color="auto" w:fill="FFFFFF"/>
            <w:tcMar>
              <w:top w:w="0" w:type="dxa"/>
              <w:left w:w="0" w:type="dxa"/>
              <w:bottom w:w="0" w:type="dxa"/>
              <w:right w:w="0" w:type="dxa"/>
            </w:tcMar>
            <w:vAlign w:val="center"/>
            <w:hideMark/>
          </w:tcPr>
          <w:p w14:paraId="585DCA06"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b/>
                <w:bCs/>
                <w:color w:val="6F6A66"/>
                <w:sz w:val="21"/>
                <w:szCs w:val="21"/>
              </w:rPr>
              <w:t>Κατηγορία  C</w:t>
            </w:r>
          </w:p>
        </w:tc>
        <w:tc>
          <w:tcPr>
            <w:tcW w:w="6945" w:type="dxa"/>
            <w:shd w:val="clear" w:color="auto" w:fill="FFFFFF"/>
            <w:tcMar>
              <w:top w:w="0" w:type="dxa"/>
              <w:left w:w="0" w:type="dxa"/>
              <w:bottom w:w="0" w:type="dxa"/>
              <w:right w:w="0" w:type="dxa"/>
            </w:tcMar>
            <w:vAlign w:val="center"/>
            <w:hideMark/>
          </w:tcPr>
          <w:p w14:paraId="211C3AAC"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b/>
                <w:bCs/>
                <w:color w:val="6F6A66"/>
                <w:sz w:val="21"/>
                <w:szCs w:val="21"/>
              </w:rPr>
              <w:t>Παιδικές Χορωδίες</w:t>
            </w:r>
          </w:p>
        </w:tc>
      </w:tr>
      <w:tr w:rsidR="00837A9A" w14:paraId="1D351BDB" w14:textId="77777777" w:rsidTr="00837A9A">
        <w:tc>
          <w:tcPr>
            <w:tcW w:w="2670" w:type="dxa"/>
            <w:shd w:val="clear" w:color="auto" w:fill="FFFFFF"/>
            <w:tcMar>
              <w:top w:w="0" w:type="dxa"/>
              <w:left w:w="0" w:type="dxa"/>
              <w:bottom w:w="0" w:type="dxa"/>
              <w:right w:w="0" w:type="dxa"/>
            </w:tcMar>
            <w:vAlign w:val="center"/>
            <w:hideMark/>
          </w:tcPr>
          <w:p w14:paraId="4D4209D4"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Ρεπερτόριο</w:t>
            </w:r>
          </w:p>
          <w:p w14:paraId="797FE068"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(Επιτρέπονται μόνο πρωτότυπες συνθέσεις)</w:t>
            </w:r>
          </w:p>
        </w:tc>
        <w:tc>
          <w:tcPr>
            <w:tcW w:w="6945" w:type="dxa"/>
            <w:shd w:val="clear" w:color="auto" w:fill="FFFFFF"/>
            <w:tcMar>
              <w:top w:w="0" w:type="dxa"/>
              <w:left w:w="0" w:type="dxa"/>
              <w:bottom w:w="0" w:type="dxa"/>
              <w:right w:w="0" w:type="dxa"/>
            </w:tcMar>
            <w:vAlign w:val="center"/>
            <w:hideMark/>
          </w:tcPr>
          <w:p w14:paraId="39D0E02E"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4 θρησκευτικά έργα</w:t>
            </w:r>
            <w:r>
              <w:rPr>
                <w:rFonts w:ascii="Roboto Slab" w:hAnsi="Roboto Slab" w:cs="Roboto Slab"/>
                <w:color w:val="6F6A66"/>
                <w:sz w:val="21"/>
                <w:szCs w:val="21"/>
              </w:rPr>
              <w:t> (ένα έργο από την εποχή της Αναγέννησης ή του μπαρόκ, ένα έργο από την εποχή του ρομαντισμού, ένα έργο από τις αρχές του 20 αιώνα, ένα έργο συνθέτη γεννημένου μετά τα 1970). </w:t>
            </w:r>
            <w:r>
              <w:rPr>
                <w:rStyle w:val="a4"/>
                <w:rFonts w:ascii="Roboto Slab" w:hAnsi="Roboto Slab" w:cs="Roboto Slab"/>
                <w:b/>
                <w:bCs/>
                <w:color w:val="6F6A66"/>
                <w:sz w:val="21"/>
                <w:szCs w:val="21"/>
              </w:rPr>
              <w:t>Μπορεί να συμπεριληφθεί κι άλλο θρησκευτικό έργο εντός των χρονικών ορίων που προβλέπονται.</w:t>
            </w:r>
          </w:p>
        </w:tc>
      </w:tr>
      <w:tr w:rsidR="00837A9A" w14:paraId="3B90B50E" w14:textId="77777777" w:rsidTr="00837A9A">
        <w:tc>
          <w:tcPr>
            <w:tcW w:w="2670" w:type="dxa"/>
            <w:shd w:val="clear" w:color="auto" w:fill="FFFFFF"/>
            <w:tcMar>
              <w:top w:w="0" w:type="dxa"/>
              <w:left w:w="0" w:type="dxa"/>
              <w:bottom w:w="0" w:type="dxa"/>
              <w:right w:w="0" w:type="dxa"/>
            </w:tcMar>
            <w:vAlign w:val="center"/>
            <w:hideMark/>
          </w:tcPr>
          <w:p w14:paraId="197A5D8E"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Αριθμός μελών</w:t>
            </w:r>
          </w:p>
        </w:tc>
        <w:tc>
          <w:tcPr>
            <w:tcW w:w="6945" w:type="dxa"/>
            <w:shd w:val="clear" w:color="auto" w:fill="FFFFFF"/>
            <w:tcMar>
              <w:top w:w="0" w:type="dxa"/>
              <w:left w:w="0" w:type="dxa"/>
              <w:bottom w:w="0" w:type="dxa"/>
              <w:right w:w="0" w:type="dxa"/>
            </w:tcMar>
            <w:vAlign w:val="center"/>
            <w:hideMark/>
          </w:tcPr>
          <w:p w14:paraId="0663BE85"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Ελάχιστο όριο ορίζεται στα 21 μέλη</w:t>
            </w:r>
          </w:p>
        </w:tc>
      </w:tr>
      <w:tr w:rsidR="00837A9A" w14:paraId="1B2B8E75" w14:textId="77777777" w:rsidTr="00837A9A">
        <w:tc>
          <w:tcPr>
            <w:tcW w:w="2670" w:type="dxa"/>
            <w:shd w:val="clear" w:color="auto" w:fill="FFFFFF"/>
            <w:tcMar>
              <w:top w:w="0" w:type="dxa"/>
              <w:left w:w="0" w:type="dxa"/>
              <w:bottom w:w="0" w:type="dxa"/>
              <w:right w:w="0" w:type="dxa"/>
            </w:tcMar>
            <w:vAlign w:val="center"/>
            <w:hideMark/>
          </w:tcPr>
          <w:p w14:paraId="397EB187"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Όρια ηλικιών</w:t>
            </w:r>
          </w:p>
        </w:tc>
        <w:tc>
          <w:tcPr>
            <w:tcW w:w="6945" w:type="dxa"/>
            <w:shd w:val="clear" w:color="auto" w:fill="FFFFFF"/>
            <w:tcMar>
              <w:top w:w="0" w:type="dxa"/>
              <w:left w:w="0" w:type="dxa"/>
              <w:bottom w:w="0" w:type="dxa"/>
              <w:right w:w="0" w:type="dxa"/>
            </w:tcMar>
            <w:vAlign w:val="center"/>
            <w:hideMark/>
          </w:tcPr>
          <w:p w14:paraId="4C6D60E8"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Έως 18 ετών</w:t>
            </w:r>
          </w:p>
        </w:tc>
      </w:tr>
      <w:tr w:rsidR="00837A9A" w14:paraId="0F18367D" w14:textId="77777777" w:rsidTr="00837A9A">
        <w:tc>
          <w:tcPr>
            <w:tcW w:w="2670" w:type="dxa"/>
            <w:shd w:val="clear" w:color="auto" w:fill="FFFFFF"/>
            <w:tcMar>
              <w:top w:w="0" w:type="dxa"/>
              <w:left w:w="0" w:type="dxa"/>
              <w:bottom w:w="0" w:type="dxa"/>
              <w:right w:w="0" w:type="dxa"/>
            </w:tcMar>
            <w:vAlign w:val="center"/>
            <w:hideMark/>
          </w:tcPr>
          <w:p w14:paraId="7104E0BD"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Διάρκεια προγράμματος</w:t>
            </w:r>
          </w:p>
        </w:tc>
        <w:tc>
          <w:tcPr>
            <w:tcW w:w="6945" w:type="dxa"/>
            <w:shd w:val="clear" w:color="auto" w:fill="FFFFFF"/>
            <w:tcMar>
              <w:top w:w="0" w:type="dxa"/>
              <w:left w:w="0" w:type="dxa"/>
              <w:bottom w:w="0" w:type="dxa"/>
              <w:right w:w="0" w:type="dxa"/>
            </w:tcMar>
            <w:vAlign w:val="center"/>
            <w:hideMark/>
          </w:tcPr>
          <w:p w14:paraId="632EA260"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15-20 λεπτά καθαρής μουσικής</w:t>
            </w:r>
          </w:p>
        </w:tc>
      </w:tr>
      <w:tr w:rsidR="00837A9A" w14:paraId="369E7B26" w14:textId="77777777" w:rsidTr="00837A9A">
        <w:tc>
          <w:tcPr>
            <w:tcW w:w="2670" w:type="dxa"/>
            <w:shd w:val="clear" w:color="auto" w:fill="FFFFFF"/>
            <w:tcMar>
              <w:top w:w="0" w:type="dxa"/>
              <w:left w:w="0" w:type="dxa"/>
              <w:bottom w:w="0" w:type="dxa"/>
              <w:right w:w="0" w:type="dxa"/>
            </w:tcMar>
            <w:vAlign w:val="center"/>
            <w:hideMark/>
          </w:tcPr>
          <w:p w14:paraId="2EEF0552"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Συνοδεία οργάνων</w:t>
            </w:r>
          </w:p>
        </w:tc>
        <w:tc>
          <w:tcPr>
            <w:tcW w:w="6945" w:type="dxa"/>
            <w:shd w:val="clear" w:color="auto" w:fill="FFFFFF"/>
            <w:tcMar>
              <w:top w:w="0" w:type="dxa"/>
              <w:left w:w="0" w:type="dxa"/>
              <w:bottom w:w="0" w:type="dxa"/>
              <w:right w:w="0" w:type="dxa"/>
            </w:tcMar>
            <w:vAlign w:val="center"/>
            <w:hideMark/>
          </w:tcPr>
          <w:p w14:paraId="22ABDF33"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Μέχρι 2 έργα</w:t>
            </w:r>
          </w:p>
        </w:tc>
      </w:tr>
      <w:tr w:rsidR="00837A9A" w14:paraId="581830C1" w14:textId="77777777" w:rsidTr="00837A9A">
        <w:tc>
          <w:tcPr>
            <w:tcW w:w="9600" w:type="dxa"/>
            <w:gridSpan w:val="2"/>
            <w:shd w:val="clear" w:color="auto" w:fill="FFFFFF"/>
            <w:tcMar>
              <w:top w:w="0" w:type="dxa"/>
              <w:left w:w="0" w:type="dxa"/>
              <w:bottom w:w="0" w:type="dxa"/>
              <w:right w:w="0" w:type="dxa"/>
            </w:tcMar>
            <w:vAlign w:val="center"/>
            <w:hideMark/>
          </w:tcPr>
          <w:p w14:paraId="78E72F8D"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Ελεύθερη επιλογή τονικότητας (καθορισμένη εκ των προτέρων).</w:t>
            </w:r>
          </w:p>
        </w:tc>
      </w:tr>
    </w:tbl>
    <w:p w14:paraId="331331C2"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 </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667"/>
        <w:gridCol w:w="165"/>
        <w:gridCol w:w="6618"/>
        <w:gridCol w:w="150"/>
      </w:tblGrid>
      <w:tr w:rsidR="00837A9A" w14:paraId="0EAF9173" w14:textId="77777777" w:rsidTr="00837A9A">
        <w:tc>
          <w:tcPr>
            <w:tcW w:w="2835" w:type="dxa"/>
            <w:gridSpan w:val="2"/>
            <w:shd w:val="clear" w:color="auto" w:fill="FFFFFF"/>
            <w:tcMar>
              <w:top w:w="0" w:type="dxa"/>
              <w:left w:w="0" w:type="dxa"/>
              <w:bottom w:w="0" w:type="dxa"/>
              <w:right w:w="0" w:type="dxa"/>
            </w:tcMar>
            <w:vAlign w:val="center"/>
            <w:hideMark/>
          </w:tcPr>
          <w:p w14:paraId="0268AA8F"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b/>
                <w:bCs/>
                <w:color w:val="6F6A66"/>
                <w:sz w:val="21"/>
                <w:szCs w:val="21"/>
              </w:rPr>
              <w:t>Κατηγορία  D</w:t>
            </w:r>
          </w:p>
        </w:tc>
        <w:tc>
          <w:tcPr>
            <w:tcW w:w="6630" w:type="dxa"/>
            <w:shd w:val="clear" w:color="auto" w:fill="FFFFFF"/>
            <w:tcMar>
              <w:top w:w="0" w:type="dxa"/>
              <w:left w:w="0" w:type="dxa"/>
              <w:bottom w:w="0" w:type="dxa"/>
              <w:right w:w="0" w:type="dxa"/>
            </w:tcMar>
            <w:vAlign w:val="center"/>
            <w:hideMark/>
          </w:tcPr>
          <w:p w14:paraId="0463E394"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b/>
                <w:bCs/>
                <w:color w:val="6F6A66"/>
                <w:sz w:val="21"/>
                <w:szCs w:val="21"/>
              </w:rPr>
              <w:t>Χορωδίες δωματίου / Φωνητικά Σύνολα</w:t>
            </w:r>
          </w:p>
          <w:p w14:paraId="071E5E04"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b/>
                <w:bCs/>
                <w:color w:val="6F6A66"/>
                <w:sz w:val="21"/>
                <w:szCs w:val="21"/>
              </w:rPr>
              <w:t>(μικτά, ανδρικά ή γυναικεία)</w:t>
            </w:r>
          </w:p>
        </w:tc>
        <w:tc>
          <w:tcPr>
            <w:tcW w:w="135" w:type="dxa"/>
            <w:shd w:val="clear" w:color="auto" w:fill="FFFFFF"/>
            <w:tcMar>
              <w:top w:w="0" w:type="dxa"/>
              <w:left w:w="0" w:type="dxa"/>
              <w:bottom w:w="0" w:type="dxa"/>
              <w:right w:w="0" w:type="dxa"/>
            </w:tcMar>
            <w:vAlign w:val="center"/>
            <w:hideMark/>
          </w:tcPr>
          <w:p w14:paraId="3309813B"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 </w:t>
            </w:r>
          </w:p>
        </w:tc>
      </w:tr>
      <w:tr w:rsidR="00837A9A" w14:paraId="44EEDB99" w14:textId="77777777" w:rsidTr="00837A9A">
        <w:tc>
          <w:tcPr>
            <w:tcW w:w="2835" w:type="dxa"/>
            <w:gridSpan w:val="2"/>
            <w:shd w:val="clear" w:color="auto" w:fill="FFFFFF"/>
            <w:tcMar>
              <w:top w:w="0" w:type="dxa"/>
              <w:left w:w="0" w:type="dxa"/>
              <w:bottom w:w="0" w:type="dxa"/>
              <w:right w:w="0" w:type="dxa"/>
            </w:tcMar>
            <w:vAlign w:val="center"/>
            <w:hideMark/>
          </w:tcPr>
          <w:p w14:paraId="006BB3A3"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Ρεπερτόριο</w:t>
            </w:r>
          </w:p>
          <w:p w14:paraId="3ED712F0"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(Επιτρέπονται μόνο πρωτότυπες συνθέσεις)</w:t>
            </w:r>
          </w:p>
        </w:tc>
        <w:tc>
          <w:tcPr>
            <w:tcW w:w="6765" w:type="dxa"/>
            <w:gridSpan w:val="2"/>
            <w:shd w:val="clear" w:color="auto" w:fill="FFFFFF"/>
            <w:tcMar>
              <w:top w:w="0" w:type="dxa"/>
              <w:left w:w="0" w:type="dxa"/>
              <w:bottom w:w="0" w:type="dxa"/>
              <w:right w:w="0" w:type="dxa"/>
            </w:tcMar>
            <w:vAlign w:val="center"/>
            <w:hideMark/>
          </w:tcPr>
          <w:p w14:paraId="5BFE46CC"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4 θρησκευτικά έργα</w:t>
            </w:r>
            <w:r>
              <w:rPr>
                <w:rFonts w:ascii="Roboto Slab" w:hAnsi="Roboto Slab" w:cs="Roboto Slab"/>
                <w:color w:val="6F6A66"/>
                <w:sz w:val="21"/>
                <w:szCs w:val="21"/>
              </w:rPr>
              <w:t> (ένα έργο από την εποχή της Αναγέννησης ή του μπαρόκ, ένα έργο από την εποχή του ρομαντισμού, ένα έργο από τις αρχές του 20 αιώνα, ένα έργο συνθέτη γεννημένου μετά τα 1970). </w:t>
            </w:r>
            <w:r>
              <w:rPr>
                <w:rStyle w:val="a4"/>
                <w:rFonts w:ascii="Roboto Slab" w:hAnsi="Roboto Slab" w:cs="Roboto Slab"/>
                <w:b/>
                <w:bCs/>
                <w:color w:val="6F6A66"/>
                <w:sz w:val="21"/>
                <w:szCs w:val="21"/>
              </w:rPr>
              <w:t>Μπορεί να συμπεριληφθεί κι άλλο θρησκευτικό έργο εντός των χρονικών ορίων που προβλέπονται.</w:t>
            </w:r>
          </w:p>
        </w:tc>
      </w:tr>
      <w:tr w:rsidR="00837A9A" w14:paraId="18F539CF" w14:textId="77777777" w:rsidTr="00837A9A">
        <w:tc>
          <w:tcPr>
            <w:tcW w:w="2835" w:type="dxa"/>
            <w:gridSpan w:val="2"/>
            <w:shd w:val="clear" w:color="auto" w:fill="FFFFFF"/>
            <w:tcMar>
              <w:top w:w="0" w:type="dxa"/>
              <w:left w:w="0" w:type="dxa"/>
              <w:bottom w:w="0" w:type="dxa"/>
              <w:right w:w="0" w:type="dxa"/>
            </w:tcMar>
            <w:vAlign w:val="center"/>
            <w:hideMark/>
          </w:tcPr>
          <w:p w14:paraId="1A6B4E1B"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Αριθμός μελών</w:t>
            </w:r>
          </w:p>
        </w:tc>
        <w:tc>
          <w:tcPr>
            <w:tcW w:w="6765" w:type="dxa"/>
            <w:gridSpan w:val="2"/>
            <w:shd w:val="clear" w:color="auto" w:fill="FFFFFF"/>
            <w:tcMar>
              <w:top w:w="0" w:type="dxa"/>
              <w:left w:w="0" w:type="dxa"/>
              <w:bottom w:w="0" w:type="dxa"/>
              <w:right w:w="0" w:type="dxa"/>
            </w:tcMar>
            <w:vAlign w:val="center"/>
            <w:hideMark/>
          </w:tcPr>
          <w:p w14:paraId="21A02D43"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Μέγιστο όριο ορίζεται στα 20 μέλη</w:t>
            </w:r>
          </w:p>
        </w:tc>
      </w:tr>
      <w:tr w:rsidR="00837A9A" w14:paraId="6B43445F" w14:textId="77777777" w:rsidTr="00837A9A">
        <w:tc>
          <w:tcPr>
            <w:tcW w:w="2835" w:type="dxa"/>
            <w:gridSpan w:val="2"/>
            <w:shd w:val="clear" w:color="auto" w:fill="FFFFFF"/>
            <w:tcMar>
              <w:top w:w="0" w:type="dxa"/>
              <w:left w:w="0" w:type="dxa"/>
              <w:bottom w:w="0" w:type="dxa"/>
              <w:right w:w="0" w:type="dxa"/>
            </w:tcMar>
            <w:vAlign w:val="center"/>
            <w:hideMark/>
          </w:tcPr>
          <w:p w14:paraId="12B78535"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Όρια ηλικιών</w:t>
            </w:r>
          </w:p>
        </w:tc>
        <w:tc>
          <w:tcPr>
            <w:tcW w:w="6765" w:type="dxa"/>
            <w:gridSpan w:val="2"/>
            <w:shd w:val="clear" w:color="auto" w:fill="FFFFFF"/>
            <w:tcMar>
              <w:top w:w="0" w:type="dxa"/>
              <w:left w:w="0" w:type="dxa"/>
              <w:bottom w:w="0" w:type="dxa"/>
              <w:right w:w="0" w:type="dxa"/>
            </w:tcMar>
            <w:vAlign w:val="center"/>
            <w:hideMark/>
          </w:tcPr>
          <w:p w14:paraId="257DEEEA"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Απεριόριστο</w:t>
            </w:r>
          </w:p>
        </w:tc>
      </w:tr>
      <w:tr w:rsidR="00837A9A" w14:paraId="2BC15A88" w14:textId="77777777" w:rsidTr="00837A9A">
        <w:tc>
          <w:tcPr>
            <w:tcW w:w="2835" w:type="dxa"/>
            <w:gridSpan w:val="2"/>
            <w:shd w:val="clear" w:color="auto" w:fill="FFFFFF"/>
            <w:tcMar>
              <w:top w:w="0" w:type="dxa"/>
              <w:left w:w="0" w:type="dxa"/>
              <w:bottom w:w="0" w:type="dxa"/>
              <w:right w:w="0" w:type="dxa"/>
            </w:tcMar>
            <w:vAlign w:val="center"/>
            <w:hideMark/>
          </w:tcPr>
          <w:p w14:paraId="0EA2E7A7"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Διάρκεια προγράμματος</w:t>
            </w:r>
          </w:p>
        </w:tc>
        <w:tc>
          <w:tcPr>
            <w:tcW w:w="6765" w:type="dxa"/>
            <w:gridSpan w:val="2"/>
            <w:shd w:val="clear" w:color="auto" w:fill="FFFFFF"/>
            <w:tcMar>
              <w:top w:w="0" w:type="dxa"/>
              <w:left w:w="0" w:type="dxa"/>
              <w:bottom w:w="0" w:type="dxa"/>
              <w:right w:w="0" w:type="dxa"/>
            </w:tcMar>
            <w:vAlign w:val="center"/>
            <w:hideMark/>
          </w:tcPr>
          <w:p w14:paraId="1A9D9DF4"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15-20 λεπτά καθαρής μουσικής</w:t>
            </w:r>
          </w:p>
        </w:tc>
      </w:tr>
      <w:tr w:rsidR="00837A9A" w14:paraId="7B49417A" w14:textId="77777777" w:rsidTr="00837A9A">
        <w:tc>
          <w:tcPr>
            <w:tcW w:w="2835" w:type="dxa"/>
            <w:gridSpan w:val="2"/>
            <w:shd w:val="clear" w:color="auto" w:fill="FFFFFF"/>
            <w:tcMar>
              <w:top w:w="0" w:type="dxa"/>
              <w:left w:w="0" w:type="dxa"/>
              <w:bottom w:w="0" w:type="dxa"/>
              <w:right w:w="0" w:type="dxa"/>
            </w:tcMar>
            <w:vAlign w:val="center"/>
            <w:hideMark/>
          </w:tcPr>
          <w:p w14:paraId="33BAD26C"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Συνοδεία οργάνων</w:t>
            </w:r>
          </w:p>
        </w:tc>
        <w:tc>
          <w:tcPr>
            <w:tcW w:w="6765" w:type="dxa"/>
            <w:gridSpan w:val="2"/>
            <w:shd w:val="clear" w:color="auto" w:fill="FFFFFF"/>
            <w:tcMar>
              <w:top w:w="0" w:type="dxa"/>
              <w:left w:w="0" w:type="dxa"/>
              <w:bottom w:w="0" w:type="dxa"/>
              <w:right w:w="0" w:type="dxa"/>
            </w:tcMar>
            <w:vAlign w:val="center"/>
            <w:hideMark/>
          </w:tcPr>
          <w:p w14:paraId="212749DC"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Δεν επιτρέπεται</w:t>
            </w:r>
          </w:p>
        </w:tc>
      </w:tr>
      <w:tr w:rsidR="00837A9A" w14:paraId="7BD72A2D" w14:textId="77777777" w:rsidTr="00837A9A">
        <w:tc>
          <w:tcPr>
            <w:tcW w:w="9600" w:type="dxa"/>
            <w:gridSpan w:val="4"/>
            <w:shd w:val="clear" w:color="auto" w:fill="FFFFFF"/>
            <w:tcMar>
              <w:top w:w="0" w:type="dxa"/>
              <w:left w:w="0" w:type="dxa"/>
              <w:bottom w:w="0" w:type="dxa"/>
              <w:right w:w="0" w:type="dxa"/>
            </w:tcMar>
            <w:vAlign w:val="center"/>
            <w:hideMark/>
          </w:tcPr>
          <w:p w14:paraId="4461ED3E"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Ελεύθερη επιλογή τονικότητας (καθορισμένη εκ των προτέρων).</w:t>
            </w:r>
          </w:p>
        </w:tc>
      </w:tr>
      <w:tr w:rsidR="00837A9A" w14:paraId="0CAEA241" w14:textId="77777777" w:rsidTr="00837A9A">
        <w:tc>
          <w:tcPr>
            <w:tcW w:w="2670" w:type="dxa"/>
            <w:shd w:val="clear" w:color="auto" w:fill="FFFFFF"/>
            <w:tcMar>
              <w:top w:w="0" w:type="dxa"/>
              <w:left w:w="0" w:type="dxa"/>
              <w:bottom w:w="0" w:type="dxa"/>
              <w:right w:w="0" w:type="dxa"/>
            </w:tcMar>
            <w:vAlign w:val="center"/>
            <w:hideMark/>
          </w:tcPr>
          <w:p w14:paraId="087A0B91"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b/>
                <w:bCs/>
                <w:color w:val="6F6A66"/>
                <w:sz w:val="21"/>
                <w:szCs w:val="21"/>
              </w:rPr>
              <w:t> </w:t>
            </w:r>
          </w:p>
        </w:tc>
        <w:tc>
          <w:tcPr>
            <w:tcW w:w="6945" w:type="dxa"/>
            <w:gridSpan w:val="3"/>
            <w:shd w:val="clear" w:color="auto" w:fill="FFFFFF"/>
            <w:tcMar>
              <w:top w:w="0" w:type="dxa"/>
              <w:left w:w="0" w:type="dxa"/>
              <w:bottom w:w="0" w:type="dxa"/>
              <w:right w:w="0" w:type="dxa"/>
            </w:tcMar>
            <w:vAlign w:val="center"/>
            <w:hideMark/>
          </w:tcPr>
          <w:p w14:paraId="4D1A8008"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b/>
                <w:bCs/>
                <w:color w:val="6F6A66"/>
                <w:sz w:val="21"/>
                <w:szCs w:val="21"/>
              </w:rPr>
              <w:t> </w:t>
            </w:r>
          </w:p>
        </w:tc>
      </w:tr>
      <w:tr w:rsidR="00837A9A" w14:paraId="0327828A" w14:textId="77777777" w:rsidTr="00837A9A">
        <w:tc>
          <w:tcPr>
            <w:tcW w:w="2670" w:type="dxa"/>
            <w:shd w:val="clear" w:color="auto" w:fill="FFFFFF"/>
            <w:tcMar>
              <w:top w:w="0" w:type="dxa"/>
              <w:left w:w="0" w:type="dxa"/>
              <w:bottom w:w="0" w:type="dxa"/>
              <w:right w:w="0" w:type="dxa"/>
            </w:tcMar>
            <w:vAlign w:val="center"/>
            <w:hideMark/>
          </w:tcPr>
          <w:p w14:paraId="229347F2"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b/>
                <w:bCs/>
                <w:color w:val="6F6A66"/>
                <w:sz w:val="21"/>
                <w:szCs w:val="21"/>
              </w:rPr>
              <w:t>Κατηγορία  E</w:t>
            </w:r>
          </w:p>
        </w:tc>
        <w:tc>
          <w:tcPr>
            <w:tcW w:w="6945" w:type="dxa"/>
            <w:gridSpan w:val="3"/>
            <w:shd w:val="clear" w:color="auto" w:fill="FFFFFF"/>
            <w:tcMar>
              <w:top w:w="0" w:type="dxa"/>
              <w:left w:w="0" w:type="dxa"/>
              <w:bottom w:w="0" w:type="dxa"/>
              <w:right w:w="0" w:type="dxa"/>
            </w:tcMar>
            <w:vAlign w:val="center"/>
            <w:hideMark/>
          </w:tcPr>
          <w:p w14:paraId="073BC876"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b/>
                <w:bCs/>
                <w:color w:val="6F6A66"/>
                <w:sz w:val="21"/>
                <w:szCs w:val="21"/>
              </w:rPr>
              <w:t>Νεανικές Χορωδίες</w:t>
            </w:r>
          </w:p>
          <w:p w14:paraId="1B861D87"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b/>
                <w:bCs/>
                <w:color w:val="6F6A66"/>
                <w:sz w:val="21"/>
                <w:szCs w:val="21"/>
              </w:rPr>
              <w:t>(μικτές, ανδρικές ή γυναικείες)</w:t>
            </w:r>
          </w:p>
        </w:tc>
      </w:tr>
      <w:tr w:rsidR="00837A9A" w14:paraId="119188D3" w14:textId="77777777" w:rsidTr="00837A9A">
        <w:tc>
          <w:tcPr>
            <w:tcW w:w="2670" w:type="dxa"/>
            <w:shd w:val="clear" w:color="auto" w:fill="FFFFFF"/>
            <w:tcMar>
              <w:top w:w="0" w:type="dxa"/>
              <w:left w:w="0" w:type="dxa"/>
              <w:bottom w:w="0" w:type="dxa"/>
              <w:right w:w="0" w:type="dxa"/>
            </w:tcMar>
            <w:vAlign w:val="center"/>
            <w:hideMark/>
          </w:tcPr>
          <w:p w14:paraId="1DC787FB"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lastRenderedPageBreak/>
              <w:t>Ρεπερτόριο</w:t>
            </w:r>
          </w:p>
          <w:p w14:paraId="0AB8633C"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(Επιτρέπονται μόνο πρωτότυπες συνθέσεις)</w:t>
            </w:r>
          </w:p>
        </w:tc>
        <w:tc>
          <w:tcPr>
            <w:tcW w:w="6945" w:type="dxa"/>
            <w:gridSpan w:val="3"/>
            <w:shd w:val="clear" w:color="auto" w:fill="FFFFFF"/>
            <w:tcMar>
              <w:top w:w="0" w:type="dxa"/>
              <w:left w:w="0" w:type="dxa"/>
              <w:bottom w:w="0" w:type="dxa"/>
              <w:right w:w="0" w:type="dxa"/>
            </w:tcMar>
            <w:vAlign w:val="center"/>
            <w:hideMark/>
          </w:tcPr>
          <w:p w14:paraId="5EC39E02"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4 θρησκευτικά έργα</w:t>
            </w:r>
            <w:r>
              <w:rPr>
                <w:rFonts w:ascii="Roboto Slab" w:hAnsi="Roboto Slab" w:cs="Roboto Slab"/>
                <w:color w:val="6F6A66"/>
                <w:sz w:val="21"/>
                <w:szCs w:val="21"/>
              </w:rPr>
              <w:t> (ένα έργο από την εποχή της Αναγέννησης ή του μπαρόκ, ένα έργο από την εποχή του ρομαντισμού, ένα έργο από τις αρχές του 20 αιώνα, ένα έργο συνθέτη γεννημένου μετά τα 1970). </w:t>
            </w:r>
            <w:r>
              <w:rPr>
                <w:rStyle w:val="a4"/>
                <w:rFonts w:ascii="Roboto Slab" w:hAnsi="Roboto Slab" w:cs="Roboto Slab"/>
                <w:b/>
                <w:bCs/>
                <w:color w:val="6F6A66"/>
                <w:sz w:val="21"/>
                <w:szCs w:val="21"/>
              </w:rPr>
              <w:t>Μπορεί να συμπεριληφθεί κι άλλο θρησκευτικό έργο εντός των χρονικών ορίων που προβλέπονται.</w:t>
            </w:r>
          </w:p>
        </w:tc>
      </w:tr>
      <w:tr w:rsidR="00837A9A" w14:paraId="6671984B" w14:textId="77777777" w:rsidTr="00837A9A">
        <w:tc>
          <w:tcPr>
            <w:tcW w:w="2670" w:type="dxa"/>
            <w:shd w:val="clear" w:color="auto" w:fill="FFFFFF"/>
            <w:tcMar>
              <w:top w:w="0" w:type="dxa"/>
              <w:left w:w="0" w:type="dxa"/>
              <w:bottom w:w="0" w:type="dxa"/>
              <w:right w:w="0" w:type="dxa"/>
            </w:tcMar>
            <w:vAlign w:val="center"/>
            <w:hideMark/>
          </w:tcPr>
          <w:p w14:paraId="173AAED1"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Αριθμός μελών</w:t>
            </w:r>
          </w:p>
        </w:tc>
        <w:tc>
          <w:tcPr>
            <w:tcW w:w="6945" w:type="dxa"/>
            <w:gridSpan w:val="3"/>
            <w:shd w:val="clear" w:color="auto" w:fill="FFFFFF"/>
            <w:tcMar>
              <w:top w:w="0" w:type="dxa"/>
              <w:left w:w="0" w:type="dxa"/>
              <w:bottom w:w="0" w:type="dxa"/>
              <w:right w:w="0" w:type="dxa"/>
            </w:tcMar>
            <w:vAlign w:val="center"/>
            <w:hideMark/>
          </w:tcPr>
          <w:p w14:paraId="41514930"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Ελάχιστο όριο ορίζεται στα 21 μέλη</w:t>
            </w:r>
          </w:p>
        </w:tc>
      </w:tr>
      <w:tr w:rsidR="00837A9A" w14:paraId="2E870AAF" w14:textId="77777777" w:rsidTr="00837A9A">
        <w:tc>
          <w:tcPr>
            <w:tcW w:w="2670" w:type="dxa"/>
            <w:shd w:val="clear" w:color="auto" w:fill="FFFFFF"/>
            <w:tcMar>
              <w:top w:w="0" w:type="dxa"/>
              <w:left w:w="0" w:type="dxa"/>
              <w:bottom w:w="0" w:type="dxa"/>
              <w:right w:w="0" w:type="dxa"/>
            </w:tcMar>
            <w:vAlign w:val="center"/>
            <w:hideMark/>
          </w:tcPr>
          <w:p w14:paraId="2EEC57A1"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Όρια ηλικιών</w:t>
            </w:r>
          </w:p>
        </w:tc>
        <w:tc>
          <w:tcPr>
            <w:tcW w:w="6945" w:type="dxa"/>
            <w:gridSpan w:val="3"/>
            <w:shd w:val="clear" w:color="auto" w:fill="FFFFFF"/>
            <w:tcMar>
              <w:top w:w="0" w:type="dxa"/>
              <w:left w:w="0" w:type="dxa"/>
              <w:bottom w:w="0" w:type="dxa"/>
              <w:right w:w="0" w:type="dxa"/>
            </w:tcMar>
            <w:vAlign w:val="center"/>
            <w:hideMark/>
          </w:tcPr>
          <w:p w14:paraId="3BEA81EC"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Έως 25 ετών</w:t>
            </w:r>
          </w:p>
        </w:tc>
      </w:tr>
      <w:tr w:rsidR="00837A9A" w14:paraId="6CB31FB4" w14:textId="77777777" w:rsidTr="00837A9A">
        <w:tc>
          <w:tcPr>
            <w:tcW w:w="2670" w:type="dxa"/>
            <w:shd w:val="clear" w:color="auto" w:fill="FFFFFF"/>
            <w:tcMar>
              <w:top w:w="0" w:type="dxa"/>
              <w:left w:w="0" w:type="dxa"/>
              <w:bottom w:w="0" w:type="dxa"/>
              <w:right w:w="0" w:type="dxa"/>
            </w:tcMar>
            <w:vAlign w:val="center"/>
            <w:hideMark/>
          </w:tcPr>
          <w:p w14:paraId="0DB1AE26"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Διάρκεια προγράμματος</w:t>
            </w:r>
          </w:p>
        </w:tc>
        <w:tc>
          <w:tcPr>
            <w:tcW w:w="6945" w:type="dxa"/>
            <w:gridSpan w:val="3"/>
            <w:shd w:val="clear" w:color="auto" w:fill="FFFFFF"/>
            <w:tcMar>
              <w:top w:w="0" w:type="dxa"/>
              <w:left w:w="0" w:type="dxa"/>
              <w:bottom w:w="0" w:type="dxa"/>
              <w:right w:w="0" w:type="dxa"/>
            </w:tcMar>
            <w:vAlign w:val="center"/>
            <w:hideMark/>
          </w:tcPr>
          <w:p w14:paraId="7472A1B9"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15-20 λεπτά καθαρής μουσικής</w:t>
            </w:r>
          </w:p>
        </w:tc>
      </w:tr>
      <w:tr w:rsidR="00837A9A" w14:paraId="556A4615" w14:textId="77777777" w:rsidTr="00837A9A">
        <w:tc>
          <w:tcPr>
            <w:tcW w:w="2670" w:type="dxa"/>
            <w:shd w:val="clear" w:color="auto" w:fill="FFFFFF"/>
            <w:tcMar>
              <w:top w:w="0" w:type="dxa"/>
              <w:left w:w="0" w:type="dxa"/>
              <w:bottom w:w="0" w:type="dxa"/>
              <w:right w:w="0" w:type="dxa"/>
            </w:tcMar>
            <w:vAlign w:val="center"/>
            <w:hideMark/>
          </w:tcPr>
          <w:p w14:paraId="2ED43301"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Συνοδεία οργάνων</w:t>
            </w:r>
          </w:p>
        </w:tc>
        <w:tc>
          <w:tcPr>
            <w:tcW w:w="6945" w:type="dxa"/>
            <w:gridSpan w:val="3"/>
            <w:shd w:val="clear" w:color="auto" w:fill="FFFFFF"/>
            <w:tcMar>
              <w:top w:w="0" w:type="dxa"/>
              <w:left w:w="0" w:type="dxa"/>
              <w:bottom w:w="0" w:type="dxa"/>
              <w:right w:w="0" w:type="dxa"/>
            </w:tcMar>
            <w:vAlign w:val="center"/>
            <w:hideMark/>
          </w:tcPr>
          <w:p w14:paraId="1DB57586"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Μέχρι 2 έργα</w:t>
            </w:r>
          </w:p>
        </w:tc>
      </w:tr>
      <w:tr w:rsidR="00837A9A" w14:paraId="11DB8FC4" w14:textId="77777777" w:rsidTr="00837A9A">
        <w:tc>
          <w:tcPr>
            <w:tcW w:w="9600" w:type="dxa"/>
            <w:gridSpan w:val="4"/>
            <w:shd w:val="clear" w:color="auto" w:fill="FFFFFF"/>
            <w:tcMar>
              <w:top w:w="0" w:type="dxa"/>
              <w:left w:w="0" w:type="dxa"/>
              <w:bottom w:w="0" w:type="dxa"/>
              <w:right w:w="0" w:type="dxa"/>
            </w:tcMar>
            <w:vAlign w:val="center"/>
            <w:hideMark/>
          </w:tcPr>
          <w:p w14:paraId="690F7A81"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Ελεύθερη επιλογή τονικότητας (καθορισμένη εκ των προτέρων).</w:t>
            </w:r>
          </w:p>
        </w:tc>
      </w:tr>
    </w:tbl>
    <w:p w14:paraId="2F271112"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b/>
          <w:bCs/>
          <w:color w:val="6F6A66"/>
          <w:sz w:val="21"/>
          <w:szCs w:val="21"/>
        </w:rPr>
        <w:t> </w:t>
      </w:r>
    </w:p>
    <w:p w14:paraId="08C6A23B"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Θεματικές κατηγορίες</w:t>
      </w:r>
    </w:p>
    <w:p w14:paraId="474A57DF"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b/>
          <w:bCs/>
          <w:color w:val="6F6A66"/>
          <w:sz w:val="21"/>
          <w:szCs w:val="21"/>
        </w:rPr>
        <w:t> </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655"/>
        <w:gridCol w:w="6945"/>
      </w:tblGrid>
      <w:tr w:rsidR="00837A9A" w14:paraId="33A3B8DF" w14:textId="77777777" w:rsidTr="00837A9A">
        <w:tc>
          <w:tcPr>
            <w:tcW w:w="2655" w:type="dxa"/>
            <w:shd w:val="clear" w:color="auto" w:fill="FFFFFF"/>
            <w:tcMar>
              <w:top w:w="0" w:type="dxa"/>
              <w:left w:w="0" w:type="dxa"/>
              <w:bottom w:w="0" w:type="dxa"/>
              <w:right w:w="0" w:type="dxa"/>
            </w:tcMar>
            <w:vAlign w:val="center"/>
            <w:hideMark/>
          </w:tcPr>
          <w:p w14:paraId="0A19E6D3"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b/>
                <w:bCs/>
                <w:color w:val="6F6A66"/>
                <w:sz w:val="21"/>
                <w:szCs w:val="21"/>
              </w:rPr>
              <w:t>Κατηγορία  F</w:t>
            </w:r>
          </w:p>
        </w:tc>
        <w:tc>
          <w:tcPr>
            <w:tcW w:w="6945" w:type="dxa"/>
            <w:shd w:val="clear" w:color="auto" w:fill="FFFFFF"/>
            <w:tcMar>
              <w:top w:w="0" w:type="dxa"/>
              <w:left w:w="0" w:type="dxa"/>
              <w:bottom w:w="0" w:type="dxa"/>
              <w:right w:w="0" w:type="dxa"/>
            </w:tcMar>
            <w:vAlign w:val="center"/>
            <w:hideMark/>
          </w:tcPr>
          <w:p w14:paraId="1EB8D3D8"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proofErr w:type="spellStart"/>
            <w:r>
              <w:rPr>
                <w:rStyle w:val="a4"/>
                <w:rFonts w:ascii="Roboto Slab" w:hAnsi="Roboto Slab" w:cs="Roboto Slab"/>
                <w:b/>
                <w:bCs/>
                <w:color w:val="6F6A66"/>
                <w:sz w:val="21"/>
                <w:szCs w:val="21"/>
              </w:rPr>
              <w:t>Spiritual</w:t>
            </w:r>
            <w:proofErr w:type="spellEnd"/>
            <w:r>
              <w:rPr>
                <w:rStyle w:val="a4"/>
                <w:rFonts w:ascii="Roboto Slab" w:hAnsi="Roboto Slab" w:cs="Roboto Slab"/>
                <w:b/>
                <w:bCs/>
                <w:color w:val="6F6A66"/>
                <w:sz w:val="21"/>
                <w:szCs w:val="21"/>
              </w:rPr>
              <w:t>, </w:t>
            </w:r>
            <w:proofErr w:type="spellStart"/>
            <w:r>
              <w:rPr>
                <w:rStyle w:val="a4"/>
                <w:rFonts w:ascii="Roboto Slab" w:hAnsi="Roboto Slab" w:cs="Roboto Slab"/>
                <w:b/>
                <w:bCs/>
                <w:color w:val="6F6A66"/>
                <w:sz w:val="21"/>
                <w:szCs w:val="21"/>
              </w:rPr>
              <w:t>Gospel</w:t>
            </w:r>
            <w:proofErr w:type="spellEnd"/>
            <w:r>
              <w:rPr>
                <w:rStyle w:val="a4"/>
                <w:rFonts w:ascii="Roboto Slab" w:hAnsi="Roboto Slab" w:cs="Roboto Slab"/>
                <w:b/>
                <w:bCs/>
                <w:color w:val="6F6A66"/>
                <w:sz w:val="21"/>
                <w:szCs w:val="21"/>
              </w:rPr>
              <w:t>, </w:t>
            </w:r>
            <w:proofErr w:type="spellStart"/>
            <w:r>
              <w:rPr>
                <w:rStyle w:val="a4"/>
                <w:rFonts w:ascii="Roboto Slab" w:hAnsi="Roboto Slab" w:cs="Roboto Slab"/>
                <w:b/>
                <w:bCs/>
                <w:color w:val="6F6A66"/>
                <w:sz w:val="21"/>
                <w:szCs w:val="21"/>
              </w:rPr>
              <w:t>Jazz</w:t>
            </w:r>
            <w:proofErr w:type="spellEnd"/>
            <w:r>
              <w:rPr>
                <w:rStyle w:val="a4"/>
                <w:rFonts w:ascii="Roboto Slab" w:hAnsi="Roboto Slab" w:cs="Roboto Slab"/>
                <w:b/>
                <w:bCs/>
                <w:color w:val="6F6A66"/>
                <w:sz w:val="21"/>
                <w:szCs w:val="21"/>
              </w:rPr>
              <w:t>, </w:t>
            </w:r>
            <w:proofErr w:type="spellStart"/>
            <w:r>
              <w:rPr>
                <w:rStyle w:val="a4"/>
                <w:rFonts w:ascii="Roboto Slab" w:hAnsi="Roboto Slab" w:cs="Roboto Slab"/>
                <w:b/>
                <w:bCs/>
                <w:color w:val="6F6A66"/>
                <w:sz w:val="21"/>
                <w:szCs w:val="21"/>
              </w:rPr>
              <w:t>Pop</w:t>
            </w:r>
            <w:proofErr w:type="spellEnd"/>
            <w:r>
              <w:rPr>
                <w:rStyle w:val="a4"/>
                <w:rFonts w:ascii="Roboto Slab" w:hAnsi="Roboto Slab" w:cs="Roboto Slab"/>
                <w:b/>
                <w:bCs/>
                <w:color w:val="6F6A66"/>
                <w:sz w:val="21"/>
                <w:szCs w:val="21"/>
              </w:rPr>
              <w:t>, φολκλορική μουσική, έντεχνη μουσική, βυζαντινό μέλος</w:t>
            </w:r>
          </w:p>
        </w:tc>
      </w:tr>
      <w:tr w:rsidR="00837A9A" w14:paraId="05069821" w14:textId="77777777" w:rsidTr="00837A9A">
        <w:tc>
          <w:tcPr>
            <w:tcW w:w="2655" w:type="dxa"/>
            <w:shd w:val="clear" w:color="auto" w:fill="FFFFFF"/>
            <w:tcMar>
              <w:top w:w="0" w:type="dxa"/>
              <w:left w:w="0" w:type="dxa"/>
              <w:bottom w:w="0" w:type="dxa"/>
              <w:right w:w="0" w:type="dxa"/>
            </w:tcMar>
            <w:vAlign w:val="center"/>
            <w:hideMark/>
          </w:tcPr>
          <w:p w14:paraId="2AF80DB8"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Ρεπερτόριο</w:t>
            </w:r>
          </w:p>
        </w:tc>
        <w:tc>
          <w:tcPr>
            <w:tcW w:w="6945" w:type="dxa"/>
            <w:shd w:val="clear" w:color="auto" w:fill="FFFFFF"/>
            <w:tcMar>
              <w:top w:w="0" w:type="dxa"/>
              <w:left w:w="0" w:type="dxa"/>
              <w:bottom w:w="0" w:type="dxa"/>
              <w:right w:w="0" w:type="dxa"/>
            </w:tcMar>
            <w:vAlign w:val="center"/>
            <w:hideMark/>
          </w:tcPr>
          <w:p w14:paraId="093302FF"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Κάθε χορωδία ερμηνεύει τουλάχιστον </w:t>
            </w:r>
            <w:r>
              <w:rPr>
                <w:rStyle w:val="a3"/>
                <w:rFonts w:ascii="Roboto Slab" w:hAnsi="Roboto Slab" w:cs="Roboto Slab"/>
                <w:color w:val="6F6A66"/>
                <w:sz w:val="21"/>
                <w:szCs w:val="21"/>
              </w:rPr>
              <w:t>4 διασκευασμένα έργα</w:t>
            </w:r>
            <w:r>
              <w:rPr>
                <w:rFonts w:ascii="Roboto Slab" w:hAnsi="Roboto Slab" w:cs="Roboto Slab"/>
                <w:color w:val="6F6A66"/>
                <w:sz w:val="21"/>
                <w:szCs w:val="21"/>
              </w:rPr>
              <w:t> που εμπίπτουν στις συγκεκριμένες υποκατηγορίες. </w:t>
            </w:r>
            <w:r>
              <w:rPr>
                <w:rStyle w:val="a4"/>
                <w:rFonts w:ascii="Roboto Slab" w:hAnsi="Roboto Slab" w:cs="Roboto Slab"/>
                <w:b/>
                <w:bCs/>
                <w:color w:val="6F6A66"/>
                <w:sz w:val="21"/>
                <w:szCs w:val="21"/>
              </w:rPr>
              <w:t>Μπορεί να συμπεριληφθεί κι άλλο έργο εντός των χρονικών ορίων που προβλέπονται.</w:t>
            </w:r>
          </w:p>
        </w:tc>
      </w:tr>
      <w:tr w:rsidR="00837A9A" w14:paraId="2FB9F7BA" w14:textId="77777777" w:rsidTr="00837A9A">
        <w:tc>
          <w:tcPr>
            <w:tcW w:w="2655" w:type="dxa"/>
            <w:shd w:val="clear" w:color="auto" w:fill="FFFFFF"/>
            <w:tcMar>
              <w:top w:w="0" w:type="dxa"/>
              <w:left w:w="0" w:type="dxa"/>
              <w:bottom w:w="0" w:type="dxa"/>
              <w:right w:w="0" w:type="dxa"/>
            </w:tcMar>
            <w:vAlign w:val="center"/>
            <w:hideMark/>
          </w:tcPr>
          <w:p w14:paraId="6906D2E6"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Αριθμός μελών</w:t>
            </w:r>
          </w:p>
        </w:tc>
        <w:tc>
          <w:tcPr>
            <w:tcW w:w="6945" w:type="dxa"/>
            <w:shd w:val="clear" w:color="auto" w:fill="FFFFFF"/>
            <w:tcMar>
              <w:top w:w="0" w:type="dxa"/>
              <w:left w:w="0" w:type="dxa"/>
              <w:bottom w:w="0" w:type="dxa"/>
              <w:right w:w="0" w:type="dxa"/>
            </w:tcMar>
            <w:vAlign w:val="center"/>
            <w:hideMark/>
          </w:tcPr>
          <w:p w14:paraId="45D5A223"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Απεριόριστο</w:t>
            </w:r>
          </w:p>
        </w:tc>
      </w:tr>
      <w:tr w:rsidR="00837A9A" w14:paraId="00E9865E" w14:textId="77777777" w:rsidTr="00837A9A">
        <w:tc>
          <w:tcPr>
            <w:tcW w:w="2655" w:type="dxa"/>
            <w:shd w:val="clear" w:color="auto" w:fill="FFFFFF"/>
            <w:tcMar>
              <w:top w:w="0" w:type="dxa"/>
              <w:left w:w="0" w:type="dxa"/>
              <w:bottom w:w="0" w:type="dxa"/>
              <w:right w:w="0" w:type="dxa"/>
            </w:tcMar>
            <w:vAlign w:val="center"/>
            <w:hideMark/>
          </w:tcPr>
          <w:p w14:paraId="0C615A56"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Όρια ηλικιών</w:t>
            </w:r>
          </w:p>
        </w:tc>
        <w:tc>
          <w:tcPr>
            <w:tcW w:w="6945" w:type="dxa"/>
            <w:shd w:val="clear" w:color="auto" w:fill="FFFFFF"/>
            <w:tcMar>
              <w:top w:w="0" w:type="dxa"/>
              <w:left w:w="0" w:type="dxa"/>
              <w:bottom w:w="0" w:type="dxa"/>
              <w:right w:w="0" w:type="dxa"/>
            </w:tcMar>
            <w:vAlign w:val="center"/>
            <w:hideMark/>
          </w:tcPr>
          <w:p w14:paraId="0DD35ED3"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Απεριόριστο</w:t>
            </w:r>
          </w:p>
        </w:tc>
      </w:tr>
      <w:tr w:rsidR="00837A9A" w14:paraId="426CEE46" w14:textId="77777777" w:rsidTr="00837A9A">
        <w:tc>
          <w:tcPr>
            <w:tcW w:w="2655" w:type="dxa"/>
            <w:shd w:val="clear" w:color="auto" w:fill="FFFFFF"/>
            <w:tcMar>
              <w:top w:w="0" w:type="dxa"/>
              <w:left w:w="0" w:type="dxa"/>
              <w:bottom w:w="0" w:type="dxa"/>
              <w:right w:w="0" w:type="dxa"/>
            </w:tcMar>
            <w:vAlign w:val="center"/>
            <w:hideMark/>
          </w:tcPr>
          <w:p w14:paraId="19D48317"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Διάρκεια προγράμματος</w:t>
            </w:r>
          </w:p>
        </w:tc>
        <w:tc>
          <w:tcPr>
            <w:tcW w:w="6945" w:type="dxa"/>
            <w:shd w:val="clear" w:color="auto" w:fill="FFFFFF"/>
            <w:tcMar>
              <w:top w:w="0" w:type="dxa"/>
              <w:left w:w="0" w:type="dxa"/>
              <w:bottom w:w="0" w:type="dxa"/>
              <w:right w:w="0" w:type="dxa"/>
            </w:tcMar>
            <w:vAlign w:val="center"/>
            <w:hideMark/>
          </w:tcPr>
          <w:p w14:paraId="08B5D304"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15-20 λεπτά καθαρής μουσικής</w:t>
            </w:r>
          </w:p>
        </w:tc>
      </w:tr>
      <w:tr w:rsidR="00837A9A" w14:paraId="3D09B7E0" w14:textId="77777777" w:rsidTr="00837A9A">
        <w:tc>
          <w:tcPr>
            <w:tcW w:w="2655" w:type="dxa"/>
            <w:shd w:val="clear" w:color="auto" w:fill="FFFFFF"/>
            <w:tcMar>
              <w:top w:w="0" w:type="dxa"/>
              <w:left w:w="0" w:type="dxa"/>
              <w:bottom w:w="0" w:type="dxa"/>
              <w:right w:w="0" w:type="dxa"/>
            </w:tcMar>
            <w:vAlign w:val="center"/>
            <w:hideMark/>
          </w:tcPr>
          <w:p w14:paraId="67FDBCE5"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Συνοδεία οργάνων</w:t>
            </w:r>
          </w:p>
        </w:tc>
        <w:tc>
          <w:tcPr>
            <w:tcW w:w="6945" w:type="dxa"/>
            <w:shd w:val="clear" w:color="auto" w:fill="FFFFFF"/>
            <w:tcMar>
              <w:top w:w="0" w:type="dxa"/>
              <w:left w:w="0" w:type="dxa"/>
              <w:bottom w:w="0" w:type="dxa"/>
              <w:right w:w="0" w:type="dxa"/>
            </w:tcMar>
            <w:vAlign w:val="center"/>
            <w:hideMark/>
          </w:tcPr>
          <w:p w14:paraId="0C448E09"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Απεριόριστο</w:t>
            </w:r>
          </w:p>
        </w:tc>
      </w:tr>
      <w:tr w:rsidR="00837A9A" w14:paraId="009DFD03" w14:textId="77777777" w:rsidTr="00837A9A">
        <w:tc>
          <w:tcPr>
            <w:tcW w:w="9600" w:type="dxa"/>
            <w:gridSpan w:val="2"/>
            <w:shd w:val="clear" w:color="auto" w:fill="FFFFFF"/>
            <w:tcMar>
              <w:top w:w="0" w:type="dxa"/>
              <w:left w:w="0" w:type="dxa"/>
              <w:bottom w:w="0" w:type="dxa"/>
              <w:right w:w="0" w:type="dxa"/>
            </w:tcMar>
            <w:vAlign w:val="center"/>
            <w:hideMark/>
          </w:tcPr>
          <w:p w14:paraId="38DFE697"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Ελεύθερη επιλογή τονικότητας (καθορισμένη εκ των προτέρων).</w:t>
            </w:r>
          </w:p>
        </w:tc>
      </w:tr>
    </w:tbl>
    <w:p w14:paraId="47FFFA83"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 </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667"/>
        <w:gridCol w:w="6933"/>
      </w:tblGrid>
      <w:tr w:rsidR="00837A9A" w14:paraId="4DCD94AB" w14:textId="77777777" w:rsidTr="00837A9A">
        <w:tc>
          <w:tcPr>
            <w:tcW w:w="2670" w:type="dxa"/>
            <w:shd w:val="clear" w:color="auto" w:fill="FFFFFF"/>
            <w:tcMar>
              <w:top w:w="0" w:type="dxa"/>
              <w:left w:w="0" w:type="dxa"/>
              <w:bottom w:w="0" w:type="dxa"/>
              <w:right w:w="0" w:type="dxa"/>
            </w:tcMar>
            <w:vAlign w:val="center"/>
            <w:hideMark/>
          </w:tcPr>
          <w:p w14:paraId="423A43B1"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b/>
                <w:bCs/>
                <w:color w:val="6F6A66"/>
                <w:sz w:val="21"/>
                <w:szCs w:val="21"/>
              </w:rPr>
              <w:t>Κατηγορία  G</w:t>
            </w:r>
          </w:p>
        </w:tc>
        <w:tc>
          <w:tcPr>
            <w:tcW w:w="6945" w:type="dxa"/>
            <w:shd w:val="clear" w:color="auto" w:fill="FFFFFF"/>
            <w:tcMar>
              <w:top w:w="0" w:type="dxa"/>
              <w:left w:w="0" w:type="dxa"/>
              <w:bottom w:w="0" w:type="dxa"/>
              <w:right w:w="0" w:type="dxa"/>
            </w:tcMar>
            <w:vAlign w:val="center"/>
            <w:hideMark/>
          </w:tcPr>
          <w:p w14:paraId="5043A2E9"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b/>
                <w:bCs/>
                <w:color w:val="6F6A66"/>
                <w:sz w:val="21"/>
                <w:szCs w:val="21"/>
              </w:rPr>
              <w:t>Ελεύθερο πρόγραμμα πρωτότυπης χορωδιακής μουσικής</w:t>
            </w:r>
          </w:p>
        </w:tc>
      </w:tr>
      <w:tr w:rsidR="00837A9A" w14:paraId="292860AC" w14:textId="77777777" w:rsidTr="00837A9A">
        <w:tc>
          <w:tcPr>
            <w:tcW w:w="2670" w:type="dxa"/>
            <w:shd w:val="clear" w:color="auto" w:fill="FFFFFF"/>
            <w:tcMar>
              <w:top w:w="0" w:type="dxa"/>
              <w:left w:w="0" w:type="dxa"/>
              <w:bottom w:w="0" w:type="dxa"/>
              <w:right w:w="0" w:type="dxa"/>
            </w:tcMar>
            <w:vAlign w:val="center"/>
            <w:hideMark/>
          </w:tcPr>
          <w:p w14:paraId="62CD3DA9"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Ρεπερτόριο</w:t>
            </w:r>
          </w:p>
          <w:p w14:paraId="76C3588E"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(Επιτρέπονται μόνο πρωτότυπες συνθέσεις)</w:t>
            </w:r>
          </w:p>
        </w:tc>
        <w:tc>
          <w:tcPr>
            <w:tcW w:w="6945" w:type="dxa"/>
            <w:shd w:val="clear" w:color="auto" w:fill="FFFFFF"/>
            <w:tcMar>
              <w:top w:w="0" w:type="dxa"/>
              <w:left w:w="0" w:type="dxa"/>
              <w:bottom w:w="0" w:type="dxa"/>
              <w:right w:w="0" w:type="dxa"/>
            </w:tcMar>
            <w:vAlign w:val="center"/>
            <w:hideMark/>
          </w:tcPr>
          <w:p w14:paraId="3F292976"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Κάθε χορωδία ερμηνεύει τουλάχιστον </w:t>
            </w:r>
            <w:r>
              <w:rPr>
                <w:rStyle w:val="a3"/>
                <w:rFonts w:ascii="Roboto Slab" w:hAnsi="Roboto Slab" w:cs="Roboto Slab"/>
                <w:color w:val="6F6A66"/>
                <w:sz w:val="21"/>
                <w:szCs w:val="21"/>
              </w:rPr>
              <w:t>4 πρωτότυπα χορωδιακά έργα. </w:t>
            </w:r>
            <w:r>
              <w:rPr>
                <w:rFonts w:ascii="Roboto Slab" w:hAnsi="Roboto Slab" w:cs="Roboto Slab"/>
                <w:color w:val="6F6A66"/>
                <w:sz w:val="21"/>
                <w:szCs w:val="21"/>
              </w:rPr>
              <w:t>Ο χαρακτήρας και  ο βαθμός δυσκολίας πρέπει να ανταποκρίνεται στις δυνατότητες της κάθε χορωδίας. </w:t>
            </w:r>
            <w:r>
              <w:rPr>
                <w:rStyle w:val="a4"/>
                <w:rFonts w:ascii="Roboto Slab" w:hAnsi="Roboto Slab" w:cs="Roboto Slab"/>
                <w:b/>
                <w:bCs/>
                <w:color w:val="6F6A66"/>
                <w:sz w:val="21"/>
                <w:szCs w:val="21"/>
              </w:rPr>
              <w:t>Μπορεί να συμπεριληφθεί κι άλλο έργο εντός των χρονικών ορίων που προβλέπονται.</w:t>
            </w:r>
          </w:p>
        </w:tc>
      </w:tr>
      <w:tr w:rsidR="00837A9A" w14:paraId="63FD44DA" w14:textId="77777777" w:rsidTr="00837A9A">
        <w:tc>
          <w:tcPr>
            <w:tcW w:w="2670" w:type="dxa"/>
            <w:shd w:val="clear" w:color="auto" w:fill="FFFFFF"/>
            <w:tcMar>
              <w:top w:w="0" w:type="dxa"/>
              <w:left w:w="0" w:type="dxa"/>
              <w:bottom w:w="0" w:type="dxa"/>
              <w:right w:w="0" w:type="dxa"/>
            </w:tcMar>
            <w:vAlign w:val="center"/>
            <w:hideMark/>
          </w:tcPr>
          <w:p w14:paraId="0D1160EF"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Αριθμός μελών</w:t>
            </w:r>
          </w:p>
        </w:tc>
        <w:tc>
          <w:tcPr>
            <w:tcW w:w="6945" w:type="dxa"/>
            <w:shd w:val="clear" w:color="auto" w:fill="FFFFFF"/>
            <w:tcMar>
              <w:top w:w="0" w:type="dxa"/>
              <w:left w:w="0" w:type="dxa"/>
              <w:bottom w:w="0" w:type="dxa"/>
              <w:right w:w="0" w:type="dxa"/>
            </w:tcMar>
            <w:vAlign w:val="center"/>
            <w:hideMark/>
          </w:tcPr>
          <w:p w14:paraId="6EC05802"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Απεριόριστο</w:t>
            </w:r>
          </w:p>
        </w:tc>
      </w:tr>
      <w:tr w:rsidR="00837A9A" w14:paraId="796407D3" w14:textId="77777777" w:rsidTr="00837A9A">
        <w:tc>
          <w:tcPr>
            <w:tcW w:w="2670" w:type="dxa"/>
            <w:shd w:val="clear" w:color="auto" w:fill="FFFFFF"/>
            <w:tcMar>
              <w:top w:w="0" w:type="dxa"/>
              <w:left w:w="0" w:type="dxa"/>
              <w:bottom w:w="0" w:type="dxa"/>
              <w:right w:w="0" w:type="dxa"/>
            </w:tcMar>
            <w:vAlign w:val="center"/>
            <w:hideMark/>
          </w:tcPr>
          <w:p w14:paraId="0647506A"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Όρια ηλικιών</w:t>
            </w:r>
          </w:p>
        </w:tc>
        <w:tc>
          <w:tcPr>
            <w:tcW w:w="6945" w:type="dxa"/>
            <w:shd w:val="clear" w:color="auto" w:fill="FFFFFF"/>
            <w:tcMar>
              <w:top w:w="0" w:type="dxa"/>
              <w:left w:w="0" w:type="dxa"/>
              <w:bottom w:w="0" w:type="dxa"/>
              <w:right w:w="0" w:type="dxa"/>
            </w:tcMar>
            <w:vAlign w:val="center"/>
            <w:hideMark/>
          </w:tcPr>
          <w:p w14:paraId="78E4B797"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Απεριόριστο</w:t>
            </w:r>
          </w:p>
        </w:tc>
      </w:tr>
      <w:tr w:rsidR="00837A9A" w14:paraId="333732E9" w14:textId="77777777" w:rsidTr="00837A9A">
        <w:tc>
          <w:tcPr>
            <w:tcW w:w="2670" w:type="dxa"/>
            <w:shd w:val="clear" w:color="auto" w:fill="FFFFFF"/>
            <w:tcMar>
              <w:top w:w="0" w:type="dxa"/>
              <w:left w:w="0" w:type="dxa"/>
              <w:bottom w:w="0" w:type="dxa"/>
              <w:right w:w="0" w:type="dxa"/>
            </w:tcMar>
            <w:vAlign w:val="center"/>
            <w:hideMark/>
          </w:tcPr>
          <w:p w14:paraId="0D8D201E"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Διάρκεια προγράμματος</w:t>
            </w:r>
          </w:p>
        </w:tc>
        <w:tc>
          <w:tcPr>
            <w:tcW w:w="6945" w:type="dxa"/>
            <w:shd w:val="clear" w:color="auto" w:fill="FFFFFF"/>
            <w:tcMar>
              <w:top w:w="0" w:type="dxa"/>
              <w:left w:w="0" w:type="dxa"/>
              <w:bottom w:w="0" w:type="dxa"/>
              <w:right w:w="0" w:type="dxa"/>
            </w:tcMar>
            <w:vAlign w:val="center"/>
            <w:hideMark/>
          </w:tcPr>
          <w:p w14:paraId="7A15D91D"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15-20 λεπτά καθαρής μουσικής</w:t>
            </w:r>
          </w:p>
        </w:tc>
      </w:tr>
      <w:tr w:rsidR="00837A9A" w14:paraId="64556648" w14:textId="77777777" w:rsidTr="00837A9A">
        <w:tc>
          <w:tcPr>
            <w:tcW w:w="2670" w:type="dxa"/>
            <w:shd w:val="clear" w:color="auto" w:fill="FFFFFF"/>
            <w:tcMar>
              <w:top w:w="0" w:type="dxa"/>
              <w:left w:w="0" w:type="dxa"/>
              <w:bottom w:w="0" w:type="dxa"/>
              <w:right w:w="0" w:type="dxa"/>
            </w:tcMar>
            <w:vAlign w:val="center"/>
            <w:hideMark/>
          </w:tcPr>
          <w:p w14:paraId="67A8D468"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Συνοδεία οργάνων</w:t>
            </w:r>
          </w:p>
        </w:tc>
        <w:tc>
          <w:tcPr>
            <w:tcW w:w="6945" w:type="dxa"/>
            <w:shd w:val="clear" w:color="auto" w:fill="FFFFFF"/>
            <w:tcMar>
              <w:top w:w="0" w:type="dxa"/>
              <w:left w:w="0" w:type="dxa"/>
              <w:bottom w:w="0" w:type="dxa"/>
              <w:right w:w="0" w:type="dxa"/>
            </w:tcMar>
            <w:vAlign w:val="center"/>
            <w:hideMark/>
          </w:tcPr>
          <w:p w14:paraId="52E989B9"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Απεριόριστο</w:t>
            </w:r>
          </w:p>
        </w:tc>
      </w:tr>
      <w:tr w:rsidR="00837A9A" w14:paraId="640E2185" w14:textId="77777777" w:rsidTr="00837A9A">
        <w:tc>
          <w:tcPr>
            <w:tcW w:w="9600" w:type="dxa"/>
            <w:gridSpan w:val="2"/>
            <w:shd w:val="clear" w:color="auto" w:fill="FFFFFF"/>
            <w:tcMar>
              <w:top w:w="0" w:type="dxa"/>
              <w:left w:w="0" w:type="dxa"/>
              <w:bottom w:w="0" w:type="dxa"/>
              <w:right w:w="0" w:type="dxa"/>
            </w:tcMar>
            <w:vAlign w:val="center"/>
            <w:hideMark/>
          </w:tcPr>
          <w:p w14:paraId="3B41BD76" w14:textId="77777777" w:rsidR="00837A9A" w:rsidRDefault="00837A9A" w:rsidP="00E40F12">
            <w:pPr>
              <w:pStyle w:val="Web"/>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Ελεύθερη επιλογή τονικότητας (καθορισμένη εκ των προτέρων).</w:t>
            </w:r>
          </w:p>
        </w:tc>
      </w:tr>
    </w:tbl>
    <w:p w14:paraId="0D28DA5D"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b/>
          <w:bCs/>
          <w:color w:val="6F6A66"/>
          <w:sz w:val="21"/>
          <w:szCs w:val="21"/>
        </w:rPr>
        <w:t> </w:t>
      </w:r>
    </w:p>
    <w:p w14:paraId="734DDC9A"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b/>
          <w:bCs/>
          <w:color w:val="6F6A66"/>
          <w:sz w:val="21"/>
          <w:szCs w:val="21"/>
        </w:rPr>
        <w:lastRenderedPageBreak/>
        <w:t>Σημείωση</w:t>
      </w:r>
      <w:r>
        <w:rPr>
          <w:rFonts w:ascii="Roboto Slab" w:hAnsi="Roboto Slab" w:cs="Roboto Slab"/>
          <w:color w:val="6F6A66"/>
          <w:sz w:val="21"/>
          <w:szCs w:val="21"/>
        </w:rPr>
        <w:t>: Στους χώρους των συναυλιών δίνεται η δυνατότητα χρήσης ηλεκτρικού πιάνου.</w:t>
      </w:r>
    </w:p>
    <w:p w14:paraId="0D14F057"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 </w:t>
      </w:r>
    </w:p>
    <w:p w14:paraId="7754FEC3"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Διεθνής Κριτική Επιτροπή (Δ.Κ.Ε.)</w:t>
      </w:r>
    </w:p>
    <w:p w14:paraId="12BE71C8" w14:textId="77777777" w:rsidR="00837A9A" w:rsidRDefault="00837A9A" w:rsidP="0077160D">
      <w:pPr>
        <w:pStyle w:val="Web"/>
        <w:shd w:val="clear" w:color="auto" w:fill="FFFFFF"/>
        <w:spacing w:before="0" w:beforeAutospacing="0" w:after="150" w:afterAutospacing="0"/>
        <w:ind w:firstLine="720"/>
        <w:jc w:val="both"/>
        <w:rPr>
          <w:rFonts w:ascii="Roboto Slab" w:hAnsi="Roboto Slab" w:cs="Roboto Slab"/>
          <w:color w:val="6F6A66"/>
          <w:sz w:val="21"/>
          <w:szCs w:val="21"/>
        </w:rPr>
      </w:pPr>
      <w:r>
        <w:rPr>
          <w:rFonts w:ascii="Roboto Slab" w:hAnsi="Roboto Slab" w:cs="Roboto Slab"/>
          <w:color w:val="6F6A66"/>
          <w:sz w:val="21"/>
          <w:szCs w:val="21"/>
        </w:rPr>
        <w:t>Οι διαγωνιστικές εκτελέσεις θα βαθμολογηθούν από τουλάχιστον 3μελή Διεθνή Κριτική Επιτροπή (Δ. Κ. Ε.), που θα απαρτίζεται από διάσημους Έλληνες και ξένους μουσικούς.</w:t>
      </w:r>
    </w:p>
    <w:p w14:paraId="2F1FD1B6" w14:textId="77777777" w:rsidR="00837A9A" w:rsidRDefault="00837A9A" w:rsidP="0077160D">
      <w:pPr>
        <w:pStyle w:val="Web"/>
        <w:shd w:val="clear" w:color="auto" w:fill="FFFFFF"/>
        <w:spacing w:before="0" w:beforeAutospacing="0" w:after="150" w:afterAutospacing="0"/>
        <w:ind w:firstLine="720"/>
        <w:jc w:val="both"/>
        <w:rPr>
          <w:rFonts w:ascii="Roboto Slab" w:hAnsi="Roboto Slab" w:cs="Roboto Slab"/>
          <w:color w:val="6F6A66"/>
          <w:sz w:val="21"/>
          <w:szCs w:val="21"/>
        </w:rPr>
      </w:pPr>
      <w:r>
        <w:rPr>
          <w:rFonts w:ascii="Roboto Slab" w:hAnsi="Roboto Slab" w:cs="Roboto Slab"/>
          <w:color w:val="6F6A66"/>
          <w:sz w:val="21"/>
          <w:szCs w:val="21"/>
        </w:rPr>
        <w:t>Κάθε εκτέλεση έργου θα αξιολογείται και θα βαθμολογείται σύμφωνα με τα  παρακάτω κριτήρια:</w:t>
      </w:r>
    </w:p>
    <w:p w14:paraId="72BCF49A" w14:textId="77777777" w:rsidR="00837A9A" w:rsidRDefault="00837A9A" w:rsidP="00E40F12">
      <w:pPr>
        <w:numPr>
          <w:ilvl w:val="0"/>
          <w:numId w:val="7"/>
        </w:numPr>
        <w:shd w:val="clear" w:color="auto" w:fill="FFFFFF"/>
        <w:spacing w:before="100" w:beforeAutospacing="1" w:after="100" w:afterAutospacing="1" w:line="240" w:lineRule="auto"/>
        <w:jc w:val="both"/>
        <w:rPr>
          <w:rFonts w:ascii="Roboto Slab" w:hAnsi="Roboto Slab" w:cs="Roboto Slab"/>
          <w:color w:val="6F6A66"/>
          <w:sz w:val="21"/>
          <w:szCs w:val="21"/>
        </w:rPr>
      </w:pPr>
      <w:r>
        <w:rPr>
          <w:rFonts w:ascii="Roboto Slab" w:hAnsi="Roboto Slab" w:cs="Roboto Slab"/>
          <w:color w:val="6F6A66"/>
          <w:sz w:val="21"/>
          <w:szCs w:val="21"/>
        </w:rPr>
        <w:t>Τεχνική υποδομή (ρυθμός, άρθρωση, ήχος),</w:t>
      </w:r>
    </w:p>
    <w:p w14:paraId="5600AEB5" w14:textId="77777777" w:rsidR="00837A9A" w:rsidRDefault="00837A9A" w:rsidP="00E40F12">
      <w:pPr>
        <w:numPr>
          <w:ilvl w:val="0"/>
          <w:numId w:val="7"/>
        </w:numPr>
        <w:shd w:val="clear" w:color="auto" w:fill="FFFFFF"/>
        <w:spacing w:before="100" w:beforeAutospacing="1" w:after="100" w:afterAutospacing="1" w:line="240" w:lineRule="auto"/>
        <w:jc w:val="both"/>
        <w:rPr>
          <w:rFonts w:ascii="Roboto Slab" w:hAnsi="Roboto Slab" w:cs="Roboto Slab"/>
          <w:color w:val="6F6A66"/>
          <w:sz w:val="21"/>
          <w:szCs w:val="21"/>
        </w:rPr>
      </w:pPr>
      <w:r>
        <w:rPr>
          <w:rFonts w:ascii="Roboto Slab" w:hAnsi="Roboto Slab" w:cs="Roboto Slab"/>
          <w:color w:val="6F6A66"/>
          <w:sz w:val="21"/>
          <w:szCs w:val="21"/>
        </w:rPr>
        <w:t>Βαθμός δυσκολίας των έργων,</w:t>
      </w:r>
    </w:p>
    <w:p w14:paraId="733B2BD8" w14:textId="77777777" w:rsidR="00837A9A" w:rsidRDefault="00837A9A" w:rsidP="00E40F12">
      <w:pPr>
        <w:numPr>
          <w:ilvl w:val="0"/>
          <w:numId w:val="7"/>
        </w:numPr>
        <w:shd w:val="clear" w:color="auto" w:fill="FFFFFF"/>
        <w:spacing w:before="100" w:beforeAutospacing="1" w:after="100" w:afterAutospacing="1" w:line="240" w:lineRule="auto"/>
        <w:jc w:val="both"/>
        <w:rPr>
          <w:rFonts w:ascii="Roboto Slab" w:hAnsi="Roboto Slab" w:cs="Roboto Slab"/>
          <w:color w:val="6F6A66"/>
          <w:sz w:val="21"/>
          <w:szCs w:val="21"/>
        </w:rPr>
      </w:pPr>
      <w:r>
        <w:rPr>
          <w:rFonts w:ascii="Roboto Slab" w:hAnsi="Roboto Slab" w:cs="Roboto Slab"/>
          <w:color w:val="6F6A66"/>
          <w:sz w:val="21"/>
          <w:szCs w:val="21"/>
        </w:rPr>
        <w:t>Τονική ακρίβεια,</w:t>
      </w:r>
    </w:p>
    <w:p w14:paraId="400DF25B" w14:textId="77777777" w:rsidR="00837A9A" w:rsidRDefault="00837A9A" w:rsidP="00E40F12">
      <w:pPr>
        <w:numPr>
          <w:ilvl w:val="0"/>
          <w:numId w:val="7"/>
        </w:numPr>
        <w:shd w:val="clear" w:color="auto" w:fill="FFFFFF"/>
        <w:spacing w:before="100" w:beforeAutospacing="1" w:after="100" w:afterAutospacing="1" w:line="240" w:lineRule="auto"/>
        <w:jc w:val="both"/>
        <w:rPr>
          <w:rFonts w:ascii="Roboto Slab" w:hAnsi="Roboto Slab" w:cs="Roboto Slab"/>
          <w:color w:val="6F6A66"/>
          <w:sz w:val="21"/>
          <w:szCs w:val="21"/>
        </w:rPr>
      </w:pPr>
      <w:r>
        <w:rPr>
          <w:rFonts w:ascii="Roboto Slab" w:hAnsi="Roboto Slab" w:cs="Roboto Slab"/>
          <w:color w:val="6F6A66"/>
          <w:sz w:val="21"/>
          <w:szCs w:val="21"/>
        </w:rPr>
        <w:t>Ερμηνεία (καλλιτεχνική εκτέλεση), &amp;</w:t>
      </w:r>
    </w:p>
    <w:p w14:paraId="721774AF" w14:textId="77777777" w:rsidR="00837A9A" w:rsidRDefault="00837A9A" w:rsidP="00E40F12">
      <w:pPr>
        <w:numPr>
          <w:ilvl w:val="0"/>
          <w:numId w:val="7"/>
        </w:numPr>
        <w:shd w:val="clear" w:color="auto" w:fill="FFFFFF"/>
        <w:spacing w:before="100" w:beforeAutospacing="1" w:after="100" w:afterAutospacing="1" w:line="240" w:lineRule="auto"/>
        <w:jc w:val="both"/>
        <w:rPr>
          <w:rFonts w:ascii="Roboto Slab" w:hAnsi="Roboto Slab" w:cs="Roboto Slab"/>
          <w:color w:val="6F6A66"/>
          <w:sz w:val="21"/>
          <w:szCs w:val="21"/>
        </w:rPr>
      </w:pPr>
      <w:r>
        <w:rPr>
          <w:rFonts w:ascii="Roboto Slab" w:hAnsi="Roboto Slab" w:cs="Roboto Slab"/>
          <w:color w:val="6F6A66"/>
          <w:sz w:val="21"/>
          <w:szCs w:val="21"/>
        </w:rPr>
        <w:t>Υφολογική πιστότητα.</w:t>
      </w:r>
    </w:p>
    <w:p w14:paraId="08E43F6F"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             Η Δ. Κ. Ε. Θα βαθμολογήσει την συνολική τεχνική κατάρτιση και εμφάνιση της χορωδίας λαμβάνοντας υπόψη της, τόσο την επιλογή του διαγωνιστικού ρεπερτορίου, όσο και την ικανότητα της χορωδίας να επικοινωνεί με το κοινό της. Τα αποτελέσματα της Δ. Κ. Ε. θα είναι τελεσίδικα και απρόσβλητα από κάθε πλευρά.</w:t>
      </w:r>
    </w:p>
    <w:p w14:paraId="3762417E"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 </w:t>
      </w:r>
    </w:p>
    <w:p w14:paraId="4F775324"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Βαθμολόγηση / Μετάλλια</w:t>
      </w:r>
    </w:p>
    <w:p w14:paraId="2FBD7A26" w14:textId="77777777" w:rsidR="00837A9A" w:rsidRDefault="00837A9A" w:rsidP="0077160D">
      <w:pPr>
        <w:pStyle w:val="Web"/>
        <w:shd w:val="clear" w:color="auto" w:fill="FFFFFF"/>
        <w:spacing w:before="0" w:beforeAutospacing="0" w:after="150" w:afterAutospacing="0"/>
        <w:ind w:firstLine="720"/>
        <w:jc w:val="both"/>
        <w:rPr>
          <w:rFonts w:ascii="Roboto Slab" w:hAnsi="Roboto Slab" w:cs="Roboto Slab"/>
          <w:color w:val="6F6A66"/>
          <w:sz w:val="21"/>
          <w:szCs w:val="21"/>
        </w:rPr>
      </w:pPr>
      <w:r>
        <w:rPr>
          <w:rFonts w:ascii="Roboto Slab" w:hAnsi="Roboto Slab" w:cs="Roboto Slab"/>
          <w:color w:val="6F6A66"/>
          <w:sz w:val="21"/>
          <w:szCs w:val="21"/>
        </w:rPr>
        <w:t>Η Δ. Κ. Ε. θα απονείμει μετάλλια στις χορωδίες που θα λάβουν την ακόλουθη βαθμολογία:</w:t>
      </w:r>
    </w:p>
    <w:p w14:paraId="1303D721"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Από      90,00   έως      100,00  βαθμούς,          χρυσό μετάλλιο</w:t>
      </w:r>
    </w:p>
    <w:p w14:paraId="1560BFDE"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Από      80,00   έως       89,99   βαθμούς,          άργυρο μετάλλιο</w:t>
      </w:r>
    </w:p>
    <w:p w14:paraId="3BAD67F0"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Από      70,00    έως      79,99   βαθμούς,          χάλκινο μετάλλιο</w:t>
      </w:r>
    </w:p>
    <w:p w14:paraId="06793630"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 </w:t>
      </w:r>
    </w:p>
    <w:p w14:paraId="7320744D"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Βαθμολόγηση / Χρηματικά Έπαθλα</w:t>
      </w:r>
    </w:p>
    <w:p w14:paraId="3F1A95E6" w14:textId="77777777" w:rsidR="00837A9A" w:rsidRDefault="00837A9A" w:rsidP="0077160D">
      <w:pPr>
        <w:pStyle w:val="Web"/>
        <w:shd w:val="clear" w:color="auto" w:fill="FFFFFF"/>
        <w:spacing w:before="0" w:beforeAutospacing="0" w:after="150" w:afterAutospacing="0"/>
        <w:ind w:firstLine="720"/>
        <w:jc w:val="both"/>
        <w:rPr>
          <w:rFonts w:ascii="Roboto Slab" w:hAnsi="Roboto Slab" w:cs="Roboto Slab"/>
          <w:color w:val="6F6A66"/>
          <w:sz w:val="21"/>
          <w:szCs w:val="21"/>
        </w:rPr>
      </w:pPr>
      <w:r>
        <w:rPr>
          <w:rFonts w:ascii="Roboto Slab" w:hAnsi="Roboto Slab" w:cs="Roboto Slab"/>
          <w:color w:val="6F6A66"/>
          <w:sz w:val="21"/>
          <w:szCs w:val="21"/>
        </w:rPr>
        <w:t>Τα ακόλουθα χρηματικά έπαθλα θα απονεμηθούν στις χορωδίες με χρυσό μετάλλιο και πρώτο βραβείο στην κατηγόρια τους, που ισοδυναμεί με την υψηλότερη βαθμολογία κάθε κατηγόριας:</w:t>
      </w:r>
    </w:p>
    <w:p w14:paraId="79F56FFE"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Κατηγορία A:                500€ και 1</w:t>
      </w:r>
      <w:r>
        <w:rPr>
          <w:rFonts w:ascii="Roboto Slab" w:hAnsi="Roboto Slab" w:cs="Roboto Slab"/>
          <w:color w:val="6F6A66"/>
          <w:sz w:val="16"/>
          <w:szCs w:val="16"/>
          <w:vertAlign w:val="superscript"/>
        </w:rPr>
        <w:t>ο</w:t>
      </w:r>
      <w:r>
        <w:rPr>
          <w:rFonts w:ascii="Roboto Slab" w:hAnsi="Roboto Slab" w:cs="Roboto Slab"/>
          <w:color w:val="6F6A66"/>
          <w:sz w:val="21"/>
          <w:szCs w:val="21"/>
        </w:rPr>
        <w:t> Βραβείο</w:t>
      </w:r>
    </w:p>
    <w:p w14:paraId="57D66280"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Κατηγορία B:                400€ και 1</w:t>
      </w:r>
      <w:r>
        <w:rPr>
          <w:rFonts w:ascii="Roboto Slab" w:hAnsi="Roboto Slab" w:cs="Roboto Slab"/>
          <w:color w:val="6F6A66"/>
          <w:sz w:val="16"/>
          <w:szCs w:val="16"/>
          <w:vertAlign w:val="superscript"/>
        </w:rPr>
        <w:t>ο</w:t>
      </w:r>
      <w:r>
        <w:rPr>
          <w:rFonts w:ascii="Roboto Slab" w:hAnsi="Roboto Slab" w:cs="Roboto Slab"/>
          <w:color w:val="6F6A66"/>
          <w:sz w:val="21"/>
          <w:szCs w:val="21"/>
        </w:rPr>
        <w:t> Βραβείο</w:t>
      </w:r>
    </w:p>
    <w:p w14:paraId="568DB2D2"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Κατηγορία C:                400€ και 1</w:t>
      </w:r>
      <w:r>
        <w:rPr>
          <w:rFonts w:ascii="Roboto Slab" w:hAnsi="Roboto Slab" w:cs="Roboto Slab"/>
          <w:color w:val="6F6A66"/>
          <w:sz w:val="16"/>
          <w:szCs w:val="16"/>
          <w:vertAlign w:val="superscript"/>
        </w:rPr>
        <w:t>ο</w:t>
      </w:r>
      <w:r>
        <w:rPr>
          <w:rFonts w:ascii="Roboto Slab" w:hAnsi="Roboto Slab" w:cs="Roboto Slab"/>
          <w:color w:val="6F6A66"/>
          <w:sz w:val="21"/>
          <w:szCs w:val="21"/>
        </w:rPr>
        <w:t> Βραβείο</w:t>
      </w:r>
    </w:p>
    <w:p w14:paraId="151218D4"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Κατηγορία D:                300€ και 1</w:t>
      </w:r>
      <w:r>
        <w:rPr>
          <w:rFonts w:ascii="Roboto Slab" w:hAnsi="Roboto Slab" w:cs="Roboto Slab"/>
          <w:color w:val="6F6A66"/>
          <w:sz w:val="16"/>
          <w:szCs w:val="16"/>
          <w:vertAlign w:val="superscript"/>
        </w:rPr>
        <w:t>ο</w:t>
      </w:r>
      <w:r>
        <w:rPr>
          <w:rFonts w:ascii="Roboto Slab" w:hAnsi="Roboto Slab" w:cs="Roboto Slab"/>
          <w:color w:val="6F6A66"/>
          <w:sz w:val="21"/>
          <w:szCs w:val="21"/>
        </w:rPr>
        <w:t> Βραβείο</w:t>
      </w:r>
    </w:p>
    <w:p w14:paraId="724F3E20"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Κατηγορία E:                400€ και 1</w:t>
      </w:r>
      <w:r>
        <w:rPr>
          <w:rFonts w:ascii="Roboto Slab" w:hAnsi="Roboto Slab" w:cs="Roboto Slab"/>
          <w:color w:val="6F6A66"/>
          <w:sz w:val="16"/>
          <w:szCs w:val="16"/>
          <w:vertAlign w:val="superscript"/>
        </w:rPr>
        <w:t>ο</w:t>
      </w:r>
      <w:r>
        <w:rPr>
          <w:rFonts w:ascii="Roboto Slab" w:hAnsi="Roboto Slab" w:cs="Roboto Slab"/>
          <w:color w:val="6F6A66"/>
          <w:sz w:val="21"/>
          <w:szCs w:val="21"/>
        </w:rPr>
        <w:t> Βραβείο</w:t>
      </w:r>
    </w:p>
    <w:p w14:paraId="650F4BE8"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Κατηγορία F:                400€ και 1</w:t>
      </w:r>
      <w:r>
        <w:rPr>
          <w:rFonts w:ascii="Roboto Slab" w:hAnsi="Roboto Slab" w:cs="Roboto Slab"/>
          <w:color w:val="6F6A66"/>
          <w:sz w:val="16"/>
          <w:szCs w:val="16"/>
          <w:vertAlign w:val="superscript"/>
        </w:rPr>
        <w:t>ο</w:t>
      </w:r>
      <w:r>
        <w:rPr>
          <w:rFonts w:ascii="Roboto Slab" w:hAnsi="Roboto Slab" w:cs="Roboto Slab"/>
          <w:color w:val="6F6A66"/>
          <w:sz w:val="21"/>
          <w:szCs w:val="21"/>
        </w:rPr>
        <w:t> Βραβείο</w:t>
      </w:r>
    </w:p>
    <w:p w14:paraId="16DFEDE8"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Κατηγορία G:                400€ και 1</w:t>
      </w:r>
      <w:r>
        <w:rPr>
          <w:rFonts w:ascii="Roboto Slab" w:hAnsi="Roboto Slab" w:cs="Roboto Slab"/>
          <w:color w:val="6F6A66"/>
          <w:sz w:val="16"/>
          <w:szCs w:val="16"/>
          <w:vertAlign w:val="superscript"/>
        </w:rPr>
        <w:t>ο</w:t>
      </w:r>
      <w:r>
        <w:rPr>
          <w:rFonts w:ascii="Roboto Slab" w:hAnsi="Roboto Slab" w:cs="Roboto Slab"/>
          <w:color w:val="6F6A66"/>
          <w:sz w:val="21"/>
          <w:szCs w:val="21"/>
        </w:rPr>
        <w:t> Βραβείο</w:t>
      </w:r>
    </w:p>
    <w:p w14:paraId="2496B4B9" w14:textId="2D8A357D"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lastRenderedPageBreak/>
        <w:t> </w:t>
      </w:r>
      <w:r>
        <w:rPr>
          <w:rStyle w:val="a3"/>
          <w:rFonts w:ascii="Roboto Slab" w:hAnsi="Roboto Slab" w:cs="Roboto Slab"/>
          <w:color w:val="6F6A66"/>
          <w:sz w:val="21"/>
          <w:szCs w:val="21"/>
        </w:rPr>
        <w:t>Βαθμολόγηση / Ειδικά Βραβεία</w:t>
      </w:r>
    </w:p>
    <w:p w14:paraId="449FF2A0" w14:textId="2A32D234"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 </w:t>
      </w:r>
      <w:r w:rsidR="0077160D">
        <w:rPr>
          <w:rStyle w:val="a3"/>
          <w:rFonts w:ascii="Roboto Slab" w:hAnsi="Roboto Slab" w:cs="Roboto Slab"/>
          <w:color w:val="6F6A66"/>
          <w:sz w:val="21"/>
          <w:szCs w:val="21"/>
        </w:rPr>
        <w:tab/>
      </w:r>
      <w:r>
        <w:rPr>
          <w:rFonts w:ascii="Roboto Slab" w:hAnsi="Roboto Slab" w:cs="Roboto Slab"/>
          <w:color w:val="6F6A66"/>
          <w:sz w:val="21"/>
          <w:szCs w:val="21"/>
        </w:rPr>
        <w:t>H Δ. Κ. Ε. διατηρεί το δικαίωμα να αποδώσει και αλλά ειδικά βραβεία, που μπορεί να αφορούν:</w:t>
      </w:r>
    </w:p>
    <w:p w14:paraId="472BC0A9" w14:textId="77777777" w:rsidR="00837A9A" w:rsidRDefault="00837A9A" w:rsidP="00E40F12">
      <w:pPr>
        <w:numPr>
          <w:ilvl w:val="0"/>
          <w:numId w:val="8"/>
        </w:numPr>
        <w:shd w:val="clear" w:color="auto" w:fill="FFFFFF"/>
        <w:spacing w:before="100" w:beforeAutospacing="1" w:after="100" w:afterAutospacing="1" w:line="240" w:lineRule="auto"/>
        <w:jc w:val="both"/>
        <w:rPr>
          <w:rFonts w:ascii="Roboto Slab" w:hAnsi="Roboto Slab" w:cs="Roboto Slab"/>
          <w:color w:val="6F6A66"/>
          <w:sz w:val="21"/>
          <w:szCs w:val="21"/>
        </w:rPr>
      </w:pPr>
      <w:r>
        <w:rPr>
          <w:rFonts w:ascii="Roboto Slab" w:hAnsi="Roboto Slab" w:cs="Roboto Slab"/>
          <w:color w:val="6F6A66"/>
          <w:sz w:val="21"/>
          <w:szCs w:val="21"/>
        </w:rPr>
        <w:t>Την καλύτερη εκτέλεση από τις ελληνικές χορωδίες</w:t>
      </w:r>
    </w:p>
    <w:p w14:paraId="748AF9BE" w14:textId="77777777" w:rsidR="00837A9A" w:rsidRDefault="00837A9A" w:rsidP="00E40F12">
      <w:pPr>
        <w:numPr>
          <w:ilvl w:val="0"/>
          <w:numId w:val="8"/>
        </w:numPr>
        <w:shd w:val="clear" w:color="auto" w:fill="FFFFFF"/>
        <w:spacing w:before="100" w:beforeAutospacing="1" w:after="100" w:afterAutospacing="1" w:line="240" w:lineRule="auto"/>
        <w:jc w:val="both"/>
        <w:rPr>
          <w:rFonts w:ascii="Roboto Slab" w:hAnsi="Roboto Slab" w:cs="Roboto Slab"/>
          <w:color w:val="6F6A66"/>
          <w:sz w:val="21"/>
          <w:szCs w:val="21"/>
        </w:rPr>
      </w:pPr>
      <w:r>
        <w:rPr>
          <w:rFonts w:ascii="Roboto Slab" w:hAnsi="Roboto Slab" w:cs="Roboto Slab"/>
          <w:color w:val="6F6A66"/>
          <w:sz w:val="21"/>
          <w:szCs w:val="21"/>
        </w:rPr>
        <w:t>Την καλύτερη εκτέλεση ορθόδοξου ύμνου</w:t>
      </w:r>
    </w:p>
    <w:p w14:paraId="129BF2E0" w14:textId="77777777" w:rsidR="00837A9A" w:rsidRDefault="00837A9A" w:rsidP="00E40F12">
      <w:pPr>
        <w:numPr>
          <w:ilvl w:val="0"/>
          <w:numId w:val="8"/>
        </w:numPr>
        <w:shd w:val="clear" w:color="auto" w:fill="FFFFFF"/>
        <w:spacing w:before="100" w:beforeAutospacing="1" w:after="100" w:afterAutospacing="1" w:line="240" w:lineRule="auto"/>
        <w:jc w:val="both"/>
        <w:rPr>
          <w:rFonts w:ascii="Roboto Slab" w:hAnsi="Roboto Slab" w:cs="Roboto Slab"/>
          <w:color w:val="6F6A66"/>
          <w:sz w:val="21"/>
          <w:szCs w:val="21"/>
        </w:rPr>
      </w:pPr>
      <w:r>
        <w:rPr>
          <w:rFonts w:ascii="Roboto Slab" w:hAnsi="Roboto Slab" w:cs="Roboto Slab"/>
          <w:color w:val="6F6A66"/>
          <w:sz w:val="21"/>
          <w:szCs w:val="21"/>
        </w:rPr>
        <w:t>Την καλύτερη εκτέλεση φολκλόρ</w:t>
      </w:r>
    </w:p>
    <w:p w14:paraId="03C130CE" w14:textId="77777777" w:rsidR="00837A9A" w:rsidRDefault="00837A9A" w:rsidP="00E40F12">
      <w:pPr>
        <w:numPr>
          <w:ilvl w:val="0"/>
          <w:numId w:val="8"/>
        </w:numPr>
        <w:shd w:val="clear" w:color="auto" w:fill="FFFFFF"/>
        <w:spacing w:before="100" w:beforeAutospacing="1" w:after="100" w:afterAutospacing="1" w:line="240" w:lineRule="auto"/>
        <w:jc w:val="both"/>
        <w:rPr>
          <w:rFonts w:ascii="Roboto Slab" w:hAnsi="Roboto Slab" w:cs="Roboto Slab"/>
          <w:color w:val="6F6A66"/>
          <w:sz w:val="21"/>
          <w:szCs w:val="21"/>
        </w:rPr>
      </w:pPr>
      <w:r>
        <w:rPr>
          <w:rFonts w:ascii="Roboto Slab" w:hAnsi="Roboto Slab" w:cs="Roboto Slab"/>
          <w:color w:val="6F6A66"/>
          <w:sz w:val="21"/>
          <w:szCs w:val="21"/>
        </w:rPr>
        <w:t>Την καλύτερη διεύθυνση, κ.τ.λ.</w:t>
      </w:r>
    </w:p>
    <w:p w14:paraId="2579EF82"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 </w:t>
      </w:r>
    </w:p>
    <w:p w14:paraId="51E60932"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Τελετή βράβευσης</w:t>
      </w:r>
    </w:p>
    <w:p w14:paraId="00FB9B22" w14:textId="77777777" w:rsidR="00837A9A" w:rsidRDefault="00837A9A" w:rsidP="0077160D">
      <w:pPr>
        <w:pStyle w:val="Web"/>
        <w:shd w:val="clear" w:color="auto" w:fill="FFFFFF"/>
        <w:spacing w:before="0" w:beforeAutospacing="0" w:after="150" w:afterAutospacing="0"/>
        <w:ind w:firstLine="720"/>
        <w:jc w:val="both"/>
        <w:rPr>
          <w:rFonts w:ascii="Roboto Slab" w:hAnsi="Roboto Slab" w:cs="Roboto Slab"/>
          <w:color w:val="6F6A66"/>
          <w:sz w:val="21"/>
          <w:szCs w:val="21"/>
        </w:rPr>
      </w:pPr>
      <w:r>
        <w:rPr>
          <w:rFonts w:ascii="Roboto Slab" w:hAnsi="Roboto Slab" w:cs="Roboto Slab"/>
          <w:color w:val="6F6A66"/>
          <w:sz w:val="21"/>
          <w:szCs w:val="21"/>
        </w:rPr>
        <w:t>Η ανακοίνωση και απονομή των βραβείων, διπλωματών, μεταλλίων και χρηματικών επάθλων θα λάβει χώρα σε ειδική τελετή ενώπιον κοινού και επίσημων στη διάρκεια της τελετής λήξης του φεστιβάλ. Οι χορωδίες που θα εμφανιστούν θα επιλεγούν αυστηρά από την Κριτική Επιτροπή και θα ερμηνεύσουν 1 έως 2 τραγούδια από αυτά που θα υποδείξει η Κριτική Επιτροπή.</w:t>
      </w:r>
    </w:p>
    <w:p w14:paraId="4F7B2445"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 </w:t>
      </w:r>
    </w:p>
    <w:p w14:paraId="422B3865"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Συναυλίες εκτός διαγωνισμού</w:t>
      </w:r>
      <w:r>
        <w:rPr>
          <w:rFonts w:ascii="Roboto Slab" w:hAnsi="Roboto Slab" w:cs="Roboto Slab"/>
          <w:color w:val="6F6A66"/>
          <w:sz w:val="21"/>
          <w:szCs w:val="21"/>
        </w:rPr>
        <w:t>  </w:t>
      </w:r>
    </w:p>
    <w:p w14:paraId="0F1F4B05" w14:textId="77777777" w:rsidR="00837A9A" w:rsidRDefault="00837A9A" w:rsidP="0077160D">
      <w:pPr>
        <w:pStyle w:val="Web"/>
        <w:shd w:val="clear" w:color="auto" w:fill="FFFFFF"/>
        <w:spacing w:before="0" w:beforeAutospacing="0" w:after="150" w:afterAutospacing="0"/>
        <w:ind w:firstLine="720"/>
        <w:jc w:val="both"/>
        <w:rPr>
          <w:rFonts w:ascii="Roboto Slab" w:hAnsi="Roboto Slab" w:cs="Roboto Slab"/>
          <w:color w:val="6F6A66"/>
          <w:sz w:val="21"/>
          <w:szCs w:val="21"/>
        </w:rPr>
      </w:pPr>
      <w:r>
        <w:rPr>
          <w:rFonts w:ascii="Roboto Slab" w:hAnsi="Roboto Slab" w:cs="Roboto Slab"/>
          <w:color w:val="6F6A66"/>
          <w:sz w:val="21"/>
          <w:szCs w:val="21"/>
        </w:rPr>
        <w:t>Στις συναυλίες εκτός διαγωνισμού μπορεί να συμμετέχουν και χορωδίες που δεν θα συμμετέχουν στο διαγωνισμό. Ο τόπος και ο χρόνος θα καθορίζονται από την οργανωτική επιτροπή, θα αποδίδονται έργα ελεύθερης επιλογής, «a cappella», διάρκειας 10-15 λεπτών. Το πρόγραμμα των εμφανίσεων θα ανακοινωθεί ύστερα από επικοινωνία και συνεννόηση με τις συμμετέχουσες χορωδίες</w:t>
      </w:r>
    </w:p>
    <w:p w14:paraId="3E8DA781"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 </w:t>
      </w:r>
    </w:p>
    <w:p w14:paraId="5B5FCB8A"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Διαδικασία αίτησης συμμετοχής</w:t>
      </w:r>
    </w:p>
    <w:p w14:paraId="05105882" w14:textId="406FEA04" w:rsidR="00837A9A" w:rsidRDefault="00837A9A" w:rsidP="0077160D">
      <w:pPr>
        <w:pStyle w:val="Web"/>
        <w:shd w:val="clear" w:color="auto" w:fill="FFFFFF"/>
        <w:spacing w:before="0" w:beforeAutospacing="0" w:after="150" w:afterAutospacing="0"/>
        <w:ind w:firstLine="720"/>
        <w:jc w:val="both"/>
        <w:rPr>
          <w:rFonts w:ascii="Roboto Slab" w:hAnsi="Roboto Slab" w:cs="Roboto Slab"/>
          <w:color w:val="6F6A66"/>
          <w:sz w:val="21"/>
          <w:szCs w:val="21"/>
        </w:rPr>
      </w:pPr>
      <w:r>
        <w:rPr>
          <w:rFonts w:ascii="Roboto Slab" w:hAnsi="Roboto Slab" w:cs="Roboto Slab"/>
          <w:color w:val="6F6A66"/>
          <w:sz w:val="21"/>
          <w:szCs w:val="21"/>
        </w:rPr>
        <w:t>Η προθεσμία για την υποβολή των αιτήσεων συμμετοχής λήγει οριστικά την </w:t>
      </w:r>
      <w:r>
        <w:rPr>
          <w:rStyle w:val="a3"/>
          <w:rFonts w:ascii="Roboto Slab" w:hAnsi="Roboto Slab" w:cs="Roboto Slab"/>
          <w:color w:val="6F6A66"/>
          <w:sz w:val="21"/>
          <w:szCs w:val="21"/>
        </w:rPr>
        <w:t>1</w:t>
      </w:r>
      <w:r>
        <w:rPr>
          <w:rStyle w:val="a3"/>
          <w:rFonts w:ascii="Roboto Slab" w:hAnsi="Roboto Slab" w:cs="Roboto Slab"/>
          <w:color w:val="6F6A66"/>
          <w:sz w:val="16"/>
          <w:szCs w:val="16"/>
          <w:vertAlign w:val="superscript"/>
        </w:rPr>
        <w:t>η</w:t>
      </w:r>
      <w:r>
        <w:rPr>
          <w:rStyle w:val="a3"/>
          <w:rFonts w:ascii="Roboto Slab" w:hAnsi="Roboto Slab" w:cs="Roboto Slab"/>
          <w:color w:val="6F6A66"/>
          <w:sz w:val="21"/>
          <w:szCs w:val="21"/>
        </w:rPr>
        <w:t> Μαΐου  202</w:t>
      </w:r>
      <w:r w:rsidR="009D4BF7">
        <w:rPr>
          <w:rStyle w:val="a3"/>
          <w:rFonts w:ascii="Roboto Slab" w:hAnsi="Roboto Slab" w:cs="Roboto Slab"/>
          <w:color w:val="6F6A66"/>
          <w:sz w:val="21"/>
          <w:szCs w:val="21"/>
        </w:rPr>
        <w:t>5</w:t>
      </w:r>
      <w:r>
        <w:rPr>
          <w:rFonts w:ascii="Roboto Slab" w:hAnsi="Roboto Slab" w:cs="Roboto Slab"/>
          <w:color w:val="6F6A66"/>
          <w:sz w:val="21"/>
          <w:szCs w:val="21"/>
        </w:rPr>
        <w:t>.</w:t>
      </w:r>
    </w:p>
    <w:p w14:paraId="5F2031DD"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Κάθε χορωδία θα πρέπει να προσκομίσει:</w:t>
      </w:r>
    </w:p>
    <w:p w14:paraId="7125E5CA" w14:textId="77777777" w:rsidR="00837A9A" w:rsidRDefault="00837A9A" w:rsidP="00E40F12">
      <w:pPr>
        <w:numPr>
          <w:ilvl w:val="0"/>
          <w:numId w:val="9"/>
        </w:numPr>
        <w:shd w:val="clear" w:color="auto" w:fill="FFFFFF"/>
        <w:spacing w:before="100" w:beforeAutospacing="1" w:after="100" w:afterAutospacing="1" w:line="240" w:lineRule="auto"/>
        <w:jc w:val="both"/>
        <w:rPr>
          <w:rFonts w:ascii="Roboto Slab" w:hAnsi="Roboto Slab" w:cs="Roboto Slab"/>
          <w:color w:val="6F6A66"/>
          <w:sz w:val="21"/>
          <w:szCs w:val="21"/>
        </w:rPr>
      </w:pPr>
      <w:r>
        <w:rPr>
          <w:rStyle w:val="a4"/>
          <w:rFonts w:ascii="Roboto Slab" w:hAnsi="Roboto Slab" w:cs="Roboto Slab"/>
          <w:b/>
          <w:bCs/>
          <w:color w:val="6F6A66"/>
          <w:sz w:val="21"/>
          <w:szCs w:val="21"/>
        </w:rPr>
        <w:t>Αίτηση</w:t>
      </w:r>
      <w:r>
        <w:rPr>
          <w:rStyle w:val="a4"/>
          <w:rFonts w:ascii="Roboto Slab" w:hAnsi="Roboto Slab" w:cs="Roboto Slab"/>
          <w:color w:val="6F6A66"/>
          <w:sz w:val="21"/>
          <w:szCs w:val="21"/>
        </w:rPr>
        <w:t>, πλήρως συμπληρωμένη</w:t>
      </w:r>
    </w:p>
    <w:p w14:paraId="55ED75E9" w14:textId="77777777" w:rsidR="00837A9A" w:rsidRDefault="00837A9A" w:rsidP="00E40F12">
      <w:pPr>
        <w:numPr>
          <w:ilvl w:val="0"/>
          <w:numId w:val="9"/>
        </w:numPr>
        <w:shd w:val="clear" w:color="auto" w:fill="FFFFFF"/>
        <w:spacing w:before="100" w:beforeAutospacing="1" w:after="100" w:afterAutospacing="1" w:line="240" w:lineRule="auto"/>
        <w:jc w:val="both"/>
        <w:rPr>
          <w:rFonts w:ascii="Roboto Slab" w:hAnsi="Roboto Slab" w:cs="Roboto Slab"/>
          <w:color w:val="6F6A66"/>
          <w:sz w:val="21"/>
          <w:szCs w:val="21"/>
        </w:rPr>
      </w:pPr>
      <w:r>
        <w:rPr>
          <w:rStyle w:val="a4"/>
          <w:rFonts w:ascii="Roboto Slab" w:hAnsi="Roboto Slab" w:cs="Roboto Slab"/>
          <w:b/>
          <w:bCs/>
          <w:color w:val="6F6A66"/>
          <w:sz w:val="21"/>
          <w:szCs w:val="21"/>
        </w:rPr>
        <w:t>Πρόσφατη ηχογράφηση</w:t>
      </w:r>
      <w:r>
        <w:rPr>
          <w:rStyle w:val="a4"/>
          <w:rFonts w:ascii="Roboto Slab" w:hAnsi="Roboto Slab" w:cs="Roboto Slab"/>
          <w:color w:val="6F6A66"/>
          <w:sz w:val="21"/>
          <w:szCs w:val="21"/>
        </w:rPr>
        <w:t xml:space="preserve"> (σε CD ή 7 αρχεία MP3 μέσω </w:t>
      </w:r>
      <w:proofErr w:type="spellStart"/>
      <w:r>
        <w:rPr>
          <w:rStyle w:val="a4"/>
          <w:rFonts w:ascii="Roboto Slab" w:hAnsi="Roboto Slab" w:cs="Roboto Slab"/>
          <w:color w:val="6F6A66"/>
          <w:sz w:val="21"/>
          <w:szCs w:val="21"/>
        </w:rPr>
        <w:t>e-mail</w:t>
      </w:r>
      <w:proofErr w:type="spellEnd"/>
      <w:r>
        <w:rPr>
          <w:rStyle w:val="a4"/>
          <w:rFonts w:ascii="Roboto Slab" w:hAnsi="Roboto Slab" w:cs="Roboto Slab"/>
          <w:color w:val="6F6A66"/>
          <w:sz w:val="21"/>
          <w:szCs w:val="21"/>
        </w:rPr>
        <w:t>)</w:t>
      </w:r>
    </w:p>
    <w:p w14:paraId="11D14B7B" w14:textId="77777777" w:rsidR="00837A9A" w:rsidRDefault="00837A9A" w:rsidP="00E40F12">
      <w:pPr>
        <w:numPr>
          <w:ilvl w:val="0"/>
          <w:numId w:val="9"/>
        </w:numPr>
        <w:shd w:val="clear" w:color="auto" w:fill="FFFFFF"/>
        <w:spacing w:before="100" w:beforeAutospacing="1" w:after="100" w:afterAutospacing="1" w:line="240" w:lineRule="auto"/>
        <w:jc w:val="both"/>
        <w:rPr>
          <w:rFonts w:ascii="Roboto Slab" w:hAnsi="Roboto Slab" w:cs="Roboto Slab"/>
          <w:color w:val="6F6A66"/>
          <w:sz w:val="21"/>
          <w:szCs w:val="21"/>
        </w:rPr>
      </w:pPr>
      <w:r>
        <w:rPr>
          <w:rStyle w:val="a4"/>
          <w:rFonts w:ascii="Roboto Slab" w:hAnsi="Roboto Slab" w:cs="Roboto Slab"/>
          <w:color w:val="6F6A66"/>
          <w:sz w:val="21"/>
          <w:szCs w:val="21"/>
        </w:rPr>
        <w:t>Το </w:t>
      </w:r>
      <w:r>
        <w:rPr>
          <w:rStyle w:val="a3"/>
          <w:rFonts w:ascii="Roboto Slab" w:hAnsi="Roboto Slab" w:cs="Roboto Slab"/>
          <w:i/>
          <w:iCs/>
          <w:color w:val="6F6A66"/>
          <w:sz w:val="21"/>
          <w:szCs w:val="21"/>
        </w:rPr>
        <w:t>ρεπερτόριο</w:t>
      </w:r>
      <w:r>
        <w:rPr>
          <w:rStyle w:val="a4"/>
          <w:rFonts w:ascii="Roboto Slab" w:hAnsi="Roboto Slab" w:cs="Roboto Slab"/>
          <w:color w:val="6F6A66"/>
          <w:sz w:val="21"/>
          <w:szCs w:val="21"/>
        </w:rPr>
        <w:t> για το διαγωνισμό με την σειρά απόδοσής του , η οποία δεν θα μπορεί να αλλάξει.</w:t>
      </w:r>
    </w:p>
    <w:p w14:paraId="25496D60" w14:textId="77777777" w:rsidR="00837A9A" w:rsidRDefault="00837A9A" w:rsidP="00E40F12">
      <w:pPr>
        <w:numPr>
          <w:ilvl w:val="0"/>
          <w:numId w:val="9"/>
        </w:numPr>
        <w:shd w:val="clear" w:color="auto" w:fill="FFFFFF"/>
        <w:spacing w:before="100" w:beforeAutospacing="1" w:after="100" w:afterAutospacing="1" w:line="240" w:lineRule="auto"/>
        <w:jc w:val="both"/>
        <w:rPr>
          <w:rFonts w:ascii="Roboto Slab" w:hAnsi="Roboto Slab" w:cs="Roboto Slab"/>
          <w:color w:val="6F6A66"/>
          <w:sz w:val="21"/>
          <w:szCs w:val="21"/>
        </w:rPr>
      </w:pPr>
      <w:r>
        <w:rPr>
          <w:rStyle w:val="a4"/>
          <w:rFonts w:ascii="Roboto Slab" w:hAnsi="Roboto Slab" w:cs="Roboto Slab"/>
          <w:b/>
          <w:bCs/>
          <w:color w:val="6F6A66"/>
          <w:sz w:val="21"/>
          <w:szCs w:val="21"/>
        </w:rPr>
        <w:t>Έξι (6) παρτιτούρες</w:t>
      </w:r>
      <w:r>
        <w:rPr>
          <w:rStyle w:val="a4"/>
          <w:rFonts w:ascii="Roboto Slab" w:hAnsi="Roboto Slab" w:cs="Roboto Slab"/>
          <w:color w:val="6F6A66"/>
          <w:sz w:val="21"/>
          <w:szCs w:val="21"/>
        </w:rPr>
        <w:t> από κάθε έργο σε πρωτότυπη μορφή(δεν επιστρέφονται)</w:t>
      </w:r>
    </w:p>
    <w:p w14:paraId="0CF5BE7D" w14:textId="77777777" w:rsidR="00837A9A" w:rsidRDefault="00837A9A" w:rsidP="00E40F12">
      <w:pPr>
        <w:numPr>
          <w:ilvl w:val="0"/>
          <w:numId w:val="9"/>
        </w:numPr>
        <w:shd w:val="clear" w:color="auto" w:fill="FFFFFF"/>
        <w:spacing w:before="100" w:beforeAutospacing="1" w:after="100" w:afterAutospacing="1" w:line="240" w:lineRule="auto"/>
        <w:jc w:val="both"/>
        <w:rPr>
          <w:rFonts w:ascii="Roboto Slab" w:hAnsi="Roboto Slab" w:cs="Roboto Slab"/>
          <w:color w:val="6F6A66"/>
          <w:sz w:val="21"/>
          <w:szCs w:val="21"/>
        </w:rPr>
      </w:pPr>
      <w:r>
        <w:rPr>
          <w:rStyle w:val="a4"/>
          <w:rFonts w:ascii="Roboto Slab" w:hAnsi="Roboto Slab" w:cs="Roboto Slab"/>
          <w:b/>
          <w:bCs/>
          <w:color w:val="6F6A66"/>
          <w:sz w:val="21"/>
          <w:szCs w:val="21"/>
        </w:rPr>
        <w:t>Βιογραφικό σημείωμα της χορωδίας και του μαέστρου</w:t>
      </w:r>
      <w:r>
        <w:rPr>
          <w:rStyle w:val="a4"/>
          <w:rFonts w:ascii="Roboto Slab" w:hAnsi="Roboto Slab" w:cs="Roboto Slab"/>
          <w:color w:val="6F6A66"/>
          <w:sz w:val="21"/>
          <w:szCs w:val="21"/>
        </w:rPr>
        <w:t> (στα ελληνικά και τα αγγλικά σε περίπου 250 λέξεις)</w:t>
      </w:r>
    </w:p>
    <w:p w14:paraId="4A99873E" w14:textId="77777777" w:rsidR="00837A9A" w:rsidRDefault="00837A9A" w:rsidP="00E40F12">
      <w:pPr>
        <w:numPr>
          <w:ilvl w:val="0"/>
          <w:numId w:val="9"/>
        </w:numPr>
        <w:shd w:val="clear" w:color="auto" w:fill="FFFFFF"/>
        <w:spacing w:before="100" w:beforeAutospacing="1" w:after="100" w:afterAutospacing="1" w:line="240" w:lineRule="auto"/>
        <w:jc w:val="both"/>
        <w:rPr>
          <w:rFonts w:ascii="Roboto Slab" w:hAnsi="Roboto Slab" w:cs="Roboto Slab"/>
          <w:color w:val="6F6A66"/>
          <w:sz w:val="21"/>
          <w:szCs w:val="21"/>
        </w:rPr>
      </w:pPr>
      <w:r>
        <w:rPr>
          <w:rStyle w:val="a4"/>
          <w:rFonts w:ascii="Roboto Slab" w:hAnsi="Roboto Slab" w:cs="Roboto Slab"/>
          <w:b/>
          <w:bCs/>
          <w:color w:val="6F6A66"/>
          <w:sz w:val="21"/>
          <w:szCs w:val="21"/>
        </w:rPr>
        <w:t>Μια (1) φωτογραφία της χορωδίας και του μαέστρου</w:t>
      </w:r>
      <w:r>
        <w:rPr>
          <w:rStyle w:val="a4"/>
          <w:rFonts w:ascii="Roboto Slab" w:hAnsi="Roboto Slab" w:cs="Roboto Slab"/>
          <w:color w:val="6F6A66"/>
          <w:sz w:val="21"/>
          <w:szCs w:val="21"/>
        </w:rPr>
        <w:t>(σε υψηλή ανάλυση)</w:t>
      </w:r>
    </w:p>
    <w:p w14:paraId="7EE63A73"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 </w:t>
      </w:r>
      <w:r>
        <w:rPr>
          <w:rFonts w:ascii="Roboto Slab" w:hAnsi="Roboto Slab" w:cs="Roboto Slab"/>
          <w:color w:val="6F6A66"/>
          <w:sz w:val="21"/>
          <w:szCs w:val="21"/>
        </w:rPr>
        <w:t>Όλα τα παραπάνω θα πρέπει να σταλούν </w:t>
      </w:r>
      <w:r>
        <w:rPr>
          <w:rStyle w:val="a3"/>
          <w:rFonts w:ascii="Roboto Slab" w:hAnsi="Roboto Slab" w:cs="Roboto Slab"/>
          <w:color w:val="6F6A66"/>
          <w:sz w:val="21"/>
          <w:szCs w:val="21"/>
        </w:rPr>
        <w:t>στην ακόλουθη διεύθυνση</w:t>
      </w:r>
      <w:r>
        <w:rPr>
          <w:rFonts w:ascii="Roboto Slab" w:hAnsi="Roboto Slab" w:cs="Roboto Slab"/>
          <w:color w:val="6F6A66"/>
          <w:sz w:val="21"/>
          <w:szCs w:val="21"/>
        </w:rPr>
        <w:t>:</w:t>
      </w:r>
    </w:p>
    <w:p w14:paraId="615D4151"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 Χορωδία Πρέβεζας «Αρμονία»</w:t>
      </w:r>
    </w:p>
    <w:p w14:paraId="519F9DDC"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Χρήστου Κοντού και Εθνικής Αντίστασης 1</w:t>
      </w:r>
    </w:p>
    <w:p w14:paraId="7377EE2A"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proofErr w:type="spellStart"/>
      <w:r>
        <w:rPr>
          <w:rFonts w:ascii="Roboto Slab" w:hAnsi="Roboto Slab" w:cs="Roboto Slab"/>
          <w:color w:val="6F6A66"/>
          <w:sz w:val="21"/>
          <w:szCs w:val="21"/>
        </w:rPr>
        <w:t>Ταχ</w:t>
      </w:r>
      <w:proofErr w:type="spellEnd"/>
      <w:r>
        <w:rPr>
          <w:rFonts w:ascii="Roboto Slab" w:hAnsi="Roboto Slab" w:cs="Roboto Slab"/>
          <w:color w:val="6F6A66"/>
          <w:sz w:val="21"/>
          <w:szCs w:val="21"/>
        </w:rPr>
        <w:t>. Θυρίδα 29</w:t>
      </w:r>
    </w:p>
    <w:p w14:paraId="5AF8BB04"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lastRenderedPageBreak/>
        <w:t>48100 Πρέβεζα</w:t>
      </w:r>
    </w:p>
    <w:p w14:paraId="132B68BD"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 Για οποιαδήποτε ερώτηση, μπορείτε να επικοινωνήσετε μαζί μας και στα ακόλουθα:</w:t>
      </w:r>
    </w:p>
    <w:p w14:paraId="035DDDCD"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proofErr w:type="spellStart"/>
      <w:r>
        <w:rPr>
          <w:rFonts w:ascii="Roboto Slab" w:hAnsi="Roboto Slab" w:cs="Roboto Slab"/>
          <w:color w:val="6F6A66"/>
          <w:sz w:val="21"/>
          <w:szCs w:val="21"/>
        </w:rPr>
        <w:t>Τηλ</w:t>
      </w:r>
      <w:proofErr w:type="spellEnd"/>
      <w:r>
        <w:rPr>
          <w:rFonts w:ascii="Roboto Slab" w:hAnsi="Roboto Slab" w:cs="Roboto Slab"/>
          <w:color w:val="6F6A66"/>
          <w:sz w:val="21"/>
          <w:szCs w:val="21"/>
        </w:rPr>
        <w:t>.:    (2682) 0 24915 / 0 29852</w:t>
      </w:r>
    </w:p>
    <w:p w14:paraId="4312AB5C"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proofErr w:type="spellStart"/>
      <w:r>
        <w:rPr>
          <w:rFonts w:ascii="Roboto Slab" w:hAnsi="Roboto Slab" w:cs="Roboto Slab"/>
          <w:color w:val="6F6A66"/>
          <w:sz w:val="21"/>
          <w:szCs w:val="21"/>
        </w:rPr>
        <w:t>Fax</w:t>
      </w:r>
      <w:proofErr w:type="spellEnd"/>
      <w:r>
        <w:rPr>
          <w:rFonts w:ascii="Roboto Slab" w:hAnsi="Roboto Slab" w:cs="Roboto Slab"/>
          <w:color w:val="6F6A66"/>
          <w:sz w:val="21"/>
          <w:szCs w:val="21"/>
        </w:rPr>
        <w:t>:      (2682) 0 29852</w:t>
      </w:r>
    </w:p>
    <w:p w14:paraId="3E44B081"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proofErr w:type="spellStart"/>
      <w:r>
        <w:rPr>
          <w:rFonts w:ascii="Roboto Slab" w:hAnsi="Roboto Slab" w:cs="Roboto Slab"/>
          <w:color w:val="6F6A66"/>
          <w:sz w:val="21"/>
          <w:szCs w:val="21"/>
        </w:rPr>
        <w:t>Κιν</w:t>
      </w:r>
      <w:proofErr w:type="spellEnd"/>
      <w:r>
        <w:rPr>
          <w:rFonts w:ascii="Roboto Slab" w:hAnsi="Roboto Slab" w:cs="Roboto Slab"/>
          <w:color w:val="6F6A66"/>
          <w:sz w:val="21"/>
          <w:szCs w:val="21"/>
        </w:rPr>
        <w:t>.:     697 71 32107</w:t>
      </w:r>
    </w:p>
    <w:p w14:paraId="6C3414A9"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E-mail: </w:t>
      </w:r>
      <w:hyperlink r:id="rId7" w:history="1">
        <w:r>
          <w:rPr>
            <w:rStyle w:val="-"/>
            <w:rFonts w:ascii="Roboto Slab" w:hAnsi="Roboto Slab" w:cs="Roboto Slab"/>
            <w:color w:val="2C2C2A"/>
            <w:sz w:val="21"/>
            <w:szCs w:val="21"/>
          </w:rPr>
          <w:t>armonia4@otenet.gr</w:t>
        </w:r>
      </w:hyperlink>
      <w:r>
        <w:rPr>
          <w:rFonts w:ascii="Roboto Slab" w:hAnsi="Roboto Slab" w:cs="Roboto Slab"/>
          <w:color w:val="6F6A66"/>
          <w:sz w:val="21"/>
          <w:szCs w:val="21"/>
        </w:rPr>
        <w:t>, </w:t>
      </w:r>
      <w:hyperlink r:id="rId8" w:history="1">
        <w:r>
          <w:rPr>
            <w:rStyle w:val="-"/>
            <w:rFonts w:ascii="Roboto Slab" w:hAnsi="Roboto Slab" w:cs="Roboto Slab"/>
            <w:color w:val="2C2C2A"/>
            <w:sz w:val="21"/>
            <w:szCs w:val="21"/>
          </w:rPr>
          <w:t>prevezachoralfestival@gmail.com</w:t>
        </w:r>
      </w:hyperlink>
    </w:p>
    <w:p w14:paraId="25098265" w14:textId="4FAB1F01"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 Ή να επισκεφθείτε την ιστοσελίδα μας</w:t>
      </w:r>
      <w:r w:rsidR="009D4BF7">
        <w:rPr>
          <w:rFonts w:ascii="Roboto Slab" w:hAnsi="Roboto Slab" w:cs="Roboto Slab"/>
          <w:color w:val="6F6A66"/>
          <w:sz w:val="21"/>
          <w:szCs w:val="21"/>
        </w:rPr>
        <w:t xml:space="preserve"> </w:t>
      </w:r>
    </w:p>
    <w:p w14:paraId="78DC1EDA"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 </w:t>
      </w:r>
    </w:p>
    <w:p w14:paraId="2F9879F2"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Εγγραφή – Δικαίωμα συμμετοχής</w:t>
      </w:r>
    </w:p>
    <w:p w14:paraId="078B105C" w14:textId="676233CE" w:rsidR="00837A9A" w:rsidRDefault="00837A9A" w:rsidP="006E274C">
      <w:pPr>
        <w:pStyle w:val="Web"/>
        <w:shd w:val="clear" w:color="auto" w:fill="FFFFFF"/>
        <w:spacing w:before="0" w:beforeAutospacing="0" w:after="150" w:afterAutospacing="0"/>
        <w:ind w:firstLine="720"/>
        <w:jc w:val="both"/>
        <w:rPr>
          <w:rFonts w:ascii="Roboto Slab" w:hAnsi="Roboto Slab" w:cs="Roboto Slab"/>
          <w:color w:val="6F6A66"/>
          <w:sz w:val="21"/>
          <w:szCs w:val="21"/>
        </w:rPr>
      </w:pPr>
      <w:r>
        <w:rPr>
          <w:rFonts w:ascii="Roboto Slab" w:hAnsi="Roboto Slab" w:cs="Roboto Slab"/>
          <w:color w:val="6F6A66"/>
          <w:sz w:val="21"/>
          <w:szCs w:val="21"/>
        </w:rPr>
        <w:t xml:space="preserve">Όσες χορωδίες επιλεγούν για να συμμετέχουν από την Οργανωτική Επιτροπή, θα πρέπει ΑΜΕΣΩΣ να καταβάλλουν το ποσό των </w:t>
      </w:r>
      <w:r w:rsidR="00BC0CDB" w:rsidRPr="00BC0CDB">
        <w:rPr>
          <w:rFonts w:ascii="Roboto Slab" w:hAnsi="Roboto Slab" w:cs="Roboto Slab"/>
          <w:color w:val="6F6A66"/>
          <w:sz w:val="21"/>
          <w:szCs w:val="21"/>
        </w:rPr>
        <w:t>200</w:t>
      </w:r>
      <w:r>
        <w:rPr>
          <w:rFonts w:ascii="Roboto Slab" w:hAnsi="Roboto Slab" w:cs="Roboto Slab"/>
          <w:color w:val="6F6A66"/>
          <w:sz w:val="21"/>
          <w:szCs w:val="21"/>
        </w:rPr>
        <w:t>,00€ ως προκαταβολή έναντι των οργανωτικών εξόδων που θα προκύψουν.</w:t>
      </w:r>
    </w:p>
    <w:p w14:paraId="7CFF4BEC" w14:textId="5BA55C6A" w:rsidR="00837A9A" w:rsidRDefault="00837A9A" w:rsidP="006E274C">
      <w:pPr>
        <w:pStyle w:val="Web"/>
        <w:shd w:val="clear" w:color="auto" w:fill="FFFFFF"/>
        <w:spacing w:before="0" w:beforeAutospacing="0" w:after="150" w:afterAutospacing="0"/>
        <w:ind w:firstLine="720"/>
        <w:jc w:val="both"/>
        <w:rPr>
          <w:rFonts w:ascii="Roboto Slab" w:hAnsi="Roboto Slab" w:cs="Roboto Slab"/>
          <w:color w:val="6F6A66"/>
          <w:sz w:val="21"/>
          <w:szCs w:val="21"/>
        </w:rPr>
      </w:pPr>
      <w:r>
        <w:rPr>
          <w:rFonts w:ascii="Roboto Slab" w:hAnsi="Roboto Slab" w:cs="Roboto Slab"/>
          <w:color w:val="6F6A66"/>
          <w:sz w:val="21"/>
          <w:szCs w:val="21"/>
        </w:rPr>
        <w:t>Κάθε χορωδία που θα συμμετέχει στο φεστιβάλ ή στο διαγωνισμό ή και στα δύο μαζί θα επιβαρυνθεί με το ποσό των 3</w:t>
      </w:r>
      <w:r w:rsidR="00BC0CDB" w:rsidRPr="00BC0CDB">
        <w:rPr>
          <w:rFonts w:ascii="Roboto Slab" w:hAnsi="Roboto Slab" w:cs="Roboto Slab"/>
          <w:color w:val="6F6A66"/>
          <w:sz w:val="21"/>
          <w:szCs w:val="21"/>
        </w:rPr>
        <w:t>5</w:t>
      </w:r>
      <w:r>
        <w:rPr>
          <w:rFonts w:ascii="Roboto Slab" w:hAnsi="Roboto Slab" w:cs="Roboto Slab"/>
          <w:color w:val="6F6A66"/>
          <w:sz w:val="21"/>
          <w:szCs w:val="21"/>
        </w:rPr>
        <w:t>€ κατά άτομο συμπεριλαμβανομένων μαέστρου, λοιπών μουσικών και συνοδών ως δικαίωμα συμμετοχής στις εκδηλώσεις του φεστιβάλ. Στο ανωτέρω ποσό  ΔΕΝ ΣΥΜΠΕΡΙΛΑΜΒΑΝΕΤΑΙ το κόστος διαμονής ή διατροφής. Συνεπώς, λίγο πριν τις 31 Μαΐου 20</w:t>
      </w:r>
      <w:r w:rsidR="009D4BF7">
        <w:rPr>
          <w:rFonts w:ascii="Roboto Slab" w:hAnsi="Roboto Slab" w:cs="Roboto Slab"/>
          <w:color w:val="6F6A66"/>
          <w:sz w:val="21"/>
          <w:szCs w:val="21"/>
        </w:rPr>
        <w:t>25</w:t>
      </w:r>
      <w:r>
        <w:rPr>
          <w:rFonts w:ascii="Roboto Slab" w:hAnsi="Roboto Slab" w:cs="Roboto Slab"/>
          <w:color w:val="6F6A66"/>
          <w:sz w:val="21"/>
          <w:szCs w:val="21"/>
        </w:rPr>
        <w:t xml:space="preserve"> θα υπολογίζεται το συνολικό κόστος συμμετοχής κάθε χορωδίας σύμφωνα με τον αριθμό συμμετεχόντων που θα δηλώνει και έτσι θα βγαίνει το τελικό ποσό συμμετοχής αφού θα αφαιρείται και η προκαταβολή των </w:t>
      </w:r>
      <w:r w:rsidR="00BC0CDB" w:rsidRPr="00BC0CDB">
        <w:rPr>
          <w:rFonts w:ascii="Roboto Slab" w:hAnsi="Roboto Slab" w:cs="Roboto Slab"/>
          <w:color w:val="6F6A66"/>
          <w:sz w:val="21"/>
          <w:szCs w:val="21"/>
        </w:rPr>
        <w:t>200</w:t>
      </w:r>
      <w:r>
        <w:rPr>
          <w:rFonts w:ascii="Roboto Slab" w:hAnsi="Roboto Slab" w:cs="Roboto Slab"/>
          <w:color w:val="6F6A66"/>
          <w:sz w:val="21"/>
          <w:szCs w:val="21"/>
        </w:rPr>
        <w:t>,00€.</w:t>
      </w:r>
    </w:p>
    <w:p w14:paraId="691086E8" w14:textId="77777777" w:rsidR="00837A9A" w:rsidRDefault="00837A9A" w:rsidP="006E274C">
      <w:pPr>
        <w:pStyle w:val="Web"/>
        <w:shd w:val="clear" w:color="auto" w:fill="FFFFFF"/>
        <w:spacing w:before="0" w:beforeAutospacing="0" w:after="150" w:afterAutospacing="0"/>
        <w:ind w:firstLine="720"/>
        <w:jc w:val="both"/>
        <w:rPr>
          <w:rFonts w:ascii="Roboto Slab" w:hAnsi="Roboto Slab" w:cs="Roboto Slab"/>
          <w:color w:val="6F6A66"/>
          <w:sz w:val="21"/>
          <w:szCs w:val="21"/>
        </w:rPr>
      </w:pPr>
      <w:r>
        <w:rPr>
          <w:rFonts w:ascii="Roboto Slab" w:hAnsi="Roboto Slab" w:cs="Roboto Slab"/>
          <w:color w:val="6F6A66"/>
          <w:sz w:val="21"/>
          <w:szCs w:val="21"/>
        </w:rPr>
        <w:t>Τα τέλη εγγραφής, μπορεί να αποστέλλονται  μέσω ταχυδρομείου στην διεύθυνση του Φεστιβάλ ή να κατατίθενται  στον παρακάτω λογαριασμό τραπέζης:</w:t>
      </w:r>
    </w:p>
    <w:p w14:paraId="3A145AF5"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 </w:t>
      </w:r>
      <w:r>
        <w:rPr>
          <w:rStyle w:val="a4"/>
          <w:rFonts w:ascii="Roboto Slab" w:hAnsi="Roboto Slab" w:cs="Roboto Slab"/>
          <w:color w:val="6F6A66"/>
          <w:sz w:val="21"/>
          <w:szCs w:val="21"/>
        </w:rPr>
        <w:t>Εθνική Τράπεζα της Ελλάδος - Χορωδία Πρέβεζας “Αρμονία”</w:t>
      </w:r>
    </w:p>
    <w:p w14:paraId="39F23954"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Αριθμός λογαριασμού: 448/480188-16</w:t>
      </w:r>
    </w:p>
    <w:p w14:paraId="1C8E1A91"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proofErr w:type="spellStart"/>
      <w:r>
        <w:rPr>
          <w:rStyle w:val="a4"/>
          <w:rFonts w:ascii="Roboto Slab" w:hAnsi="Roboto Slab" w:cs="Roboto Slab"/>
          <w:color w:val="6F6A66"/>
          <w:sz w:val="21"/>
          <w:szCs w:val="21"/>
        </w:rPr>
        <w:t>Swift</w:t>
      </w:r>
      <w:proofErr w:type="spellEnd"/>
      <w:r>
        <w:rPr>
          <w:rFonts w:ascii="Roboto Slab" w:hAnsi="Roboto Slab" w:cs="Roboto Slab"/>
          <w:color w:val="6F6A66"/>
          <w:sz w:val="21"/>
          <w:szCs w:val="21"/>
        </w:rPr>
        <w:t> </w:t>
      </w:r>
      <w:proofErr w:type="spellStart"/>
      <w:r>
        <w:rPr>
          <w:rStyle w:val="a4"/>
          <w:rFonts w:ascii="Roboto Slab" w:hAnsi="Roboto Slab" w:cs="Roboto Slab"/>
          <w:color w:val="6F6A66"/>
          <w:sz w:val="21"/>
          <w:szCs w:val="21"/>
        </w:rPr>
        <w:t>Code</w:t>
      </w:r>
      <w:proofErr w:type="spellEnd"/>
      <w:r>
        <w:rPr>
          <w:rStyle w:val="a4"/>
          <w:rFonts w:ascii="Roboto Slab" w:hAnsi="Roboto Slab" w:cs="Roboto Slab"/>
          <w:color w:val="6F6A66"/>
          <w:sz w:val="21"/>
          <w:szCs w:val="21"/>
        </w:rPr>
        <w:t> – </w:t>
      </w:r>
      <w:proofErr w:type="spellStart"/>
      <w:r>
        <w:rPr>
          <w:rStyle w:val="a4"/>
          <w:rFonts w:ascii="Roboto Slab" w:hAnsi="Roboto Slab" w:cs="Roboto Slab"/>
          <w:color w:val="6F6A66"/>
          <w:sz w:val="21"/>
          <w:szCs w:val="21"/>
        </w:rPr>
        <w:t>Bic</w:t>
      </w:r>
      <w:proofErr w:type="spellEnd"/>
      <w:r>
        <w:rPr>
          <w:rStyle w:val="a4"/>
          <w:rFonts w:ascii="Roboto Slab" w:hAnsi="Roboto Slab" w:cs="Roboto Slab"/>
          <w:color w:val="6F6A66"/>
          <w:sz w:val="21"/>
          <w:szCs w:val="21"/>
        </w:rPr>
        <w:t>:  ETHNGRAA</w:t>
      </w:r>
    </w:p>
    <w:p w14:paraId="129DF85B"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4"/>
          <w:rFonts w:ascii="Roboto Slab" w:hAnsi="Roboto Slab" w:cs="Roboto Slab"/>
          <w:color w:val="6F6A66"/>
          <w:sz w:val="21"/>
          <w:szCs w:val="21"/>
        </w:rPr>
        <w:t>IBAN:  GR 7201 1044 8000 0044 8480 18816</w:t>
      </w:r>
    </w:p>
    <w:p w14:paraId="514D8011"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 </w:t>
      </w:r>
    </w:p>
    <w:p w14:paraId="2536F12E"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t>Διαδικασία Επιλογής</w:t>
      </w:r>
    </w:p>
    <w:p w14:paraId="47CF45DB" w14:textId="77777777" w:rsidR="00837A9A" w:rsidRDefault="00837A9A" w:rsidP="006E274C">
      <w:pPr>
        <w:pStyle w:val="Web"/>
        <w:shd w:val="clear" w:color="auto" w:fill="FFFFFF"/>
        <w:spacing w:before="0" w:beforeAutospacing="0" w:after="150" w:afterAutospacing="0"/>
        <w:ind w:firstLine="720"/>
        <w:jc w:val="both"/>
        <w:rPr>
          <w:rFonts w:ascii="Roboto Slab" w:hAnsi="Roboto Slab" w:cs="Roboto Slab"/>
          <w:color w:val="6F6A66"/>
          <w:sz w:val="21"/>
          <w:szCs w:val="21"/>
        </w:rPr>
      </w:pPr>
      <w:r>
        <w:rPr>
          <w:rFonts w:ascii="Roboto Slab" w:hAnsi="Roboto Slab" w:cs="Roboto Slab"/>
          <w:color w:val="6F6A66"/>
          <w:sz w:val="21"/>
          <w:szCs w:val="21"/>
        </w:rPr>
        <w:t>Μόνο οι χορωδίες που θα αποστείλουν πλήρη φάκελο θα αξιολογηθούν. Φυσικά, η καλλιτεχνική διεύθυνση του φεστιβάλ είναι σε θέση να απαντήσει σε όλα τα ερωτήματα που θα γεννηθούν, καθώς και να προσφέρει χρήσιμες υποδείξεις προς τις συμμετέχουσες χορωδίες.</w:t>
      </w:r>
    </w:p>
    <w:p w14:paraId="75B7BBB8" w14:textId="77777777" w:rsidR="00837A9A" w:rsidRDefault="00837A9A" w:rsidP="006E274C">
      <w:pPr>
        <w:pStyle w:val="Web"/>
        <w:shd w:val="clear" w:color="auto" w:fill="FFFFFF"/>
        <w:spacing w:before="0" w:beforeAutospacing="0" w:after="150" w:afterAutospacing="0"/>
        <w:ind w:firstLine="720"/>
        <w:jc w:val="both"/>
        <w:rPr>
          <w:rFonts w:ascii="Roboto Slab" w:hAnsi="Roboto Slab" w:cs="Roboto Slab"/>
          <w:color w:val="6F6A66"/>
          <w:sz w:val="21"/>
          <w:szCs w:val="21"/>
        </w:rPr>
      </w:pPr>
      <w:r>
        <w:rPr>
          <w:rFonts w:ascii="Roboto Slab" w:hAnsi="Roboto Slab" w:cs="Roboto Slab"/>
          <w:color w:val="6F6A66"/>
          <w:sz w:val="21"/>
          <w:szCs w:val="21"/>
        </w:rPr>
        <w:t>Με την παραλαβή όλου του απαραίτητου υλικού, ο φάκελος θα αξιολογείται και η αιτούσα χορωδία θα ενημερώνεται άμεσα για το αν θα γίνεται αποδεκτή ή όχι στο φεστιβάλ.</w:t>
      </w:r>
    </w:p>
    <w:p w14:paraId="24A987E4" w14:textId="77777777" w:rsidR="00837A9A" w:rsidRDefault="00837A9A" w:rsidP="006E274C">
      <w:pPr>
        <w:pStyle w:val="Web"/>
        <w:shd w:val="clear" w:color="auto" w:fill="FFFFFF"/>
        <w:spacing w:before="0" w:beforeAutospacing="0" w:after="150" w:afterAutospacing="0"/>
        <w:ind w:firstLine="720"/>
        <w:jc w:val="both"/>
        <w:rPr>
          <w:rFonts w:ascii="Roboto Slab" w:hAnsi="Roboto Slab" w:cs="Roboto Slab"/>
          <w:color w:val="6F6A66"/>
          <w:sz w:val="21"/>
          <w:szCs w:val="21"/>
        </w:rPr>
      </w:pPr>
      <w:r>
        <w:rPr>
          <w:rFonts w:ascii="Roboto Slab" w:hAnsi="Roboto Slab" w:cs="Roboto Slab"/>
          <w:color w:val="6F6A66"/>
          <w:sz w:val="21"/>
          <w:szCs w:val="21"/>
        </w:rPr>
        <w:t>Ιδιαίτερη βαρύτητα για την επιλογή θα δοθεί στην επιλογή του προτεινομένου ρεπερτορίου καθώς και στο CD που θα στείλουν οι υποψήφιες χορωδίες.</w:t>
      </w:r>
    </w:p>
    <w:p w14:paraId="16CF0E06"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Fonts w:ascii="Roboto Slab" w:hAnsi="Roboto Slab" w:cs="Roboto Slab"/>
          <w:color w:val="6F6A66"/>
          <w:sz w:val="21"/>
          <w:szCs w:val="21"/>
        </w:rPr>
        <w:t>  </w:t>
      </w:r>
    </w:p>
    <w:p w14:paraId="2059A7A4" w14:textId="77777777" w:rsidR="00837A9A" w:rsidRDefault="00837A9A" w:rsidP="00E40F12">
      <w:pPr>
        <w:pStyle w:val="Web"/>
        <w:shd w:val="clear" w:color="auto" w:fill="FFFFFF"/>
        <w:spacing w:before="0" w:beforeAutospacing="0" w:after="150" w:afterAutospacing="0"/>
        <w:jc w:val="both"/>
        <w:rPr>
          <w:rFonts w:ascii="Roboto Slab" w:hAnsi="Roboto Slab" w:cs="Roboto Slab"/>
          <w:color w:val="6F6A66"/>
          <w:sz w:val="21"/>
          <w:szCs w:val="21"/>
        </w:rPr>
      </w:pPr>
      <w:r>
        <w:rPr>
          <w:rStyle w:val="a3"/>
          <w:rFonts w:ascii="Roboto Slab" w:hAnsi="Roboto Slab" w:cs="Roboto Slab"/>
          <w:color w:val="6F6A66"/>
          <w:sz w:val="21"/>
          <w:szCs w:val="21"/>
        </w:rPr>
        <w:lastRenderedPageBreak/>
        <w:t>Όροι συμμετοχής</w:t>
      </w:r>
    </w:p>
    <w:p w14:paraId="2A80FF8B" w14:textId="3C78678D" w:rsidR="00837A9A" w:rsidRDefault="00837A9A" w:rsidP="006E274C">
      <w:pPr>
        <w:pStyle w:val="Web"/>
        <w:shd w:val="clear" w:color="auto" w:fill="FFFFFF"/>
        <w:spacing w:before="0" w:beforeAutospacing="0" w:after="150" w:afterAutospacing="0"/>
        <w:ind w:firstLine="720"/>
        <w:jc w:val="both"/>
        <w:rPr>
          <w:rFonts w:ascii="Roboto Slab" w:hAnsi="Roboto Slab" w:cs="Roboto Slab"/>
          <w:color w:val="6F6A66"/>
          <w:sz w:val="21"/>
          <w:szCs w:val="21"/>
        </w:rPr>
      </w:pPr>
      <w:r>
        <w:rPr>
          <w:rFonts w:ascii="Roboto Slab" w:hAnsi="Roboto Slab" w:cs="Roboto Slab"/>
          <w:color w:val="6F6A66"/>
          <w:sz w:val="21"/>
          <w:szCs w:val="21"/>
        </w:rPr>
        <w:t>Η προθεσμία για την υποβολή των αιτήσεων συμμετοχής λήγει οριστικά την </w:t>
      </w:r>
      <w:r>
        <w:rPr>
          <w:rStyle w:val="a4"/>
          <w:rFonts w:ascii="Roboto Slab" w:hAnsi="Roboto Slab" w:cs="Roboto Slab"/>
          <w:b/>
          <w:bCs/>
          <w:color w:val="6F6A66"/>
          <w:sz w:val="21"/>
          <w:szCs w:val="21"/>
        </w:rPr>
        <w:t>1</w:t>
      </w:r>
      <w:r>
        <w:rPr>
          <w:rStyle w:val="a4"/>
          <w:rFonts w:ascii="Roboto Slab" w:hAnsi="Roboto Slab" w:cs="Roboto Slab"/>
          <w:b/>
          <w:bCs/>
          <w:color w:val="6F6A66"/>
          <w:sz w:val="16"/>
          <w:szCs w:val="16"/>
          <w:vertAlign w:val="superscript"/>
        </w:rPr>
        <w:t>η</w:t>
      </w:r>
      <w:r>
        <w:rPr>
          <w:rStyle w:val="a4"/>
          <w:rFonts w:ascii="Roboto Slab" w:hAnsi="Roboto Slab" w:cs="Roboto Slab"/>
          <w:b/>
          <w:bCs/>
          <w:color w:val="6F6A66"/>
          <w:sz w:val="21"/>
          <w:szCs w:val="21"/>
        </w:rPr>
        <w:t> Μαΐου 202</w:t>
      </w:r>
      <w:r w:rsidR="009D4BF7">
        <w:rPr>
          <w:rStyle w:val="a4"/>
          <w:rFonts w:ascii="Roboto Slab" w:hAnsi="Roboto Slab" w:cs="Roboto Slab"/>
          <w:b/>
          <w:bCs/>
          <w:color w:val="6F6A66"/>
          <w:sz w:val="21"/>
          <w:szCs w:val="21"/>
        </w:rPr>
        <w:t>5</w:t>
      </w:r>
      <w:r>
        <w:rPr>
          <w:rStyle w:val="a4"/>
          <w:rFonts w:ascii="Roboto Slab" w:hAnsi="Roboto Slab" w:cs="Roboto Slab"/>
          <w:b/>
          <w:bCs/>
          <w:color w:val="6F6A66"/>
          <w:sz w:val="21"/>
          <w:szCs w:val="21"/>
        </w:rPr>
        <w:t>.</w:t>
      </w:r>
    </w:p>
    <w:p w14:paraId="31D83D7B" w14:textId="77777777" w:rsidR="00837A9A" w:rsidRDefault="00837A9A" w:rsidP="006E274C">
      <w:pPr>
        <w:pStyle w:val="Web"/>
        <w:shd w:val="clear" w:color="auto" w:fill="FFFFFF"/>
        <w:spacing w:before="0" w:beforeAutospacing="0" w:after="150" w:afterAutospacing="0"/>
        <w:ind w:firstLine="720"/>
        <w:jc w:val="both"/>
        <w:rPr>
          <w:rFonts w:ascii="Roboto Slab" w:hAnsi="Roboto Slab" w:cs="Roboto Slab"/>
          <w:color w:val="6F6A66"/>
          <w:sz w:val="21"/>
          <w:szCs w:val="21"/>
        </w:rPr>
      </w:pPr>
      <w:r>
        <w:rPr>
          <w:rFonts w:ascii="Roboto Slab" w:hAnsi="Roboto Slab" w:cs="Roboto Slab"/>
          <w:color w:val="6F6A66"/>
          <w:sz w:val="21"/>
          <w:szCs w:val="21"/>
        </w:rPr>
        <w:t>Το δικαίωμα συμμετοχής επιστρέφεται στις αιτηθείσες χορωδίες μόνο όταν δεν επιλεγούν από την Οργανωτική Επιτροπή για να συμμετέχουν στις εκδηλώσεις του φεστιβάλ. </w:t>
      </w:r>
      <w:r>
        <w:rPr>
          <w:rStyle w:val="a4"/>
          <w:rFonts w:ascii="Roboto Slab" w:hAnsi="Roboto Slab" w:cs="Roboto Slab"/>
          <w:b/>
          <w:bCs/>
          <w:color w:val="6F6A66"/>
          <w:sz w:val="21"/>
          <w:szCs w:val="21"/>
        </w:rPr>
        <w:t>Σε οποιαδήποτε άλλη περίπτωση, δεν επιστρέφεται.</w:t>
      </w:r>
    </w:p>
    <w:p w14:paraId="4FBB642F" w14:textId="77777777" w:rsidR="00837A9A" w:rsidRDefault="00837A9A" w:rsidP="006E274C">
      <w:pPr>
        <w:pStyle w:val="Web"/>
        <w:shd w:val="clear" w:color="auto" w:fill="FFFFFF"/>
        <w:spacing w:before="0" w:beforeAutospacing="0" w:after="150" w:afterAutospacing="0"/>
        <w:ind w:firstLine="720"/>
        <w:jc w:val="both"/>
        <w:rPr>
          <w:rFonts w:ascii="Roboto Slab" w:hAnsi="Roboto Slab" w:cs="Roboto Slab"/>
          <w:color w:val="6F6A66"/>
          <w:sz w:val="21"/>
          <w:szCs w:val="21"/>
        </w:rPr>
      </w:pPr>
      <w:r>
        <w:rPr>
          <w:rStyle w:val="a4"/>
          <w:rFonts w:ascii="Roboto Slab" w:hAnsi="Roboto Slab" w:cs="Roboto Slab"/>
          <w:b/>
          <w:bCs/>
          <w:color w:val="6F6A66"/>
          <w:sz w:val="21"/>
          <w:szCs w:val="21"/>
        </w:rPr>
        <w:t>Η αναπαραγωγή και η εκτέλεση χορωδιακών έργων προστατεύεται από το νόμο περί πνευματικής ιδιοκτησίας</w:t>
      </w:r>
      <w:r>
        <w:rPr>
          <w:rFonts w:ascii="Roboto Slab" w:hAnsi="Roboto Slab" w:cs="Roboto Slab"/>
          <w:color w:val="6F6A66"/>
          <w:sz w:val="21"/>
          <w:szCs w:val="21"/>
        </w:rPr>
        <w:t>. Η οργανωτική επιτροπή δεν είναι σε θέση να το ελέγξει αυτό και για αυτό δεν φέρει καμία ευθύνη για την εκτέλεση έργων που δεν συμβαδίζουν με την κείμενη νομοθεσία περί πνευματικής ιδιοκτησίας. </w:t>
      </w:r>
      <w:r>
        <w:rPr>
          <w:rStyle w:val="a4"/>
          <w:rFonts w:ascii="Roboto Slab" w:hAnsi="Roboto Slab" w:cs="Roboto Slab"/>
          <w:b/>
          <w:bCs/>
          <w:color w:val="6F6A66"/>
          <w:sz w:val="21"/>
          <w:szCs w:val="21"/>
        </w:rPr>
        <w:t>Η ευθύνη βαραίνει αποκλειστικά τις συμμετέχουσες χορωδίες.</w:t>
      </w:r>
    </w:p>
    <w:p w14:paraId="62FF4A5F" w14:textId="77777777" w:rsidR="00837A9A" w:rsidRDefault="00837A9A" w:rsidP="00A95F23">
      <w:pPr>
        <w:pStyle w:val="Web"/>
        <w:shd w:val="clear" w:color="auto" w:fill="FFFFFF"/>
        <w:spacing w:before="0" w:beforeAutospacing="0" w:after="150" w:afterAutospacing="0"/>
        <w:ind w:firstLine="720"/>
        <w:jc w:val="both"/>
        <w:rPr>
          <w:rFonts w:ascii="Roboto Slab" w:hAnsi="Roboto Slab" w:cs="Roboto Slab"/>
          <w:color w:val="6F6A66"/>
          <w:sz w:val="21"/>
          <w:szCs w:val="21"/>
        </w:rPr>
      </w:pPr>
      <w:r>
        <w:rPr>
          <w:rStyle w:val="a4"/>
          <w:rFonts w:ascii="Roboto Slab" w:hAnsi="Roboto Slab" w:cs="Roboto Slab"/>
          <w:b/>
          <w:bCs/>
          <w:color w:val="6F6A66"/>
          <w:sz w:val="21"/>
          <w:szCs w:val="21"/>
        </w:rPr>
        <w:t>Η συμμετοχή στο φεστιβάλ, σημαίνει και την συνολική αποδοχή των παραπάνω όρων.</w:t>
      </w:r>
    </w:p>
    <w:p w14:paraId="76D4FC8B" w14:textId="77777777" w:rsidR="00837A9A" w:rsidRDefault="00837A9A" w:rsidP="00A95F23">
      <w:pPr>
        <w:pStyle w:val="Web"/>
        <w:shd w:val="clear" w:color="auto" w:fill="FFFFFF"/>
        <w:spacing w:before="0" w:beforeAutospacing="0" w:after="150" w:afterAutospacing="0"/>
        <w:ind w:firstLine="720"/>
        <w:jc w:val="both"/>
        <w:rPr>
          <w:rFonts w:ascii="Roboto Slab" w:hAnsi="Roboto Slab" w:cs="Roboto Slab"/>
          <w:color w:val="6F6A66"/>
          <w:sz w:val="21"/>
          <w:szCs w:val="21"/>
        </w:rPr>
      </w:pPr>
      <w:r>
        <w:rPr>
          <w:rStyle w:val="a4"/>
          <w:rFonts w:ascii="Roboto Slab" w:hAnsi="Roboto Slab" w:cs="Roboto Slab"/>
          <w:b/>
          <w:bCs/>
          <w:color w:val="6F6A66"/>
          <w:sz w:val="21"/>
          <w:szCs w:val="21"/>
        </w:rPr>
        <w:t>Η οργανωτική επιτροπή φέρει το δικαίωμα να αλλάξει κάτι από τον κανονισμό, μόνο σε περιπτώσεις που συντρέχουν σοβαροί και ανυπέρβλητοι λόγοι.</w:t>
      </w:r>
    </w:p>
    <w:p w14:paraId="7606AEF8" w14:textId="77777777" w:rsidR="00892073" w:rsidRPr="00837A9A" w:rsidRDefault="00892073" w:rsidP="00E40F12">
      <w:pPr>
        <w:jc w:val="both"/>
        <w:rPr>
          <w:rFonts w:ascii="Times New Roman" w:hAnsi="Times New Roman" w:cs="Times New Roman"/>
          <w:sz w:val="21"/>
          <w:szCs w:val="21"/>
        </w:rPr>
      </w:pPr>
    </w:p>
    <w:p w14:paraId="5B47A9A9" w14:textId="77777777" w:rsidR="00892073" w:rsidRPr="00837A9A" w:rsidRDefault="00892073" w:rsidP="00E40F12">
      <w:pPr>
        <w:jc w:val="both"/>
        <w:rPr>
          <w:rFonts w:ascii="Times New Roman" w:hAnsi="Times New Roman" w:cs="Times New Roman"/>
          <w:sz w:val="21"/>
          <w:szCs w:val="21"/>
        </w:rPr>
      </w:pPr>
    </w:p>
    <w:p w14:paraId="4FFDB330" w14:textId="77777777" w:rsidR="00892073" w:rsidRPr="00837A9A" w:rsidRDefault="00892073" w:rsidP="00E40F12">
      <w:pPr>
        <w:jc w:val="both"/>
        <w:rPr>
          <w:rFonts w:ascii="Times New Roman" w:hAnsi="Times New Roman" w:cs="Times New Roman"/>
          <w:sz w:val="21"/>
          <w:szCs w:val="21"/>
        </w:rPr>
      </w:pPr>
    </w:p>
    <w:p w14:paraId="1473B2CB" w14:textId="77777777" w:rsidR="00892073" w:rsidRPr="00837A9A" w:rsidRDefault="00892073" w:rsidP="00E40F12">
      <w:pPr>
        <w:jc w:val="both"/>
        <w:rPr>
          <w:rFonts w:ascii="Times New Roman" w:hAnsi="Times New Roman" w:cs="Times New Roman"/>
          <w:sz w:val="21"/>
          <w:szCs w:val="21"/>
        </w:rPr>
      </w:pPr>
    </w:p>
    <w:p w14:paraId="2A40C2DC" w14:textId="77777777" w:rsidR="00892073" w:rsidRPr="00837A9A" w:rsidRDefault="00892073" w:rsidP="00E40F12">
      <w:pPr>
        <w:jc w:val="both"/>
        <w:rPr>
          <w:rFonts w:ascii="Times New Roman" w:hAnsi="Times New Roman" w:cs="Times New Roman"/>
          <w:sz w:val="21"/>
          <w:szCs w:val="21"/>
        </w:rPr>
      </w:pPr>
    </w:p>
    <w:p w14:paraId="7FD0A190" w14:textId="64C7F797" w:rsidR="00892073" w:rsidRDefault="00892073" w:rsidP="00E40F12">
      <w:pPr>
        <w:jc w:val="both"/>
        <w:rPr>
          <w:rFonts w:ascii="Times New Roman" w:hAnsi="Times New Roman" w:cs="Times New Roman"/>
          <w:sz w:val="21"/>
          <w:szCs w:val="21"/>
        </w:rPr>
      </w:pPr>
    </w:p>
    <w:p w14:paraId="4A9BF022" w14:textId="77777777" w:rsidR="00147610" w:rsidRDefault="00147610" w:rsidP="00E40F12">
      <w:pPr>
        <w:jc w:val="both"/>
        <w:rPr>
          <w:rFonts w:ascii="Times New Roman" w:hAnsi="Times New Roman" w:cs="Times New Roman"/>
          <w:sz w:val="21"/>
          <w:szCs w:val="21"/>
        </w:rPr>
      </w:pPr>
    </w:p>
    <w:p w14:paraId="5DDFB216" w14:textId="77777777" w:rsidR="00147610" w:rsidRDefault="00147610" w:rsidP="00E40F12">
      <w:pPr>
        <w:jc w:val="both"/>
        <w:rPr>
          <w:rFonts w:ascii="Times New Roman" w:hAnsi="Times New Roman" w:cs="Times New Roman"/>
          <w:sz w:val="21"/>
          <w:szCs w:val="21"/>
        </w:rPr>
      </w:pPr>
    </w:p>
    <w:p w14:paraId="7F4FC7A4" w14:textId="77777777" w:rsidR="00147610" w:rsidRDefault="00147610" w:rsidP="00E40F12">
      <w:pPr>
        <w:jc w:val="both"/>
        <w:rPr>
          <w:rFonts w:ascii="Times New Roman" w:hAnsi="Times New Roman" w:cs="Times New Roman"/>
          <w:sz w:val="21"/>
          <w:szCs w:val="21"/>
        </w:rPr>
      </w:pPr>
    </w:p>
    <w:p w14:paraId="603A1017" w14:textId="77777777" w:rsidR="00147610" w:rsidRDefault="00147610" w:rsidP="00E40F12">
      <w:pPr>
        <w:jc w:val="both"/>
        <w:rPr>
          <w:rFonts w:ascii="Times New Roman" w:hAnsi="Times New Roman" w:cs="Times New Roman"/>
          <w:sz w:val="21"/>
          <w:szCs w:val="21"/>
        </w:rPr>
      </w:pPr>
    </w:p>
    <w:p w14:paraId="36D999E6" w14:textId="77777777" w:rsidR="00147610" w:rsidRDefault="00147610" w:rsidP="00E40F12">
      <w:pPr>
        <w:jc w:val="both"/>
        <w:rPr>
          <w:rFonts w:ascii="Times New Roman" w:hAnsi="Times New Roman" w:cs="Times New Roman"/>
          <w:sz w:val="21"/>
          <w:szCs w:val="21"/>
        </w:rPr>
      </w:pPr>
    </w:p>
    <w:p w14:paraId="5B8B8B9E" w14:textId="77777777" w:rsidR="00147610" w:rsidRDefault="00147610" w:rsidP="00E40F12">
      <w:pPr>
        <w:jc w:val="both"/>
        <w:rPr>
          <w:rFonts w:ascii="Times New Roman" w:hAnsi="Times New Roman" w:cs="Times New Roman"/>
          <w:sz w:val="21"/>
          <w:szCs w:val="21"/>
        </w:rPr>
      </w:pPr>
    </w:p>
    <w:p w14:paraId="000CB2E5" w14:textId="77777777" w:rsidR="00147610" w:rsidRDefault="00147610" w:rsidP="00E40F12">
      <w:pPr>
        <w:jc w:val="both"/>
        <w:rPr>
          <w:rFonts w:ascii="Times New Roman" w:hAnsi="Times New Roman" w:cs="Times New Roman"/>
          <w:sz w:val="21"/>
          <w:szCs w:val="21"/>
        </w:rPr>
      </w:pPr>
    </w:p>
    <w:p w14:paraId="2CB90D5B" w14:textId="77777777" w:rsidR="00147610" w:rsidRDefault="00147610" w:rsidP="00E40F12">
      <w:pPr>
        <w:jc w:val="both"/>
        <w:rPr>
          <w:rFonts w:ascii="Times New Roman" w:hAnsi="Times New Roman" w:cs="Times New Roman"/>
          <w:sz w:val="21"/>
          <w:szCs w:val="21"/>
        </w:rPr>
      </w:pPr>
    </w:p>
    <w:p w14:paraId="50E4A4A2" w14:textId="77777777" w:rsidR="00147610" w:rsidRDefault="00147610" w:rsidP="00E40F12">
      <w:pPr>
        <w:jc w:val="both"/>
        <w:rPr>
          <w:rFonts w:ascii="Times New Roman" w:hAnsi="Times New Roman" w:cs="Times New Roman"/>
          <w:sz w:val="21"/>
          <w:szCs w:val="21"/>
        </w:rPr>
      </w:pPr>
    </w:p>
    <w:p w14:paraId="26BD7ED2" w14:textId="77777777" w:rsidR="00147610" w:rsidRDefault="00147610" w:rsidP="00E40F12">
      <w:pPr>
        <w:jc w:val="both"/>
        <w:rPr>
          <w:rFonts w:ascii="Times New Roman" w:hAnsi="Times New Roman" w:cs="Times New Roman"/>
          <w:sz w:val="21"/>
          <w:szCs w:val="21"/>
        </w:rPr>
      </w:pPr>
    </w:p>
    <w:p w14:paraId="5D6B2698" w14:textId="77777777" w:rsidR="00147610" w:rsidRPr="00837A9A" w:rsidRDefault="00147610" w:rsidP="00E40F12">
      <w:pPr>
        <w:jc w:val="both"/>
        <w:rPr>
          <w:rFonts w:ascii="Times New Roman" w:hAnsi="Times New Roman" w:cs="Times New Roman"/>
          <w:sz w:val="21"/>
          <w:szCs w:val="21"/>
        </w:rPr>
      </w:pPr>
    </w:p>
    <w:p w14:paraId="1925C8C6" w14:textId="77777777" w:rsidR="00892073" w:rsidRDefault="00892073" w:rsidP="00E40F12">
      <w:pPr>
        <w:jc w:val="both"/>
        <w:rPr>
          <w:rFonts w:ascii="Times New Roman" w:hAnsi="Times New Roman" w:cs="Times New Roman"/>
          <w:sz w:val="21"/>
          <w:szCs w:val="21"/>
        </w:rPr>
      </w:pPr>
    </w:p>
    <w:p w14:paraId="237AB7EF" w14:textId="77777777" w:rsidR="00A95F23" w:rsidRPr="00837A9A" w:rsidRDefault="00A95F23" w:rsidP="00E40F12">
      <w:pPr>
        <w:jc w:val="both"/>
        <w:rPr>
          <w:rFonts w:ascii="Times New Roman" w:hAnsi="Times New Roman" w:cs="Times New Roman"/>
          <w:sz w:val="21"/>
          <w:szCs w:val="21"/>
        </w:rPr>
      </w:pPr>
    </w:p>
    <w:p w14:paraId="5BE90511" w14:textId="38574FD5" w:rsidR="00147610" w:rsidRPr="00DC1211" w:rsidRDefault="00892073" w:rsidP="00B12658">
      <w:pPr>
        <w:spacing w:line="240" w:lineRule="auto"/>
        <w:jc w:val="right"/>
        <w:rPr>
          <w:b/>
          <w:bCs/>
          <w:sz w:val="32"/>
          <w:szCs w:val="32"/>
        </w:rPr>
      </w:pPr>
      <w:r w:rsidRPr="00C453CA">
        <w:rPr>
          <w:rFonts w:ascii="Chiller" w:hAnsi="Chiller"/>
          <w:b/>
          <w:noProof/>
          <w:sz w:val="32"/>
          <w:szCs w:val="30"/>
        </w:rPr>
        <w:lastRenderedPageBreak/>
        <w:drawing>
          <wp:anchor distT="0" distB="0" distL="114300" distR="114300" simplePos="0" relativeHeight="251658240" behindDoc="1" locked="0" layoutInCell="1" allowOverlap="1" wp14:anchorId="7A7A3CA0" wp14:editId="3E74C727">
            <wp:simplePos x="0" y="0"/>
            <wp:positionH relativeFrom="column">
              <wp:posOffset>-142875</wp:posOffset>
            </wp:positionH>
            <wp:positionV relativeFrom="paragraph">
              <wp:posOffset>-17145</wp:posOffset>
            </wp:positionV>
            <wp:extent cx="628650" cy="600075"/>
            <wp:effectExtent l="0" t="0" r="0" b="9525"/>
            <wp:wrapTight wrapText="bothSides">
              <wp:wrapPolygon edited="0">
                <wp:start x="0" y="0"/>
                <wp:lineTo x="0" y="21257"/>
                <wp:lineTo x="20945" y="21257"/>
                <wp:lineTo x="20945" y="0"/>
                <wp:lineTo x="0" y="0"/>
              </wp:wrapPolygon>
            </wp:wrapTight>
            <wp:docPr id="2" name="Εικόνα 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10;&#10;Περιγραφή που δημιουργήθηκε αυτόματα"/>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650" cy="60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147610" w:rsidRPr="00DC1211">
        <w:rPr>
          <w:b/>
          <w:bCs/>
          <w:sz w:val="32"/>
          <w:szCs w:val="32"/>
        </w:rPr>
        <w:t>4</w:t>
      </w:r>
      <w:r w:rsidR="009D4BF7">
        <w:rPr>
          <w:b/>
          <w:bCs/>
          <w:sz w:val="32"/>
          <w:szCs w:val="32"/>
        </w:rPr>
        <w:t>3</w:t>
      </w:r>
      <w:r w:rsidR="00147610" w:rsidRPr="00DC1211">
        <w:rPr>
          <w:b/>
          <w:bCs/>
          <w:sz w:val="32"/>
          <w:szCs w:val="32"/>
          <w:vertAlign w:val="superscript"/>
        </w:rPr>
        <w:t>ο</w:t>
      </w:r>
      <w:r w:rsidR="00147610" w:rsidRPr="00DC1211">
        <w:rPr>
          <w:b/>
          <w:bCs/>
          <w:sz w:val="32"/>
          <w:szCs w:val="32"/>
        </w:rPr>
        <w:t xml:space="preserve"> </w:t>
      </w:r>
      <w:r w:rsidR="00147610">
        <w:rPr>
          <w:b/>
          <w:bCs/>
          <w:sz w:val="32"/>
          <w:szCs w:val="32"/>
        </w:rPr>
        <w:t>Διεθνές</w:t>
      </w:r>
      <w:r w:rsidR="00147610" w:rsidRPr="00DC1211">
        <w:rPr>
          <w:b/>
          <w:bCs/>
          <w:sz w:val="32"/>
          <w:szCs w:val="32"/>
        </w:rPr>
        <w:t xml:space="preserve"> </w:t>
      </w:r>
      <w:r w:rsidR="00147610">
        <w:rPr>
          <w:b/>
          <w:bCs/>
          <w:sz w:val="32"/>
          <w:szCs w:val="32"/>
        </w:rPr>
        <w:t>Χορωδιακό</w:t>
      </w:r>
      <w:r w:rsidR="00147610" w:rsidRPr="00DC1211">
        <w:rPr>
          <w:b/>
          <w:bCs/>
          <w:sz w:val="32"/>
          <w:szCs w:val="32"/>
        </w:rPr>
        <w:t xml:space="preserve"> </w:t>
      </w:r>
      <w:r w:rsidR="00147610">
        <w:rPr>
          <w:b/>
          <w:bCs/>
          <w:sz w:val="32"/>
          <w:szCs w:val="32"/>
        </w:rPr>
        <w:t>Φεστιβάλ Πρέβεζας</w:t>
      </w:r>
    </w:p>
    <w:p w14:paraId="15745690" w14:textId="4A26E9B5" w:rsidR="00147610" w:rsidRPr="009A1AA3" w:rsidRDefault="00147610" w:rsidP="00B12658">
      <w:pPr>
        <w:spacing w:line="240" w:lineRule="auto"/>
        <w:jc w:val="right"/>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2A33">
        <w:rPr>
          <w:rFonts w:ascii="Roboto Slab" w:hAnsi="Roboto Slab" w:cs="Roboto Slab"/>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D4BF7">
        <w:rPr>
          <w:rFonts w:ascii="Roboto Slab" w:hAnsi="Roboto Slab" w:cs="Roboto Slab"/>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512A33">
        <w:rPr>
          <w:rFonts w:ascii="Roboto Slab" w:hAnsi="Roboto Slab" w:cs="Roboto Slab"/>
          <w:color w:val="000000" w:themeColor="text1"/>
          <w:sz w:val="16"/>
          <w:szCs w:val="1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ος</w:t>
      </w:r>
      <w:r w:rsidRPr="00512A33">
        <w:rPr>
          <w:rFonts w:ascii="Roboto Slab" w:hAnsi="Roboto Slab" w:cs="Roboto Slab"/>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Διεθνής Χορωδιακός Διαγωνισμός Πρέβεζας 202</w:t>
      </w:r>
      <w:r w:rsidR="009D4BF7">
        <w:rPr>
          <w:rFonts w:ascii="Roboto Slab" w:hAnsi="Roboto Slab" w:cs="Roboto Slab"/>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2B298FAE" w14:textId="77777777" w:rsidR="00147610" w:rsidRPr="00512A33" w:rsidRDefault="00147610" w:rsidP="00B12658">
      <w:pPr>
        <w:spacing w:line="240" w:lineRule="auto"/>
        <w:jc w:val="right"/>
        <w:rPr>
          <w:b/>
          <w:bCs/>
          <w:i/>
          <w:iCs/>
          <w:sz w:val="24"/>
          <w:szCs w:val="24"/>
        </w:rPr>
      </w:pPr>
      <w:r>
        <w:rPr>
          <w:b/>
          <w:bCs/>
          <w:i/>
          <w:iCs/>
          <w:sz w:val="24"/>
          <w:szCs w:val="24"/>
        </w:rPr>
        <w:t>Οργάνωση: Χορωδία Πρέβεζας «Αρμονία»</w:t>
      </w:r>
    </w:p>
    <w:p w14:paraId="7479D6FB" w14:textId="194443ED" w:rsidR="00147610" w:rsidRPr="009D4BF7" w:rsidRDefault="00147610" w:rsidP="00B12658">
      <w:pPr>
        <w:spacing w:line="240" w:lineRule="auto"/>
        <w:jc w:val="right"/>
        <w:rPr>
          <w:b/>
          <w:bCs/>
          <w:sz w:val="32"/>
          <w:szCs w:val="32"/>
        </w:rPr>
      </w:pPr>
      <w:r>
        <w:rPr>
          <w:b/>
          <w:bCs/>
          <w:sz w:val="32"/>
          <w:szCs w:val="32"/>
        </w:rPr>
        <w:t xml:space="preserve">Πρέβεζα, </w:t>
      </w:r>
      <w:r w:rsidR="009D4BF7">
        <w:rPr>
          <w:b/>
          <w:bCs/>
          <w:sz w:val="32"/>
          <w:szCs w:val="32"/>
        </w:rPr>
        <w:t>10</w:t>
      </w:r>
      <w:r>
        <w:rPr>
          <w:b/>
          <w:bCs/>
          <w:sz w:val="32"/>
          <w:szCs w:val="32"/>
        </w:rPr>
        <w:t xml:space="preserve"> – </w:t>
      </w:r>
      <w:r w:rsidR="009D4BF7">
        <w:rPr>
          <w:b/>
          <w:bCs/>
          <w:sz w:val="32"/>
          <w:szCs w:val="32"/>
        </w:rPr>
        <w:t>13</w:t>
      </w:r>
      <w:r>
        <w:rPr>
          <w:b/>
          <w:bCs/>
          <w:sz w:val="32"/>
          <w:szCs w:val="32"/>
        </w:rPr>
        <w:t xml:space="preserve"> Ιουλίου 202</w:t>
      </w:r>
      <w:r w:rsidR="009D4BF7">
        <w:rPr>
          <w:b/>
          <w:bCs/>
          <w:sz w:val="32"/>
          <w:szCs w:val="32"/>
        </w:rPr>
        <w:t>5</w:t>
      </w:r>
    </w:p>
    <w:p w14:paraId="275B7025" w14:textId="6C4F35FA" w:rsidR="00892073" w:rsidRPr="009773C8" w:rsidRDefault="00147610" w:rsidP="00E40F12">
      <w:pPr>
        <w:autoSpaceDE w:val="0"/>
        <w:autoSpaceDN w:val="0"/>
        <w:adjustRightInd w:val="0"/>
        <w:spacing w:line="240" w:lineRule="auto"/>
        <w:jc w:val="both"/>
        <w:rPr>
          <w:rFonts w:cs="Century Gothic"/>
          <w:color w:val="000000"/>
          <w:sz w:val="32"/>
          <w:szCs w:val="28"/>
        </w:rPr>
      </w:pPr>
      <w:r>
        <w:rPr>
          <w:rFonts w:cs="Century Gothic"/>
          <w:color w:val="000000"/>
          <w:sz w:val="32"/>
          <w:szCs w:val="28"/>
        </w:rPr>
        <w:t>ΑΙΤΗΣΗ ΣΥΜΜΕΤΟΧΗΣ</w:t>
      </w:r>
    </w:p>
    <w:p w14:paraId="79EA107B" w14:textId="614CFC1E" w:rsidR="00892073" w:rsidRPr="009773C8" w:rsidRDefault="009773C8" w:rsidP="00E40F12">
      <w:pPr>
        <w:autoSpaceDE w:val="0"/>
        <w:autoSpaceDN w:val="0"/>
        <w:adjustRightInd w:val="0"/>
        <w:jc w:val="both"/>
        <w:rPr>
          <w:rFonts w:asciiTheme="majorHAnsi" w:hAnsiTheme="majorHAnsi" w:cstheme="majorHAnsi"/>
          <w:i/>
          <w:iCs/>
          <w:color w:val="000000"/>
          <w:sz w:val="20"/>
          <w:szCs w:val="14"/>
        </w:rPr>
      </w:pPr>
      <w:r w:rsidRPr="009773C8">
        <w:rPr>
          <w:rFonts w:asciiTheme="majorHAnsi" w:hAnsiTheme="majorHAnsi" w:cstheme="majorHAnsi"/>
          <w:i/>
          <w:iCs/>
          <w:color w:val="000000"/>
          <w:sz w:val="20"/>
          <w:szCs w:val="14"/>
        </w:rPr>
        <w:t>Η προθεσμία για την υποβολή των αιτήσεων συμμετοχής λήγει οριστικά την 1η  Μαΐου 202</w:t>
      </w:r>
      <w:r w:rsidR="009D4BF7">
        <w:rPr>
          <w:rFonts w:asciiTheme="majorHAnsi" w:hAnsiTheme="majorHAnsi" w:cstheme="majorHAnsi"/>
          <w:i/>
          <w:iCs/>
          <w:color w:val="000000"/>
          <w:sz w:val="20"/>
          <w:szCs w:val="14"/>
        </w:rPr>
        <w:t>5</w:t>
      </w:r>
      <w:r w:rsidRPr="009773C8">
        <w:rPr>
          <w:rFonts w:asciiTheme="majorHAnsi" w:hAnsiTheme="majorHAnsi" w:cstheme="majorHAnsi"/>
          <w:i/>
          <w:iCs/>
          <w:color w:val="000000"/>
          <w:sz w:val="20"/>
          <w:szCs w:val="14"/>
        </w:rPr>
        <w:t>.</w:t>
      </w:r>
    </w:p>
    <w:tbl>
      <w:tblPr>
        <w:tblW w:w="9606" w:type="dxa"/>
        <w:tblBorders>
          <w:bottom w:val="single" w:sz="4" w:space="0" w:color="auto"/>
        </w:tblBorders>
        <w:tblLook w:val="04A0" w:firstRow="1" w:lastRow="0" w:firstColumn="1" w:lastColumn="0" w:noHBand="0" w:noVBand="1"/>
      </w:tblPr>
      <w:tblGrid>
        <w:gridCol w:w="2701"/>
        <w:gridCol w:w="6905"/>
      </w:tblGrid>
      <w:tr w:rsidR="00892073" w:rsidRPr="0079672B" w14:paraId="2FA998C6" w14:textId="77777777" w:rsidTr="00686BA4">
        <w:tc>
          <w:tcPr>
            <w:tcW w:w="2701" w:type="dxa"/>
            <w:tcBorders>
              <w:bottom w:val="single" w:sz="4" w:space="0" w:color="auto"/>
            </w:tcBorders>
            <w:vAlign w:val="center"/>
          </w:tcPr>
          <w:p w14:paraId="2387451B" w14:textId="28258803" w:rsidR="00892073" w:rsidRPr="00463564" w:rsidRDefault="009773C8" w:rsidP="00E40F12">
            <w:pPr>
              <w:pStyle w:val="a7"/>
              <w:jc w:val="both"/>
              <w:rPr>
                <w:rFonts w:eastAsia="Times New Roman"/>
                <w:b/>
                <w:i/>
                <w:lang w:val="en-US" w:eastAsia="el-GR"/>
              </w:rPr>
            </w:pPr>
            <w:r>
              <w:rPr>
                <w:b/>
                <w:i/>
              </w:rPr>
              <w:t>Ονομασία Χορωδίας</w:t>
            </w:r>
            <w:r w:rsidR="00892073" w:rsidRPr="00463564">
              <w:rPr>
                <w:b/>
                <w:i/>
                <w:lang w:val="en-US"/>
              </w:rPr>
              <w:t>:</w:t>
            </w:r>
          </w:p>
        </w:tc>
        <w:tc>
          <w:tcPr>
            <w:tcW w:w="6905" w:type="dxa"/>
            <w:tcBorders>
              <w:bottom w:val="single" w:sz="4" w:space="0" w:color="auto"/>
            </w:tcBorders>
            <w:vAlign w:val="center"/>
          </w:tcPr>
          <w:p w14:paraId="1772F18E" w14:textId="77777777" w:rsidR="00892073" w:rsidRPr="0079672B" w:rsidRDefault="00892073" w:rsidP="00E40F12">
            <w:pPr>
              <w:pStyle w:val="a7"/>
              <w:jc w:val="both"/>
              <w:rPr>
                <w:rFonts w:eastAsia="Times New Roman"/>
                <w:b/>
                <w:i/>
                <w:szCs w:val="20"/>
                <w:lang w:val="en-US" w:eastAsia="el-GR"/>
              </w:rPr>
            </w:pPr>
          </w:p>
        </w:tc>
      </w:tr>
      <w:tr w:rsidR="00892073" w:rsidRPr="0079672B" w14:paraId="7B734120" w14:textId="77777777" w:rsidTr="00686BA4">
        <w:tc>
          <w:tcPr>
            <w:tcW w:w="2701" w:type="dxa"/>
            <w:tcBorders>
              <w:top w:val="single" w:sz="4" w:space="0" w:color="auto"/>
              <w:bottom w:val="single" w:sz="4" w:space="0" w:color="auto"/>
            </w:tcBorders>
            <w:vAlign w:val="center"/>
          </w:tcPr>
          <w:p w14:paraId="1856A2A6" w14:textId="59811A83" w:rsidR="00892073" w:rsidRPr="00463564" w:rsidRDefault="009773C8" w:rsidP="00E40F12">
            <w:pPr>
              <w:pStyle w:val="a7"/>
              <w:jc w:val="both"/>
              <w:rPr>
                <w:rFonts w:eastAsia="Times New Roman"/>
                <w:b/>
                <w:bCs/>
                <w:i/>
                <w:iCs/>
                <w:lang w:val="en-US" w:eastAsia="el-GR"/>
              </w:rPr>
            </w:pPr>
            <w:r>
              <w:rPr>
                <w:b/>
                <w:i/>
              </w:rPr>
              <w:t>Ονοματεπώνυμο</w:t>
            </w:r>
            <w:r w:rsidR="00C77874">
              <w:rPr>
                <w:b/>
                <w:i/>
              </w:rPr>
              <w:t xml:space="preserve"> </w:t>
            </w:r>
            <w:r>
              <w:rPr>
                <w:b/>
                <w:i/>
              </w:rPr>
              <w:t>Μαέστρου</w:t>
            </w:r>
            <w:r w:rsidR="00892073" w:rsidRPr="00463564">
              <w:rPr>
                <w:b/>
                <w:i/>
                <w:lang w:val="en-US"/>
              </w:rPr>
              <w:t>:</w:t>
            </w:r>
          </w:p>
        </w:tc>
        <w:tc>
          <w:tcPr>
            <w:tcW w:w="6905" w:type="dxa"/>
            <w:tcBorders>
              <w:top w:val="single" w:sz="4" w:space="0" w:color="auto"/>
              <w:bottom w:val="single" w:sz="4" w:space="0" w:color="auto"/>
            </w:tcBorders>
            <w:vAlign w:val="center"/>
          </w:tcPr>
          <w:p w14:paraId="4EAA6F0E" w14:textId="77777777" w:rsidR="00892073" w:rsidRPr="0079672B" w:rsidRDefault="00892073" w:rsidP="00E40F12">
            <w:pPr>
              <w:pStyle w:val="a7"/>
              <w:jc w:val="both"/>
              <w:rPr>
                <w:rFonts w:eastAsia="Times New Roman"/>
                <w:b/>
                <w:i/>
                <w:szCs w:val="20"/>
                <w:lang w:val="en-US" w:eastAsia="el-GR"/>
              </w:rPr>
            </w:pPr>
          </w:p>
        </w:tc>
      </w:tr>
      <w:tr w:rsidR="00892073" w:rsidRPr="0079672B" w14:paraId="395773FE" w14:textId="77777777" w:rsidTr="00686BA4">
        <w:tc>
          <w:tcPr>
            <w:tcW w:w="2701" w:type="dxa"/>
            <w:tcBorders>
              <w:top w:val="single" w:sz="4" w:space="0" w:color="auto"/>
              <w:bottom w:val="single" w:sz="4" w:space="0" w:color="auto"/>
            </w:tcBorders>
            <w:vAlign w:val="center"/>
          </w:tcPr>
          <w:p w14:paraId="0F966F0D" w14:textId="470EC4D6" w:rsidR="00892073" w:rsidRPr="00C77874" w:rsidRDefault="00C77874" w:rsidP="00E40F12">
            <w:pPr>
              <w:pStyle w:val="a7"/>
              <w:jc w:val="both"/>
              <w:rPr>
                <w:rFonts w:eastAsia="Times New Roman"/>
                <w:b/>
                <w:bCs/>
                <w:i/>
                <w:iCs/>
                <w:lang w:eastAsia="el-GR"/>
              </w:rPr>
            </w:pPr>
            <w:r>
              <w:rPr>
                <w:b/>
                <w:i/>
              </w:rPr>
              <w:t>Ονοματεπώνυμο Υπευθύνου:</w:t>
            </w:r>
          </w:p>
        </w:tc>
        <w:tc>
          <w:tcPr>
            <w:tcW w:w="6905" w:type="dxa"/>
            <w:tcBorders>
              <w:top w:val="single" w:sz="4" w:space="0" w:color="auto"/>
              <w:bottom w:val="single" w:sz="4" w:space="0" w:color="auto"/>
            </w:tcBorders>
            <w:vAlign w:val="center"/>
          </w:tcPr>
          <w:p w14:paraId="192EF41B" w14:textId="77777777" w:rsidR="00892073" w:rsidRPr="0079672B" w:rsidRDefault="00892073" w:rsidP="00E40F12">
            <w:pPr>
              <w:pStyle w:val="a7"/>
              <w:jc w:val="both"/>
              <w:rPr>
                <w:rFonts w:eastAsia="Times New Roman"/>
                <w:b/>
                <w:i/>
                <w:szCs w:val="20"/>
                <w:lang w:val="en-US" w:eastAsia="el-GR"/>
              </w:rPr>
            </w:pPr>
          </w:p>
        </w:tc>
      </w:tr>
      <w:tr w:rsidR="00892073" w:rsidRPr="0079672B" w14:paraId="5B18113E" w14:textId="77777777" w:rsidTr="00686BA4">
        <w:tc>
          <w:tcPr>
            <w:tcW w:w="2701" w:type="dxa"/>
            <w:tcBorders>
              <w:top w:val="single" w:sz="4" w:space="0" w:color="auto"/>
              <w:bottom w:val="single" w:sz="4" w:space="0" w:color="auto"/>
            </w:tcBorders>
            <w:vAlign w:val="center"/>
          </w:tcPr>
          <w:p w14:paraId="6B09BC59" w14:textId="7332F079" w:rsidR="00892073" w:rsidRPr="00463564" w:rsidRDefault="00C77874" w:rsidP="00E40F12">
            <w:pPr>
              <w:pStyle w:val="a7"/>
              <w:jc w:val="both"/>
              <w:rPr>
                <w:rFonts w:eastAsia="Times New Roman"/>
                <w:b/>
                <w:bCs/>
                <w:i/>
                <w:iCs/>
                <w:lang w:val="en-US" w:eastAsia="el-GR"/>
              </w:rPr>
            </w:pPr>
            <w:r>
              <w:rPr>
                <w:rFonts w:eastAsia="Times New Roman"/>
                <w:b/>
                <w:bCs/>
                <w:i/>
                <w:iCs/>
                <w:lang w:eastAsia="el-GR"/>
              </w:rPr>
              <w:t>Διεύθυνση</w:t>
            </w:r>
            <w:r w:rsidR="00892073" w:rsidRPr="00463564">
              <w:rPr>
                <w:rFonts w:eastAsia="Times New Roman"/>
                <w:b/>
                <w:bCs/>
                <w:i/>
                <w:iCs/>
                <w:lang w:val="en-US" w:eastAsia="el-GR"/>
              </w:rPr>
              <w:t>:</w:t>
            </w:r>
          </w:p>
        </w:tc>
        <w:tc>
          <w:tcPr>
            <w:tcW w:w="6905" w:type="dxa"/>
            <w:tcBorders>
              <w:top w:val="single" w:sz="4" w:space="0" w:color="auto"/>
              <w:bottom w:val="single" w:sz="4" w:space="0" w:color="auto"/>
            </w:tcBorders>
            <w:vAlign w:val="center"/>
          </w:tcPr>
          <w:p w14:paraId="6F8BA3CE" w14:textId="77777777" w:rsidR="00892073" w:rsidRPr="0079672B" w:rsidRDefault="00892073" w:rsidP="00E40F12">
            <w:pPr>
              <w:pStyle w:val="a7"/>
              <w:jc w:val="both"/>
              <w:rPr>
                <w:rFonts w:eastAsia="Times New Roman"/>
                <w:b/>
                <w:i/>
                <w:szCs w:val="20"/>
                <w:lang w:val="en-US" w:eastAsia="el-GR"/>
              </w:rPr>
            </w:pPr>
          </w:p>
        </w:tc>
      </w:tr>
      <w:tr w:rsidR="00892073" w:rsidRPr="0079672B" w14:paraId="2C4DD6B6" w14:textId="77777777" w:rsidTr="00686BA4">
        <w:tc>
          <w:tcPr>
            <w:tcW w:w="2701" w:type="dxa"/>
            <w:tcBorders>
              <w:top w:val="single" w:sz="4" w:space="0" w:color="auto"/>
              <w:bottom w:val="single" w:sz="4" w:space="0" w:color="auto"/>
            </w:tcBorders>
            <w:vAlign w:val="center"/>
          </w:tcPr>
          <w:p w14:paraId="455A57A8" w14:textId="429C1991" w:rsidR="00892073" w:rsidRPr="00C77874" w:rsidRDefault="00C77874" w:rsidP="00E40F12">
            <w:pPr>
              <w:pStyle w:val="a7"/>
              <w:jc w:val="both"/>
              <w:rPr>
                <w:rFonts w:eastAsia="Times New Roman"/>
                <w:b/>
                <w:bCs/>
                <w:i/>
                <w:iCs/>
                <w:lang w:eastAsia="el-GR"/>
              </w:rPr>
            </w:pPr>
            <w:r>
              <w:rPr>
                <w:rFonts w:eastAsia="Times New Roman"/>
                <w:b/>
                <w:bCs/>
                <w:i/>
                <w:iCs/>
                <w:lang w:eastAsia="el-GR"/>
              </w:rPr>
              <w:t>Πόλη / ΤΚ:</w:t>
            </w:r>
          </w:p>
        </w:tc>
        <w:tc>
          <w:tcPr>
            <w:tcW w:w="6905" w:type="dxa"/>
            <w:tcBorders>
              <w:top w:val="single" w:sz="4" w:space="0" w:color="auto"/>
              <w:bottom w:val="single" w:sz="4" w:space="0" w:color="auto"/>
            </w:tcBorders>
            <w:vAlign w:val="center"/>
          </w:tcPr>
          <w:p w14:paraId="35E1A398" w14:textId="77777777" w:rsidR="00892073" w:rsidRPr="0079672B" w:rsidRDefault="00892073" w:rsidP="00E40F12">
            <w:pPr>
              <w:pStyle w:val="a7"/>
              <w:jc w:val="both"/>
              <w:rPr>
                <w:rFonts w:eastAsia="Times New Roman"/>
                <w:b/>
                <w:i/>
                <w:szCs w:val="20"/>
                <w:lang w:val="en-US" w:eastAsia="el-GR"/>
              </w:rPr>
            </w:pPr>
          </w:p>
        </w:tc>
      </w:tr>
      <w:tr w:rsidR="00892073" w:rsidRPr="0079672B" w14:paraId="4B4ECEEE" w14:textId="77777777" w:rsidTr="00686BA4">
        <w:tc>
          <w:tcPr>
            <w:tcW w:w="2701" w:type="dxa"/>
            <w:tcBorders>
              <w:top w:val="single" w:sz="4" w:space="0" w:color="auto"/>
              <w:bottom w:val="single" w:sz="4" w:space="0" w:color="auto"/>
            </w:tcBorders>
            <w:vAlign w:val="center"/>
          </w:tcPr>
          <w:p w14:paraId="17E0974E" w14:textId="31A818E4" w:rsidR="00892073" w:rsidRPr="00463564" w:rsidRDefault="00C9473D" w:rsidP="00E40F12">
            <w:pPr>
              <w:pStyle w:val="a7"/>
              <w:jc w:val="both"/>
              <w:rPr>
                <w:rFonts w:eastAsia="Times New Roman"/>
                <w:b/>
                <w:i/>
                <w:lang w:val="en-US" w:eastAsia="el-GR"/>
              </w:rPr>
            </w:pPr>
            <w:r>
              <w:rPr>
                <w:rFonts w:cs="SymbolMT"/>
                <w:b/>
                <w:i/>
                <w:color w:val="000000"/>
              </w:rPr>
              <w:t>Τηλέφωνο</w:t>
            </w:r>
            <w:r w:rsidR="00892073" w:rsidRPr="00463564">
              <w:rPr>
                <w:rFonts w:cs="SymbolMT"/>
                <w:b/>
                <w:i/>
                <w:color w:val="000000"/>
                <w:lang w:val="en-US"/>
              </w:rPr>
              <w:t>:</w:t>
            </w:r>
          </w:p>
        </w:tc>
        <w:tc>
          <w:tcPr>
            <w:tcW w:w="6905" w:type="dxa"/>
            <w:tcBorders>
              <w:top w:val="single" w:sz="4" w:space="0" w:color="auto"/>
              <w:bottom w:val="single" w:sz="4" w:space="0" w:color="auto"/>
            </w:tcBorders>
            <w:vAlign w:val="center"/>
          </w:tcPr>
          <w:p w14:paraId="1E194A94" w14:textId="77777777" w:rsidR="00892073" w:rsidRPr="0079672B" w:rsidRDefault="00892073" w:rsidP="00E40F12">
            <w:pPr>
              <w:pStyle w:val="a7"/>
              <w:jc w:val="both"/>
              <w:rPr>
                <w:rFonts w:eastAsia="Times New Roman"/>
                <w:b/>
                <w:i/>
                <w:szCs w:val="20"/>
                <w:lang w:val="en-US" w:eastAsia="el-GR"/>
              </w:rPr>
            </w:pPr>
          </w:p>
        </w:tc>
      </w:tr>
      <w:tr w:rsidR="00892073" w:rsidRPr="0079672B" w14:paraId="2DDA5B72" w14:textId="77777777" w:rsidTr="00686BA4">
        <w:tc>
          <w:tcPr>
            <w:tcW w:w="2701" w:type="dxa"/>
            <w:tcBorders>
              <w:top w:val="single" w:sz="4" w:space="0" w:color="auto"/>
              <w:bottom w:val="single" w:sz="4" w:space="0" w:color="auto"/>
            </w:tcBorders>
            <w:vAlign w:val="center"/>
          </w:tcPr>
          <w:p w14:paraId="29655F06" w14:textId="77777777" w:rsidR="00892073" w:rsidRPr="00463564" w:rsidRDefault="00892073" w:rsidP="00E40F12">
            <w:pPr>
              <w:pStyle w:val="a7"/>
              <w:jc w:val="both"/>
              <w:rPr>
                <w:rFonts w:cs="SymbolMT"/>
                <w:b/>
                <w:i/>
                <w:color w:val="000000"/>
                <w:lang w:val="en-US"/>
              </w:rPr>
            </w:pPr>
            <w:r w:rsidRPr="00463564">
              <w:rPr>
                <w:b/>
                <w:i/>
                <w:lang w:val="en-US"/>
              </w:rPr>
              <w:t>E-mail:</w:t>
            </w:r>
          </w:p>
        </w:tc>
        <w:tc>
          <w:tcPr>
            <w:tcW w:w="6905" w:type="dxa"/>
            <w:tcBorders>
              <w:top w:val="single" w:sz="4" w:space="0" w:color="auto"/>
              <w:bottom w:val="single" w:sz="4" w:space="0" w:color="auto"/>
            </w:tcBorders>
            <w:vAlign w:val="center"/>
          </w:tcPr>
          <w:p w14:paraId="30FB2580" w14:textId="77777777" w:rsidR="00892073" w:rsidRPr="0079672B" w:rsidRDefault="00892073" w:rsidP="00E40F12">
            <w:pPr>
              <w:pStyle w:val="a7"/>
              <w:jc w:val="both"/>
              <w:rPr>
                <w:rFonts w:eastAsia="Times New Roman"/>
                <w:b/>
                <w:i/>
                <w:szCs w:val="20"/>
                <w:lang w:val="en-US" w:eastAsia="el-GR"/>
              </w:rPr>
            </w:pPr>
          </w:p>
        </w:tc>
      </w:tr>
      <w:tr w:rsidR="00892073" w:rsidRPr="0079672B" w14:paraId="5D019165" w14:textId="77777777" w:rsidTr="00686BA4">
        <w:tc>
          <w:tcPr>
            <w:tcW w:w="2701" w:type="dxa"/>
            <w:tcBorders>
              <w:top w:val="single" w:sz="4" w:space="0" w:color="auto"/>
            </w:tcBorders>
            <w:vAlign w:val="center"/>
          </w:tcPr>
          <w:p w14:paraId="2CF2E3E1" w14:textId="77777777" w:rsidR="00892073" w:rsidRPr="00463564" w:rsidRDefault="00892073" w:rsidP="00E40F12">
            <w:pPr>
              <w:pStyle w:val="a7"/>
              <w:jc w:val="both"/>
              <w:rPr>
                <w:rFonts w:cs="SymbolMT"/>
                <w:b/>
                <w:i/>
                <w:color w:val="000000"/>
                <w:lang w:val="en-US"/>
              </w:rPr>
            </w:pPr>
            <w:r w:rsidRPr="00463564">
              <w:rPr>
                <w:b/>
                <w:i/>
                <w:lang w:val="en-US"/>
              </w:rPr>
              <w:t>Choir website / FB page:</w:t>
            </w:r>
          </w:p>
        </w:tc>
        <w:tc>
          <w:tcPr>
            <w:tcW w:w="6905" w:type="dxa"/>
            <w:tcBorders>
              <w:top w:val="single" w:sz="4" w:space="0" w:color="auto"/>
            </w:tcBorders>
            <w:vAlign w:val="center"/>
          </w:tcPr>
          <w:p w14:paraId="7D1D02CE" w14:textId="77777777" w:rsidR="00892073" w:rsidRPr="0079672B" w:rsidRDefault="00892073" w:rsidP="00E40F12">
            <w:pPr>
              <w:pStyle w:val="a7"/>
              <w:jc w:val="both"/>
              <w:rPr>
                <w:rFonts w:eastAsia="Times New Roman"/>
                <w:b/>
                <w:i/>
                <w:szCs w:val="20"/>
                <w:lang w:val="en-US" w:eastAsia="el-GR"/>
              </w:rPr>
            </w:pPr>
          </w:p>
        </w:tc>
      </w:tr>
    </w:tbl>
    <w:p w14:paraId="2033B393" w14:textId="77777777" w:rsidR="00892073" w:rsidRPr="00463564" w:rsidRDefault="00892073" w:rsidP="00E40F12">
      <w:pPr>
        <w:autoSpaceDE w:val="0"/>
        <w:autoSpaceDN w:val="0"/>
        <w:adjustRightInd w:val="0"/>
        <w:jc w:val="both"/>
        <w:rPr>
          <w:rFonts w:cs="Century Gothic"/>
          <w:bCs/>
          <w:i/>
          <w:iCs/>
          <w:color w:val="000000"/>
          <w:sz w:val="4"/>
          <w:szCs w:val="21"/>
        </w:rPr>
      </w:pPr>
    </w:p>
    <w:p w14:paraId="7A7CC6BF" w14:textId="46D54C5C" w:rsidR="00892073" w:rsidRPr="00C63E7D" w:rsidRDefault="00B1106C" w:rsidP="00E40F12">
      <w:pPr>
        <w:autoSpaceDE w:val="0"/>
        <w:autoSpaceDN w:val="0"/>
        <w:adjustRightInd w:val="0"/>
        <w:jc w:val="both"/>
        <w:rPr>
          <w:rFonts w:cs="Century Gothic"/>
          <w:bCs/>
          <w:i/>
          <w:iCs/>
          <w:color w:val="000000"/>
          <w:sz w:val="18"/>
          <w:szCs w:val="18"/>
        </w:rPr>
      </w:pPr>
      <w:r w:rsidRPr="00C63E7D">
        <w:rPr>
          <w:rFonts w:cs="Century Gothic"/>
          <w:bCs/>
          <w:i/>
          <w:iCs/>
          <w:color w:val="000000"/>
          <w:sz w:val="20"/>
          <w:szCs w:val="20"/>
        </w:rPr>
        <w:t>Επιθυμούμε</w:t>
      </w:r>
      <w:r w:rsidR="00C9473D" w:rsidRPr="00C63E7D">
        <w:rPr>
          <w:rFonts w:cs="Century Gothic"/>
          <w:bCs/>
          <w:i/>
          <w:iCs/>
          <w:color w:val="000000"/>
          <w:sz w:val="20"/>
          <w:szCs w:val="20"/>
        </w:rPr>
        <w:t xml:space="preserve"> </w:t>
      </w:r>
      <w:r w:rsidRPr="00C63E7D">
        <w:rPr>
          <w:rFonts w:cs="Century Gothic"/>
          <w:bCs/>
          <w:i/>
          <w:iCs/>
          <w:color w:val="000000"/>
          <w:sz w:val="20"/>
          <w:szCs w:val="20"/>
        </w:rPr>
        <w:t>να συμμετέχουμε στον 2</w:t>
      </w:r>
      <w:r w:rsidR="009A1AA3" w:rsidRPr="009A1AA3">
        <w:rPr>
          <w:rFonts w:cs="Century Gothic"/>
          <w:bCs/>
          <w:i/>
          <w:iCs/>
          <w:color w:val="000000"/>
          <w:sz w:val="20"/>
          <w:szCs w:val="20"/>
        </w:rPr>
        <w:t>8</w:t>
      </w:r>
      <w:r w:rsidRPr="00C63E7D">
        <w:rPr>
          <w:rFonts w:cs="Century Gothic"/>
          <w:bCs/>
          <w:i/>
          <w:iCs/>
          <w:color w:val="000000"/>
          <w:sz w:val="20"/>
          <w:szCs w:val="20"/>
        </w:rPr>
        <w:t>ο Διεθνή Χορωδιακό Διαγωνισμό Πρέβεζας 202</w:t>
      </w:r>
      <w:r w:rsidR="009D4BF7">
        <w:rPr>
          <w:rFonts w:cs="Century Gothic"/>
          <w:bCs/>
          <w:i/>
          <w:iCs/>
          <w:color w:val="000000"/>
          <w:sz w:val="20"/>
          <w:szCs w:val="20"/>
        </w:rPr>
        <w:t>5</w:t>
      </w:r>
      <w:r w:rsidR="00C63E7D" w:rsidRPr="00C63E7D">
        <w:rPr>
          <w:rFonts w:cs="Century Gothic"/>
          <w:bCs/>
          <w:i/>
          <w:iCs/>
          <w:color w:val="000000"/>
          <w:sz w:val="20"/>
          <w:szCs w:val="20"/>
        </w:rPr>
        <w:t xml:space="preserve"> σύμφωνα με τους όρους της διακήρυξης και τους αποδεχόμαστε ανεπιφύλακτα.</w:t>
      </w:r>
    </w:p>
    <w:p w14:paraId="1FE17E02" w14:textId="55A83313" w:rsidR="00892073" w:rsidRPr="0027658F" w:rsidRDefault="00C63E7D" w:rsidP="00E40F12">
      <w:pPr>
        <w:autoSpaceDE w:val="0"/>
        <w:autoSpaceDN w:val="0"/>
        <w:adjustRightInd w:val="0"/>
        <w:jc w:val="both"/>
        <w:rPr>
          <w:rFonts w:cs="Century Gothic"/>
          <w:color w:val="000000"/>
        </w:rPr>
      </w:pPr>
      <w:r>
        <w:rPr>
          <w:rFonts w:cs="Century Gothic"/>
          <w:b/>
          <w:bCs/>
          <w:color w:val="000000"/>
        </w:rPr>
        <w:t>Κ</w:t>
      </w:r>
      <w:r w:rsidR="0027658F">
        <w:rPr>
          <w:rFonts w:cs="Century Gothic"/>
          <w:b/>
          <w:bCs/>
          <w:color w:val="000000"/>
        </w:rPr>
        <w:t>ΑΤΗΓΟΡΙΕΣ</w:t>
      </w:r>
      <w:r w:rsidR="00892073" w:rsidRPr="0027658F">
        <w:rPr>
          <w:rFonts w:cs="Century Gothic"/>
          <w:b/>
          <w:bCs/>
          <w:color w:val="000000"/>
        </w:rPr>
        <w:t xml:space="preserve"> (</w:t>
      </w:r>
      <w:r w:rsidR="0027658F">
        <w:rPr>
          <w:rFonts w:cs="Century Gothic"/>
          <w:color w:val="000000"/>
        </w:rPr>
        <w:t xml:space="preserve">Επιλέξτε και </w:t>
      </w:r>
      <w:r w:rsidR="001860E5">
        <w:rPr>
          <w:rFonts w:cs="Century Gothic"/>
          <w:color w:val="000000"/>
        </w:rPr>
        <w:t>σημειώστε</w:t>
      </w:r>
      <w:r w:rsidR="0027658F">
        <w:rPr>
          <w:rFonts w:cs="Century Gothic"/>
          <w:color w:val="000000"/>
        </w:rPr>
        <w:t xml:space="preserve"> την κατάλληλη για την χορωδία σας</w:t>
      </w:r>
      <w:r w:rsidR="00892073" w:rsidRPr="0027658F">
        <w:rPr>
          <w:rFonts w:cs="Century Gothic"/>
          <w:color w:val="000000"/>
        </w:rPr>
        <w:t>)</w:t>
      </w:r>
    </w:p>
    <w:tbl>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
        <w:gridCol w:w="1560"/>
        <w:gridCol w:w="8221"/>
      </w:tblGrid>
      <w:tr w:rsidR="00892073" w:rsidRPr="00463564" w14:paraId="2E6DFB6E" w14:textId="77777777" w:rsidTr="001860E5">
        <w:tc>
          <w:tcPr>
            <w:tcW w:w="284" w:type="dxa"/>
          </w:tcPr>
          <w:p w14:paraId="28ABC681" w14:textId="77777777" w:rsidR="00892073" w:rsidRPr="0027658F" w:rsidRDefault="00892073" w:rsidP="00E40F12">
            <w:pPr>
              <w:pStyle w:val="a7"/>
              <w:jc w:val="both"/>
              <w:rPr>
                <w:rFonts w:eastAsia="Times New Roman"/>
                <w:b/>
                <w:bCs/>
                <w:i/>
                <w:iCs/>
                <w:sz w:val="24"/>
                <w:szCs w:val="20"/>
                <w:lang w:eastAsia="el-GR"/>
              </w:rPr>
            </w:pPr>
          </w:p>
        </w:tc>
        <w:tc>
          <w:tcPr>
            <w:tcW w:w="1560" w:type="dxa"/>
            <w:vAlign w:val="center"/>
          </w:tcPr>
          <w:p w14:paraId="60EB0A0B" w14:textId="197D560B" w:rsidR="00892073" w:rsidRPr="00463564" w:rsidRDefault="001860E5" w:rsidP="00E40F12">
            <w:pPr>
              <w:pStyle w:val="a7"/>
              <w:jc w:val="both"/>
              <w:rPr>
                <w:rFonts w:eastAsia="Times New Roman"/>
                <w:b/>
                <w:i/>
                <w:sz w:val="24"/>
                <w:szCs w:val="20"/>
                <w:lang w:val="en-US" w:eastAsia="el-GR"/>
              </w:rPr>
            </w:pPr>
            <w:r>
              <w:rPr>
                <w:rFonts w:eastAsia="Times New Roman"/>
                <w:b/>
                <w:bCs/>
                <w:i/>
                <w:iCs/>
                <w:sz w:val="24"/>
                <w:szCs w:val="20"/>
                <w:lang w:eastAsia="el-GR"/>
              </w:rPr>
              <w:t>Κατηγορία</w:t>
            </w:r>
            <w:r w:rsidR="00892073" w:rsidRPr="00463564">
              <w:rPr>
                <w:rFonts w:eastAsia="Times New Roman"/>
                <w:b/>
                <w:bCs/>
                <w:i/>
                <w:iCs/>
                <w:sz w:val="24"/>
                <w:szCs w:val="20"/>
                <w:lang w:val="en-US" w:eastAsia="el-GR"/>
              </w:rPr>
              <w:t xml:space="preserve"> A</w:t>
            </w:r>
          </w:p>
        </w:tc>
        <w:tc>
          <w:tcPr>
            <w:tcW w:w="8221" w:type="dxa"/>
            <w:vAlign w:val="center"/>
          </w:tcPr>
          <w:p w14:paraId="33ED3744" w14:textId="42001B4B" w:rsidR="00892073" w:rsidRPr="00463564" w:rsidRDefault="00233A69" w:rsidP="00E40F12">
            <w:pPr>
              <w:pStyle w:val="a7"/>
              <w:jc w:val="both"/>
              <w:rPr>
                <w:rFonts w:eastAsia="Times New Roman"/>
                <w:b/>
                <w:i/>
                <w:sz w:val="24"/>
                <w:szCs w:val="20"/>
                <w:lang w:val="en-US" w:eastAsia="el-GR"/>
              </w:rPr>
            </w:pPr>
            <w:proofErr w:type="spellStart"/>
            <w:r w:rsidRPr="00233A69">
              <w:rPr>
                <w:rFonts w:eastAsia="Times New Roman"/>
                <w:b/>
                <w:i/>
                <w:sz w:val="24"/>
                <w:szCs w:val="20"/>
                <w:lang w:val="en-US" w:eastAsia="el-GR"/>
              </w:rPr>
              <w:t>Μικτές</w:t>
            </w:r>
            <w:proofErr w:type="spellEnd"/>
            <w:r w:rsidRPr="00233A69">
              <w:rPr>
                <w:rFonts w:eastAsia="Times New Roman"/>
                <w:b/>
                <w:i/>
                <w:sz w:val="24"/>
                <w:szCs w:val="20"/>
                <w:lang w:val="en-US" w:eastAsia="el-GR"/>
              </w:rPr>
              <w:t xml:space="preserve"> Χορωδίες</w:t>
            </w:r>
          </w:p>
        </w:tc>
      </w:tr>
      <w:tr w:rsidR="00892073" w:rsidRPr="00233A69" w14:paraId="4C702F5D" w14:textId="77777777" w:rsidTr="001860E5">
        <w:tc>
          <w:tcPr>
            <w:tcW w:w="284" w:type="dxa"/>
            <w:tcBorders>
              <w:top w:val="single" w:sz="4" w:space="0" w:color="auto"/>
              <w:left w:val="single" w:sz="4" w:space="0" w:color="auto"/>
              <w:bottom w:val="single" w:sz="4" w:space="0" w:color="auto"/>
              <w:right w:val="single" w:sz="4" w:space="0" w:color="auto"/>
            </w:tcBorders>
          </w:tcPr>
          <w:p w14:paraId="4C5368A0" w14:textId="77777777" w:rsidR="00892073" w:rsidRPr="00463564" w:rsidRDefault="00892073" w:rsidP="00E40F12">
            <w:pPr>
              <w:pStyle w:val="a7"/>
              <w:jc w:val="both"/>
              <w:rPr>
                <w:rFonts w:eastAsia="Times New Roman"/>
                <w:b/>
                <w:bCs/>
                <w:i/>
                <w:iCs/>
                <w:sz w:val="24"/>
                <w:szCs w:val="20"/>
                <w:lang w:val="en-US" w:eastAsia="el-GR"/>
              </w:rPr>
            </w:pPr>
          </w:p>
        </w:tc>
        <w:tc>
          <w:tcPr>
            <w:tcW w:w="1560" w:type="dxa"/>
            <w:tcBorders>
              <w:top w:val="single" w:sz="4" w:space="0" w:color="auto"/>
              <w:left w:val="single" w:sz="4" w:space="0" w:color="auto"/>
              <w:bottom w:val="single" w:sz="4" w:space="0" w:color="auto"/>
              <w:right w:val="single" w:sz="4" w:space="0" w:color="auto"/>
            </w:tcBorders>
            <w:vAlign w:val="center"/>
          </w:tcPr>
          <w:p w14:paraId="36E1AEC6" w14:textId="7936FD9C" w:rsidR="00892073" w:rsidRPr="00463564" w:rsidRDefault="001860E5" w:rsidP="00E40F12">
            <w:pPr>
              <w:pStyle w:val="a7"/>
              <w:jc w:val="both"/>
              <w:rPr>
                <w:rFonts w:eastAsia="Times New Roman"/>
                <w:b/>
                <w:bCs/>
                <w:i/>
                <w:iCs/>
                <w:sz w:val="24"/>
                <w:szCs w:val="20"/>
                <w:lang w:val="en-US" w:eastAsia="el-GR"/>
              </w:rPr>
            </w:pPr>
            <w:r>
              <w:rPr>
                <w:rFonts w:eastAsia="Times New Roman"/>
                <w:b/>
                <w:bCs/>
                <w:i/>
                <w:iCs/>
                <w:sz w:val="24"/>
                <w:szCs w:val="20"/>
                <w:lang w:eastAsia="el-GR"/>
              </w:rPr>
              <w:t>Κατηγορία</w:t>
            </w:r>
            <w:r w:rsidRPr="00463564">
              <w:rPr>
                <w:rFonts w:eastAsia="Times New Roman"/>
                <w:b/>
                <w:bCs/>
                <w:i/>
                <w:iCs/>
                <w:sz w:val="24"/>
                <w:szCs w:val="20"/>
                <w:lang w:val="en-US" w:eastAsia="el-GR"/>
              </w:rPr>
              <w:t xml:space="preserve"> </w:t>
            </w:r>
            <w:r w:rsidR="00892073" w:rsidRPr="00463564">
              <w:rPr>
                <w:rFonts w:eastAsia="Times New Roman"/>
                <w:b/>
                <w:bCs/>
                <w:i/>
                <w:iCs/>
                <w:sz w:val="24"/>
                <w:szCs w:val="20"/>
                <w:lang w:val="en-US" w:eastAsia="el-GR"/>
              </w:rPr>
              <w:t>B</w:t>
            </w:r>
          </w:p>
        </w:tc>
        <w:tc>
          <w:tcPr>
            <w:tcW w:w="8221" w:type="dxa"/>
            <w:tcBorders>
              <w:top w:val="single" w:sz="4" w:space="0" w:color="auto"/>
              <w:left w:val="single" w:sz="4" w:space="0" w:color="auto"/>
              <w:bottom w:val="single" w:sz="4" w:space="0" w:color="auto"/>
              <w:right w:val="single" w:sz="4" w:space="0" w:color="auto"/>
            </w:tcBorders>
            <w:vAlign w:val="center"/>
          </w:tcPr>
          <w:p w14:paraId="0AFAA3F2" w14:textId="65090C16" w:rsidR="00892073" w:rsidRPr="00233A69" w:rsidRDefault="00233A69" w:rsidP="00E40F12">
            <w:pPr>
              <w:pStyle w:val="a7"/>
              <w:jc w:val="both"/>
              <w:rPr>
                <w:rFonts w:eastAsia="Times New Roman"/>
                <w:b/>
                <w:i/>
                <w:sz w:val="24"/>
                <w:szCs w:val="20"/>
                <w:lang w:eastAsia="el-GR"/>
              </w:rPr>
            </w:pPr>
            <w:r w:rsidRPr="00233A69">
              <w:rPr>
                <w:rFonts w:eastAsia="Times New Roman"/>
                <w:b/>
                <w:i/>
                <w:sz w:val="24"/>
                <w:szCs w:val="20"/>
                <w:lang w:eastAsia="el-GR"/>
              </w:rPr>
              <w:t xml:space="preserve">Χορωδίες </w:t>
            </w:r>
            <w:proofErr w:type="spellStart"/>
            <w:r w:rsidRPr="00233A69">
              <w:rPr>
                <w:rFonts w:eastAsia="Times New Roman"/>
                <w:b/>
                <w:i/>
                <w:sz w:val="24"/>
                <w:szCs w:val="20"/>
                <w:lang w:eastAsia="el-GR"/>
              </w:rPr>
              <w:t>ομοίων</w:t>
            </w:r>
            <w:proofErr w:type="spellEnd"/>
            <w:r w:rsidRPr="00233A69">
              <w:rPr>
                <w:rFonts w:eastAsia="Times New Roman"/>
                <w:b/>
                <w:i/>
                <w:sz w:val="24"/>
                <w:szCs w:val="20"/>
                <w:lang w:eastAsia="el-GR"/>
              </w:rPr>
              <w:t xml:space="preserve"> φωνών (ανδρικές ή γυναικείες)</w:t>
            </w:r>
          </w:p>
        </w:tc>
      </w:tr>
      <w:tr w:rsidR="00892073" w:rsidRPr="00463564" w14:paraId="5F3F5A22" w14:textId="77777777" w:rsidTr="001860E5">
        <w:tc>
          <w:tcPr>
            <w:tcW w:w="284" w:type="dxa"/>
            <w:tcBorders>
              <w:top w:val="single" w:sz="4" w:space="0" w:color="auto"/>
              <w:left w:val="single" w:sz="4" w:space="0" w:color="auto"/>
              <w:bottom w:val="single" w:sz="4" w:space="0" w:color="auto"/>
              <w:right w:val="single" w:sz="4" w:space="0" w:color="auto"/>
            </w:tcBorders>
          </w:tcPr>
          <w:p w14:paraId="06D5E253" w14:textId="77777777" w:rsidR="00892073" w:rsidRPr="00233A69" w:rsidRDefault="00892073" w:rsidP="00E40F12">
            <w:pPr>
              <w:pStyle w:val="a7"/>
              <w:jc w:val="both"/>
              <w:rPr>
                <w:rFonts w:eastAsia="Times New Roman"/>
                <w:b/>
                <w:bCs/>
                <w:i/>
                <w:iCs/>
                <w:sz w:val="24"/>
                <w:szCs w:val="20"/>
                <w:lang w:eastAsia="el-GR"/>
              </w:rPr>
            </w:pPr>
          </w:p>
        </w:tc>
        <w:tc>
          <w:tcPr>
            <w:tcW w:w="1560" w:type="dxa"/>
            <w:tcBorders>
              <w:top w:val="single" w:sz="4" w:space="0" w:color="auto"/>
              <w:left w:val="single" w:sz="4" w:space="0" w:color="auto"/>
              <w:bottom w:val="single" w:sz="4" w:space="0" w:color="auto"/>
              <w:right w:val="single" w:sz="4" w:space="0" w:color="auto"/>
            </w:tcBorders>
            <w:vAlign w:val="center"/>
          </w:tcPr>
          <w:p w14:paraId="56582DF8" w14:textId="65AF074A" w:rsidR="00892073" w:rsidRPr="00463564" w:rsidRDefault="001860E5" w:rsidP="00E40F12">
            <w:pPr>
              <w:pStyle w:val="a7"/>
              <w:jc w:val="both"/>
              <w:rPr>
                <w:rFonts w:eastAsia="Times New Roman"/>
                <w:b/>
                <w:bCs/>
                <w:i/>
                <w:iCs/>
                <w:sz w:val="24"/>
                <w:szCs w:val="20"/>
                <w:lang w:val="en-US" w:eastAsia="el-GR"/>
              </w:rPr>
            </w:pPr>
            <w:r>
              <w:rPr>
                <w:rFonts w:eastAsia="Times New Roman"/>
                <w:b/>
                <w:bCs/>
                <w:i/>
                <w:iCs/>
                <w:sz w:val="24"/>
                <w:szCs w:val="20"/>
                <w:lang w:eastAsia="el-GR"/>
              </w:rPr>
              <w:t>Κατηγορία</w:t>
            </w:r>
            <w:r w:rsidRPr="00463564">
              <w:rPr>
                <w:rFonts w:eastAsia="Times New Roman"/>
                <w:b/>
                <w:bCs/>
                <w:i/>
                <w:iCs/>
                <w:sz w:val="24"/>
                <w:szCs w:val="20"/>
                <w:lang w:val="en-US" w:eastAsia="el-GR"/>
              </w:rPr>
              <w:t xml:space="preserve"> </w:t>
            </w:r>
            <w:r w:rsidR="00892073" w:rsidRPr="00463564">
              <w:rPr>
                <w:rFonts w:eastAsia="Times New Roman"/>
                <w:b/>
                <w:bCs/>
                <w:i/>
                <w:iCs/>
                <w:sz w:val="24"/>
                <w:szCs w:val="20"/>
                <w:lang w:val="en-US" w:eastAsia="el-GR"/>
              </w:rPr>
              <w:t>C</w:t>
            </w:r>
          </w:p>
        </w:tc>
        <w:tc>
          <w:tcPr>
            <w:tcW w:w="8221" w:type="dxa"/>
            <w:tcBorders>
              <w:top w:val="single" w:sz="4" w:space="0" w:color="auto"/>
              <w:left w:val="single" w:sz="4" w:space="0" w:color="auto"/>
              <w:bottom w:val="single" w:sz="4" w:space="0" w:color="auto"/>
              <w:right w:val="single" w:sz="4" w:space="0" w:color="auto"/>
            </w:tcBorders>
            <w:vAlign w:val="center"/>
          </w:tcPr>
          <w:p w14:paraId="0FE85631" w14:textId="49D67E66" w:rsidR="00892073" w:rsidRPr="00463564" w:rsidRDefault="00233A69" w:rsidP="00E40F12">
            <w:pPr>
              <w:pStyle w:val="a7"/>
              <w:jc w:val="both"/>
              <w:rPr>
                <w:rFonts w:eastAsia="Times New Roman"/>
                <w:b/>
                <w:i/>
                <w:sz w:val="24"/>
                <w:szCs w:val="20"/>
                <w:lang w:val="en-US" w:eastAsia="el-GR"/>
              </w:rPr>
            </w:pPr>
            <w:r w:rsidRPr="00233A69">
              <w:rPr>
                <w:rFonts w:eastAsia="Times New Roman"/>
                <w:b/>
                <w:i/>
                <w:sz w:val="24"/>
                <w:szCs w:val="20"/>
                <w:lang w:val="en-US" w:eastAsia="el-GR"/>
              </w:rPr>
              <w:t>Πα</w:t>
            </w:r>
            <w:proofErr w:type="spellStart"/>
            <w:r w:rsidRPr="00233A69">
              <w:rPr>
                <w:rFonts w:eastAsia="Times New Roman"/>
                <w:b/>
                <w:i/>
                <w:sz w:val="24"/>
                <w:szCs w:val="20"/>
                <w:lang w:val="en-US" w:eastAsia="el-GR"/>
              </w:rPr>
              <w:t>ιδικές</w:t>
            </w:r>
            <w:proofErr w:type="spellEnd"/>
            <w:r w:rsidRPr="00233A69">
              <w:rPr>
                <w:rFonts w:eastAsia="Times New Roman"/>
                <w:b/>
                <w:i/>
                <w:sz w:val="24"/>
                <w:szCs w:val="20"/>
                <w:lang w:val="en-US" w:eastAsia="el-GR"/>
              </w:rPr>
              <w:t xml:space="preserve"> Χορωδίες</w:t>
            </w:r>
          </w:p>
        </w:tc>
      </w:tr>
      <w:tr w:rsidR="00892073" w:rsidRPr="000C7741" w14:paraId="2137FCB0" w14:textId="77777777" w:rsidTr="001860E5">
        <w:tc>
          <w:tcPr>
            <w:tcW w:w="284" w:type="dxa"/>
            <w:tcBorders>
              <w:top w:val="single" w:sz="4" w:space="0" w:color="auto"/>
              <w:left w:val="single" w:sz="4" w:space="0" w:color="auto"/>
              <w:bottom w:val="single" w:sz="4" w:space="0" w:color="auto"/>
              <w:right w:val="single" w:sz="4" w:space="0" w:color="auto"/>
            </w:tcBorders>
          </w:tcPr>
          <w:p w14:paraId="1C71BD5E" w14:textId="77777777" w:rsidR="00892073" w:rsidRPr="00463564" w:rsidRDefault="00892073" w:rsidP="00E40F12">
            <w:pPr>
              <w:pStyle w:val="a7"/>
              <w:jc w:val="both"/>
              <w:rPr>
                <w:rFonts w:eastAsia="Times New Roman"/>
                <w:b/>
                <w:bCs/>
                <w:i/>
                <w:iCs/>
                <w:sz w:val="24"/>
                <w:szCs w:val="20"/>
                <w:lang w:val="en-US" w:eastAsia="el-GR"/>
              </w:rPr>
            </w:pPr>
          </w:p>
        </w:tc>
        <w:tc>
          <w:tcPr>
            <w:tcW w:w="1560" w:type="dxa"/>
            <w:tcBorders>
              <w:top w:val="single" w:sz="4" w:space="0" w:color="auto"/>
              <w:left w:val="single" w:sz="4" w:space="0" w:color="auto"/>
              <w:bottom w:val="single" w:sz="4" w:space="0" w:color="auto"/>
              <w:right w:val="single" w:sz="4" w:space="0" w:color="auto"/>
            </w:tcBorders>
            <w:vAlign w:val="center"/>
          </w:tcPr>
          <w:p w14:paraId="527A9205" w14:textId="4B84B22D" w:rsidR="00892073" w:rsidRPr="00463564" w:rsidRDefault="001860E5" w:rsidP="00E40F12">
            <w:pPr>
              <w:pStyle w:val="a7"/>
              <w:jc w:val="both"/>
              <w:rPr>
                <w:rFonts w:eastAsia="Times New Roman"/>
                <w:b/>
                <w:bCs/>
                <w:i/>
                <w:iCs/>
                <w:sz w:val="24"/>
                <w:szCs w:val="20"/>
                <w:lang w:val="en-US" w:eastAsia="el-GR"/>
              </w:rPr>
            </w:pPr>
            <w:r>
              <w:rPr>
                <w:rFonts w:eastAsia="Times New Roman"/>
                <w:b/>
                <w:bCs/>
                <w:i/>
                <w:iCs/>
                <w:sz w:val="24"/>
                <w:szCs w:val="20"/>
                <w:lang w:eastAsia="el-GR"/>
              </w:rPr>
              <w:t>Κατηγορία</w:t>
            </w:r>
            <w:r w:rsidRPr="00463564">
              <w:rPr>
                <w:rFonts w:eastAsia="Times New Roman"/>
                <w:b/>
                <w:bCs/>
                <w:i/>
                <w:iCs/>
                <w:sz w:val="24"/>
                <w:szCs w:val="20"/>
                <w:lang w:val="en-US" w:eastAsia="el-GR"/>
              </w:rPr>
              <w:t xml:space="preserve"> </w:t>
            </w:r>
            <w:r w:rsidR="00892073" w:rsidRPr="00463564">
              <w:rPr>
                <w:rFonts w:eastAsia="Times New Roman"/>
                <w:b/>
                <w:bCs/>
                <w:i/>
                <w:iCs/>
                <w:sz w:val="24"/>
                <w:szCs w:val="20"/>
                <w:lang w:val="en-US" w:eastAsia="el-GR"/>
              </w:rPr>
              <w:t>D</w:t>
            </w:r>
          </w:p>
        </w:tc>
        <w:tc>
          <w:tcPr>
            <w:tcW w:w="8221" w:type="dxa"/>
            <w:tcBorders>
              <w:top w:val="single" w:sz="4" w:space="0" w:color="auto"/>
              <w:left w:val="single" w:sz="4" w:space="0" w:color="auto"/>
              <w:bottom w:val="single" w:sz="4" w:space="0" w:color="auto"/>
              <w:right w:val="single" w:sz="4" w:space="0" w:color="auto"/>
            </w:tcBorders>
            <w:vAlign w:val="center"/>
          </w:tcPr>
          <w:p w14:paraId="43409F9C" w14:textId="574D481A" w:rsidR="00892073" w:rsidRPr="000C7741" w:rsidRDefault="000C7741" w:rsidP="00E40F12">
            <w:pPr>
              <w:pStyle w:val="a7"/>
              <w:jc w:val="both"/>
              <w:rPr>
                <w:rFonts w:eastAsia="Times New Roman"/>
                <w:b/>
                <w:i/>
                <w:sz w:val="24"/>
                <w:szCs w:val="20"/>
                <w:lang w:eastAsia="el-GR"/>
              </w:rPr>
            </w:pPr>
            <w:r w:rsidRPr="000C7741">
              <w:rPr>
                <w:rFonts w:eastAsia="Times New Roman"/>
                <w:b/>
                <w:i/>
                <w:sz w:val="24"/>
                <w:szCs w:val="20"/>
                <w:lang w:eastAsia="el-GR"/>
              </w:rPr>
              <w:t>Χορωδίες δωματίου / Φωνητικά Σύνολα</w:t>
            </w:r>
            <w:r w:rsidR="00FF6EB5">
              <w:rPr>
                <w:rFonts w:eastAsia="Times New Roman"/>
                <w:b/>
                <w:i/>
                <w:sz w:val="24"/>
                <w:szCs w:val="20"/>
                <w:lang w:eastAsia="el-GR"/>
              </w:rPr>
              <w:t xml:space="preserve"> </w:t>
            </w:r>
            <w:r w:rsidRPr="000C7741">
              <w:rPr>
                <w:rFonts w:eastAsia="Times New Roman"/>
                <w:b/>
                <w:i/>
                <w:sz w:val="24"/>
                <w:szCs w:val="20"/>
                <w:lang w:eastAsia="el-GR"/>
              </w:rPr>
              <w:t>(μικτά, ανδρικά ή γυναικεία)</w:t>
            </w:r>
          </w:p>
        </w:tc>
      </w:tr>
      <w:tr w:rsidR="00892073" w:rsidRPr="00183442" w14:paraId="37067A55" w14:textId="77777777" w:rsidTr="001860E5">
        <w:tc>
          <w:tcPr>
            <w:tcW w:w="284" w:type="dxa"/>
            <w:tcBorders>
              <w:top w:val="single" w:sz="4" w:space="0" w:color="auto"/>
              <w:left w:val="single" w:sz="4" w:space="0" w:color="auto"/>
              <w:bottom w:val="single" w:sz="4" w:space="0" w:color="auto"/>
              <w:right w:val="single" w:sz="4" w:space="0" w:color="auto"/>
            </w:tcBorders>
          </w:tcPr>
          <w:p w14:paraId="7BE5BDAE" w14:textId="77777777" w:rsidR="00892073" w:rsidRPr="000C7741" w:rsidRDefault="00892073" w:rsidP="00E40F12">
            <w:pPr>
              <w:pStyle w:val="a7"/>
              <w:jc w:val="both"/>
              <w:rPr>
                <w:rFonts w:eastAsia="Times New Roman"/>
                <w:b/>
                <w:bCs/>
                <w:i/>
                <w:iCs/>
                <w:sz w:val="24"/>
                <w:szCs w:val="20"/>
                <w:lang w:eastAsia="el-GR"/>
              </w:rPr>
            </w:pPr>
          </w:p>
        </w:tc>
        <w:tc>
          <w:tcPr>
            <w:tcW w:w="1560" w:type="dxa"/>
            <w:tcBorders>
              <w:top w:val="single" w:sz="4" w:space="0" w:color="auto"/>
              <w:left w:val="single" w:sz="4" w:space="0" w:color="auto"/>
              <w:bottom w:val="single" w:sz="4" w:space="0" w:color="auto"/>
              <w:right w:val="single" w:sz="4" w:space="0" w:color="auto"/>
            </w:tcBorders>
            <w:vAlign w:val="center"/>
          </w:tcPr>
          <w:p w14:paraId="37AAC2EF" w14:textId="6A6A5C76" w:rsidR="00892073" w:rsidRPr="00463564" w:rsidRDefault="001860E5" w:rsidP="00E40F12">
            <w:pPr>
              <w:pStyle w:val="a7"/>
              <w:jc w:val="both"/>
              <w:rPr>
                <w:rFonts w:eastAsia="Times New Roman"/>
                <w:b/>
                <w:bCs/>
                <w:i/>
                <w:iCs/>
                <w:sz w:val="24"/>
                <w:szCs w:val="20"/>
                <w:lang w:val="en-US" w:eastAsia="el-GR"/>
              </w:rPr>
            </w:pPr>
            <w:r>
              <w:rPr>
                <w:rFonts w:eastAsia="Times New Roman"/>
                <w:b/>
                <w:bCs/>
                <w:i/>
                <w:iCs/>
                <w:sz w:val="24"/>
                <w:szCs w:val="20"/>
                <w:lang w:eastAsia="el-GR"/>
              </w:rPr>
              <w:t>Κατηγορία</w:t>
            </w:r>
            <w:r w:rsidRPr="00463564">
              <w:rPr>
                <w:rFonts w:eastAsia="Times New Roman"/>
                <w:b/>
                <w:bCs/>
                <w:i/>
                <w:iCs/>
                <w:sz w:val="24"/>
                <w:szCs w:val="20"/>
                <w:lang w:val="en-US" w:eastAsia="el-GR"/>
              </w:rPr>
              <w:t xml:space="preserve"> </w:t>
            </w:r>
            <w:r w:rsidR="00892073" w:rsidRPr="00463564">
              <w:rPr>
                <w:rFonts w:eastAsia="Times New Roman"/>
                <w:b/>
                <w:bCs/>
                <w:i/>
                <w:iCs/>
                <w:sz w:val="24"/>
                <w:szCs w:val="20"/>
                <w:lang w:val="en-US" w:eastAsia="el-GR"/>
              </w:rPr>
              <w:t>E</w:t>
            </w:r>
          </w:p>
        </w:tc>
        <w:tc>
          <w:tcPr>
            <w:tcW w:w="8221" w:type="dxa"/>
            <w:tcBorders>
              <w:top w:val="single" w:sz="4" w:space="0" w:color="auto"/>
              <w:left w:val="single" w:sz="4" w:space="0" w:color="auto"/>
              <w:bottom w:val="single" w:sz="4" w:space="0" w:color="auto"/>
              <w:right w:val="single" w:sz="4" w:space="0" w:color="auto"/>
            </w:tcBorders>
            <w:vAlign w:val="center"/>
          </w:tcPr>
          <w:p w14:paraId="2D051514" w14:textId="4D068C18" w:rsidR="00892073" w:rsidRPr="00183442" w:rsidRDefault="00183442" w:rsidP="00E40F12">
            <w:pPr>
              <w:pStyle w:val="a7"/>
              <w:jc w:val="both"/>
              <w:rPr>
                <w:rFonts w:eastAsia="Times New Roman"/>
                <w:b/>
                <w:i/>
                <w:sz w:val="24"/>
                <w:szCs w:val="20"/>
                <w:lang w:eastAsia="el-GR"/>
              </w:rPr>
            </w:pPr>
            <w:r w:rsidRPr="00183442">
              <w:rPr>
                <w:rFonts w:eastAsia="Times New Roman"/>
                <w:b/>
                <w:i/>
                <w:sz w:val="24"/>
                <w:szCs w:val="20"/>
                <w:lang w:eastAsia="el-GR"/>
              </w:rPr>
              <w:t>Νεανικές Χορωδίες</w:t>
            </w:r>
            <w:r>
              <w:rPr>
                <w:rFonts w:eastAsia="Times New Roman"/>
                <w:b/>
                <w:i/>
                <w:sz w:val="24"/>
                <w:szCs w:val="20"/>
                <w:lang w:eastAsia="el-GR"/>
              </w:rPr>
              <w:t xml:space="preserve"> </w:t>
            </w:r>
            <w:r w:rsidRPr="00183442">
              <w:rPr>
                <w:rFonts w:eastAsia="Times New Roman"/>
                <w:b/>
                <w:i/>
                <w:sz w:val="24"/>
                <w:szCs w:val="20"/>
                <w:lang w:eastAsia="el-GR"/>
              </w:rPr>
              <w:t>(μικτές, ανδρικές ή γυναικείες)</w:t>
            </w:r>
          </w:p>
        </w:tc>
      </w:tr>
      <w:tr w:rsidR="00892073" w:rsidRPr="00183442" w14:paraId="148161DA" w14:textId="77777777" w:rsidTr="001860E5">
        <w:tc>
          <w:tcPr>
            <w:tcW w:w="284" w:type="dxa"/>
          </w:tcPr>
          <w:p w14:paraId="0E8FCF19" w14:textId="77777777" w:rsidR="00892073" w:rsidRPr="00183442" w:rsidRDefault="00892073" w:rsidP="00E40F12">
            <w:pPr>
              <w:pStyle w:val="a7"/>
              <w:jc w:val="both"/>
              <w:rPr>
                <w:rFonts w:eastAsia="Times New Roman"/>
                <w:b/>
                <w:bCs/>
                <w:i/>
                <w:iCs/>
                <w:sz w:val="24"/>
                <w:szCs w:val="20"/>
                <w:lang w:eastAsia="el-GR"/>
              </w:rPr>
            </w:pPr>
          </w:p>
        </w:tc>
        <w:tc>
          <w:tcPr>
            <w:tcW w:w="1560" w:type="dxa"/>
            <w:vAlign w:val="center"/>
          </w:tcPr>
          <w:p w14:paraId="3E0898BF" w14:textId="3775978D" w:rsidR="00892073" w:rsidRPr="00463564" w:rsidRDefault="001860E5" w:rsidP="00E40F12">
            <w:pPr>
              <w:pStyle w:val="a7"/>
              <w:jc w:val="both"/>
              <w:rPr>
                <w:rFonts w:eastAsia="Times New Roman"/>
                <w:b/>
                <w:i/>
                <w:sz w:val="24"/>
                <w:szCs w:val="20"/>
                <w:lang w:val="en-US" w:eastAsia="el-GR"/>
              </w:rPr>
            </w:pPr>
            <w:r>
              <w:rPr>
                <w:rFonts w:eastAsia="Times New Roman"/>
                <w:b/>
                <w:bCs/>
                <w:i/>
                <w:iCs/>
                <w:sz w:val="24"/>
                <w:szCs w:val="20"/>
                <w:lang w:eastAsia="el-GR"/>
              </w:rPr>
              <w:t>Κατηγορία</w:t>
            </w:r>
            <w:r w:rsidRPr="00463564">
              <w:rPr>
                <w:rFonts w:eastAsia="Times New Roman"/>
                <w:b/>
                <w:bCs/>
                <w:i/>
                <w:iCs/>
                <w:sz w:val="24"/>
                <w:szCs w:val="20"/>
                <w:lang w:val="en-US" w:eastAsia="el-GR"/>
              </w:rPr>
              <w:t xml:space="preserve"> </w:t>
            </w:r>
            <w:r w:rsidR="00892073" w:rsidRPr="00463564">
              <w:rPr>
                <w:rFonts w:eastAsia="Times New Roman"/>
                <w:b/>
                <w:bCs/>
                <w:i/>
                <w:iCs/>
                <w:sz w:val="24"/>
                <w:szCs w:val="20"/>
                <w:lang w:val="en-US" w:eastAsia="el-GR"/>
              </w:rPr>
              <w:t>F</w:t>
            </w:r>
          </w:p>
        </w:tc>
        <w:tc>
          <w:tcPr>
            <w:tcW w:w="8221" w:type="dxa"/>
            <w:vAlign w:val="center"/>
          </w:tcPr>
          <w:p w14:paraId="6AD8A6BC" w14:textId="656CC414" w:rsidR="00892073" w:rsidRPr="00183442" w:rsidRDefault="00183442" w:rsidP="00E40F12">
            <w:pPr>
              <w:pStyle w:val="a7"/>
              <w:jc w:val="both"/>
              <w:rPr>
                <w:rFonts w:eastAsia="Times New Roman"/>
                <w:b/>
                <w:i/>
                <w:szCs w:val="18"/>
                <w:lang w:eastAsia="el-GR"/>
              </w:rPr>
            </w:pPr>
            <w:r w:rsidRPr="00183442">
              <w:rPr>
                <w:rFonts w:eastAsia="Times New Roman"/>
                <w:b/>
                <w:i/>
                <w:szCs w:val="18"/>
                <w:lang w:val="en-US" w:eastAsia="el-GR"/>
              </w:rPr>
              <w:t>Spiritual</w:t>
            </w:r>
            <w:r w:rsidRPr="00183442">
              <w:rPr>
                <w:rFonts w:eastAsia="Times New Roman"/>
                <w:b/>
                <w:i/>
                <w:szCs w:val="18"/>
                <w:lang w:eastAsia="el-GR"/>
              </w:rPr>
              <w:t xml:space="preserve">, </w:t>
            </w:r>
            <w:r w:rsidRPr="00183442">
              <w:rPr>
                <w:rFonts w:eastAsia="Times New Roman"/>
                <w:b/>
                <w:i/>
                <w:szCs w:val="18"/>
                <w:lang w:val="en-US" w:eastAsia="el-GR"/>
              </w:rPr>
              <w:t>Gospel</w:t>
            </w:r>
            <w:r w:rsidRPr="00183442">
              <w:rPr>
                <w:rFonts w:eastAsia="Times New Roman"/>
                <w:b/>
                <w:i/>
                <w:szCs w:val="18"/>
                <w:lang w:eastAsia="el-GR"/>
              </w:rPr>
              <w:t xml:space="preserve">, </w:t>
            </w:r>
            <w:r w:rsidRPr="00183442">
              <w:rPr>
                <w:rFonts w:eastAsia="Times New Roman"/>
                <w:b/>
                <w:i/>
                <w:szCs w:val="18"/>
                <w:lang w:val="en-US" w:eastAsia="el-GR"/>
              </w:rPr>
              <w:t>Jazz</w:t>
            </w:r>
            <w:r w:rsidRPr="00183442">
              <w:rPr>
                <w:rFonts w:eastAsia="Times New Roman"/>
                <w:b/>
                <w:i/>
                <w:szCs w:val="18"/>
                <w:lang w:eastAsia="el-GR"/>
              </w:rPr>
              <w:t xml:space="preserve">, </w:t>
            </w:r>
            <w:r w:rsidRPr="00183442">
              <w:rPr>
                <w:rFonts w:eastAsia="Times New Roman"/>
                <w:b/>
                <w:i/>
                <w:szCs w:val="18"/>
                <w:lang w:val="en-US" w:eastAsia="el-GR"/>
              </w:rPr>
              <w:t>Pop</w:t>
            </w:r>
            <w:r w:rsidRPr="00183442">
              <w:rPr>
                <w:rFonts w:eastAsia="Times New Roman"/>
                <w:b/>
                <w:i/>
                <w:szCs w:val="18"/>
                <w:lang w:eastAsia="el-GR"/>
              </w:rPr>
              <w:t>, φολκλορική μουσική, έντεχνη μουσική, βυζαντινό μέλος</w:t>
            </w:r>
          </w:p>
        </w:tc>
      </w:tr>
      <w:tr w:rsidR="00892073" w:rsidRPr="00183442" w14:paraId="0836A935" w14:textId="77777777" w:rsidTr="001860E5">
        <w:tc>
          <w:tcPr>
            <w:tcW w:w="284" w:type="dxa"/>
          </w:tcPr>
          <w:p w14:paraId="42939CDF" w14:textId="77777777" w:rsidR="00892073" w:rsidRPr="00183442" w:rsidRDefault="00892073" w:rsidP="00E40F12">
            <w:pPr>
              <w:pStyle w:val="a7"/>
              <w:jc w:val="both"/>
              <w:rPr>
                <w:rFonts w:cs="SymbolMT"/>
                <w:color w:val="000000"/>
                <w:sz w:val="24"/>
                <w:szCs w:val="26"/>
              </w:rPr>
            </w:pPr>
          </w:p>
        </w:tc>
        <w:tc>
          <w:tcPr>
            <w:tcW w:w="1560" w:type="dxa"/>
            <w:vAlign w:val="center"/>
          </w:tcPr>
          <w:p w14:paraId="33F5E517" w14:textId="0777C9FA" w:rsidR="00892073" w:rsidRPr="00463564" w:rsidRDefault="00892073" w:rsidP="00E40F12">
            <w:pPr>
              <w:pStyle w:val="a7"/>
              <w:jc w:val="both"/>
              <w:rPr>
                <w:rFonts w:eastAsia="Times New Roman"/>
                <w:b/>
                <w:i/>
                <w:sz w:val="24"/>
                <w:szCs w:val="20"/>
                <w:lang w:val="en-US" w:eastAsia="el-GR"/>
              </w:rPr>
            </w:pPr>
            <w:r w:rsidRPr="00183442">
              <w:rPr>
                <w:rFonts w:cs="SymbolMT"/>
                <w:color w:val="000000"/>
                <w:sz w:val="24"/>
                <w:szCs w:val="26"/>
              </w:rPr>
              <w:t xml:space="preserve"> </w:t>
            </w:r>
            <w:r w:rsidR="001860E5">
              <w:rPr>
                <w:rFonts w:eastAsia="Times New Roman"/>
                <w:b/>
                <w:bCs/>
                <w:i/>
                <w:iCs/>
                <w:sz w:val="24"/>
                <w:szCs w:val="20"/>
                <w:lang w:eastAsia="el-GR"/>
              </w:rPr>
              <w:t>Κατηγορία</w:t>
            </w:r>
            <w:r w:rsidR="001860E5" w:rsidRPr="00463564">
              <w:rPr>
                <w:rFonts w:eastAsia="Times New Roman"/>
                <w:b/>
                <w:bCs/>
                <w:i/>
                <w:iCs/>
                <w:sz w:val="24"/>
                <w:szCs w:val="20"/>
                <w:lang w:val="en-US" w:eastAsia="el-GR"/>
              </w:rPr>
              <w:t xml:space="preserve"> </w:t>
            </w:r>
            <w:r w:rsidRPr="00463564">
              <w:rPr>
                <w:rFonts w:eastAsia="Times New Roman"/>
                <w:b/>
                <w:bCs/>
                <w:i/>
                <w:iCs/>
                <w:sz w:val="24"/>
                <w:szCs w:val="20"/>
                <w:lang w:val="en-US" w:eastAsia="el-GR"/>
              </w:rPr>
              <w:t>G</w:t>
            </w:r>
          </w:p>
        </w:tc>
        <w:tc>
          <w:tcPr>
            <w:tcW w:w="8221" w:type="dxa"/>
            <w:vAlign w:val="center"/>
          </w:tcPr>
          <w:p w14:paraId="7B62612B" w14:textId="26B30CBF" w:rsidR="00892073" w:rsidRPr="00183442" w:rsidRDefault="00183442" w:rsidP="00E40F12">
            <w:pPr>
              <w:pStyle w:val="a7"/>
              <w:jc w:val="both"/>
              <w:rPr>
                <w:rFonts w:eastAsia="Times New Roman"/>
                <w:b/>
                <w:i/>
                <w:sz w:val="24"/>
                <w:szCs w:val="20"/>
                <w:lang w:eastAsia="el-GR"/>
              </w:rPr>
            </w:pPr>
            <w:r w:rsidRPr="00183442">
              <w:rPr>
                <w:rFonts w:eastAsia="Times New Roman"/>
                <w:b/>
                <w:i/>
                <w:sz w:val="24"/>
                <w:szCs w:val="20"/>
                <w:lang w:eastAsia="el-GR"/>
              </w:rPr>
              <w:t>Ελεύθερο πρόγραμμα πρωτότυπης χορωδιακής μουσικής</w:t>
            </w:r>
          </w:p>
        </w:tc>
      </w:tr>
    </w:tbl>
    <w:p w14:paraId="34061006" w14:textId="77777777" w:rsidR="00892073" w:rsidRPr="00183442" w:rsidRDefault="00892073" w:rsidP="00E40F12">
      <w:pPr>
        <w:autoSpaceDE w:val="0"/>
        <w:autoSpaceDN w:val="0"/>
        <w:adjustRightInd w:val="0"/>
        <w:ind w:firstLine="720"/>
        <w:jc w:val="both"/>
        <w:rPr>
          <w:rFonts w:cs="Century Gothic"/>
          <w:i/>
          <w:color w:val="000000"/>
          <w:sz w:val="8"/>
          <w:szCs w:val="8"/>
        </w:rPr>
      </w:pPr>
    </w:p>
    <w:p w14:paraId="67A191BD" w14:textId="325D9023" w:rsidR="00892073" w:rsidRPr="00D51F6E" w:rsidRDefault="003376B4" w:rsidP="00E40F12">
      <w:pPr>
        <w:autoSpaceDE w:val="0"/>
        <w:autoSpaceDN w:val="0"/>
        <w:adjustRightInd w:val="0"/>
        <w:ind w:firstLine="720"/>
        <w:jc w:val="both"/>
        <w:rPr>
          <w:rFonts w:cs="Century Gothic"/>
          <w:i/>
          <w:color w:val="000000"/>
          <w:sz w:val="20"/>
          <w:szCs w:val="20"/>
        </w:rPr>
      </w:pPr>
      <w:r w:rsidRPr="00D2083E">
        <w:rPr>
          <w:rFonts w:cs="Century Gothic"/>
          <w:i/>
          <w:color w:val="000000"/>
          <w:sz w:val="20"/>
          <w:szCs w:val="20"/>
        </w:rPr>
        <w:t xml:space="preserve">Σε περίπτωση συμμετοχής σε περισσότερες από μία κατηγορίες, συμπληρώστε ξεχωριστές αιτήσεις για κάθε κατηγορία. </w:t>
      </w:r>
    </w:p>
    <w:p w14:paraId="3C60FE84" w14:textId="54D05AD8" w:rsidR="00892073" w:rsidRPr="00D2083E" w:rsidRDefault="00D2083E" w:rsidP="00E40F12">
      <w:pPr>
        <w:autoSpaceDE w:val="0"/>
        <w:autoSpaceDN w:val="0"/>
        <w:adjustRightInd w:val="0"/>
        <w:jc w:val="both"/>
        <w:rPr>
          <w:rFonts w:cs="Century Gothic"/>
          <w:b/>
          <w:bCs/>
          <w:caps/>
          <w:color w:val="000000"/>
        </w:rPr>
      </w:pPr>
      <w:r>
        <w:rPr>
          <w:rFonts w:cs="Century Gothic"/>
          <w:b/>
          <w:bCs/>
          <w:caps/>
          <w:color w:val="000000"/>
        </w:rPr>
        <w:t>εργα</w:t>
      </w:r>
      <w:r w:rsidRPr="00D2083E">
        <w:rPr>
          <w:rFonts w:cs="Century Gothic"/>
          <w:b/>
          <w:bCs/>
          <w:caps/>
          <w:color w:val="000000"/>
        </w:rPr>
        <w:t xml:space="preserve"> </w:t>
      </w:r>
      <w:r>
        <w:rPr>
          <w:rFonts w:cs="Century Gothic"/>
          <w:b/>
          <w:bCs/>
          <w:caps/>
          <w:color w:val="000000"/>
        </w:rPr>
        <w:t>επιλογησ</w:t>
      </w:r>
      <w:r w:rsidRPr="00D2083E">
        <w:rPr>
          <w:rFonts w:cs="Century Gothic"/>
          <w:b/>
          <w:bCs/>
          <w:caps/>
          <w:color w:val="000000"/>
        </w:rPr>
        <w:t xml:space="preserve"> </w:t>
      </w:r>
      <w:r>
        <w:rPr>
          <w:rFonts w:cs="Century Gothic"/>
          <w:b/>
          <w:bCs/>
          <w:caps/>
          <w:color w:val="000000"/>
        </w:rPr>
        <w:t>για</w:t>
      </w:r>
      <w:r w:rsidRPr="00D2083E">
        <w:rPr>
          <w:rFonts w:cs="Century Gothic"/>
          <w:b/>
          <w:bCs/>
          <w:caps/>
          <w:color w:val="000000"/>
        </w:rPr>
        <w:t xml:space="preserve"> </w:t>
      </w:r>
      <w:r>
        <w:rPr>
          <w:rFonts w:cs="Century Gothic"/>
          <w:b/>
          <w:bCs/>
          <w:caps/>
          <w:color w:val="000000"/>
        </w:rPr>
        <w:t>το</w:t>
      </w:r>
      <w:r w:rsidRPr="00D2083E">
        <w:rPr>
          <w:rFonts w:cs="Century Gothic"/>
          <w:b/>
          <w:bCs/>
          <w:caps/>
          <w:color w:val="000000"/>
        </w:rPr>
        <w:t xml:space="preserve"> </w:t>
      </w:r>
      <w:r>
        <w:rPr>
          <w:rFonts w:cs="Century Gothic"/>
          <w:b/>
          <w:bCs/>
          <w:caps/>
          <w:color w:val="000000"/>
        </w:rPr>
        <w:t>διαγωνισμο</w:t>
      </w:r>
      <w:r w:rsidR="00892073" w:rsidRPr="00D2083E">
        <w:rPr>
          <w:rFonts w:cs="Century Gothic"/>
          <w:b/>
          <w:bCs/>
          <w:caps/>
          <w:color w:val="000000"/>
        </w:rPr>
        <w:t xml:space="preserve"> (</w:t>
      </w:r>
      <w:r>
        <w:rPr>
          <w:rFonts w:cs="Century Gothic"/>
          <w:color w:val="000000"/>
        </w:rPr>
        <w:t>Συμπληρώστε όλα τα πεδία ευδιάκριτα</w:t>
      </w:r>
      <w:r w:rsidR="00892073" w:rsidRPr="00D2083E">
        <w:rPr>
          <w:rFonts w:cs="Century Gothic"/>
          <w:color w:val="000000"/>
        </w:rPr>
        <w:t>)</w:t>
      </w:r>
    </w:p>
    <w:tbl>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4140"/>
        <w:gridCol w:w="5087"/>
      </w:tblGrid>
      <w:tr w:rsidR="00892073" w:rsidRPr="00E40F12" w14:paraId="1D4AD85B" w14:textId="77777777" w:rsidTr="00686BA4">
        <w:tc>
          <w:tcPr>
            <w:tcW w:w="838" w:type="dxa"/>
          </w:tcPr>
          <w:p w14:paraId="7010D548" w14:textId="77777777" w:rsidR="00892073" w:rsidRPr="00463564" w:rsidRDefault="00892073" w:rsidP="00E40F12">
            <w:pPr>
              <w:pStyle w:val="a7"/>
              <w:jc w:val="both"/>
              <w:rPr>
                <w:rFonts w:eastAsia="Times New Roman"/>
                <w:b/>
                <w:bCs/>
                <w:i/>
                <w:iCs/>
                <w:sz w:val="24"/>
                <w:szCs w:val="20"/>
                <w:lang w:val="en-US" w:eastAsia="el-GR"/>
              </w:rPr>
            </w:pPr>
            <w:r>
              <w:rPr>
                <w:rFonts w:eastAsia="Times New Roman"/>
                <w:b/>
                <w:bCs/>
                <w:i/>
                <w:iCs/>
                <w:sz w:val="24"/>
                <w:szCs w:val="20"/>
                <w:lang w:val="en-US" w:eastAsia="el-GR"/>
              </w:rPr>
              <w:t>n.</w:t>
            </w:r>
          </w:p>
        </w:tc>
        <w:tc>
          <w:tcPr>
            <w:tcW w:w="4140" w:type="dxa"/>
            <w:vAlign w:val="center"/>
          </w:tcPr>
          <w:p w14:paraId="50D3285C" w14:textId="7976C016" w:rsidR="00892073" w:rsidRPr="00D2083E" w:rsidRDefault="00D2083E" w:rsidP="00E40F12">
            <w:pPr>
              <w:pStyle w:val="a7"/>
              <w:jc w:val="both"/>
              <w:rPr>
                <w:rFonts w:eastAsia="Times New Roman"/>
                <w:b/>
                <w:i/>
                <w:sz w:val="24"/>
                <w:szCs w:val="20"/>
                <w:lang w:eastAsia="el-GR"/>
              </w:rPr>
            </w:pPr>
            <w:r>
              <w:rPr>
                <w:rFonts w:eastAsia="Times New Roman"/>
                <w:b/>
                <w:i/>
                <w:sz w:val="24"/>
                <w:szCs w:val="20"/>
                <w:lang w:eastAsia="el-GR"/>
              </w:rPr>
              <w:t>ΤΙΤΛΟΣ ΕΡΓΟΥ</w:t>
            </w:r>
          </w:p>
        </w:tc>
        <w:tc>
          <w:tcPr>
            <w:tcW w:w="5087" w:type="dxa"/>
            <w:vAlign w:val="center"/>
          </w:tcPr>
          <w:p w14:paraId="4FC03F57" w14:textId="1990D521" w:rsidR="00892073" w:rsidRPr="00E40F12" w:rsidRDefault="00D2083E" w:rsidP="00E40F12">
            <w:pPr>
              <w:pStyle w:val="a7"/>
              <w:jc w:val="both"/>
              <w:rPr>
                <w:rFonts w:eastAsia="Times New Roman"/>
                <w:b/>
                <w:i/>
                <w:sz w:val="20"/>
                <w:szCs w:val="16"/>
                <w:lang w:eastAsia="el-GR"/>
              </w:rPr>
            </w:pPr>
            <w:r w:rsidRPr="00E40F12">
              <w:rPr>
                <w:rFonts w:eastAsia="Times New Roman"/>
                <w:b/>
                <w:i/>
                <w:sz w:val="20"/>
                <w:szCs w:val="16"/>
                <w:lang w:eastAsia="el-GR"/>
              </w:rPr>
              <w:t xml:space="preserve">ΟΝΟΜΑΤΕΠΩΝΥΜΟ </w:t>
            </w:r>
            <w:r w:rsidR="00E40F12" w:rsidRPr="00E40F12">
              <w:rPr>
                <w:rFonts w:eastAsia="Times New Roman"/>
                <w:b/>
                <w:i/>
                <w:sz w:val="20"/>
                <w:szCs w:val="16"/>
                <w:lang w:eastAsia="el-GR"/>
              </w:rPr>
              <w:t>ΣΥΝΘΕΤΗ</w:t>
            </w:r>
            <w:r w:rsidR="00892073" w:rsidRPr="00E40F12">
              <w:rPr>
                <w:rFonts w:eastAsia="Times New Roman"/>
                <w:b/>
                <w:i/>
                <w:sz w:val="20"/>
                <w:szCs w:val="16"/>
                <w:lang w:eastAsia="el-GR"/>
              </w:rPr>
              <w:t xml:space="preserve"> </w:t>
            </w:r>
            <w:r w:rsidR="00E40F12" w:rsidRPr="00E40F12">
              <w:rPr>
                <w:rFonts w:eastAsia="Times New Roman"/>
                <w:b/>
                <w:i/>
                <w:sz w:val="20"/>
                <w:szCs w:val="16"/>
                <w:lang w:eastAsia="el-GR"/>
              </w:rPr>
              <w:t>– ΠΕΡΙΟΔΟΣ ΠΟΥ ΕΖΗΣΕ</w:t>
            </w:r>
          </w:p>
        </w:tc>
      </w:tr>
      <w:tr w:rsidR="00892073" w:rsidRPr="00E40F12" w14:paraId="07A140F6" w14:textId="77777777" w:rsidTr="00686BA4">
        <w:tc>
          <w:tcPr>
            <w:tcW w:w="838" w:type="dxa"/>
            <w:tcBorders>
              <w:top w:val="single" w:sz="4" w:space="0" w:color="auto"/>
              <w:left w:val="single" w:sz="4" w:space="0" w:color="auto"/>
              <w:bottom w:val="single" w:sz="4" w:space="0" w:color="auto"/>
              <w:right w:val="single" w:sz="4" w:space="0" w:color="auto"/>
            </w:tcBorders>
          </w:tcPr>
          <w:p w14:paraId="5B5AD62D" w14:textId="77777777" w:rsidR="00892073" w:rsidRPr="00E40F12" w:rsidRDefault="00892073" w:rsidP="00E40F12">
            <w:pPr>
              <w:pStyle w:val="a7"/>
              <w:jc w:val="both"/>
              <w:rPr>
                <w:rFonts w:eastAsia="Times New Roman"/>
                <w:b/>
                <w:bCs/>
                <w:i/>
                <w:iCs/>
                <w:sz w:val="24"/>
                <w:szCs w:val="20"/>
                <w:lang w:eastAsia="el-GR"/>
              </w:rPr>
            </w:pPr>
          </w:p>
        </w:tc>
        <w:tc>
          <w:tcPr>
            <w:tcW w:w="4140" w:type="dxa"/>
            <w:tcBorders>
              <w:top w:val="single" w:sz="4" w:space="0" w:color="auto"/>
              <w:left w:val="single" w:sz="4" w:space="0" w:color="auto"/>
              <w:bottom w:val="single" w:sz="4" w:space="0" w:color="auto"/>
              <w:right w:val="single" w:sz="4" w:space="0" w:color="auto"/>
            </w:tcBorders>
            <w:vAlign w:val="center"/>
          </w:tcPr>
          <w:p w14:paraId="46D76240" w14:textId="77777777" w:rsidR="00892073" w:rsidRPr="00E40F12" w:rsidRDefault="00892073" w:rsidP="00E40F12">
            <w:pPr>
              <w:pStyle w:val="a7"/>
              <w:jc w:val="both"/>
              <w:rPr>
                <w:rFonts w:eastAsia="Times New Roman"/>
                <w:b/>
                <w:bCs/>
                <w:i/>
                <w:iCs/>
                <w:sz w:val="24"/>
                <w:szCs w:val="20"/>
                <w:lang w:eastAsia="el-GR"/>
              </w:rPr>
            </w:pPr>
          </w:p>
        </w:tc>
        <w:tc>
          <w:tcPr>
            <w:tcW w:w="5087" w:type="dxa"/>
            <w:tcBorders>
              <w:top w:val="single" w:sz="4" w:space="0" w:color="auto"/>
              <w:left w:val="single" w:sz="4" w:space="0" w:color="auto"/>
              <w:bottom w:val="single" w:sz="4" w:space="0" w:color="auto"/>
              <w:right w:val="single" w:sz="4" w:space="0" w:color="auto"/>
            </w:tcBorders>
            <w:vAlign w:val="center"/>
          </w:tcPr>
          <w:p w14:paraId="4FE10C4A" w14:textId="77777777" w:rsidR="00892073" w:rsidRPr="00E40F12" w:rsidRDefault="00892073" w:rsidP="00E40F12">
            <w:pPr>
              <w:pStyle w:val="a7"/>
              <w:jc w:val="both"/>
              <w:rPr>
                <w:rFonts w:eastAsia="Times New Roman"/>
                <w:b/>
                <w:i/>
                <w:sz w:val="24"/>
                <w:szCs w:val="20"/>
                <w:lang w:eastAsia="el-GR"/>
              </w:rPr>
            </w:pPr>
          </w:p>
        </w:tc>
      </w:tr>
      <w:tr w:rsidR="00892073" w:rsidRPr="00E40F12" w14:paraId="7BDE4BCC" w14:textId="77777777" w:rsidTr="00686BA4">
        <w:tc>
          <w:tcPr>
            <w:tcW w:w="838" w:type="dxa"/>
            <w:tcBorders>
              <w:top w:val="single" w:sz="4" w:space="0" w:color="auto"/>
              <w:left w:val="single" w:sz="4" w:space="0" w:color="auto"/>
              <w:bottom w:val="single" w:sz="4" w:space="0" w:color="auto"/>
              <w:right w:val="single" w:sz="4" w:space="0" w:color="auto"/>
            </w:tcBorders>
          </w:tcPr>
          <w:p w14:paraId="5045DB2F" w14:textId="77777777" w:rsidR="00892073" w:rsidRPr="00E40F12" w:rsidRDefault="00892073" w:rsidP="00E40F12">
            <w:pPr>
              <w:pStyle w:val="a7"/>
              <w:jc w:val="both"/>
              <w:rPr>
                <w:rFonts w:eastAsia="Times New Roman"/>
                <w:b/>
                <w:bCs/>
                <w:i/>
                <w:iCs/>
                <w:sz w:val="24"/>
                <w:szCs w:val="20"/>
                <w:lang w:eastAsia="el-GR"/>
              </w:rPr>
            </w:pPr>
          </w:p>
        </w:tc>
        <w:tc>
          <w:tcPr>
            <w:tcW w:w="4140" w:type="dxa"/>
            <w:tcBorders>
              <w:top w:val="single" w:sz="4" w:space="0" w:color="auto"/>
              <w:left w:val="single" w:sz="4" w:space="0" w:color="auto"/>
              <w:bottom w:val="single" w:sz="4" w:space="0" w:color="auto"/>
              <w:right w:val="single" w:sz="4" w:space="0" w:color="auto"/>
            </w:tcBorders>
            <w:vAlign w:val="center"/>
          </w:tcPr>
          <w:p w14:paraId="22F66E4C" w14:textId="77777777" w:rsidR="00892073" w:rsidRPr="00E40F12" w:rsidRDefault="00892073" w:rsidP="00E40F12">
            <w:pPr>
              <w:pStyle w:val="a7"/>
              <w:jc w:val="both"/>
              <w:rPr>
                <w:rFonts w:eastAsia="Times New Roman"/>
                <w:b/>
                <w:bCs/>
                <w:i/>
                <w:iCs/>
                <w:sz w:val="24"/>
                <w:szCs w:val="20"/>
                <w:lang w:eastAsia="el-GR"/>
              </w:rPr>
            </w:pPr>
          </w:p>
        </w:tc>
        <w:tc>
          <w:tcPr>
            <w:tcW w:w="5087" w:type="dxa"/>
            <w:tcBorders>
              <w:top w:val="single" w:sz="4" w:space="0" w:color="auto"/>
              <w:left w:val="single" w:sz="4" w:space="0" w:color="auto"/>
              <w:bottom w:val="single" w:sz="4" w:space="0" w:color="auto"/>
              <w:right w:val="single" w:sz="4" w:space="0" w:color="auto"/>
            </w:tcBorders>
            <w:vAlign w:val="center"/>
          </w:tcPr>
          <w:p w14:paraId="62F21361" w14:textId="77777777" w:rsidR="00892073" w:rsidRPr="00E40F12" w:rsidRDefault="00892073" w:rsidP="00E40F12">
            <w:pPr>
              <w:pStyle w:val="a7"/>
              <w:jc w:val="both"/>
              <w:rPr>
                <w:rFonts w:eastAsia="Times New Roman"/>
                <w:b/>
                <w:i/>
                <w:sz w:val="24"/>
                <w:szCs w:val="20"/>
                <w:lang w:eastAsia="el-GR"/>
              </w:rPr>
            </w:pPr>
          </w:p>
        </w:tc>
      </w:tr>
      <w:tr w:rsidR="00892073" w:rsidRPr="00E40F12" w14:paraId="63D69867" w14:textId="77777777" w:rsidTr="00686BA4">
        <w:tc>
          <w:tcPr>
            <w:tcW w:w="838" w:type="dxa"/>
            <w:tcBorders>
              <w:top w:val="single" w:sz="4" w:space="0" w:color="auto"/>
              <w:left w:val="single" w:sz="4" w:space="0" w:color="auto"/>
              <w:bottom w:val="single" w:sz="4" w:space="0" w:color="auto"/>
              <w:right w:val="single" w:sz="4" w:space="0" w:color="auto"/>
            </w:tcBorders>
          </w:tcPr>
          <w:p w14:paraId="1A0ECFF7" w14:textId="77777777" w:rsidR="00892073" w:rsidRPr="00E40F12" w:rsidRDefault="00892073" w:rsidP="00E40F12">
            <w:pPr>
              <w:pStyle w:val="a7"/>
              <w:jc w:val="both"/>
              <w:rPr>
                <w:rFonts w:eastAsia="Times New Roman"/>
                <w:b/>
                <w:bCs/>
                <w:i/>
                <w:iCs/>
                <w:sz w:val="24"/>
                <w:szCs w:val="20"/>
                <w:lang w:eastAsia="el-GR"/>
              </w:rPr>
            </w:pPr>
          </w:p>
        </w:tc>
        <w:tc>
          <w:tcPr>
            <w:tcW w:w="4140" w:type="dxa"/>
            <w:tcBorders>
              <w:top w:val="single" w:sz="4" w:space="0" w:color="auto"/>
              <w:left w:val="single" w:sz="4" w:space="0" w:color="auto"/>
              <w:bottom w:val="single" w:sz="4" w:space="0" w:color="auto"/>
              <w:right w:val="single" w:sz="4" w:space="0" w:color="auto"/>
            </w:tcBorders>
            <w:vAlign w:val="center"/>
          </w:tcPr>
          <w:p w14:paraId="454CFE23" w14:textId="77777777" w:rsidR="00892073" w:rsidRPr="00E40F12" w:rsidRDefault="00892073" w:rsidP="00E40F12">
            <w:pPr>
              <w:pStyle w:val="a7"/>
              <w:jc w:val="both"/>
              <w:rPr>
                <w:rFonts w:eastAsia="Times New Roman"/>
                <w:b/>
                <w:bCs/>
                <w:i/>
                <w:iCs/>
                <w:sz w:val="24"/>
                <w:szCs w:val="20"/>
                <w:lang w:eastAsia="el-GR"/>
              </w:rPr>
            </w:pPr>
          </w:p>
        </w:tc>
        <w:tc>
          <w:tcPr>
            <w:tcW w:w="5087" w:type="dxa"/>
            <w:tcBorders>
              <w:top w:val="single" w:sz="4" w:space="0" w:color="auto"/>
              <w:left w:val="single" w:sz="4" w:space="0" w:color="auto"/>
              <w:bottom w:val="single" w:sz="4" w:space="0" w:color="auto"/>
              <w:right w:val="single" w:sz="4" w:space="0" w:color="auto"/>
            </w:tcBorders>
            <w:vAlign w:val="center"/>
          </w:tcPr>
          <w:p w14:paraId="35BE6287" w14:textId="77777777" w:rsidR="00892073" w:rsidRPr="00E40F12" w:rsidRDefault="00892073" w:rsidP="00E40F12">
            <w:pPr>
              <w:pStyle w:val="a7"/>
              <w:jc w:val="both"/>
              <w:rPr>
                <w:rFonts w:eastAsia="Times New Roman"/>
                <w:b/>
                <w:i/>
                <w:sz w:val="24"/>
                <w:szCs w:val="20"/>
                <w:lang w:eastAsia="el-GR"/>
              </w:rPr>
            </w:pPr>
          </w:p>
        </w:tc>
      </w:tr>
      <w:tr w:rsidR="00892073" w:rsidRPr="00E40F12" w14:paraId="3BB9A082" w14:textId="77777777" w:rsidTr="00686BA4">
        <w:tc>
          <w:tcPr>
            <w:tcW w:w="838" w:type="dxa"/>
            <w:tcBorders>
              <w:top w:val="single" w:sz="4" w:space="0" w:color="auto"/>
              <w:left w:val="single" w:sz="4" w:space="0" w:color="auto"/>
              <w:bottom w:val="single" w:sz="4" w:space="0" w:color="auto"/>
              <w:right w:val="single" w:sz="4" w:space="0" w:color="auto"/>
            </w:tcBorders>
          </w:tcPr>
          <w:p w14:paraId="3AA18C92" w14:textId="77777777" w:rsidR="00892073" w:rsidRPr="00E40F12" w:rsidRDefault="00892073" w:rsidP="00E40F12">
            <w:pPr>
              <w:pStyle w:val="a7"/>
              <w:jc w:val="both"/>
              <w:rPr>
                <w:rFonts w:eastAsia="Times New Roman"/>
                <w:b/>
                <w:bCs/>
                <w:i/>
                <w:iCs/>
                <w:sz w:val="24"/>
                <w:szCs w:val="20"/>
                <w:lang w:eastAsia="el-GR"/>
              </w:rPr>
            </w:pPr>
          </w:p>
        </w:tc>
        <w:tc>
          <w:tcPr>
            <w:tcW w:w="4140" w:type="dxa"/>
            <w:tcBorders>
              <w:top w:val="single" w:sz="4" w:space="0" w:color="auto"/>
              <w:left w:val="single" w:sz="4" w:space="0" w:color="auto"/>
              <w:bottom w:val="single" w:sz="4" w:space="0" w:color="auto"/>
              <w:right w:val="single" w:sz="4" w:space="0" w:color="auto"/>
            </w:tcBorders>
            <w:vAlign w:val="center"/>
          </w:tcPr>
          <w:p w14:paraId="629A9F1E" w14:textId="77777777" w:rsidR="00892073" w:rsidRPr="00E40F12" w:rsidRDefault="00892073" w:rsidP="00E40F12">
            <w:pPr>
              <w:pStyle w:val="a7"/>
              <w:jc w:val="both"/>
              <w:rPr>
                <w:rFonts w:eastAsia="Times New Roman"/>
                <w:b/>
                <w:bCs/>
                <w:i/>
                <w:iCs/>
                <w:sz w:val="24"/>
                <w:szCs w:val="20"/>
                <w:lang w:eastAsia="el-GR"/>
              </w:rPr>
            </w:pPr>
          </w:p>
        </w:tc>
        <w:tc>
          <w:tcPr>
            <w:tcW w:w="5087" w:type="dxa"/>
            <w:tcBorders>
              <w:top w:val="single" w:sz="4" w:space="0" w:color="auto"/>
              <w:left w:val="single" w:sz="4" w:space="0" w:color="auto"/>
              <w:bottom w:val="single" w:sz="4" w:space="0" w:color="auto"/>
              <w:right w:val="single" w:sz="4" w:space="0" w:color="auto"/>
            </w:tcBorders>
            <w:vAlign w:val="center"/>
          </w:tcPr>
          <w:p w14:paraId="60D7392F" w14:textId="77777777" w:rsidR="00892073" w:rsidRPr="00E40F12" w:rsidRDefault="00892073" w:rsidP="00E40F12">
            <w:pPr>
              <w:pStyle w:val="a7"/>
              <w:jc w:val="both"/>
              <w:rPr>
                <w:rFonts w:eastAsia="Times New Roman"/>
                <w:b/>
                <w:i/>
                <w:sz w:val="24"/>
                <w:szCs w:val="20"/>
                <w:lang w:eastAsia="el-GR"/>
              </w:rPr>
            </w:pPr>
          </w:p>
        </w:tc>
      </w:tr>
      <w:tr w:rsidR="00892073" w:rsidRPr="00E40F12" w14:paraId="79522535" w14:textId="77777777" w:rsidTr="00686BA4">
        <w:tc>
          <w:tcPr>
            <w:tcW w:w="838" w:type="dxa"/>
          </w:tcPr>
          <w:p w14:paraId="5B4F6C4C" w14:textId="77777777" w:rsidR="00892073" w:rsidRPr="00E40F12" w:rsidRDefault="00892073" w:rsidP="00E40F12">
            <w:pPr>
              <w:pStyle w:val="a7"/>
              <w:jc w:val="both"/>
              <w:rPr>
                <w:rFonts w:eastAsia="Times New Roman"/>
                <w:b/>
                <w:bCs/>
                <w:i/>
                <w:iCs/>
                <w:sz w:val="24"/>
                <w:szCs w:val="20"/>
                <w:lang w:eastAsia="el-GR"/>
              </w:rPr>
            </w:pPr>
          </w:p>
        </w:tc>
        <w:tc>
          <w:tcPr>
            <w:tcW w:w="4140" w:type="dxa"/>
            <w:vAlign w:val="center"/>
          </w:tcPr>
          <w:p w14:paraId="10FA8DFB" w14:textId="77777777" w:rsidR="00892073" w:rsidRPr="00E40F12" w:rsidRDefault="00892073" w:rsidP="00E40F12">
            <w:pPr>
              <w:pStyle w:val="a7"/>
              <w:jc w:val="both"/>
              <w:rPr>
                <w:rFonts w:eastAsia="Times New Roman"/>
                <w:b/>
                <w:i/>
                <w:sz w:val="24"/>
                <w:szCs w:val="20"/>
                <w:lang w:eastAsia="el-GR"/>
              </w:rPr>
            </w:pPr>
          </w:p>
        </w:tc>
        <w:tc>
          <w:tcPr>
            <w:tcW w:w="5087" w:type="dxa"/>
            <w:vAlign w:val="center"/>
          </w:tcPr>
          <w:p w14:paraId="77259F03" w14:textId="77777777" w:rsidR="00892073" w:rsidRPr="00E40F12" w:rsidRDefault="00892073" w:rsidP="00E40F12">
            <w:pPr>
              <w:pStyle w:val="a7"/>
              <w:jc w:val="both"/>
              <w:rPr>
                <w:rFonts w:eastAsia="Times New Roman"/>
                <w:b/>
                <w:i/>
                <w:sz w:val="24"/>
                <w:szCs w:val="20"/>
                <w:lang w:eastAsia="el-GR"/>
              </w:rPr>
            </w:pPr>
          </w:p>
        </w:tc>
      </w:tr>
      <w:tr w:rsidR="00892073" w:rsidRPr="00E40F12" w14:paraId="417DB8E4" w14:textId="77777777" w:rsidTr="00686BA4">
        <w:tc>
          <w:tcPr>
            <w:tcW w:w="838" w:type="dxa"/>
          </w:tcPr>
          <w:p w14:paraId="5F6A4A7A" w14:textId="77777777" w:rsidR="00892073" w:rsidRPr="00E40F12" w:rsidRDefault="00892073" w:rsidP="00E40F12">
            <w:pPr>
              <w:pStyle w:val="a7"/>
              <w:jc w:val="both"/>
              <w:rPr>
                <w:rFonts w:cs="SymbolMT"/>
                <w:color w:val="000000"/>
                <w:sz w:val="24"/>
                <w:szCs w:val="26"/>
              </w:rPr>
            </w:pPr>
          </w:p>
        </w:tc>
        <w:tc>
          <w:tcPr>
            <w:tcW w:w="4140" w:type="dxa"/>
            <w:vAlign w:val="center"/>
          </w:tcPr>
          <w:p w14:paraId="0BB81DA3" w14:textId="77777777" w:rsidR="00892073" w:rsidRPr="00E40F12" w:rsidRDefault="00892073" w:rsidP="00E40F12">
            <w:pPr>
              <w:pStyle w:val="a7"/>
              <w:jc w:val="both"/>
              <w:rPr>
                <w:rFonts w:eastAsia="Times New Roman"/>
                <w:b/>
                <w:i/>
                <w:sz w:val="24"/>
                <w:szCs w:val="20"/>
                <w:lang w:eastAsia="el-GR"/>
              </w:rPr>
            </w:pPr>
          </w:p>
        </w:tc>
        <w:tc>
          <w:tcPr>
            <w:tcW w:w="5087" w:type="dxa"/>
            <w:vAlign w:val="center"/>
          </w:tcPr>
          <w:p w14:paraId="3155BE99" w14:textId="77777777" w:rsidR="00892073" w:rsidRPr="00E40F12" w:rsidRDefault="00892073" w:rsidP="00E40F12">
            <w:pPr>
              <w:pStyle w:val="a7"/>
              <w:jc w:val="both"/>
              <w:rPr>
                <w:rFonts w:eastAsia="Times New Roman"/>
                <w:b/>
                <w:i/>
                <w:sz w:val="24"/>
                <w:szCs w:val="20"/>
                <w:lang w:eastAsia="el-GR"/>
              </w:rPr>
            </w:pPr>
          </w:p>
        </w:tc>
      </w:tr>
    </w:tbl>
    <w:p w14:paraId="0F2ADD58" w14:textId="7BC61ED0" w:rsidR="00892073" w:rsidRPr="00E40F12" w:rsidRDefault="00E40F12" w:rsidP="00E40F12">
      <w:pPr>
        <w:autoSpaceDE w:val="0"/>
        <w:autoSpaceDN w:val="0"/>
        <w:adjustRightInd w:val="0"/>
        <w:jc w:val="both"/>
        <w:rPr>
          <w:rFonts w:ascii="Constantia" w:hAnsi="Constantia" w:cs="Century Gothic"/>
          <w:color w:val="000000"/>
        </w:rPr>
      </w:pPr>
      <w:r>
        <w:rPr>
          <w:rFonts w:cs="Century Gothic"/>
          <w:b/>
          <w:bCs/>
          <w:color w:val="000000"/>
        </w:rPr>
        <w:t xml:space="preserve">Υπογραφή </w:t>
      </w:r>
      <w:r w:rsidR="00892073" w:rsidRPr="00C431BD">
        <w:rPr>
          <w:rFonts w:cs="Century Gothic"/>
          <w:b/>
          <w:bCs/>
          <w:color w:val="000000"/>
          <w:lang w:val="fr-FR"/>
        </w:rPr>
        <w:t xml:space="preserve"> </w:t>
      </w:r>
      <w:r w:rsidR="00892073" w:rsidRPr="00C431BD">
        <w:rPr>
          <w:rFonts w:cs="Century Gothic"/>
          <w:b/>
          <w:bCs/>
          <w:color w:val="000000"/>
          <w:lang w:val="fr-FR"/>
        </w:rPr>
        <w:tab/>
      </w:r>
      <w:r w:rsidR="00892073" w:rsidRPr="00C431BD">
        <w:rPr>
          <w:rFonts w:cs="Century Gothic"/>
          <w:b/>
          <w:bCs/>
          <w:color w:val="000000"/>
          <w:lang w:val="fr-FR"/>
        </w:rPr>
        <w:tab/>
      </w:r>
      <w:r w:rsidR="00892073" w:rsidRPr="00C431BD">
        <w:rPr>
          <w:rFonts w:cs="Century Gothic"/>
          <w:b/>
          <w:bCs/>
          <w:color w:val="000000"/>
          <w:lang w:val="fr-FR"/>
        </w:rPr>
        <w:tab/>
      </w:r>
      <w:r w:rsidR="00892073" w:rsidRPr="00C431BD">
        <w:rPr>
          <w:rFonts w:cs="Century Gothic"/>
          <w:b/>
          <w:bCs/>
          <w:color w:val="000000"/>
          <w:lang w:val="fr-FR"/>
        </w:rPr>
        <w:tab/>
      </w:r>
      <w:r w:rsidR="00892073" w:rsidRPr="00C431BD">
        <w:rPr>
          <w:rFonts w:cs="Century Gothic"/>
          <w:b/>
          <w:bCs/>
          <w:color w:val="000000"/>
          <w:lang w:val="fr-FR"/>
        </w:rPr>
        <w:tab/>
      </w:r>
      <w:r w:rsidR="00892073" w:rsidRPr="00C431BD">
        <w:rPr>
          <w:rFonts w:cs="Century Gothic"/>
          <w:b/>
          <w:bCs/>
          <w:color w:val="000000"/>
          <w:lang w:val="fr-FR"/>
        </w:rPr>
        <w:tab/>
      </w:r>
      <w:r w:rsidR="00892073" w:rsidRPr="00C431BD">
        <w:rPr>
          <w:rFonts w:cs="Century Gothic"/>
          <w:b/>
          <w:bCs/>
          <w:color w:val="000000"/>
          <w:lang w:val="fr-FR"/>
        </w:rPr>
        <w:tab/>
      </w:r>
      <w:r w:rsidR="00892073" w:rsidRPr="00065C78">
        <w:rPr>
          <w:rFonts w:ascii="Constantia" w:hAnsi="Constantia" w:cs="Century Gothic"/>
          <w:b/>
          <w:bCs/>
          <w:color w:val="000000"/>
          <w:lang w:val="fr-FR"/>
        </w:rPr>
        <w:tab/>
      </w:r>
      <w:r>
        <w:rPr>
          <w:rFonts w:ascii="Constantia" w:hAnsi="Constantia" w:cs="Century Gothic"/>
          <w:b/>
          <w:bCs/>
          <w:color w:val="000000"/>
        </w:rPr>
        <w:t>Ημερομηνία</w:t>
      </w:r>
    </w:p>
    <w:p w14:paraId="3905C182" w14:textId="77777777" w:rsidR="00892073" w:rsidRPr="00704FD9" w:rsidRDefault="00892073" w:rsidP="00E40F12">
      <w:pPr>
        <w:jc w:val="both"/>
        <w:rPr>
          <w:rFonts w:ascii="Times New Roman" w:hAnsi="Times New Roman" w:cs="Times New Roman"/>
          <w:sz w:val="21"/>
          <w:szCs w:val="21"/>
          <w:lang w:val="en-US"/>
        </w:rPr>
      </w:pPr>
    </w:p>
    <w:sectPr w:rsidR="00892073" w:rsidRPr="00704F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3D5D6" w14:textId="77777777" w:rsidR="00584D5E" w:rsidRDefault="00584D5E" w:rsidP="00704FD9">
      <w:pPr>
        <w:spacing w:after="0" w:line="240" w:lineRule="auto"/>
      </w:pPr>
      <w:r>
        <w:separator/>
      </w:r>
    </w:p>
  </w:endnote>
  <w:endnote w:type="continuationSeparator" w:id="0">
    <w:p w14:paraId="295AD584" w14:textId="77777777" w:rsidR="00584D5E" w:rsidRDefault="00584D5E" w:rsidP="00704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Roboto Slab">
    <w:charset w:val="00"/>
    <w:family w:val="auto"/>
    <w:pitch w:val="variable"/>
    <w:sig w:usb0="000004FF" w:usb1="8000405F" w:usb2="00000022" w:usb3="00000000" w:csb0="0000019F" w:csb1="00000000"/>
  </w:font>
  <w:font w:name="Chiller">
    <w:panose1 w:val="04020404031007020602"/>
    <w:charset w:val="00"/>
    <w:family w:val="decorative"/>
    <w:pitch w:val="variable"/>
    <w:sig w:usb0="00000003" w:usb1="00000000" w:usb2="00000000" w:usb3="00000000" w:csb0="00000001" w:csb1="00000000"/>
  </w:font>
  <w:font w:name="Century Gothic">
    <w:panose1 w:val="020B0502020202020204"/>
    <w:charset w:val="A1"/>
    <w:family w:val="swiss"/>
    <w:pitch w:val="variable"/>
    <w:sig w:usb0="00000287" w:usb1="00000000" w:usb2="00000000" w:usb3="00000000" w:csb0="0000009F" w:csb1="00000000"/>
  </w:font>
  <w:font w:name="Calibri Light">
    <w:panose1 w:val="020F0302020204030204"/>
    <w:charset w:val="A1"/>
    <w:family w:val="swiss"/>
    <w:pitch w:val="variable"/>
    <w:sig w:usb0="E4002EFF" w:usb1="C200247B" w:usb2="00000009" w:usb3="00000000" w:csb0="000001FF" w:csb1="00000000"/>
  </w:font>
  <w:font w:name="SymbolMT">
    <w:panose1 w:val="00000000000000000000"/>
    <w:charset w:val="A1"/>
    <w:family w:val="auto"/>
    <w:notTrueType/>
    <w:pitch w:val="default"/>
    <w:sig w:usb0="00000081" w:usb1="00000000" w:usb2="00000000" w:usb3="00000000" w:csb0="00000008" w:csb1="00000000"/>
  </w:font>
  <w:font w:name="Constantia">
    <w:panose1 w:val="02030602050306030303"/>
    <w:charset w:val="A1"/>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1C119" w14:textId="77777777" w:rsidR="00584D5E" w:rsidRDefault="00584D5E" w:rsidP="00704FD9">
      <w:pPr>
        <w:spacing w:after="0" w:line="240" w:lineRule="auto"/>
      </w:pPr>
      <w:r>
        <w:separator/>
      </w:r>
    </w:p>
  </w:footnote>
  <w:footnote w:type="continuationSeparator" w:id="0">
    <w:p w14:paraId="0D8069BE" w14:textId="77777777" w:rsidR="00584D5E" w:rsidRDefault="00584D5E" w:rsidP="00704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225F0"/>
    <w:multiLevelType w:val="multilevel"/>
    <w:tmpl w:val="67C2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33E5F"/>
    <w:multiLevelType w:val="multilevel"/>
    <w:tmpl w:val="098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E6B3E"/>
    <w:multiLevelType w:val="multilevel"/>
    <w:tmpl w:val="EB66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21D41"/>
    <w:multiLevelType w:val="multilevel"/>
    <w:tmpl w:val="1B90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50C7F"/>
    <w:multiLevelType w:val="multilevel"/>
    <w:tmpl w:val="3DE0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40934"/>
    <w:multiLevelType w:val="multilevel"/>
    <w:tmpl w:val="68F0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64861"/>
    <w:multiLevelType w:val="multilevel"/>
    <w:tmpl w:val="F322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151C5"/>
    <w:multiLevelType w:val="multilevel"/>
    <w:tmpl w:val="603A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6255BD"/>
    <w:multiLevelType w:val="multilevel"/>
    <w:tmpl w:val="D97A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225698">
    <w:abstractNumId w:val="5"/>
  </w:num>
  <w:num w:numId="2" w16cid:durableId="1138642798">
    <w:abstractNumId w:val="1"/>
  </w:num>
  <w:num w:numId="3" w16cid:durableId="1666591949">
    <w:abstractNumId w:val="2"/>
  </w:num>
  <w:num w:numId="4" w16cid:durableId="1567648218">
    <w:abstractNumId w:val="4"/>
  </w:num>
  <w:num w:numId="5" w16cid:durableId="612591426">
    <w:abstractNumId w:val="6"/>
  </w:num>
  <w:num w:numId="6" w16cid:durableId="196941379">
    <w:abstractNumId w:val="8"/>
  </w:num>
  <w:num w:numId="7" w16cid:durableId="788161451">
    <w:abstractNumId w:val="7"/>
  </w:num>
  <w:num w:numId="8" w16cid:durableId="1876960998">
    <w:abstractNumId w:val="3"/>
  </w:num>
  <w:num w:numId="9" w16cid:durableId="195208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FD9"/>
    <w:rsid w:val="000C7741"/>
    <w:rsid w:val="00147610"/>
    <w:rsid w:val="00183442"/>
    <w:rsid w:val="001860E5"/>
    <w:rsid w:val="00233A69"/>
    <w:rsid w:val="0027658F"/>
    <w:rsid w:val="003376B4"/>
    <w:rsid w:val="00374473"/>
    <w:rsid w:val="003E6E41"/>
    <w:rsid w:val="004054E7"/>
    <w:rsid w:val="00474601"/>
    <w:rsid w:val="00512A33"/>
    <w:rsid w:val="00584D5E"/>
    <w:rsid w:val="006E274C"/>
    <w:rsid w:val="00704FD9"/>
    <w:rsid w:val="00725F6C"/>
    <w:rsid w:val="0077160D"/>
    <w:rsid w:val="007E3418"/>
    <w:rsid w:val="007F0EDC"/>
    <w:rsid w:val="00837A9A"/>
    <w:rsid w:val="00892073"/>
    <w:rsid w:val="009773C8"/>
    <w:rsid w:val="009A1AA3"/>
    <w:rsid w:val="009D4BF7"/>
    <w:rsid w:val="00A95F23"/>
    <w:rsid w:val="00B1106C"/>
    <w:rsid w:val="00B12658"/>
    <w:rsid w:val="00BC0CDB"/>
    <w:rsid w:val="00C63E7D"/>
    <w:rsid w:val="00C77874"/>
    <w:rsid w:val="00C9473D"/>
    <w:rsid w:val="00CF0F7E"/>
    <w:rsid w:val="00D2083E"/>
    <w:rsid w:val="00D27928"/>
    <w:rsid w:val="00D51F6E"/>
    <w:rsid w:val="00DA7372"/>
    <w:rsid w:val="00DC1211"/>
    <w:rsid w:val="00E40F12"/>
    <w:rsid w:val="00F062E6"/>
    <w:rsid w:val="00F163B8"/>
    <w:rsid w:val="00F416C6"/>
    <w:rsid w:val="00FF6EB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BE26"/>
  <w15:chartTrackingRefBased/>
  <w15:docId w15:val="{A1431FFB-F737-4F82-83A2-9CF481E5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04FD9"/>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Strong"/>
    <w:basedOn w:val="a0"/>
    <w:uiPriority w:val="22"/>
    <w:qFormat/>
    <w:rsid w:val="00704FD9"/>
    <w:rPr>
      <w:b/>
      <w:bCs/>
    </w:rPr>
  </w:style>
  <w:style w:type="character" w:styleId="a4">
    <w:name w:val="Emphasis"/>
    <w:basedOn w:val="a0"/>
    <w:uiPriority w:val="20"/>
    <w:qFormat/>
    <w:rsid w:val="00704FD9"/>
    <w:rPr>
      <w:i/>
      <w:iCs/>
    </w:rPr>
  </w:style>
  <w:style w:type="character" w:styleId="-">
    <w:name w:val="Hyperlink"/>
    <w:basedOn w:val="a0"/>
    <w:uiPriority w:val="99"/>
    <w:semiHidden/>
    <w:unhideWhenUsed/>
    <w:rsid w:val="00704FD9"/>
    <w:rPr>
      <w:color w:val="0000FF"/>
      <w:u w:val="single"/>
    </w:rPr>
  </w:style>
  <w:style w:type="paragraph" w:styleId="a5">
    <w:name w:val="header"/>
    <w:basedOn w:val="a"/>
    <w:link w:val="Char"/>
    <w:uiPriority w:val="99"/>
    <w:unhideWhenUsed/>
    <w:rsid w:val="00704FD9"/>
    <w:pPr>
      <w:tabs>
        <w:tab w:val="center" w:pos="4153"/>
        <w:tab w:val="right" w:pos="8306"/>
      </w:tabs>
      <w:spacing w:after="0" w:line="240" w:lineRule="auto"/>
    </w:pPr>
  </w:style>
  <w:style w:type="character" w:customStyle="1" w:styleId="Char">
    <w:name w:val="Κεφαλίδα Char"/>
    <w:basedOn w:val="a0"/>
    <w:link w:val="a5"/>
    <w:uiPriority w:val="99"/>
    <w:rsid w:val="00704FD9"/>
  </w:style>
  <w:style w:type="paragraph" w:styleId="a6">
    <w:name w:val="footer"/>
    <w:basedOn w:val="a"/>
    <w:link w:val="Char0"/>
    <w:uiPriority w:val="99"/>
    <w:unhideWhenUsed/>
    <w:rsid w:val="00704FD9"/>
    <w:pPr>
      <w:tabs>
        <w:tab w:val="center" w:pos="4153"/>
        <w:tab w:val="right" w:pos="8306"/>
      </w:tabs>
      <w:spacing w:after="0" w:line="240" w:lineRule="auto"/>
    </w:pPr>
  </w:style>
  <w:style w:type="character" w:customStyle="1" w:styleId="Char0">
    <w:name w:val="Υποσέλιδο Char"/>
    <w:basedOn w:val="a0"/>
    <w:link w:val="a6"/>
    <w:uiPriority w:val="99"/>
    <w:rsid w:val="00704FD9"/>
  </w:style>
  <w:style w:type="paragraph" w:styleId="a7">
    <w:name w:val="No Spacing"/>
    <w:uiPriority w:val="1"/>
    <w:qFormat/>
    <w:rsid w:val="00892073"/>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46651">
      <w:bodyDiv w:val="1"/>
      <w:marLeft w:val="0"/>
      <w:marRight w:val="0"/>
      <w:marTop w:val="0"/>
      <w:marBottom w:val="0"/>
      <w:divBdr>
        <w:top w:val="none" w:sz="0" w:space="0" w:color="auto"/>
        <w:left w:val="none" w:sz="0" w:space="0" w:color="auto"/>
        <w:bottom w:val="none" w:sz="0" w:space="0" w:color="auto"/>
        <w:right w:val="none" w:sz="0" w:space="0" w:color="auto"/>
      </w:divBdr>
    </w:div>
    <w:div w:id="101083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vezachoralfestival@gmail.com" TargetMode="External"/><Relationship Id="rId3" Type="http://schemas.openxmlformats.org/officeDocument/2006/relationships/settings" Target="settings.xml"/><Relationship Id="rId7" Type="http://schemas.openxmlformats.org/officeDocument/2006/relationships/hyperlink" Target="mailto:armonia4@otenet.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2007</Words>
  <Characters>10838</Characters>
  <Application>Microsoft Office Word</Application>
  <DocSecurity>0</DocSecurity>
  <Lines>90</Lines>
  <Paragraphs>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Διεθνές Χορωδιακό Φεστιβάλ Πρέβεζας</dc:creator>
  <cp:keywords/>
  <dc:description/>
  <cp:lastModifiedBy>Διεθνές Χορωδιακό Φεστιβάλ Πρέβεζας</cp:lastModifiedBy>
  <cp:revision>2</cp:revision>
  <dcterms:created xsi:type="dcterms:W3CDTF">2024-09-24T15:45:00Z</dcterms:created>
  <dcterms:modified xsi:type="dcterms:W3CDTF">2024-09-24T15:45:00Z</dcterms:modified>
</cp:coreProperties>
</file>