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312FB" w14:textId="77777777" w:rsidR="00770DBE" w:rsidRDefault="00770DBE" w:rsidP="00770DBE">
      <w:pPr>
        <w:jc w:val="center"/>
      </w:pPr>
      <w:r w:rsidRPr="006258FD">
        <w:rPr>
          <w:noProof/>
        </w:rPr>
        <w:drawing>
          <wp:inline distT="0" distB="0" distL="0" distR="0" wp14:anchorId="3E80B2F6" wp14:editId="6A5E651A">
            <wp:extent cx="819150" cy="787821"/>
            <wp:effectExtent l="0" t="0" r="0" b="0"/>
            <wp:docPr id="131295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57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4676" cy="79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BF317" w14:textId="77777777" w:rsidR="00770DBE" w:rsidRDefault="00770DBE" w:rsidP="00770DBE">
      <w:pPr>
        <w:jc w:val="center"/>
      </w:pPr>
      <w:r>
        <w:rPr>
          <w:rFonts w:ascii="Calibri" w:hAnsi="Calibri"/>
          <w:b/>
          <w:sz w:val="32"/>
        </w:rPr>
        <w:t>FCCPS AI Advisory Committee Agenda</w:t>
      </w:r>
    </w:p>
    <w:p w14:paraId="78A308BB" w14:textId="77777777" w:rsidR="00E265D7" w:rsidRPr="00E265D7" w:rsidRDefault="00E265D7" w:rsidP="00E265D7">
      <w:pPr>
        <w:spacing w:after="0"/>
        <w:rPr>
          <w:b/>
          <w:bCs/>
        </w:rPr>
      </w:pPr>
      <w:r w:rsidRPr="00E265D7">
        <w:rPr>
          <w:b/>
          <w:bCs/>
        </w:rPr>
        <w:t>Date of Meeting</w:t>
      </w:r>
    </w:p>
    <w:p w14:paraId="2192E48C" w14:textId="77777777" w:rsidR="00E265D7" w:rsidRPr="00E265D7" w:rsidRDefault="00E265D7" w:rsidP="00E265D7">
      <w:pPr>
        <w:spacing w:after="0"/>
      </w:pPr>
      <w:r w:rsidRPr="00E265D7">
        <w:t>Friday, February 20, 2026</w:t>
      </w:r>
    </w:p>
    <w:p w14:paraId="1B569705" w14:textId="77777777" w:rsidR="00E265D7" w:rsidRPr="00E265D7" w:rsidRDefault="00E265D7" w:rsidP="002C4F3C">
      <w:pPr>
        <w:spacing w:before="240" w:after="0"/>
        <w:rPr>
          <w:b/>
          <w:bCs/>
        </w:rPr>
      </w:pPr>
      <w:r w:rsidRPr="00E265D7">
        <w:rPr>
          <w:b/>
          <w:bCs/>
        </w:rPr>
        <w:t xml:space="preserve">Location of Meeting </w:t>
      </w:r>
    </w:p>
    <w:p w14:paraId="63EC4B38" w14:textId="0DA7C24E" w:rsidR="00E265D7" w:rsidRPr="00E265D7" w:rsidRDefault="002C4F3C" w:rsidP="00E265D7">
      <w:pPr>
        <w:spacing w:after="0"/>
      </w:pPr>
      <w:r>
        <w:t>FCCPS School Board Office (Multi-Purpose Room)</w:t>
      </w:r>
    </w:p>
    <w:p w14:paraId="7B0E8A38" w14:textId="77777777" w:rsidR="00E265D7" w:rsidRPr="00E265D7" w:rsidRDefault="00E265D7" w:rsidP="002C4F3C">
      <w:pPr>
        <w:spacing w:before="240" w:after="0"/>
        <w:rPr>
          <w:b/>
          <w:bCs/>
        </w:rPr>
      </w:pPr>
      <w:r w:rsidRPr="00E265D7">
        <w:rPr>
          <w:b/>
          <w:bCs/>
        </w:rPr>
        <w:t xml:space="preserve">Time of Meeting </w:t>
      </w:r>
    </w:p>
    <w:p w14:paraId="77D96F3E" w14:textId="0F22F216" w:rsidR="00E265D7" w:rsidRPr="00E265D7" w:rsidRDefault="002C4F3C" w:rsidP="00E265D7">
      <w:pPr>
        <w:spacing w:after="0"/>
      </w:pPr>
      <w:r>
        <w:t>8:30-9:30 AM (in-person)</w:t>
      </w:r>
    </w:p>
    <w:p w14:paraId="0CAEB499" w14:textId="77777777" w:rsidR="002C4F3C" w:rsidRDefault="002C4F3C" w:rsidP="002C4F3C">
      <w:pPr>
        <w:spacing w:after="0"/>
      </w:pPr>
    </w:p>
    <w:p w14:paraId="6B8D82C0" w14:textId="4AADE81E" w:rsidR="00E265D7" w:rsidRPr="00E265D7" w:rsidRDefault="00E265D7" w:rsidP="00E265D7">
      <w:pPr>
        <w:numPr>
          <w:ilvl w:val="0"/>
          <w:numId w:val="27"/>
        </w:numPr>
        <w:tabs>
          <w:tab w:val="num" w:pos="720"/>
        </w:tabs>
        <w:spacing w:after="0"/>
      </w:pPr>
      <w:r w:rsidRPr="00E265D7">
        <w:t>Adoption of the Agenda</w:t>
      </w:r>
    </w:p>
    <w:p w14:paraId="2EDDE8E0" w14:textId="77777777" w:rsidR="00E265D7" w:rsidRPr="00E265D7" w:rsidRDefault="00E265D7" w:rsidP="00E265D7">
      <w:pPr>
        <w:numPr>
          <w:ilvl w:val="0"/>
          <w:numId w:val="27"/>
        </w:numPr>
        <w:tabs>
          <w:tab w:val="num" w:pos="720"/>
        </w:tabs>
        <w:spacing w:after="0"/>
      </w:pPr>
      <w:r w:rsidRPr="00E265D7">
        <w:t>Welcome &amp; Introductions</w:t>
      </w:r>
    </w:p>
    <w:p w14:paraId="123BAD39" w14:textId="77777777" w:rsidR="00E265D7" w:rsidRPr="00E265D7" w:rsidRDefault="00E265D7" w:rsidP="00E265D7">
      <w:pPr>
        <w:numPr>
          <w:ilvl w:val="0"/>
          <w:numId w:val="27"/>
        </w:numPr>
        <w:tabs>
          <w:tab w:val="num" w:pos="720"/>
        </w:tabs>
        <w:spacing w:after="0"/>
      </w:pPr>
      <w:r w:rsidRPr="00E265D7">
        <w:t>Adoption of the Minutes from the Previous Meeting (Meeting 2 — Feb 6, 2026)</w:t>
      </w:r>
    </w:p>
    <w:p w14:paraId="16712100" w14:textId="77777777" w:rsidR="00E265D7" w:rsidRPr="00E265D7" w:rsidRDefault="00E265D7" w:rsidP="00E265D7">
      <w:pPr>
        <w:numPr>
          <w:ilvl w:val="0"/>
          <w:numId w:val="27"/>
        </w:numPr>
        <w:tabs>
          <w:tab w:val="num" w:pos="720"/>
        </w:tabs>
        <w:spacing w:after="0"/>
      </w:pPr>
      <w:r w:rsidRPr="00E265D7">
        <w:t>Public Comments</w:t>
      </w:r>
    </w:p>
    <w:p w14:paraId="0D0BC6CF" w14:textId="77777777" w:rsidR="00E265D7" w:rsidRPr="00E265D7" w:rsidRDefault="00E265D7" w:rsidP="00E265D7">
      <w:pPr>
        <w:numPr>
          <w:ilvl w:val="0"/>
          <w:numId w:val="27"/>
        </w:numPr>
        <w:tabs>
          <w:tab w:val="num" w:pos="720"/>
        </w:tabs>
        <w:spacing w:after="0"/>
      </w:pPr>
      <w:r w:rsidRPr="00E265D7">
        <w:t>Review of the School Board Charge</w:t>
      </w:r>
    </w:p>
    <w:p w14:paraId="17D6A375" w14:textId="77777777" w:rsidR="00E265D7" w:rsidRPr="00E265D7" w:rsidRDefault="00E265D7" w:rsidP="00E265D7">
      <w:pPr>
        <w:numPr>
          <w:ilvl w:val="0"/>
          <w:numId w:val="27"/>
        </w:numPr>
        <w:tabs>
          <w:tab w:val="num" w:pos="720"/>
        </w:tabs>
        <w:spacing w:after="0"/>
      </w:pPr>
      <w:r w:rsidRPr="00E265D7">
        <w:t>School Board Liaison Report</w:t>
      </w:r>
    </w:p>
    <w:p w14:paraId="3CAA5A68" w14:textId="77777777" w:rsidR="00E265D7" w:rsidRPr="00E265D7" w:rsidRDefault="00E265D7" w:rsidP="00E265D7">
      <w:pPr>
        <w:numPr>
          <w:ilvl w:val="0"/>
          <w:numId w:val="27"/>
        </w:numPr>
        <w:tabs>
          <w:tab w:val="num" w:pos="720"/>
        </w:tabs>
        <w:spacing w:after="0"/>
      </w:pPr>
      <w:r w:rsidRPr="00E265D7">
        <w:t>Topic/Action Item: Shared Baseline — Ratify/confirm key outputs</w:t>
      </w:r>
    </w:p>
    <w:p w14:paraId="6E5B2C42" w14:textId="77777777" w:rsidR="00E265D7" w:rsidRPr="00E265D7" w:rsidRDefault="00E265D7" w:rsidP="00E265D7">
      <w:pPr>
        <w:numPr>
          <w:ilvl w:val="1"/>
          <w:numId w:val="27"/>
        </w:numPr>
        <w:tabs>
          <w:tab w:val="num" w:pos="1440"/>
        </w:tabs>
        <w:spacing w:after="0"/>
      </w:pPr>
      <w:r w:rsidRPr="00E265D7">
        <w:t>Definitions + Assumptions (one-page)</w:t>
      </w:r>
    </w:p>
    <w:p w14:paraId="3ABDD012" w14:textId="77777777" w:rsidR="00E265D7" w:rsidRPr="00E265D7" w:rsidRDefault="00E265D7" w:rsidP="00E265D7">
      <w:pPr>
        <w:numPr>
          <w:ilvl w:val="1"/>
          <w:numId w:val="27"/>
        </w:numPr>
        <w:tabs>
          <w:tab w:val="num" w:pos="1440"/>
        </w:tabs>
        <w:spacing w:after="0"/>
      </w:pPr>
      <w:r w:rsidRPr="00E265D7">
        <w:t>Priority “claims/concerns we must address” list</w:t>
      </w:r>
    </w:p>
    <w:p w14:paraId="1EE41231" w14:textId="77777777" w:rsidR="00E265D7" w:rsidRPr="00E265D7" w:rsidRDefault="00E265D7" w:rsidP="00E265D7">
      <w:pPr>
        <w:numPr>
          <w:ilvl w:val="1"/>
          <w:numId w:val="27"/>
        </w:numPr>
        <w:tabs>
          <w:tab w:val="num" w:pos="1440"/>
        </w:tabs>
        <w:spacing w:after="0"/>
      </w:pPr>
      <w:r w:rsidRPr="00E265D7">
        <w:t>Draft grade-band structure (confirm working approach / note open items)</w:t>
      </w:r>
    </w:p>
    <w:p w14:paraId="7BD930E7" w14:textId="77777777" w:rsidR="00E265D7" w:rsidRPr="00E265D7" w:rsidRDefault="00E265D7" w:rsidP="00E265D7">
      <w:pPr>
        <w:numPr>
          <w:ilvl w:val="0"/>
          <w:numId w:val="27"/>
        </w:numPr>
        <w:tabs>
          <w:tab w:val="num" w:pos="720"/>
        </w:tabs>
        <w:spacing w:after="0"/>
      </w:pPr>
      <w:r w:rsidRPr="00E265D7">
        <w:t>Topic/Action Item: Values &amp; Principles Focus Block</w:t>
      </w:r>
    </w:p>
    <w:p w14:paraId="777E0C57" w14:textId="50E9464F" w:rsidR="00CF1C51" w:rsidRDefault="00CF1C51" w:rsidP="00CF1C51">
      <w:pPr>
        <w:numPr>
          <w:ilvl w:val="1"/>
          <w:numId w:val="27"/>
        </w:numPr>
        <w:tabs>
          <w:tab w:val="num" w:pos="1440"/>
        </w:tabs>
        <w:spacing w:after="0"/>
      </w:pPr>
      <w:r w:rsidRPr="00E265D7">
        <w:t>Acknowledge Risks &amp; Opportunities survey themes (as available)</w:t>
      </w:r>
    </w:p>
    <w:p w14:paraId="5635F5EB" w14:textId="2ABEDF02" w:rsidR="00E265D7" w:rsidRPr="00E265D7" w:rsidRDefault="00E265D7" w:rsidP="00E265D7">
      <w:pPr>
        <w:numPr>
          <w:ilvl w:val="1"/>
          <w:numId w:val="27"/>
        </w:numPr>
        <w:tabs>
          <w:tab w:val="num" w:pos="1440"/>
        </w:tabs>
        <w:spacing w:after="0"/>
      </w:pPr>
      <w:r w:rsidRPr="00E265D7">
        <w:t xml:space="preserve">Draft </w:t>
      </w:r>
      <w:proofErr w:type="gramStart"/>
      <w:r w:rsidRPr="00E265D7">
        <w:t>principle</w:t>
      </w:r>
      <w:proofErr w:type="gramEnd"/>
      <w:r w:rsidRPr="00E265D7">
        <w:t xml:space="preserve"> candidates</w:t>
      </w:r>
    </w:p>
    <w:p w14:paraId="6F2816B4" w14:textId="77777777" w:rsidR="00E265D7" w:rsidRPr="00E265D7" w:rsidRDefault="00E265D7" w:rsidP="00E265D7">
      <w:pPr>
        <w:numPr>
          <w:ilvl w:val="1"/>
          <w:numId w:val="27"/>
        </w:numPr>
        <w:tabs>
          <w:tab w:val="num" w:pos="1440"/>
        </w:tabs>
        <w:spacing w:after="0"/>
      </w:pPr>
      <w:r w:rsidRPr="00E265D7">
        <w:t>Converge on 8–12 principles and corresponding tradeoff statements (board-ready direction)</w:t>
      </w:r>
    </w:p>
    <w:p w14:paraId="6FFBEB87" w14:textId="77777777" w:rsidR="00E265D7" w:rsidRPr="00E265D7" w:rsidRDefault="00E265D7" w:rsidP="00E265D7">
      <w:pPr>
        <w:numPr>
          <w:ilvl w:val="0"/>
          <w:numId w:val="27"/>
        </w:numPr>
        <w:tabs>
          <w:tab w:val="num" w:pos="720"/>
        </w:tabs>
        <w:spacing w:after="0"/>
      </w:pPr>
      <w:r w:rsidRPr="00E265D7">
        <w:t>Discussion of Future Action Items</w:t>
      </w:r>
    </w:p>
    <w:p w14:paraId="2E8788DD" w14:textId="77777777" w:rsidR="00E265D7" w:rsidRPr="00E265D7" w:rsidRDefault="00E265D7" w:rsidP="00E265D7">
      <w:pPr>
        <w:numPr>
          <w:ilvl w:val="1"/>
          <w:numId w:val="27"/>
        </w:numPr>
        <w:tabs>
          <w:tab w:val="num" w:pos="1440"/>
        </w:tabs>
        <w:spacing w:after="0"/>
      </w:pPr>
      <w:r w:rsidRPr="00E265D7">
        <w:t>Meeting 4 (Mar 6) decision gates + pre-work</w:t>
      </w:r>
    </w:p>
    <w:p w14:paraId="209A52A4" w14:textId="77777777" w:rsidR="00E265D7" w:rsidRPr="00E265D7" w:rsidRDefault="00E265D7" w:rsidP="00E265D7">
      <w:pPr>
        <w:numPr>
          <w:ilvl w:val="1"/>
          <w:numId w:val="27"/>
        </w:numPr>
        <w:tabs>
          <w:tab w:val="num" w:pos="1440"/>
        </w:tabs>
        <w:spacing w:after="0"/>
      </w:pPr>
      <w:r w:rsidRPr="00E265D7">
        <w:t>Workstream check-ins (what’s needed before next meeting)</w:t>
      </w:r>
    </w:p>
    <w:p w14:paraId="5B611493" w14:textId="77777777" w:rsidR="00E265D7" w:rsidRPr="00E265D7" w:rsidRDefault="00E265D7" w:rsidP="00E265D7">
      <w:pPr>
        <w:numPr>
          <w:ilvl w:val="1"/>
          <w:numId w:val="27"/>
        </w:numPr>
        <w:tabs>
          <w:tab w:val="num" w:pos="1440"/>
        </w:tabs>
        <w:spacing w:after="0"/>
      </w:pPr>
      <w:r w:rsidRPr="00E265D7">
        <w:t xml:space="preserve">Town </w:t>
      </w:r>
      <w:proofErr w:type="gramStart"/>
      <w:r w:rsidRPr="00E265D7">
        <w:t>hall</w:t>
      </w:r>
      <w:proofErr w:type="gramEnd"/>
      <w:r w:rsidRPr="00E265D7">
        <w:t xml:space="preserve"> capture plan + inbound community inquiry triage (Communications &amp; Community Input)</w:t>
      </w:r>
    </w:p>
    <w:p w14:paraId="34F96CE8" w14:textId="215C2EC0" w:rsidR="00770DBE" w:rsidRDefault="00E265D7" w:rsidP="00E265D7">
      <w:pPr>
        <w:numPr>
          <w:ilvl w:val="0"/>
          <w:numId w:val="27"/>
        </w:numPr>
        <w:tabs>
          <w:tab w:val="num" w:pos="720"/>
        </w:tabs>
        <w:spacing w:after="0"/>
      </w:pPr>
      <w:r w:rsidRPr="00E265D7">
        <w:t>Adjournment</w:t>
      </w:r>
    </w:p>
    <w:p w14:paraId="0CAC54CC" w14:textId="77777777" w:rsidR="00A2432C" w:rsidRDefault="00A2432C" w:rsidP="00A2432C">
      <w:r>
        <w:br w:type="page"/>
      </w:r>
    </w:p>
    <w:sectPr w:rsidR="00A2432C" w:rsidSect="00E265D7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2CF"/>
    <w:multiLevelType w:val="hybridMultilevel"/>
    <w:tmpl w:val="F94A4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375A3"/>
    <w:multiLevelType w:val="multilevel"/>
    <w:tmpl w:val="8FE4914E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2" w15:restartNumberingAfterBreak="0">
    <w:nsid w:val="06701C94"/>
    <w:multiLevelType w:val="hybridMultilevel"/>
    <w:tmpl w:val="17187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614F6F"/>
    <w:multiLevelType w:val="multilevel"/>
    <w:tmpl w:val="5C78FF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60B69"/>
    <w:multiLevelType w:val="multilevel"/>
    <w:tmpl w:val="FEEC2F06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5" w15:restartNumberingAfterBreak="0">
    <w:nsid w:val="1A7F29E6"/>
    <w:multiLevelType w:val="multilevel"/>
    <w:tmpl w:val="11787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FA0570"/>
    <w:multiLevelType w:val="multilevel"/>
    <w:tmpl w:val="B4BE9186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7" w15:restartNumberingAfterBreak="0">
    <w:nsid w:val="29567446"/>
    <w:multiLevelType w:val="multilevel"/>
    <w:tmpl w:val="E9E23964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8" w15:restartNumberingAfterBreak="0">
    <w:nsid w:val="2B0937F7"/>
    <w:multiLevelType w:val="multilevel"/>
    <w:tmpl w:val="8404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A6177"/>
    <w:multiLevelType w:val="hybridMultilevel"/>
    <w:tmpl w:val="A63AA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FB76BD"/>
    <w:multiLevelType w:val="hybridMultilevel"/>
    <w:tmpl w:val="DF0C6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344095"/>
    <w:multiLevelType w:val="multilevel"/>
    <w:tmpl w:val="C7E66D42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2" w15:restartNumberingAfterBreak="0">
    <w:nsid w:val="3D9E2816"/>
    <w:multiLevelType w:val="multilevel"/>
    <w:tmpl w:val="F942239E"/>
    <w:lvl w:ilvl="0">
      <w:start w:val="1"/>
      <w:numFmt w:val="bullet"/>
      <w:lvlText w:val=" "/>
      <w:lvlJc w:val="left"/>
      <w:pPr>
        <w:ind w:left="480" w:hanging="480"/>
      </w:pPr>
    </w:lvl>
    <w:lvl w:ilvl="1">
      <w:start w:val="1"/>
      <w:numFmt w:val="bullet"/>
      <w:lvlText w:val=" "/>
      <w:lvlJc w:val="left"/>
      <w:pPr>
        <w:ind w:left="1200" w:hanging="480"/>
      </w:pPr>
    </w:lvl>
    <w:lvl w:ilvl="2">
      <w:start w:val="1"/>
      <w:numFmt w:val="bullet"/>
      <w:lvlText w:val=" "/>
      <w:lvlJc w:val="left"/>
      <w:pPr>
        <w:ind w:left="1920" w:hanging="480"/>
      </w:pPr>
    </w:lvl>
    <w:lvl w:ilvl="3">
      <w:start w:val="1"/>
      <w:numFmt w:val="bullet"/>
      <w:lvlText w:val=" "/>
      <w:lvlJc w:val="left"/>
      <w:pPr>
        <w:ind w:left="2640" w:hanging="480"/>
      </w:pPr>
    </w:lvl>
    <w:lvl w:ilvl="4">
      <w:start w:val="1"/>
      <w:numFmt w:val="bullet"/>
      <w:lvlText w:val=" "/>
      <w:lvlJc w:val="left"/>
      <w:pPr>
        <w:ind w:left="3360" w:hanging="480"/>
      </w:pPr>
    </w:lvl>
    <w:lvl w:ilvl="5">
      <w:start w:val="1"/>
      <w:numFmt w:val="bullet"/>
      <w:lvlText w:val=" "/>
      <w:lvlJc w:val="left"/>
      <w:pPr>
        <w:ind w:left="4080" w:hanging="480"/>
      </w:pPr>
    </w:lvl>
    <w:lvl w:ilvl="6">
      <w:start w:val="1"/>
      <w:numFmt w:val="bullet"/>
      <w:lvlText w:val=" "/>
      <w:lvlJc w:val="left"/>
      <w:pPr>
        <w:ind w:left="4800" w:hanging="480"/>
      </w:pPr>
    </w:lvl>
    <w:lvl w:ilvl="7">
      <w:start w:val="1"/>
      <w:numFmt w:val="bullet"/>
      <w:lvlText w:val=" "/>
      <w:lvlJc w:val="left"/>
      <w:pPr>
        <w:ind w:left="5520" w:hanging="480"/>
      </w:pPr>
    </w:lvl>
    <w:lvl w:ilvl="8">
      <w:start w:val="1"/>
      <w:numFmt w:val="bullet"/>
      <w:lvlText w:val=" "/>
      <w:lvlJc w:val="left"/>
      <w:pPr>
        <w:ind w:left="6240" w:hanging="480"/>
      </w:pPr>
    </w:lvl>
  </w:abstractNum>
  <w:abstractNum w:abstractNumId="13" w15:restartNumberingAfterBreak="0">
    <w:nsid w:val="40D86DE4"/>
    <w:multiLevelType w:val="multilevel"/>
    <w:tmpl w:val="0000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D766D0"/>
    <w:multiLevelType w:val="multilevel"/>
    <w:tmpl w:val="036A71E6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5" w15:restartNumberingAfterBreak="0">
    <w:nsid w:val="47F83C1E"/>
    <w:multiLevelType w:val="hybridMultilevel"/>
    <w:tmpl w:val="2160D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430BB2"/>
    <w:multiLevelType w:val="multilevel"/>
    <w:tmpl w:val="DDCA4810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7" w15:restartNumberingAfterBreak="0">
    <w:nsid w:val="51BC668C"/>
    <w:multiLevelType w:val="multilevel"/>
    <w:tmpl w:val="98FA2E8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18" w15:restartNumberingAfterBreak="0">
    <w:nsid w:val="530D5BD9"/>
    <w:multiLevelType w:val="multilevel"/>
    <w:tmpl w:val="9A66D07C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9" w15:restartNumberingAfterBreak="0">
    <w:nsid w:val="60B428A7"/>
    <w:multiLevelType w:val="hybridMultilevel"/>
    <w:tmpl w:val="748A6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CF59B7"/>
    <w:multiLevelType w:val="hybridMultilevel"/>
    <w:tmpl w:val="F73C4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886165"/>
    <w:multiLevelType w:val="multilevel"/>
    <w:tmpl w:val="4F5046B2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22" w15:restartNumberingAfterBreak="0">
    <w:nsid w:val="6BBB2E11"/>
    <w:multiLevelType w:val="multilevel"/>
    <w:tmpl w:val="FAECE9E2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23" w15:restartNumberingAfterBreak="0">
    <w:nsid w:val="6F6C513A"/>
    <w:multiLevelType w:val="hybridMultilevel"/>
    <w:tmpl w:val="ED2EA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BB3000"/>
    <w:multiLevelType w:val="hybridMultilevel"/>
    <w:tmpl w:val="66F08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FE0DC2"/>
    <w:multiLevelType w:val="multilevel"/>
    <w:tmpl w:val="FDAC7AB6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26" w15:restartNumberingAfterBreak="0">
    <w:nsid w:val="776E0EC7"/>
    <w:multiLevelType w:val="hybridMultilevel"/>
    <w:tmpl w:val="2258D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4993590">
    <w:abstractNumId w:val="17"/>
  </w:num>
  <w:num w:numId="2" w16cid:durableId="1769160782">
    <w:abstractNumId w:val="18"/>
  </w:num>
  <w:num w:numId="3" w16cid:durableId="1969121600">
    <w:abstractNumId w:val="12"/>
  </w:num>
  <w:num w:numId="4" w16cid:durableId="1293635151">
    <w:abstractNumId w:val="11"/>
  </w:num>
  <w:num w:numId="5" w16cid:durableId="1445685767">
    <w:abstractNumId w:val="7"/>
  </w:num>
  <w:num w:numId="6" w16cid:durableId="1823619305">
    <w:abstractNumId w:val="6"/>
  </w:num>
  <w:num w:numId="7" w16cid:durableId="2107268928">
    <w:abstractNumId w:val="16"/>
  </w:num>
  <w:num w:numId="8" w16cid:durableId="449978173">
    <w:abstractNumId w:val="25"/>
  </w:num>
  <w:num w:numId="9" w16cid:durableId="480466824">
    <w:abstractNumId w:val="22"/>
  </w:num>
  <w:num w:numId="10" w16cid:durableId="2093969519">
    <w:abstractNumId w:val="21"/>
  </w:num>
  <w:num w:numId="11" w16cid:durableId="1870952811">
    <w:abstractNumId w:val="4"/>
  </w:num>
  <w:num w:numId="12" w16cid:durableId="584457654">
    <w:abstractNumId w:val="1"/>
  </w:num>
  <w:num w:numId="13" w16cid:durableId="1587154382">
    <w:abstractNumId w:val="14"/>
  </w:num>
  <w:num w:numId="14" w16cid:durableId="360281658">
    <w:abstractNumId w:val="19"/>
  </w:num>
  <w:num w:numId="15" w16cid:durableId="456147274">
    <w:abstractNumId w:val="26"/>
  </w:num>
  <w:num w:numId="16" w16cid:durableId="1488127469">
    <w:abstractNumId w:val="0"/>
  </w:num>
  <w:num w:numId="17" w16cid:durableId="1241519841">
    <w:abstractNumId w:val="24"/>
  </w:num>
  <w:num w:numId="18" w16cid:durableId="909075957">
    <w:abstractNumId w:val="9"/>
  </w:num>
  <w:num w:numId="19" w16cid:durableId="1644693972">
    <w:abstractNumId w:val="10"/>
  </w:num>
  <w:num w:numId="20" w16cid:durableId="834950809">
    <w:abstractNumId w:val="2"/>
  </w:num>
  <w:num w:numId="21" w16cid:durableId="706949949">
    <w:abstractNumId w:val="20"/>
  </w:num>
  <w:num w:numId="22" w16cid:durableId="902566831">
    <w:abstractNumId w:val="15"/>
  </w:num>
  <w:num w:numId="23" w16cid:durableId="1617710412">
    <w:abstractNumId w:val="13"/>
  </w:num>
  <w:num w:numId="24" w16cid:durableId="196159944">
    <w:abstractNumId w:val="8"/>
  </w:num>
  <w:num w:numId="25" w16cid:durableId="1001541510">
    <w:abstractNumId w:val="5"/>
  </w:num>
  <w:num w:numId="26" w16cid:durableId="578245913">
    <w:abstractNumId w:val="23"/>
  </w:num>
  <w:num w:numId="27" w16cid:durableId="16649653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25C"/>
    <w:rsid w:val="00034A54"/>
    <w:rsid w:val="000664B9"/>
    <w:rsid w:val="00167214"/>
    <w:rsid w:val="00183510"/>
    <w:rsid w:val="002C4F3C"/>
    <w:rsid w:val="003611F1"/>
    <w:rsid w:val="003706BF"/>
    <w:rsid w:val="00411B28"/>
    <w:rsid w:val="005C0EB0"/>
    <w:rsid w:val="00770DBE"/>
    <w:rsid w:val="00A2102D"/>
    <w:rsid w:val="00A2432C"/>
    <w:rsid w:val="00A849D0"/>
    <w:rsid w:val="00AB625C"/>
    <w:rsid w:val="00B15B97"/>
    <w:rsid w:val="00C52185"/>
    <w:rsid w:val="00CF1C51"/>
    <w:rsid w:val="00E265D7"/>
    <w:rsid w:val="00E659B9"/>
    <w:rsid w:val="00E77A07"/>
    <w:rsid w:val="00FC1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830BE"/>
  <w15:docId w15:val="{6FDA2898-354C-4E2F-A025-D46E9C5C1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spacing w:before="480" w:after="0"/>
      <w:outlineLvl w:val="0"/>
    </w:pPr>
    <w:rPr>
      <w:rFonts w:asciiTheme="majorHAnsi" w:eastAsiaTheme="majorEastAsia" w:hAnsiTheme="majorHAnsi" w:cstheme="majorBidi"/>
      <w:color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spacing w:before="200" w:after="0"/>
      <w:outlineLvl w:val="1"/>
    </w:pPr>
    <w:rPr>
      <w:rFonts w:asciiTheme="majorHAnsi" w:eastAsiaTheme="majorEastAsia" w:hAnsiTheme="majorHAnsi" w:cstheme="majorBidi"/>
      <w:color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spacing w:before="200" w:after="0"/>
      <w:outlineLvl w:val="2"/>
    </w:pPr>
    <w:rPr>
      <w:rFonts w:asciiTheme="majorHAnsi" w:eastAsiaTheme="majorEastAsia" w:hAnsiTheme="majorHAnsi" w:cstheme="majorBidi"/>
      <w:color w:val="4F81BD"/>
    </w:rPr>
  </w:style>
  <w:style w:type="paragraph" w:styleId="Heading4">
    <w:name w:val="heading 4"/>
    <w:basedOn w:val="Normal"/>
    <w:next w:val="BodyText"/>
    <w:uiPriority w:val="9"/>
    <w:semiHidden/>
    <w:unhideWhenUsed/>
    <w:qFormat/>
    <w:pPr>
      <w:spacing w:before="200" w:after="0"/>
      <w:outlineLvl w:val="3"/>
    </w:pPr>
    <w:rPr>
      <w:rFonts w:asciiTheme="majorHAnsi" w:eastAsiaTheme="majorEastAsia" w:hAnsiTheme="majorHAnsi" w:cstheme="majorBidi"/>
      <w:color w:val="4F81BD"/>
    </w:rPr>
  </w:style>
  <w:style w:type="paragraph" w:styleId="Heading5">
    <w:name w:val="heading 5"/>
    <w:basedOn w:val="Normal"/>
    <w:next w:val="BodyText"/>
    <w:uiPriority w:val="9"/>
    <w:semiHidden/>
    <w:unhideWhenUsed/>
    <w:qFormat/>
    <w:pPr>
      <w:spacing w:before="200" w:after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Heading6">
    <w:name w:val="heading 6"/>
    <w:basedOn w:val="Normal"/>
    <w:next w:val="BodyText"/>
    <w:uiPriority w:val="9"/>
    <w:semiHidden/>
    <w:unhideWhenUsed/>
    <w:qFormat/>
    <w:pPr>
      <w:spacing w:before="200" w:after="0"/>
      <w:outlineLvl w:val="5"/>
    </w:pPr>
    <w:rPr>
      <w:rFonts w:asciiTheme="majorHAnsi" w:eastAsiaTheme="majorEastAsia" w:hAnsiTheme="majorHAnsi" w:cstheme="majorBidi"/>
      <w:color w:val="4F81BD"/>
    </w:rPr>
  </w:style>
  <w:style w:type="paragraph" w:styleId="Heading7">
    <w:name w:val="heading 7"/>
    <w:basedOn w:val="Normal"/>
    <w:next w:val="BodyText"/>
    <w:qFormat/>
    <w:pPr>
      <w:spacing w:before="200" w:after="0"/>
      <w:outlineLvl w:val="6"/>
    </w:pPr>
    <w:rPr>
      <w:rFonts w:asciiTheme="majorHAnsi" w:eastAsiaTheme="majorEastAsia" w:hAnsiTheme="majorHAnsi" w:cstheme="majorBidi"/>
      <w:color w:val="4F81BD"/>
    </w:rPr>
  </w:style>
  <w:style w:type="paragraph" w:styleId="Heading8">
    <w:name w:val="heading 8"/>
    <w:basedOn w:val="Normal"/>
    <w:next w:val="BodyText"/>
    <w:qFormat/>
    <w:pPr>
      <w:spacing w:before="200" w:after="0"/>
      <w:outlineLvl w:val="7"/>
    </w:pPr>
    <w:rPr>
      <w:rFonts w:asciiTheme="majorHAnsi" w:eastAsiaTheme="majorEastAsia" w:hAnsiTheme="majorHAnsi" w:cstheme="majorBidi"/>
      <w:color w:val="4F81BD"/>
    </w:rPr>
  </w:style>
  <w:style w:type="paragraph" w:styleId="Heading9">
    <w:name w:val="heading 9"/>
    <w:basedOn w:val="Normal"/>
    <w:next w:val="BodyText"/>
    <w:qFormat/>
    <w:pPr>
      <w:spacing w:before="200" w:after="0"/>
      <w:outlineLvl w:val="8"/>
    </w:pPr>
    <w:rPr>
      <w:rFonts w:asciiTheme="majorHAnsi" w:eastAsiaTheme="majorEastAsia" w:hAnsiTheme="majorHAnsi" w:cstheme="majorBidi"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next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next w:val="Normal"/>
    <w:qFormat/>
    <w:pPr>
      <w:spacing w:before="36" w:after="36"/>
    </w:pPr>
  </w:style>
  <w:style w:type="paragraph" w:styleId="Title">
    <w:name w:val="Title"/>
    <w:basedOn w:val="Normal"/>
    <w:next w:val="BodyText"/>
    <w:uiPriority w:val="10"/>
    <w:qFormat/>
    <w:pPr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/>
      <w:sz w:val="36"/>
      <w:szCs w:val="36"/>
    </w:rPr>
  </w:style>
  <w:style w:type="paragraph" w:styleId="Subtitle">
    <w:name w:val="Subtitle"/>
    <w:basedOn w:val="Title"/>
    <w:next w:val="BodyText"/>
    <w:uiPriority w:val="11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jc w:val="center"/>
    </w:pPr>
  </w:style>
  <w:style w:type="paragraph" w:styleId="Date">
    <w:name w:val="Date"/>
    <w:next w:val="BodyText"/>
    <w:qFormat/>
    <w:pPr>
      <w:jc w:val="center"/>
    </w:pPr>
  </w:style>
  <w:style w:type="paragraph" w:customStyle="1" w:styleId="Abstract">
    <w:name w:val="Abstract"/>
    <w:basedOn w:val="Normal"/>
    <w:next w:val="BodyText"/>
    <w:qFormat/>
    <w:pPr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qFormat/>
    <w:pPr>
      <w:spacing w:before="100" w:after="100"/>
      <w:ind w:left="480" w:right="480"/>
    </w:pPr>
  </w:style>
  <w:style w:type="paragraph" w:styleId="Quote">
    <w:name w:val="Quote"/>
    <w:basedOn w:val="BodyText"/>
    <w:next w:val="BodyText"/>
    <w:qFormat/>
    <w:pPr>
      <w:spacing w:before="100" w:after="100"/>
      <w:ind w:left="480" w:right="480"/>
    </w:pPr>
  </w:style>
  <w:style w:type="paragraph" w:styleId="FootnoteText">
    <w:name w:val="footnote text"/>
    <w:basedOn w:val="Normal"/>
    <w:qFormat/>
  </w:style>
  <w:style w:type="table" w:customStyle="1" w:styleId="Table">
    <w:name w:val="Table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initionTerm">
    <w:name w:val="Definition Term"/>
    <w:basedOn w:val="Normal"/>
    <w:next w:val="Definition"/>
    <w:qFormat/>
    <w:pPr>
      <w:spacing w:after="0"/>
    </w:pPr>
    <w:rPr>
      <w:b/>
      <w:bCs/>
    </w:rPr>
  </w:style>
  <w:style w:type="paragraph" w:customStyle="1" w:styleId="Definition">
    <w:name w:val="Definition"/>
    <w:basedOn w:val="Normal"/>
    <w:next w:val="Normal"/>
    <w:qFormat/>
  </w:style>
  <w:style w:type="paragraph" w:styleId="Caption">
    <w:name w:val="caption"/>
    <w:basedOn w:val="Normal"/>
    <w:next w:val="Normal"/>
    <w:qFormat/>
    <w:pPr>
      <w:spacing w:after="120"/>
    </w:pPr>
    <w:rPr>
      <w:i/>
      <w:iCs/>
    </w:rPr>
  </w:style>
  <w:style w:type="paragraph" w:customStyle="1" w:styleId="TableCaption">
    <w:name w:val="Table Caption"/>
    <w:basedOn w:val="Caption"/>
    <w:next w:val="Normal"/>
    <w:qFormat/>
  </w:style>
  <w:style w:type="paragraph" w:customStyle="1" w:styleId="ImageCaption">
    <w:name w:val="Image Caption"/>
    <w:basedOn w:val="Caption"/>
    <w:next w:val="Normal"/>
    <w:qFormat/>
  </w:style>
  <w:style w:type="paragraph" w:customStyle="1" w:styleId="Figure">
    <w:name w:val="Figure"/>
    <w:basedOn w:val="Normal"/>
    <w:next w:val="Normal"/>
    <w:qFormat/>
  </w:style>
  <w:style w:type="paragraph" w:customStyle="1" w:styleId="CaptionedFigure">
    <w:name w:val="Captioned Figure"/>
    <w:basedOn w:val="Figure"/>
    <w:next w:val="Normal"/>
    <w:qFormat/>
  </w:style>
  <w:style w:type="character" w:customStyle="1" w:styleId="BodyTextChar">
    <w:name w:val="Body Text Char"/>
    <w:basedOn w:val="DefaultParagraphFont"/>
    <w:qFormat/>
  </w:style>
  <w:style w:type="character" w:customStyle="1" w:styleId="VerbatimChar">
    <w:name w:val="Verbatim Char"/>
    <w:basedOn w:val="BodyTextChar"/>
    <w:qFormat/>
    <w:rPr>
      <w:rFonts w:ascii="Consolas" w:hAnsi="Consolas"/>
      <w:sz w:val="22"/>
      <w:szCs w:val="22"/>
    </w:rPr>
  </w:style>
  <w:style w:type="character" w:styleId="FootnoteReference">
    <w:name w:val="footnote reference"/>
    <w:basedOn w:val="BodyTextChar"/>
    <w:qFormat/>
    <w:rPr>
      <w:vertAlign w:val="superscript"/>
    </w:rPr>
  </w:style>
  <w:style w:type="character" w:styleId="Hyperlink">
    <w:name w:val="Hyperlink"/>
    <w:basedOn w:val="BodyTextChar"/>
    <w:qFormat/>
    <w:rPr>
      <w:color w:val="4F81BD"/>
    </w:rPr>
  </w:style>
  <w:style w:type="paragraph" w:styleId="TOCHeading">
    <w:name w:val="TOC Heading"/>
    <w:basedOn w:val="Heading1"/>
    <w:next w:val="BodyText"/>
    <w:qFormat/>
    <w:pPr>
      <w:spacing w:before="240"/>
    </w:pPr>
    <w:rPr>
      <w:color w:val="365F91"/>
    </w:rPr>
  </w:style>
  <w:style w:type="paragraph" w:customStyle="1" w:styleId="SourceCode">
    <w:name w:val="Source Code"/>
    <w:basedOn w:val="BodyText"/>
    <w:qFormat/>
    <w:pPr>
      <w:shd w:val="clear" w:color="auto" w:fill="D9D9D9"/>
      <w:contextualSpacing/>
    </w:pPr>
    <w:rPr>
      <w:rFonts w:ascii="Consolas" w:hAnsi="Consolas"/>
      <w:sz w:val="22"/>
      <w:szCs w:val="22"/>
    </w:rPr>
  </w:style>
  <w:style w:type="character" w:customStyle="1" w:styleId="InlineMath">
    <w:name w:val="Inline Math"/>
    <w:basedOn w:val="DefaultParagraphFont"/>
    <w:qFormat/>
    <w:rPr>
      <w:rFonts w:ascii="Consolas" w:hAnsi="Consolas"/>
      <w:color w:val="FF0000"/>
      <w:sz w:val="22"/>
      <w:szCs w:val="22"/>
    </w:rPr>
  </w:style>
  <w:style w:type="character" w:customStyle="1" w:styleId="DisplayMath">
    <w:name w:val="Display Math"/>
    <w:basedOn w:val="DefaultParagraphFont"/>
    <w:qFormat/>
    <w:rPr>
      <w:rFonts w:ascii="Consolas" w:hAnsi="Consolas"/>
      <w:color w:val="FF0000"/>
      <w:sz w:val="22"/>
      <w:szCs w:val="22"/>
    </w:rPr>
  </w:style>
  <w:style w:type="paragraph" w:customStyle="1" w:styleId="Metadata">
    <w:name w:val="Metadata"/>
    <w:basedOn w:val="BodyText"/>
    <w:next w:val="Normal"/>
    <w:qFormat/>
    <w:rPr>
      <w:rFonts w:ascii="Consolas" w:hAnsi="Consolas"/>
      <w:color w:val="D9D9D9"/>
    </w:rPr>
  </w:style>
  <w:style w:type="paragraph" w:customStyle="1" w:styleId="SourceCodeLanguage">
    <w:name w:val="Source Code Language"/>
    <w:basedOn w:val="BodyText"/>
    <w:next w:val="SourceCode"/>
    <w:qFormat/>
    <w:pPr>
      <w:spacing w:before="0" w:after="0"/>
    </w:pPr>
    <w:rPr>
      <w:rFonts w:ascii="Consolas" w:hAnsi="Consolas"/>
      <w:color w:val="D99594"/>
    </w:rPr>
  </w:style>
  <w:style w:type="paragraph" w:styleId="ListParagraph">
    <w:name w:val="List Paragraph"/>
    <w:qFormat/>
  </w:style>
  <w:style w:type="character" w:styleId="UnresolvedMention">
    <w:name w:val="Unresolved Mention"/>
    <w:basedOn w:val="DefaultParagraphFont"/>
    <w:uiPriority w:val="99"/>
    <w:semiHidden/>
    <w:unhideWhenUsed/>
    <w:rsid w:val="00A243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158</Words>
  <Characters>947</Characters>
  <Application>Microsoft Office Word</Application>
  <DocSecurity>0</DocSecurity>
  <Lines>31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John Black</cp:lastModifiedBy>
  <cp:revision>6</cp:revision>
  <cp:lastPrinted>2026-02-20T02:39:00Z</cp:lastPrinted>
  <dcterms:created xsi:type="dcterms:W3CDTF">2026-02-20T02:35:00Z</dcterms:created>
  <dcterms:modified xsi:type="dcterms:W3CDTF">2026-02-20T22:18:00Z</dcterms:modified>
</cp:coreProperties>
</file>