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WhatsApp AI Customer Support Assistant</w:t>
      </w:r>
    </w:p>
    <w:p>
      <w:pPr>
        <w:spacing w:after="600"/>
        <w:jc w:val="center"/>
      </w:pPr>
      <w:r>
        <w:rPr>
          <w:i/>
          <w:iCs/>
          <w:color w:val="555555"/>
          <w:sz w:val="26"/>
          <w:szCs w:val="26"/>
        </w:rPr>
        <w:t xml:space="preserve">Complete Project Documentation</w:t>
      </w:r>
    </w:p>
    <w:p>
      <w:pPr>
        <w:pStyle w:val="Heading1"/>
        <w:spacing w:after="200" w:before="400"/>
      </w:pPr>
      <w:r>
        <w:t xml:space="preserve">1. Project Overview</w:t>
      </w:r>
    </w:p>
    <w:p>
      <w:pPr>
        <w:spacing w:after="200"/>
      </w:pPr>
      <w:r>
        <w:t xml:space="preserve">This project is a WhatsApp-based AI customer support chatbot built using Django. When a customer sends a message on WhatsApp asking about your company — such as your refund policy, services, terms and conditions, or any frequently asked questions — the system automatically understands the question, searches your company documents, generates an intelligent reply using a large language model (LLM), and sends the answer back through WhatsApp.</w:t>
      </w:r>
    </w:p>
    <w:p>
      <w:pPr>
        <w:spacing w:after="200"/>
      </w:pPr>
      <w:r>
        <w:t xml:space="preserve">From the customer's perspective, they simply send a WhatsApp message and receive a helpful reply. They never know what is happening behind the scenes. This makes the assistant feel natural and human-like while being fully automated.</w:t>
      </w:r>
    </w:p>
    <w:p>
      <w:pPr>
        <w:pStyle w:val="Heading1"/>
        <w:spacing w:after="200" w:before="400"/>
      </w:pPr>
      <w:r>
        <w:t xml:space="preserve">2. The Problem This Solves</w:t>
      </w:r>
    </w:p>
    <w:p>
      <w:pPr>
        <w:spacing w:after="200"/>
      </w:pPr>
      <w:r>
        <w:t xml:space="preserve">Most small and medium businesses receive the same customer questions repeatedly — about refunds, shipping, policies, pricing, and services. Answering these manually wastes support staff time and creates delays for customers, especially outside business hours.</w:t>
      </w:r>
    </w:p>
    <w:p>
      <w:pPr>
        <w:spacing w:after="200"/>
      </w:pPr>
      <w:r>
        <w:t xml:space="preserve">This project solves that by automating responses to common questions using AI, while keeping your actual company information accurate by grounding every answer in your own documents — not in the AI's general training data.</w:t>
      </w:r>
    </w:p>
    <w:p>
      <w:pPr>
        <w:pStyle w:val="Heading1"/>
        <w:spacing w:after="200" w:before="400"/>
      </w:pPr>
      <w:r>
        <w:t xml:space="preserve">3. How It Works — The Full Flow</w:t>
      </w:r>
    </w:p>
    <w:p>
      <w:pPr>
        <w:spacing w:after="160"/>
      </w:pPr>
      <w:r>
        <w:t xml:space="preserve">When a customer sends a WhatsApp message, the following sequence happens automatically:</w:t>
      </w:r>
    </w:p>
    <w:p>
      <w:pPr>
        <w:pStyle w:val="Heading2"/>
        <w:spacing w:after="120" w:before="300"/>
      </w:pPr>
      <w:r>
        <w:t xml:space="preserve">Step 1 — Customer sends a message</w:t>
      </w:r>
    </w:p>
    <w:p>
      <w:pPr>
        <w:spacing w:after="160"/>
      </w:pPr>
      <w:r>
        <w:t xml:space="preserve">The customer types their question in WhatsApp and sends it. For example: "What is your refund policy?" or "Do you deliver to Chennai?"</w:t>
      </w:r>
    </w:p>
    <w:p>
      <w:pPr>
        <w:pStyle w:val="Heading2"/>
        <w:spacing w:after="120" w:before="300"/>
      </w:pPr>
      <w:r>
        <w:t xml:space="preserve">Step 2 — Meta receives and forwards it</w:t>
      </w:r>
    </w:p>
    <w:p>
      <w:pPr>
        <w:spacing w:after="160"/>
      </w:pPr>
      <w:r>
        <w:t xml:space="preserve">Meta's WhatsApp platform receives the message and instantly forwards it to your server via a Webhook — an HTTP POST request containing the message data in JSON format.</w:t>
      </w:r>
    </w:p>
    <w:p>
      <w:pPr>
        <w:pStyle w:val="Heading2"/>
        <w:spacing w:after="120" w:before="300"/>
      </w:pPr>
      <w:r>
        <w:t xml:space="preserve">Step 3 — Django webhook receives the message</w:t>
      </w:r>
    </w:p>
    <w:p>
      <w:pPr>
        <w:spacing w:after="160"/>
      </w:pPr>
      <w:r>
        <w:t xml:space="preserve">Your Django application has a webhook endpoint that receives the POST request from Meta. It extracts the customer's phone number, the message text, and the unique message ID. It immediately returns a 200 OK response to Meta (required within 5 seconds) and begins processing the message in a background thread.</w:t>
      </w:r>
    </w:p>
    <w:p>
      <w:pPr>
        <w:pStyle w:val="Heading2"/>
        <w:spacing w:after="120" w:before="300"/>
      </w:pPr>
      <w:r>
        <w:t xml:space="preserve">Step 4 — Deduplication check</w:t>
      </w:r>
    </w:p>
    <w:p>
      <w:pPr>
        <w:spacing w:after="160"/>
      </w:pPr>
      <w:r>
        <w:t xml:space="preserve">Before processing, the system checks if this message ID has already been processed. Meta sometimes delivers the same webhook twice. If it has already been handled, the system skips it silently.</w:t>
      </w:r>
    </w:p>
    <w:p>
      <w:pPr>
        <w:pStyle w:val="Heading2"/>
        <w:spacing w:after="120" w:before="300"/>
      </w:pPr>
      <w:r>
        <w:t xml:space="preserve">Step 5 — Message saved to database</w:t>
      </w:r>
    </w:p>
    <w:p>
      <w:pPr>
        <w:spacing w:after="160"/>
      </w:pPr>
      <w:r>
        <w:t xml:space="preserve">The customer and their message are saved to your PostgreSQL (or SQLite) database. If the customer is new, a Customer record and a Conversation record are created automatically. Every message — both incoming and outgoing — is stored for history and future reference.</w:t>
      </w:r>
    </w:p>
    <w:p>
      <w:pPr>
        <w:pStyle w:val="Heading2"/>
        <w:spacing w:after="120" w:before="300"/>
      </w:pPr>
      <w:r>
        <w:t xml:space="preserve">Step 6 — Conversation history fetched</w:t>
      </w:r>
    </w:p>
    <w:p>
      <w:pPr>
        <w:spacing w:after="160"/>
      </w:pPr>
      <w:r>
        <w:t xml:space="preserve">The system retrieves the last 6 messages from this customer's conversation. This gives the AI memory of the current chat so it can understand follow-up questions in context.</w:t>
      </w:r>
    </w:p>
    <w:p>
      <w:pPr>
        <w:pStyle w:val="Heading2"/>
        <w:spacing w:after="120" w:before="300"/>
      </w:pPr>
      <w:r>
        <w:t xml:space="preserve">Step 7 — AI generates the reply</w:t>
      </w:r>
    </w:p>
    <w:p>
      <w:pPr>
        <w:spacing w:after="160"/>
      </w:pPr>
      <w:r>
        <w:t xml:space="preserve">The customer's message, conversation history, and a system prompt describing your company and its policies are combined into a single prompt. This is sent to the LLM (Gemini or any other). The LLM reads the context and generates a natural, helpful reply.</w:t>
      </w:r>
    </w:p>
    <w:p>
      <w:pPr>
        <w:pStyle w:val="Heading2"/>
        <w:spacing w:after="120" w:before="300"/>
      </w:pPr>
      <w:r>
        <w:t xml:space="preserve">Step 8 — Reply sent back to WhatsApp</w:t>
      </w:r>
    </w:p>
    <w:p>
      <w:pPr>
        <w:spacing w:after="160"/>
      </w:pPr>
      <w:r>
        <w:t xml:space="preserve">Django calls Meta's Graph API with the reply text. Meta delivers it to the customer's WhatsApp. The reply is also saved to the database as an outgoing message.</w:t>
      </w:r>
    </w:p>
    <w:p>
      <w:r>
        <w:br w:type="page"/>
      </w:r>
    </w:p>
    <w:p>
      <w:pPr>
        <w:pStyle w:val="Heading1"/>
        <w:spacing w:after="200" w:before="400"/>
      </w:pPr>
      <w:r>
        <w:t xml:space="preserve">4. Technology Stack</w:t>
      </w:r>
    </w:p>
    <w:p>
      <w:pPr>
        <w:pStyle w:val="Heading2"/>
        <w:spacing w:after="120" w:before="300"/>
      </w:pPr>
      <w:r>
        <w:t xml:space="preserve">Backend Framework</w:t>
      </w:r>
    </w:p>
    <w:p>
      <w:pPr>
        <w:spacing w:after="160"/>
      </w:pPr>
      <w:r>
        <w:t xml:space="preserve">Django (Python) — handles the webhook, business logic, database operations, and the admin interface. Django REST Framework is used for the API layer if a frontend admin panel is added later.</w:t>
      </w:r>
    </w:p>
    <w:p>
      <w:pPr>
        <w:pStyle w:val="Heading2"/>
        <w:spacing w:after="120" w:before="300"/>
      </w:pPr>
      <w:r>
        <w:t xml:space="preserve">Database</w:t>
      </w:r>
    </w:p>
    <w:p>
      <w:pPr>
        <w:spacing w:after="160"/>
      </w:pPr>
      <w:r>
        <w:t xml:space="preserve">SQLite for development and early testing. PostgreSQL for production. PostgreSQL with the pgvector extension is used when the RAG (document search) feature is added, to store and search vector embeddings.</w:t>
      </w:r>
    </w:p>
    <w:p>
      <w:pPr>
        <w:pStyle w:val="Heading2"/>
        <w:spacing w:after="120" w:before="300"/>
      </w:pPr>
      <w:r>
        <w:t xml:space="preserve">AI / LLM</w:t>
      </w:r>
    </w:p>
    <w:p>
      <w:pPr>
        <w:spacing w:after="160"/>
      </w:pPr>
      <w:r>
        <w:t xml:space="preserve">Google Gemini (gemini-1.5-flash) is used for generating replies. It is fast, free-tier available, and integrates easily with Python. OpenAI GPT models or Anthropic Claude can be swapped in with minimal code changes.</w:t>
      </w:r>
    </w:p>
    <w:p>
      <w:pPr>
        <w:pStyle w:val="Heading2"/>
        <w:spacing w:after="120" w:before="300"/>
      </w:pPr>
      <w:r>
        <w:t xml:space="preserve">WhatsApp Integration</w:t>
      </w:r>
    </w:p>
    <w:p>
      <w:pPr>
        <w:spacing w:after="160"/>
      </w:pPr>
      <w:r>
        <w:t xml:space="preserve">WhatsApp Cloud API provided by Meta. Incoming messages arrive via Webhook (HTTP POST). Outgoing messages are sent via Meta's Graph API (POST request to graph.facebook.com). No third-party WhatsApp libraries are used — direct API calls only.</w:t>
      </w:r>
    </w:p>
    <w:p>
      <w:pPr>
        <w:pStyle w:val="Heading2"/>
        <w:spacing w:after="120" w:before="300"/>
      </w:pPr>
      <w:r>
        <w:t xml:space="preserve">Background Processing</w:t>
      </w:r>
    </w:p>
    <w:p>
      <w:pPr>
        <w:spacing w:after="160"/>
      </w:pPr>
      <w:r>
        <w:t xml:space="preserve">Python's built-in threading module. Since Meta requires a 200 OK response within 5 seconds, and AI processing takes 8–15 seconds, the message processing runs in a daemon thread so the webhook can respond immediately. This is suitable for low to medium traffic. For high-traffic production, Celery with Redis can be added later.</w:t>
      </w:r>
    </w:p>
    <w:p>
      <w:pPr>
        <w:pStyle w:val="Heading2"/>
        <w:spacing w:after="120" w:before="300"/>
      </w:pPr>
      <w:r>
        <w:t xml:space="preserve">Development Tunneling</w:t>
      </w:r>
    </w:p>
    <w:p>
      <w:pPr>
        <w:spacing w:after="160"/>
      </w:pPr>
      <w:r>
        <w:t xml:space="preserve">ngrok is used during local development to expose the local Django server to the internet so Meta can reach the webhook endpoint. For production, a real domain with HTTPS is required.</w:t>
      </w:r>
    </w:p>
    <w:p>
      <w:pPr>
        <w:pStyle w:val="Heading1"/>
        <w:spacing w:after="200" w:before="400"/>
      </w:pPr>
      <w:r>
        <w:t xml:space="preserve">5. Database Design</w:t>
      </w:r>
    </w:p>
    <w:p>
      <w:pPr>
        <w:spacing w:after="160"/>
      </w:pPr>
      <w:r>
        <w:t xml:space="preserve">The project uses three core models:</w:t>
      </w:r>
    </w:p>
    <w:p>
      <w:pPr>
        <w:pStyle w:val="Heading2"/>
        <w:spacing w:after="120" w:before="300"/>
      </w:pPr>
      <w:r>
        <w:t xml:space="preserve">Customer</w:t>
      </w:r>
    </w:p>
    <w:p>
      <w:pPr>
        <w:spacing w:after="160"/>
      </w:pPr>
      <w:r>
        <w:t xml:space="preserve">Stores each unique customer identified by their WhatsApp phone number. Fields: phone_number (unique), name (optional, auto-filled when available), created_at.</w:t>
      </w:r>
    </w:p>
    <w:p>
      <w:pPr>
        <w:pStyle w:val="Heading2"/>
        <w:spacing w:after="120" w:before="300"/>
      </w:pPr>
      <w:r>
        <w:t xml:space="preserve">Conversation</w:t>
      </w:r>
    </w:p>
    <w:p>
      <w:pPr>
        <w:spacing w:after="160"/>
      </w:pPr>
      <w:r>
        <w:t xml:space="preserve">Represents a chat session with a customer. One customer can have multiple conversations over time. Fields: customer (foreign key), created_at.</w:t>
      </w:r>
    </w:p>
    <w:p>
      <w:pPr>
        <w:pStyle w:val="Heading2"/>
        <w:spacing w:after="120" w:before="300"/>
      </w:pPr>
      <w:r>
        <w:t xml:space="preserve">Message</w:t>
      </w:r>
    </w:p>
    <w:p>
      <w:pPr>
        <w:spacing w:after="160"/>
      </w:pPr>
      <w:r>
        <w:t xml:space="preserve">Every individual message — both incoming from the customer and outgoing from the AI — is stored here. Fields: conversation (foreign key), direction (in/out), text, whatsapp_id (unique, used for deduplication), created_at.</w:t>
      </w:r>
    </w:p>
    <w:p>
      <w:r>
        <w:br w:type="page"/>
      </w:r>
    </w:p>
    <w:p>
      <w:pPr>
        <w:pStyle w:val="Heading1"/>
        <w:spacing w:after="200" w:before="400"/>
      </w:pPr>
      <w:r>
        <w:t xml:space="preserve">6. Project Phases</w:t>
      </w:r>
    </w:p>
    <w:p>
      <w:pPr>
        <w:pStyle w:val="Heading2"/>
        <w:spacing w:after="120" w:before="300"/>
      </w:pPr>
      <w:r>
        <w:t xml:space="preserve">Phase 1 — Basic Working Bot (Current Goal)</w:t>
      </w:r>
    </w:p>
    <w:p>
      <w:pPr>
        <w:spacing w:after="160"/>
      </w:pPr>
      <w:r>
        <w:t xml:space="preserve">Build the end-to-end pipeline: WhatsApp message → Django webhook → LLM → reply. No document search yet. Just a general AI assistant with conversation memory. This proves the integration works before adding complexity.</w:t>
      </w:r>
    </w:p>
    <w:p>
      <w:pPr>
        <w:pStyle w:val="Heading2"/>
        <w:spacing w:after="120" w:before="300"/>
      </w:pPr>
      <w:r>
        <w:t xml:space="preserve">Phase 2 — RAG (Document-Grounded Answers)</w:t>
      </w:r>
    </w:p>
    <w:p>
      <w:pPr>
        <w:spacing w:after="160"/>
      </w:pPr>
      <w:r>
        <w:t xml:space="preserve">Add Retrieval-Augmented Generation. Your company documents (PDFs: refund policy, terms and conditions, FAQs, product catalog) are processed, split into chunks, converted to vector embeddings, and stored in PostgreSQL with pgvector. When a question arrives, the system searches the documents for the most relevant sections and includes them in the LLM prompt. This means the AI answers strictly from your company's actual content, not from general knowledge.</w:t>
      </w:r>
    </w:p>
    <w:p>
      <w:pPr>
        <w:pStyle w:val="Heading2"/>
        <w:spacing w:after="120" w:before="300"/>
      </w:pPr>
      <w:r>
        <w:t xml:space="preserve">Phase 3 — Polish and Production</w:t>
      </w:r>
    </w:p>
    <w:p>
      <w:pPr>
        <w:spacing w:after="160"/>
      </w:pPr>
      <w:r>
        <w:t xml:space="preserve">Add error handling, fallback messages, deployment to a real server (Railway or DigitalOcean), permanent access token, HTTPS domain, Django admin dashboard for monitoring conversations, and basic analytics.</w:t>
      </w:r>
    </w:p>
    <w:p>
      <w:pPr>
        <w:pStyle w:val="Heading2"/>
        <w:spacing w:after="120" w:before="300"/>
      </w:pPr>
      <w:r>
        <w:t xml:space="preserve">Phase 4 — AI Agent with Tools (Future)</w:t>
      </w:r>
    </w:p>
    <w:p>
      <w:pPr>
        <w:spacing w:after="160"/>
      </w:pPr>
      <w:r>
        <w:t xml:space="preserve">Upgrade to a full agent that can use tools: check live order status, create support tickets, book appointments, and escalate to a human agent. The AI decides which tool to use based on the customer's question and executes it automatically.</w:t>
      </w:r>
    </w:p>
    <w:p>
      <w:pPr>
        <w:pStyle w:val="Heading1"/>
        <w:spacing w:after="200" w:before="400"/>
      </w:pPr>
      <w:r>
        <w:t xml:space="preserve">7. Key Technical Challenges and Solutions</w:t>
      </w:r>
    </w:p>
    <w:p>
      <w:pPr>
        <w:pStyle w:val="Heading2"/>
        <w:spacing w:after="120" w:before="300"/>
      </w:pPr>
      <w:r>
        <w:t xml:space="preserve">Challenge 1 — 5-second webhook timeout</w:t>
      </w:r>
    </w:p>
    <w:p>
      <w:pPr>
        <w:spacing w:after="160"/>
      </w:pPr>
      <w:r>
        <w:t xml:space="preserve">Meta requires a 200 OK response within 5 seconds. AI processing takes longer. Solution: Python threading. The webhook returns 200 immediately and spawns a background thread that does the actual AI processing and message sending.</w:t>
      </w:r>
    </w:p>
    <w:p>
      <w:pPr>
        <w:pStyle w:val="Heading2"/>
        <w:spacing w:after="120" w:before="300"/>
      </w:pPr>
      <w:r>
        <w:t xml:space="preserve">Challenge 2 — Duplicate messages</w:t>
      </w:r>
    </w:p>
    <w:p>
      <w:pPr>
        <w:spacing w:after="160"/>
      </w:pPr>
      <w:r>
        <w:t xml:space="preserve">Meta sometimes delivers the same webhook twice, which would cause the customer to receive the same reply twice. Solution: every message has a unique whatsapp_id field. Before processing, the system checks if that ID already exists. If it does, it skips processing silently.</w:t>
      </w:r>
    </w:p>
    <w:p>
      <w:pPr>
        <w:pStyle w:val="Heading2"/>
        <w:spacing w:after="120" w:before="300"/>
      </w:pPr>
      <w:r>
        <w:t xml:space="preserve">Challenge 3 — AI hallucinating incorrect company information</w:t>
      </w:r>
    </w:p>
    <w:p>
      <w:pPr>
        <w:spacing w:after="160"/>
      </w:pPr>
      <w:r>
        <w:t xml:space="preserve">Without RAG, the LLM may guess or fabricate answers about your company. Solution in Phase 2: RAG grounds every answer in your actual documents. The system prompt instructs the LLM to only answer from the provided context and to say it doesn't know if the answer isn't there.</w:t>
      </w:r>
    </w:p>
    <w:p>
      <w:pPr>
        <w:pStyle w:val="Heading2"/>
        <w:spacing w:after="120" w:before="300"/>
      </w:pPr>
      <w:r>
        <w:t xml:space="preserve">Challenge 4 — WhatsApp markdown rendering</w:t>
      </w:r>
    </w:p>
    <w:p>
      <w:pPr>
        <w:spacing w:after="160"/>
      </w:pPr>
      <w:r>
        <w:t xml:space="preserve">LLMs naturally format responses with markdown (** for bold, # for headings). WhatsApp does not render standard markdown — it shows the asterisks literally. Solution: the system prompt explicitly instructs the LLM to use plain text only, with no markdown formatting.</w:t>
      </w:r>
    </w:p>
    <w:p>
      <w:r>
        <w:br w:type="page"/>
      </w:r>
    </w:p>
    <w:p>
      <w:pPr>
        <w:pStyle w:val="Heading1"/>
        <w:spacing w:after="200" w:before="400"/>
      </w:pPr>
      <w:r>
        <w:t xml:space="preserve">8. Project File Structure</w:t>
      </w:r>
    </w:p>
    <w:p>
      <w:pPr>
        <w:spacing w:after="160"/>
      </w:pPr>
      <w:r>
        <w:rPr>
          <w:color w:val="333333"/>
        </w:rPr>
        <w:t xml:space="preserve">The Django project is organized as follows:</w:t>
      </w:r>
    </w:p>
    <w:p>
      <w:pPr>
        <w:spacing w:after="60"/>
      </w:pPr>
      <w:r>
        <w:rPr>
          <w:rFonts w:ascii="Courier New" w:cs="Courier New" w:eastAsia="Courier New" w:hAnsi="Courier New"/>
          <w:color w:val="333333"/>
          <w:sz w:val="20"/>
          <w:szCs w:val="20"/>
        </w:rPr>
        <w:t xml:space="preserve">whatsapp_bot/                   ← Django project root</w:t>
      </w:r>
    </w:p>
    <w:p>
      <w:pPr>
        <w:spacing w:after="60"/>
      </w:pPr>
      <w:r>
        <w:rPr>
          <w:rFonts w:ascii="Courier New" w:cs="Courier New" w:eastAsia="Courier New" w:hAnsi="Courier New"/>
          <w:color w:val="333333"/>
          <w:sz w:val="20"/>
          <w:szCs w:val="20"/>
        </w:rPr>
        <w:t xml:space="preserve">  manage.py</w:t>
      </w:r>
    </w:p>
    <w:p>
      <w:pPr>
        <w:spacing w:after="60"/>
      </w:pPr>
      <w:r>
        <w:rPr>
          <w:rFonts w:ascii="Courier New" w:cs="Courier New" w:eastAsia="Courier New" w:hAnsi="Courier New"/>
          <w:color w:val="333333"/>
          <w:sz w:val="20"/>
          <w:szCs w:val="20"/>
        </w:rPr>
        <w:t xml:space="preserve">  .env                          ← secrets (never commit)</w:t>
      </w:r>
    </w:p>
    <w:p>
      <w:pPr>
        <w:spacing w:after="60"/>
      </w:pPr>
      <w:r>
        <w:rPr>
          <w:rFonts w:ascii="Courier New" w:cs="Courier New" w:eastAsia="Courier New" w:hAnsi="Courier New"/>
          <w:color w:val="333333"/>
          <w:sz w:val="20"/>
          <w:szCs w:val="20"/>
        </w:rPr>
        <w:t xml:space="preserve">  whatsapp_bot/                 ← project settings</w:t>
      </w:r>
    </w:p>
    <w:p>
      <w:pPr>
        <w:spacing w:after="60"/>
      </w:pPr>
      <w:r>
        <w:rPr>
          <w:rFonts w:ascii="Courier New" w:cs="Courier New" w:eastAsia="Courier New" w:hAnsi="Courier New"/>
          <w:color w:val="333333"/>
          <w:sz w:val="20"/>
          <w:szCs w:val="20"/>
        </w:rPr>
        <w:t xml:space="preserve">    settings.py</w:t>
      </w:r>
    </w:p>
    <w:p>
      <w:pPr>
        <w:spacing w:after="60"/>
      </w:pPr>
      <w:r>
        <w:rPr>
          <w:rFonts w:ascii="Courier New" w:cs="Courier New" w:eastAsia="Courier New" w:hAnsi="Courier New"/>
          <w:color w:val="333333"/>
          <w:sz w:val="20"/>
          <w:szCs w:val="20"/>
        </w:rPr>
        <w:t xml:space="preserve">    urls.py</w:t>
      </w:r>
    </w:p>
    <w:p>
      <w:pPr>
        <w:spacing w:after="60"/>
      </w:pPr>
      <w:r>
        <w:rPr>
          <w:rFonts w:ascii="Courier New" w:cs="Courier New" w:eastAsia="Courier New" w:hAnsi="Courier New"/>
          <w:color w:val="333333"/>
          <w:sz w:val="20"/>
          <w:szCs w:val="20"/>
        </w:rPr>
        <w:t xml:space="preserve">  bot/                          ← main app</w:t>
      </w:r>
    </w:p>
    <w:p>
      <w:pPr>
        <w:spacing w:after="60"/>
      </w:pPr>
      <w:r>
        <w:rPr>
          <w:rFonts w:ascii="Courier New" w:cs="Courier New" w:eastAsia="Courier New" w:hAnsi="Courier New"/>
          <w:color w:val="333333"/>
          <w:sz w:val="20"/>
          <w:szCs w:val="20"/>
        </w:rPr>
        <w:t xml:space="preserve">    models.py                   ← Customer, Conversation, Message</w:t>
      </w:r>
    </w:p>
    <w:p>
      <w:pPr>
        <w:spacing w:after="60"/>
      </w:pPr>
      <w:r>
        <w:rPr>
          <w:rFonts w:ascii="Courier New" w:cs="Courier New" w:eastAsia="Courier New" w:hAnsi="Courier New"/>
          <w:color w:val="333333"/>
          <w:sz w:val="20"/>
          <w:szCs w:val="20"/>
        </w:rPr>
        <w:t xml:space="preserve">    views.py                    ← WebhookView, handle_message</w:t>
      </w:r>
    </w:p>
    <w:p>
      <w:pPr>
        <w:spacing w:after="60"/>
      </w:pPr>
      <w:r>
        <w:rPr>
          <w:rFonts w:ascii="Courier New" w:cs="Courier New" w:eastAsia="Courier New" w:hAnsi="Courier New"/>
          <w:color w:val="333333"/>
          <w:sz w:val="20"/>
          <w:szCs w:val="20"/>
        </w:rPr>
        <w:t xml:space="preserve">    whatsapp.py                 ← send_message, Graph API calls</w:t>
      </w:r>
    </w:p>
    <w:p>
      <w:pPr>
        <w:spacing w:after="60"/>
      </w:pPr>
      <w:r>
        <w:rPr>
          <w:rFonts w:ascii="Courier New" w:cs="Courier New" w:eastAsia="Courier New" w:hAnsi="Courier New"/>
          <w:color w:val="333333"/>
          <w:sz w:val="20"/>
          <w:szCs w:val="20"/>
        </w:rPr>
        <w:t xml:space="preserve">    llm.py                      ← Gemini integration, prompt</w:t>
      </w:r>
    </w:p>
    <w:p>
      <w:pPr>
        <w:spacing w:after="60"/>
      </w:pPr>
      <w:r>
        <w:rPr>
          <w:rFonts w:ascii="Courier New" w:cs="Courier New" w:eastAsia="Courier New" w:hAnsi="Courier New"/>
          <w:color w:val="333333"/>
          <w:sz w:val="20"/>
          <w:szCs w:val="20"/>
        </w:rPr>
        <w:t xml:space="preserve">    admin.py                    ← Django admin registration</w:t>
      </w:r>
    </w:p>
    <w:p>
      <w:pPr>
        <w:spacing w:after="300"/>
      </w:pPr>
      <w:r>
        <w:rPr>
          <w:rFonts w:ascii="Courier New" w:cs="Courier New" w:eastAsia="Courier New" w:hAnsi="Courier New"/>
          <w:color w:val="333333"/>
          <w:sz w:val="20"/>
          <w:szCs w:val="20"/>
        </w:rPr>
        <w:t xml:space="preserve">    urls.py                     ← webhook URL</w:t>
      </w:r>
    </w:p>
    <w:p>
      <w:pPr>
        <w:pStyle w:val="Heading1"/>
        <w:spacing w:after="200" w:before="400"/>
      </w:pPr>
      <w:r>
        <w:t xml:space="preserve">9. Security Considerations</w:t>
      </w:r>
    </w:p>
    <w:p>
      <w:pPr>
        <w:spacing w:after="160"/>
      </w:pPr>
      <w:r>
        <w:t xml:space="preserve">Verify Token: Meta sends a verify_token during webhook setup. Your server checks it matches the one in your .env before accepting the subscription.</w:t>
      </w:r>
    </w:p>
    <w:p>
      <w:pPr>
        <w:spacing w:after="160"/>
      </w:pPr>
      <w:r>
        <w:t xml:space="preserve">Webhook Signature: For production, every POST from Meta includes an X-Hub-Signature-256 header — an HMAC-SHA256 signature of the request body using your app secret. Your server should verify this before trusting any webhook data.</w:t>
      </w:r>
    </w:p>
    <w:p>
      <w:pPr>
        <w:spacing w:after="160"/>
      </w:pPr>
      <w:r>
        <w:t xml:space="preserve">Environment Variables: All secrets (access token, API keys, verify token) must be stored in a .env file and never committed to version control. The python-decouple library loads them safely.</w:t>
      </w:r>
    </w:p>
    <w:p>
      <w:pPr>
        <w:spacing w:after="160"/>
      </w:pPr>
      <w:r>
        <w:t xml:space="preserve">CSRF Exemption: The webhook view must be marked csrf_exempt because Meta's POST requests do not include Django's CSRF token. This is safe because the webhook is protected by the verify token and signature instead.</w:t>
      </w:r>
    </w:p>
    <w:p>
      <w:pPr>
        <w:pStyle w:val="Heading1"/>
        <w:spacing w:after="200" w:before="400"/>
      </w:pPr>
      <w:r>
        <w:t xml:space="preserve">10. Future Improvements</w:t>
      </w:r>
    </w:p>
    <w:p>
      <w:pPr>
        <w:spacing w:after="160"/>
      </w:pPr>
      <w:r>
        <w:t xml:space="preserve">RAG with pgvector: Add vector search so the AI answers from your company documents with precision. Use pdfplumber to extract text from PDFs, chunk it, embed with Gemini embeddings, and store in PostgreSQL + pgvector.</w:t>
      </w:r>
    </w:p>
    <w:p>
      <w:pPr>
        <w:spacing w:after="160"/>
      </w:pPr>
      <w:r>
        <w:t xml:space="preserve">Celery + Redis: Replace threading with a proper task queue for reliability, retries, and high traffic handling.</w:t>
      </w:r>
    </w:p>
    <w:p>
      <w:pPr>
        <w:spacing w:after="160"/>
      </w:pPr>
      <w:r>
        <w:t xml:space="preserve">AI Agent Tools: Add tool use so the bot can check order status, create tickets, book appointments, and escalate to human agents automatically.</w:t>
      </w:r>
    </w:p>
    <w:p>
      <w:pPr>
        <w:spacing w:after="160"/>
      </w:pPr>
      <w:r>
        <w:t xml:space="preserve">React Admin Dashboard: Build a proper web dashboard to monitor conversations, upload documents, view analytics, and control the bot.</w:t>
      </w:r>
    </w:p>
    <w:p>
      <w:pPr>
        <w:spacing w:after="160"/>
      </w:pPr>
      <w:r>
        <w:t xml:space="preserve">Multi-language Support: Detect the customer's language and reply in the same language using the LLM's multilingual capabilities.</w:t>
      </w:r>
    </w:p>
    <w:p>
      <w:pPr>
        <w:spacing w:after="160"/>
      </w:pPr>
      <w:r>
        <w:t xml:space="preserve">CSAT Feedback: After each resolved query, automatically ask the customer "Was this helpful? Yes/No" and track satisfaction scores over time.</w:t>
      </w:r>
    </w:p>
    <w:p>
      <w:r>
        <w:br w:type="page"/>
      </w:r>
    </w:p>
    <w:p>
      <w:pPr>
        <w:spacing w:after="200" w:before="400"/>
      </w:pPr>
      <w:r>
        <w:rPr>
          <w:b/>
          <w:bCs/>
          <w:sz w:val="28"/>
          <w:szCs w:val="28"/>
        </w:rPr>
        <w:t xml:space="preserve">Summary</w:t>
      </w:r>
    </w:p>
    <w:p>
      <w:pPr>
        <w:spacing w:after="200"/>
      </w:pPr>
      <w:r>
        <w:t xml:space="preserve">This project combines WhatsApp Cloud API, Django, and a large language model to create a fully automated customer support assistant. It is designed to be built in phases — starting simple and growing into a powerful AI agent. The core architecture is solid, scalable, and practical: a webhook receives messages, a thread handles processing, the LLM generates replies, and the Graph API sends them back. Every conversation is stored in a database, and the Django admin provides immediate visibility into how customers are interacting with the bot.</w:t>
      </w:r>
    </w:p>
    <w:p>
      <w:pPr>
        <w:spacing w:after="200"/>
      </w:pPr>
      <w:r>
        <w:rPr>
          <w:i/>
          <w:iCs/>
          <w:color w:val="555555"/>
        </w:rPr>
        <w:t xml:space="preserve">Built by following this project, you will have learned: WhatsApp Cloud API integration, webhook design, LLM prompt engineering, RAG systems, vector databases, Django architecture, async processing, and AI agent patterns — all in one practical, real-world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2026-08-28T11:28:24.320Z</dcterms:created>
  <dcterms:modified xsi:type="dcterms:W3CDTF">2026-08-28T11:28:24.332Z</dcterms:modified>
</cp:coreProperties>
</file>

<file path=docProps/custom.xml><?xml version="1.0" encoding="utf-8"?>
<Properties xmlns="http://schemas.openxmlformats.org/officeDocument/2006/custom-properties" xmlns:vt="http://schemas.openxmlformats.org/officeDocument/2006/docPropsVTypes"/>
</file>