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1E9C61" w14:textId="059B6927" w:rsidR="009714E8" w:rsidRPr="000B05B1" w:rsidRDefault="00B1117F" w:rsidP="00B1117F">
      <w:pPr>
        <w:pStyle w:val="Heading1"/>
        <w:rPr>
          <w:rFonts w:eastAsia="Times New Roman"/>
          <w:sz w:val="22"/>
          <w:szCs w:val="22"/>
        </w:rPr>
      </w:pPr>
      <w:r>
        <w:t>CS 305 Project One Template</w:t>
      </w:r>
    </w:p>
    <w:p w14:paraId="06613801" w14:textId="77777777" w:rsidR="00BF4E7E" w:rsidRPr="004079F2" w:rsidRDefault="00BF4E7E" w:rsidP="004609FD">
      <w:pPr>
        <w:suppressAutoHyphens/>
        <w:spacing w:after="0" w:line="240" w:lineRule="auto"/>
        <w:contextualSpacing/>
      </w:pPr>
      <w:bookmarkStart w:id="0" w:name="_Toc32574607"/>
      <w:bookmarkStart w:id="1" w:name="_Toc1483357155"/>
      <w:bookmarkStart w:id="2" w:name="_Toc714089909"/>
    </w:p>
    <w:p w14:paraId="68198029" w14:textId="77777777" w:rsidR="00705D42" w:rsidRPr="000B05B1" w:rsidRDefault="00705D42" w:rsidP="004609FD">
      <w:pPr>
        <w:pStyle w:val="Heading2"/>
      </w:pPr>
      <w:bookmarkStart w:id="3" w:name="_Toc32574609"/>
      <w:bookmarkStart w:id="4" w:name="_Toc553343011"/>
      <w:bookmarkStart w:id="5" w:name="_Toc1663275437"/>
      <w:r w:rsidRPr="000B05B1">
        <w:t>Document Revision History</w:t>
      </w:r>
    </w:p>
    <w:p w14:paraId="35569450" w14:textId="77777777" w:rsidR="00705D42" w:rsidRPr="000B05B1" w:rsidRDefault="00705D42" w:rsidP="004609FD">
      <w:pPr>
        <w:suppressAutoHyphens/>
        <w:spacing w:after="0" w:line="240" w:lineRule="auto"/>
        <w:contextualSpacing/>
        <w:rPr>
          <w:rFonts w:cstheme="minorHAnsi"/>
        </w:rPr>
      </w:pPr>
    </w:p>
    <w:tbl>
      <w:tblPr>
        <w:tblStyle w:val="TableGrid"/>
        <w:tblW w:w="0" w:type="auto"/>
        <w:tblLook w:val="04A0" w:firstRow="1" w:lastRow="0" w:firstColumn="1" w:lastColumn="0" w:noHBand="0" w:noVBand="1"/>
      </w:tblPr>
      <w:tblGrid>
        <w:gridCol w:w="2337"/>
        <w:gridCol w:w="2337"/>
        <w:gridCol w:w="2338"/>
        <w:gridCol w:w="2338"/>
      </w:tblGrid>
      <w:tr w:rsidR="00705D42" w:rsidRPr="000B05B1" w14:paraId="16549E2F" w14:textId="77777777" w:rsidTr="001C0AD0">
        <w:trPr>
          <w:cantSplit/>
          <w:tblHeader/>
        </w:trPr>
        <w:tc>
          <w:tcPr>
            <w:tcW w:w="2337" w:type="dxa"/>
            <w:tcMar>
              <w:left w:w="115" w:type="dxa"/>
              <w:right w:w="115" w:type="dxa"/>
            </w:tcMar>
          </w:tcPr>
          <w:p w14:paraId="55849EB9"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Version</w:t>
            </w:r>
          </w:p>
        </w:tc>
        <w:tc>
          <w:tcPr>
            <w:tcW w:w="2337" w:type="dxa"/>
            <w:tcMar>
              <w:left w:w="115" w:type="dxa"/>
              <w:right w:w="115" w:type="dxa"/>
            </w:tcMar>
          </w:tcPr>
          <w:p w14:paraId="5BC9FAFE"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Date</w:t>
            </w:r>
          </w:p>
        </w:tc>
        <w:tc>
          <w:tcPr>
            <w:tcW w:w="2338" w:type="dxa"/>
            <w:tcMar>
              <w:left w:w="115" w:type="dxa"/>
              <w:right w:w="115" w:type="dxa"/>
            </w:tcMar>
          </w:tcPr>
          <w:p w14:paraId="6EAECFAB"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Author</w:t>
            </w:r>
          </w:p>
        </w:tc>
        <w:tc>
          <w:tcPr>
            <w:tcW w:w="2338" w:type="dxa"/>
            <w:tcMar>
              <w:left w:w="115" w:type="dxa"/>
              <w:right w:w="115" w:type="dxa"/>
            </w:tcMar>
          </w:tcPr>
          <w:p w14:paraId="4361B474"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Comments</w:t>
            </w:r>
          </w:p>
        </w:tc>
      </w:tr>
      <w:tr w:rsidR="00705D42" w:rsidRPr="000B05B1" w14:paraId="5D341E9F" w14:textId="77777777" w:rsidTr="001C0AD0">
        <w:trPr>
          <w:cantSplit/>
          <w:tblHeader/>
        </w:trPr>
        <w:tc>
          <w:tcPr>
            <w:tcW w:w="2337" w:type="dxa"/>
            <w:tcMar>
              <w:left w:w="115" w:type="dxa"/>
              <w:right w:w="115" w:type="dxa"/>
            </w:tcMar>
          </w:tcPr>
          <w:p w14:paraId="474534F6" w14:textId="77777777" w:rsidR="00705D42" w:rsidRPr="000B05B1" w:rsidRDefault="00705D42" w:rsidP="004609FD">
            <w:pPr>
              <w:suppressAutoHyphens/>
              <w:spacing w:after="0" w:line="240" w:lineRule="auto"/>
              <w:contextualSpacing/>
              <w:jc w:val="center"/>
              <w:rPr>
                <w:rFonts w:eastAsia="Times New Roman" w:cstheme="minorHAnsi"/>
                <w:b/>
                <w:bCs/>
              </w:rPr>
            </w:pPr>
            <w:r w:rsidRPr="000B05B1">
              <w:rPr>
                <w:rFonts w:eastAsia="Times New Roman" w:cstheme="minorHAnsi"/>
                <w:b/>
                <w:bCs/>
              </w:rPr>
              <w:t>1.0</w:t>
            </w:r>
          </w:p>
        </w:tc>
        <w:tc>
          <w:tcPr>
            <w:tcW w:w="2337" w:type="dxa"/>
            <w:tcMar>
              <w:left w:w="115" w:type="dxa"/>
              <w:right w:w="115" w:type="dxa"/>
            </w:tcMar>
          </w:tcPr>
          <w:p w14:paraId="450D8A92" w14:textId="57A3FE74" w:rsidR="00705D42" w:rsidRPr="000B05B1" w:rsidRDefault="00F96834" w:rsidP="004609FD">
            <w:pPr>
              <w:suppressAutoHyphens/>
              <w:spacing w:after="0" w:line="240" w:lineRule="auto"/>
              <w:contextualSpacing/>
              <w:jc w:val="center"/>
              <w:rPr>
                <w:rFonts w:eastAsia="Times New Roman" w:cstheme="minorHAnsi"/>
                <w:b/>
                <w:bCs/>
              </w:rPr>
            </w:pPr>
            <w:r>
              <w:rPr>
                <w:rFonts w:eastAsia="Times New Roman" w:cstheme="minorHAnsi"/>
                <w:b/>
                <w:bCs/>
              </w:rPr>
              <w:t>9/28/2025</w:t>
            </w:r>
          </w:p>
        </w:tc>
        <w:tc>
          <w:tcPr>
            <w:tcW w:w="2338" w:type="dxa"/>
            <w:tcMar>
              <w:left w:w="115" w:type="dxa"/>
              <w:right w:w="115" w:type="dxa"/>
            </w:tcMar>
          </w:tcPr>
          <w:p w14:paraId="3389EEA3" w14:textId="04355369" w:rsidR="00705D42" w:rsidRPr="000B05B1" w:rsidRDefault="00F96834" w:rsidP="004609FD">
            <w:pPr>
              <w:suppressAutoHyphens/>
              <w:spacing w:after="0" w:line="240" w:lineRule="auto"/>
              <w:contextualSpacing/>
              <w:jc w:val="center"/>
              <w:rPr>
                <w:rFonts w:eastAsia="Times New Roman" w:cstheme="minorHAnsi"/>
                <w:b/>
                <w:bCs/>
              </w:rPr>
            </w:pPr>
            <w:r w:rsidRPr="00F96834">
              <w:rPr>
                <w:rFonts w:eastAsia="Times New Roman" w:cstheme="minorHAnsi"/>
                <w:b/>
                <w:bCs/>
              </w:rPr>
              <w:t>Reice Morgan</w:t>
            </w:r>
          </w:p>
        </w:tc>
        <w:tc>
          <w:tcPr>
            <w:tcW w:w="2338" w:type="dxa"/>
            <w:tcMar>
              <w:left w:w="115" w:type="dxa"/>
              <w:right w:w="115" w:type="dxa"/>
            </w:tcMar>
          </w:tcPr>
          <w:p w14:paraId="4D94B6C2" w14:textId="1979C61D" w:rsidR="00705D42" w:rsidRPr="000B05B1" w:rsidRDefault="00F96834" w:rsidP="004609FD">
            <w:pPr>
              <w:suppressAutoHyphens/>
              <w:spacing w:after="0" w:line="240" w:lineRule="auto"/>
              <w:contextualSpacing/>
              <w:jc w:val="center"/>
              <w:rPr>
                <w:rFonts w:eastAsia="Times New Roman" w:cstheme="minorHAnsi"/>
                <w:b/>
                <w:bCs/>
              </w:rPr>
            </w:pPr>
            <w:r w:rsidRPr="00F96834">
              <w:rPr>
                <w:rFonts w:eastAsia="Times New Roman" w:cstheme="minorHAnsi"/>
                <w:b/>
                <w:bCs/>
              </w:rPr>
              <w:t>Initial draft created</w:t>
            </w:r>
          </w:p>
        </w:tc>
      </w:tr>
    </w:tbl>
    <w:p w14:paraId="3387940D" w14:textId="77777777" w:rsidR="00705D42" w:rsidRPr="000B05B1" w:rsidRDefault="00705D42" w:rsidP="004609FD">
      <w:pPr>
        <w:suppressAutoHyphens/>
        <w:spacing w:after="0" w:line="240" w:lineRule="auto"/>
        <w:contextualSpacing/>
        <w:rPr>
          <w:rFonts w:eastAsia="Times New Roman" w:cstheme="minorHAnsi"/>
          <w:b/>
          <w:bCs/>
        </w:rPr>
      </w:pPr>
    </w:p>
    <w:p w14:paraId="73478BD7" w14:textId="77777777" w:rsidR="00705D42" w:rsidRPr="000B05B1" w:rsidRDefault="00705D42" w:rsidP="004609FD">
      <w:pPr>
        <w:pStyle w:val="Heading2"/>
      </w:pPr>
      <w:bookmarkStart w:id="6" w:name="_Toc32574608"/>
      <w:bookmarkStart w:id="7" w:name="_Toc302021790"/>
      <w:bookmarkStart w:id="8" w:name="_Toc1639619014"/>
      <w:r w:rsidRPr="000B05B1">
        <w:t>Client</w:t>
      </w:r>
      <w:bookmarkEnd w:id="6"/>
      <w:bookmarkEnd w:id="7"/>
      <w:bookmarkEnd w:id="8"/>
    </w:p>
    <w:p w14:paraId="1ACC9E22" w14:textId="77777777" w:rsidR="00705D42" w:rsidRPr="000B05B1" w:rsidRDefault="00705D42" w:rsidP="004609FD">
      <w:pPr>
        <w:suppressAutoHyphens/>
        <w:spacing w:after="0" w:line="240" w:lineRule="auto"/>
        <w:contextualSpacing/>
        <w:rPr>
          <w:rFonts w:cstheme="minorHAnsi"/>
        </w:rPr>
      </w:pPr>
    </w:p>
    <w:p w14:paraId="71F9651E" w14:textId="77777777" w:rsidR="004609FD" w:rsidRDefault="00705D42" w:rsidP="004609FD">
      <w:pPr>
        <w:suppressAutoHyphens/>
        <w:spacing w:after="0" w:line="240" w:lineRule="auto"/>
        <w:contextualSpacing/>
        <w:rPr>
          <w:bdr w:val="none" w:sz="0" w:space="0" w:color="auto" w:frame="1"/>
          <w:shd w:val="clear" w:color="auto" w:fill="FFFFFF"/>
        </w:rPr>
      </w:pPr>
      <w:r w:rsidRPr="000B05B1">
        <w:rPr>
          <w:rFonts w:cstheme="minorHAnsi"/>
          <w:bdr w:val="none" w:sz="0" w:space="0" w:color="auto" w:frame="1"/>
          <w:shd w:val="clear" w:color="auto" w:fill="FFFFFF"/>
        </w:rPr>
        <w:fldChar w:fldCharType="begin"/>
      </w:r>
      <w:r w:rsidRPr="000B05B1">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0B05B1">
        <w:rPr>
          <w:rFonts w:cstheme="minorHAnsi"/>
          <w:bdr w:val="none" w:sz="0" w:space="0" w:color="auto" w:frame="1"/>
          <w:shd w:val="clear" w:color="auto" w:fill="FFFFFF"/>
        </w:rPr>
        <w:fldChar w:fldCharType="separate"/>
      </w:r>
      <w:r w:rsidRPr="000B05B1">
        <w:rPr>
          <w:rFonts w:cstheme="minorHAnsi"/>
          <w:noProof/>
          <w:bdr w:val="none" w:sz="0" w:space="0" w:color="auto" w:frame="1"/>
          <w:shd w:val="clear" w:color="auto" w:fill="FFFFFF"/>
        </w:rPr>
        <w:drawing>
          <wp:inline distT="0" distB="0" distL="0" distR="0" wp14:anchorId="166EB183" wp14:editId="2F9CADE8">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0B05B1">
        <w:rPr>
          <w:rFonts w:cstheme="minorHAnsi"/>
          <w:bdr w:val="none" w:sz="0" w:space="0" w:color="auto" w:frame="1"/>
          <w:shd w:val="clear" w:color="auto" w:fill="FFFFFF"/>
        </w:rPr>
        <w:fldChar w:fldCharType="end"/>
      </w:r>
    </w:p>
    <w:p w14:paraId="7EC15D1F" w14:textId="77777777" w:rsidR="004609FD" w:rsidRPr="004609FD" w:rsidRDefault="004609FD" w:rsidP="004609FD">
      <w:pPr>
        <w:suppressAutoHyphens/>
        <w:spacing w:after="0" w:line="240" w:lineRule="auto"/>
        <w:contextualSpacing/>
      </w:pPr>
    </w:p>
    <w:p w14:paraId="79B8FC42" w14:textId="07A92371" w:rsidR="004079F2" w:rsidRPr="000B05B1" w:rsidRDefault="004079F2" w:rsidP="004609FD">
      <w:pPr>
        <w:pStyle w:val="Heading2"/>
      </w:pPr>
      <w:r w:rsidRPr="000B05B1">
        <w:t>Instructions</w:t>
      </w:r>
      <w:bookmarkEnd w:id="3"/>
      <w:bookmarkEnd w:id="4"/>
      <w:bookmarkEnd w:id="5"/>
    </w:p>
    <w:p w14:paraId="7E4A601D" w14:textId="77777777" w:rsidR="004079F2" w:rsidRPr="000B05B1" w:rsidRDefault="004079F2" w:rsidP="004609FD">
      <w:pPr>
        <w:suppressAutoHyphens/>
        <w:spacing w:after="0" w:line="240" w:lineRule="auto"/>
        <w:contextualSpacing/>
        <w:rPr>
          <w:rFonts w:eastAsia="Times New Roman" w:cstheme="minorHAnsi"/>
        </w:rPr>
      </w:pPr>
      <w:r w:rsidRPr="000B05B1">
        <w:rPr>
          <w:rFonts w:eastAsia="Times New Roman" w:cstheme="minorHAnsi"/>
        </w:rPr>
        <w:t>Submit this completed vulnerability assessment report. R</w:t>
      </w:r>
      <w:r w:rsidRPr="000B05B1">
        <w:rPr>
          <w:rStyle w:val="normaltextrun"/>
          <w:rFonts w:cstheme="minorHAnsi"/>
          <w:color w:val="000000"/>
          <w:shd w:val="clear" w:color="auto" w:fill="FFFFFF"/>
        </w:rPr>
        <w:t>eplace the bracketed text with the relevant information.</w:t>
      </w:r>
      <w:r w:rsidRPr="000B05B1">
        <w:rPr>
          <w:rFonts w:eastAsia="Times New Roman" w:cstheme="minorHAnsi"/>
        </w:rPr>
        <w:t xml:space="preserve"> In this report, identify your security vulnerability findings and recommend the next steps to remedy the issues you have found.</w:t>
      </w:r>
    </w:p>
    <w:p w14:paraId="065646C1" w14:textId="77777777" w:rsidR="004079F2" w:rsidRPr="000B05B1" w:rsidRDefault="004079F2" w:rsidP="004609FD">
      <w:pPr>
        <w:suppressAutoHyphens/>
        <w:spacing w:after="0" w:line="240" w:lineRule="auto"/>
        <w:contextualSpacing/>
        <w:rPr>
          <w:rFonts w:eastAsia="Times New Roman" w:cstheme="minorHAnsi"/>
        </w:rPr>
      </w:pPr>
    </w:p>
    <w:p w14:paraId="36E5044C"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 xml:space="preserve">Respond to the five steps outlined below and include your findings. </w:t>
      </w:r>
    </w:p>
    <w:p w14:paraId="0AE2BB91" w14:textId="77777777" w:rsidR="004079F2" w:rsidRPr="000B05B1"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Respond using your own words. You may also include images or supporting materials. If you include them, make certain to insert them in the relevant locations in the document.</w:t>
      </w:r>
    </w:p>
    <w:p w14:paraId="1ECE03AC" w14:textId="5469E0F4" w:rsidR="00DC2970" w:rsidRPr="002712C7" w:rsidRDefault="004079F2" w:rsidP="004609FD">
      <w:pPr>
        <w:pStyle w:val="ListParagraph"/>
        <w:numPr>
          <w:ilvl w:val="0"/>
          <w:numId w:val="8"/>
        </w:numPr>
        <w:suppressAutoHyphens/>
        <w:spacing w:after="0" w:line="240" w:lineRule="auto"/>
        <w:rPr>
          <w:rFonts w:cstheme="minorHAnsi"/>
        </w:rPr>
      </w:pPr>
      <w:r w:rsidRPr="000B05B1">
        <w:rPr>
          <w:rFonts w:eastAsia="Times New Roman" w:cstheme="minorHAnsi"/>
        </w:rPr>
        <w:t>Refer to the Project One Guidelines and Rubric for more detailed instructions about each section of the template.</w:t>
      </w:r>
      <w:bookmarkEnd w:id="0"/>
      <w:bookmarkEnd w:id="1"/>
      <w:bookmarkEnd w:id="2"/>
    </w:p>
    <w:p w14:paraId="77B6C061" w14:textId="77777777" w:rsidR="00BF4E7E" w:rsidRDefault="00BF4E7E">
      <w:pPr>
        <w:rPr>
          <w:rFonts w:eastAsiaTheme="majorEastAsia" w:cstheme="minorHAnsi"/>
          <w:b/>
          <w:bCs/>
        </w:rPr>
      </w:pPr>
      <w:r>
        <w:br w:type="page"/>
      </w:r>
    </w:p>
    <w:p w14:paraId="7549C261" w14:textId="04EC48F0" w:rsidR="00283077" w:rsidRPr="000B05B1" w:rsidRDefault="531DB269" w:rsidP="000B05B1">
      <w:pPr>
        <w:pStyle w:val="Heading2"/>
        <w:rPr>
          <w:rFonts w:eastAsiaTheme="minorEastAsia"/>
          <w:color w:val="000000" w:themeColor="text1"/>
        </w:rPr>
      </w:pPr>
      <w:r w:rsidRPr="000B05B1">
        <w:lastRenderedPageBreak/>
        <w:t>Developer</w:t>
      </w:r>
    </w:p>
    <w:p w14:paraId="40D77775" w14:textId="1EACB023" w:rsidR="003A2F8A" w:rsidRDefault="00F96834" w:rsidP="000B05B1">
      <w:pPr>
        <w:suppressAutoHyphens/>
        <w:spacing w:after="0" w:line="240" w:lineRule="auto"/>
        <w:contextualSpacing/>
        <w:rPr>
          <w:rFonts w:cstheme="minorHAnsi"/>
          <w:color w:val="000000" w:themeColor="text1"/>
        </w:rPr>
      </w:pPr>
      <w:r w:rsidRPr="00F96834">
        <w:rPr>
          <w:rFonts w:cstheme="minorHAnsi"/>
          <w:color w:val="000000" w:themeColor="text1"/>
        </w:rPr>
        <w:t>Reice Morgan</w:t>
      </w:r>
    </w:p>
    <w:p w14:paraId="7FB79033" w14:textId="77777777" w:rsidR="00F96834" w:rsidRPr="000B05B1" w:rsidRDefault="00F96834" w:rsidP="000B05B1">
      <w:pPr>
        <w:suppressAutoHyphens/>
        <w:spacing w:after="0" w:line="240" w:lineRule="auto"/>
        <w:contextualSpacing/>
        <w:rPr>
          <w:rFonts w:cstheme="minorHAnsi"/>
          <w:color w:val="000000" w:themeColor="text1"/>
        </w:rPr>
      </w:pPr>
    </w:p>
    <w:p w14:paraId="7DFAAD8D" w14:textId="7789F647"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1. Interpreting Client Needs</w:t>
      </w:r>
    </w:p>
    <w:p w14:paraId="1AAC2F52" w14:textId="259C017A"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Determine your client’s needs and potential threats and attacks associated with </w:t>
      </w:r>
      <w:r w:rsidR="3071CD31" w:rsidRPr="000B05B1">
        <w:rPr>
          <w:rFonts w:cstheme="minorHAnsi"/>
          <w:color w:val="000000" w:themeColor="text1"/>
        </w:rPr>
        <w:t>the company’s</w:t>
      </w:r>
      <w:r w:rsidRPr="000B05B1">
        <w:rPr>
          <w:rFonts w:cstheme="minorHAnsi"/>
          <w:color w:val="000000" w:themeColor="text1"/>
        </w:rPr>
        <w:t xml:space="preserve"> application and software security requirements. Consider the following </w:t>
      </w:r>
      <w:r w:rsidR="56ED763B" w:rsidRPr="000B05B1">
        <w:rPr>
          <w:rFonts w:cstheme="minorHAnsi"/>
          <w:color w:val="000000" w:themeColor="text1"/>
        </w:rPr>
        <w:t xml:space="preserve">questions </w:t>
      </w:r>
      <w:r w:rsidRPr="000B05B1">
        <w:rPr>
          <w:rFonts w:cstheme="minorHAnsi"/>
          <w:color w:val="000000" w:themeColor="text1"/>
        </w:rPr>
        <w:t>regarding how companies protect against external threats based on the scenario information:</w:t>
      </w:r>
    </w:p>
    <w:p w14:paraId="3D6F025D" w14:textId="77777777" w:rsidR="003A2F8A" w:rsidRPr="000B05B1" w:rsidRDefault="003A2F8A" w:rsidP="000B05B1">
      <w:pPr>
        <w:suppressAutoHyphens/>
        <w:spacing w:after="0" w:line="240" w:lineRule="auto"/>
        <w:contextualSpacing/>
        <w:rPr>
          <w:rFonts w:cstheme="minorHAnsi"/>
          <w:color w:val="000000" w:themeColor="text1"/>
        </w:rPr>
      </w:pPr>
    </w:p>
    <w:p w14:paraId="6CF93D7B" w14:textId="047933EA"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is the value of secure communications to the company?</w:t>
      </w:r>
    </w:p>
    <w:p w14:paraId="7B11504C" w14:textId="118CD093"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Are there any international transactions that the company produces?</w:t>
      </w:r>
    </w:p>
    <w:p w14:paraId="28DEA8FB" w14:textId="28999059"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Are there governmental restrictions </w:t>
      </w:r>
      <w:r w:rsidR="46EAAD2A" w:rsidRPr="000B05B1">
        <w:rPr>
          <w:rFonts w:cstheme="minorHAnsi"/>
          <w:color w:val="000000" w:themeColor="text1"/>
        </w:rPr>
        <w:t>on</w:t>
      </w:r>
      <w:r w:rsidRPr="000B05B1">
        <w:rPr>
          <w:rFonts w:cstheme="minorHAnsi"/>
          <w:color w:val="000000" w:themeColor="text1"/>
        </w:rPr>
        <w:t xml:space="preserve"> secure communications to consider?</w:t>
      </w:r>
    </w:p>
    <w:p w14:paraId="0E4E7037" w14:textId="6F3020E4"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What external threats might be present now and in the immediate future?</w:t>
      </w:r>
    </w:p>
    <w:p w14:paraId="2D04EEB4" w14:textId="57771C81" w:rsidR="531DB269" w:rsidRPr="000B05B1" w:rsidRDefault="531DB269" w:rsidP="000B05B1">
      <w:pPr>
        <w:pStyle w:val="ListParagraph"/>
        <w:numPr>
          <w:ilvl w:val="0"/>
          <w:numId w:val="24"/>
        </w:numPr>
        <w:suppressAutoHyphens/>
        <w:spacing w:after="0" w:line="240" w:lineRule="auto"/>
        <w:rPr>
          <w:rFonts w:cstheme="minorHAnsi"/>
          <w:color w:val="000000" w:themeColor="text1"/>
        </w:rPr>
      </w:pPr>
      <w:r w:rsidRPr="000B05B1">
        <w:rPr>
          <w:rFonts w:cstheme="minorHAnsi"/>
          <w:color w:val="000000" w:themeColor="text1"/>
        </w:rPr>
        <w:t xml:space="preserve">What modernization requirements must be considered, such as the role of </w:t>
      </w:r>
      <w:r w:rsidR="00FD26AD" w:rsidRPr="000B05B1">
        <w:rPr>
          <w:rFonts w:cstheme="minorHAnsi"/>
          <w:color w:val="000000" w:themeColor="text1"/>
        </w:rPr>
        <w:t>open</w:t>
      </w:r>
      <w:r w:rsidR="00BE22B6" w:rsidRPr="000B05B1">
        <w:rPr>
          <w:rFonts w:cstheme="minorHAnsi"/>
          <w:color w:val="000000" w:themeColor="text1"/>
        </w:rPr>
        <w:t>-</w:t>
      </w:r>
      <w:r w:rsidR="00FD26AD" w:rsidRPr="000B05B1">
        <w:rPr>
          <w:rFonts w:cstheme="minorHAnsi"/>
          <w:color w:val="000000" w:themeColor="text1"/>
        </w:rPr>
        <w:t>source</w:t>
      </w:r>
      <w:r w:rsidRPr="000B05B1">
        <w:rPr>
          <w:rFonts w:cstheme="minorHAnsi"/>
          <w:color w:val="000000" w:themeColor="text1"/>
        </w:rPr>
        <w:t xml:space="preserve"> libraries and evolving web application technologies?</w:t>
      </w:r>
    </w:p>
    <w:p w14:paraId="1CFF1B4C" w14:textId="77777777" w:rsidR="003A2F8A" w:rsidRDefault="003A2F8A" w:rsidP="000B05B1">
      <w:pPr>
        <w:suppressAutoHyphens/>
        <w:spacing w:after="0" w:line="240" w:lineRule="auto"/>
        <w:contextualSpacing/>
        <w:rPr>
          <w:rFonts w:cstheme="minorHAnsi"/>
          <w:color w:val="000000" w:themeColor="text1"/>
        </w:rPr>
      </w:pPr>
    </w:p>
    <w:p w14:paraId="42B67FD7" w14:textId="77777777" w:rsidR="00F96834" w:rsidRPr="00F96834" w:rsidRDefault="00F96834" w:rsidP="00F96834">
      <w:pPr>
        <w:suppressAutoHyphens/>
        <w:spacing w:after="0" w:line="240" w:lineRule="auto"/>
        <w:contextualSpacing/>
        <w:rPr>
          <w:rFonts w:cstheme="minorHAnsi"/>
          <w:b/>
          <w:bCs/>
          <w:color w:val="000000" w:themeColor="text1"/>
        </w:rPr>
      </w:pPr>
      <w:r w:rsidRPr="00F96834">
        <w:rPr>
          <w:rFonts w:cstheme="minorHAnsi"/>
          <w:b/>
          <w:bCs/>
          <w:color w:val="000000" w:themeColor="text1"/>
        </w:rPr>
        <w:t>Artemis Financial develops personalized financial plans for its clients, which means the company handles very sensitive data like account balances, retirement goals, and investment information. Because of the nature of the business, protecting this data is not just important for compliance reasons but also to maintain the trust of customers who rely on them.</w:t>
      </w:r>
    </w:p>
    <w:p w14:paraId="6E533E15" w14:textId="77777777" w:rsidR="00F96834" w:rsidRPr="00F96834" w:rsidRDefault="00F96834" w:rsidP="00F96834">
      <w:pPr>
        <w:numPr>
          <w:ilvl w:val="0"/>
          <w:numId w:val="26"/>
        </w:numPr>
        <w:suppressAutoHyphens/>
        <w:spacing w:after="0" w:line="240" w:lineRule="auto"/>
        <w:contextualSpacing/>
        <w:rPr>
          <w:rFonts w:cstheme="minorHAnsi"/>
          <w:b/>
          <w:bCs/>
          <w:color w:val="000000" w:themeColor="text1"/>
        </w:rPr>
      </w:pPr>
      <w:r w:rsidRPr="00F96834">
        <w:rPr>
          <w:rFonts w:cstheme="minorHAnsi"/>
          <w:b/>
          <w:bCs/>
          <w:color w:val="000000" w:themeColor="text1"/>
        </w:rPr>
        <w:t>Secure communications: For Artemis, secure communications are essential. All customer data must be transmitted using strong encryption so no one can intercept or manipulate it. Without it, client trust and the company’s reputation would be at serious risk.</w:t>
      </w:r>
    </w:p>
    <w:p w14:paraId="0A81A9D0" w14:textId="585A8B34" w:rsidR="00F96834" w:rsidRPr="00F96834" w:rsidRDefault="00F96834" w:rsidP="00F96834">
      <w:pPr>
        <w:numPr>
          <w:ilvl w:val="0"/>
          <w:numId w:val="26"/>
        </w:numPr>
        <w:suppressAutoHyphens/>
        <w:spacing w:after="0" w:line="240" w:lineRule="auto"/>
        <w:contextualSpacing/>
        <w:rPr>
          <w:rFonts w:cstheme="minorHAnsi"/>
          <w:b/>
          <w:bCs/>
          <w:color w:val="000000" w:themeColor="text1"/>
        </w:rPr>
      </w:pPr>
      <w:r w:rsidRPr="00F96834">
        <w:rPr>
          <w:rFonts w:cstheme="minorHAnsi"/>
          <w:b/>
          <w:bCs/>
          <w:color w:val="000000" w:themeColor="text1"/>
        </w:rPr>
        <w:t xml:space="preserve">International transactions: Even though </w:t>
      </w:r>
      <w:r w:rsidRPr="00F96834">
        <w:rPr>
          <w:rFonts w:cstheme="minorHAnsi"/>
          <w:b/>
          <w:bCs/>
          <w:color w:val="000000" w:themeColor="text1"/>
        </w:rPr>
        <w:t>they’re</w:t>
      </w:r>
      <w:r w:rsidRPr="00F96834">
        <w:rPr>
          <w:rFonts w:cstheme="minorHAnsi"/>
          <w:b/>
          <w:bCs/>
          <w:color w:val="000000" w:themeColor="text1"/>
        </w:rPr>
        <w:t xml:space="preserve"> not stated outright, financial firms often work across borders. That means Artemis may need to think about how regulations like GDPR or other data privacy laws come into play if they have international clients.</w:t>
      </w:r>
    </w:p>
    <w:p w14:paraId="2B5C3F8B" w14:textId="77777777" w:rsidR="00F96834" w:rsidRPr="00F96834" w:rsidRDefault="00F96834" w:rsidP="00F96834">
      <w:pPr>
        <w:numPr>
          <w:ilvl w:val="0"/>
          <w:numId w:val="26"/>
        </w:numPr>
        <w:suppressAutoHyphens/>
        <w:spacing w:after="0" w:line="240" w:lineRule="auto"/>
        <w:contextualSpacing/>
        <w:rPr>
          <w:rFonts w:cstheme="minorHAnsi"/>
          <w:b/>
          <w:bCs/>
          <w:color w:val="000000" w:themeColor="text1"/>
        </w:rPr>
      </w:pPr>
      <w:r w:rsidRPr="00F96834">
        <w:rPr>
          <w:rFonts w:cstheme="minorHAnsi"/>
          <w:b/>
          <w:bCs/>
          <w:color w:val="000000" w:themeColor="text1"/>
        </w:rPr>
        <w:t>Government restrictions: As a financial services provider, Artemis has to comply with data protection laws like PCI DSS or GLBA. These regulations set the standard for how sensitive data should be secured.</w:t>
      </w:r>
    </w:p>
    <w:p w14:paraId="0CFE8D11" w14:textId="77777777" w:rsidR="00F96834" w:rsidRPr="00F96834" w:rsidRDefault="00F96834" w:rsidP="00F96834">
      <w:pPr>
        <w:numPr>
          <w:ilvl w:val="0"/>
          <w:numId w:val="26"/>
        </w:numPr>
        <w:suppressAutoHyphens/>
        <w:spacing w:after="0" w:line="240" w:lineRule="auto"/>
        <w:contextualSpacing/>
        <w:rPr>
          <w:rFonts w:cstheme="minorHAnsi"/>
          <w:b/>
          <w:bCs/>
          <w:color w:val="000000" w:themeColor="text1"/>
        </w:rPr>
      </w:pPr>
      <w:r w:rsidRPr="00F96834">
        <w:rPr>
          <w:rFonts w:cstheme="minorHAnsi"/>
          <w:b/>
          <w:bCs/>
          <w:color w:val="000000" w:themeColor="text1"/>
        </w:rPr>
        <w:t>Threat landscape: The company faces modern threats such as phishing, SQL injection, ransomware, or supply-chain attacks from vulnerable libraries. These are common in today’s financial sector and need to be actively defended against.</w:t>
      </w:r>
    </w:p>
    <w:p w14:paraId="1C76894A" w14:textId="77777777" w:rsidR="00F96834" w:rsidRPr="00F96834" w:rsidRDefault="00F96834" w:rsidP="00F96834">
      <w:pPr>
        <w:numPr>
          <w:ilvl w:val="0"/>
          <w:numId w:val="26"/>
        </w:numPr>
        <w:suppressAutoHyphens/>
        <w:spacing w:after="0" w:line="240" w:lineRule="auto"/>
        <w:contextualSpacing/>
        <w:rPr>
          <w:rFonts w:cstheme="minorHAnsi"/>
          <w:b/>
          <w:bCs/>
          <w:color w:val="000000" w:themeColor="text1"/>
        </w:rPr>
      </w:pPr>
      <w:r w:rsidRPr="00F96834">
        <w:rPr>
          <w:rFonts w:cstheme="minorHAnsi"/>
          <w:b/>
          <w:bCs/>
          <w:color w:val="000000" w:themeColor="text1"/>
        </w:rPr>
        <w:t>Modernization requirements: Since Artemis wants to modernize its operations, it will be relying more heavily on open-source tools and frameworks. This is positive for innovation but also brings the challenge of managing software updates and avoiding known vulnerabilities.</w:t>
      </w:r>
    </w:p>
    <w:p w14:paraId="4AD0F97C" w14:textId="77777777" w:rsidR="003A2F8A" w:rsidRDefault="003A2F8A" w:rsidP="000B05B1">
      <w:pPr>
        <w:suppressAutoHyphens/>
        <w:spacing w:after="0" w:line="240" w:lineRule="auto"/>
        <w:contextualSpacing/>
        <w:rPr>
          <w:rFonts w:cstheme="minorHAnsi"/>
          <w:b/>
          <w:bCs/>
          <w:color w:val="000000" w:themeColor="text1"/>
        </w:rPr>
      </w:pPr>
    </w:p>
    <w:p w14:paraId="2E0ED319" w14:textId="77777777" w:rsidR="00F96834" w:rsidRDefault="00F96834" w:rsidP="000B05B1">
      <w:pPr>
        <w:suppressAutoHyphens/>
        <w:spacing w:after="0" w:line="240" w:lineRule="auto"/>
        <w:contextualSpacing/>
        <w:rPr>
          <w:rFonts w:cstheme="minorHAnsi"/>
          <w:b/>
          <w:bCs/>
          <w:color w:val="000000" w:themeColor="text1"/>
        </w:rPr>
      </w:pPr>
    </w:p>
    <w:p w14:paraId="0415926D" w14:textId="01C7032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2. Areas of Security</w:t>
      </w:r>
    </w:p>
    <w:p w14:paraId="2F0E7882" w14:textId="183B63D1"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Refer to the </w:t>
      </w:r>
      <w:r w:rsidR="00FE1ED3">
        <w:rPr>
          <w:rFonts w:cstheme="minorHAnsi"/>
          <w:color w:val="000000" w:themeColor="text1"/>
        </w:rPr>
        <w:t>v</w:t>
      </w:r>
      <w:r w:rsidRPr="000B05B1">
        <w:rPr>
          <w:rFonts w:cstheme="minorHAnsi"/>
          <w:color w:val="000000" w:themeColor="text1"/>
        </w:rPr>
        <w:t xml:space="preserve">ulnerability </w:t>
      </w:r>
      <w:r w:rsidR="00FE1ED3">
        <w:rPr>
          <w:rFonts w:cstheme="minorHAnsi"/>
          <w:color w:val="000000" w:themeColor="text1"/>
        </w:rPr>
        <w:t>a</w:t>
      </w:r>
      <w:r w:rsidRPr="000B05B1">
        <w:rPr>
          <w:rFonts w:cstheme="minorHAnsi"/>
          <w:color w:val="000000" w:themeColor="text1"/>
        </w:rPr>
        <w:t xml:space="preserve">ssessment </w:t>
      </w:r>
      <w:r w:rsidR="00FE1ED3">
        <w:rPr>
          <w:rFonts w:cstheme="minorHAnsi"/>
          <w:color w:val="000000" w:themeColor="text1"/>
        </w:rPr>
        <w:t>p</w:t>
      </w:r>
      <w:r w:rsidRPr="000B05B1">
        <w:rPr>
          <w:rFonts w:cstheme="minorHAnsi"/>
          <w:color w:val="000000" w:themeColor="text1"/>
        </w:rPr>
        <w:t xml:space="preserve">rocess </w:t>
      </w:r>
      <w:r w:rsidR="00FE1ED3">
        <w:rPr>
          <w:rFonts w:cstheme="minorHAnsi"/>
          <w:color w:val="000000" w:themeColor="text1"/>
        </w:rPr>
        <w:t>f</w:t>
      </w:r>
      <w:r w:rsidRPr="000B05B1">
        <w:rPr>
          <w:rFonts w:cstheme="minorHAnsi"/>
          <w:color w:val="000000" w:themeColor="text1"/>
        </w:rPr>
        <w:t xml:space="preserve">low </w:t>
      </w:r>
      <w:r w:rsidR="00FE1ED3">
        <w:rPr>
          <w:rFonts w:cstheme="minorHAnsi"/>
          <w:color w:val="000000" w:themeColor="text1"/>
        </w:rPr>
        <w:t>d</w:t>
      </w:r>
      <w:r w:rsidRPr="000B05B1">
        <w:rPr>
          <w:rFonts w:cstheme="minorHAnsi"/>
          <w:color w:val="000000" w:themeColor="text1"/>
        </w:rPr>
        <w:t>iagram</w:t>
      </w:r>
      <w:r w:rsidR="00FE651C">
        <w:rPr>
          <w:rFonts w:cstheme="minorHAnsi"/>
          <w:color w:val="000000" w:themeColor="text1"/>
        </w:rPr>
        <w:t>.</w:t>
      </w:r>
      <w:r w:rsidRPr="000B05B1">
        <w:rPr>
          <w:rFonts w:cstheme="minorHAnsi"/>
          <w:color w:val="000000" w:themeColor="text1"/>
        </w:rPr>
        <w:t xml:space="preserve"> </w:t>
      </w:r>
      <w:r w:rsidR="00FE651C">
        <w:rPr>
          <w:rFonts w:cstheme="minorHAnsi"/>
          <w:color w:val="000000" w:themeColor="text1"/>
        </w:rPr>
        <w:t>I</w:t>
      </w:r>
      <w:r w:rsidRPr="000B05B1">
        <w:rPr>
          <w:rFonts w:cstheme="minorHAnsi"/>
          <w:color w:val="000000" w:themeColor="text1"/>
        </w:rPr>
        <w:t>dentify which areas of security appl</w:t>
      </w:r>
      <w:r w:rsidR="70A6CD78" w:rsidRPr="000B05B1">
        <w:rPr>
          <w:rFonts w:cstheme="minorHAnsi"/>
          <w:color w:val="000000" w:themeColor="text1"/>
        </w:rPr>
        <w:t>y</w:t>
      </w:r>
      <w:r w:rsidRPr="000B05B1">
        <w:rPr>
          <w:rFonts w:cstheme="minorHAnsi"/>
          <w:color w:val="000000" w:themeColor="text1"/>
        </w:rPr>
        <w:t xml:space="preserve"> to Artemis Financial’s software application. Justify your reasoning for why each area is relevant to the software application.</w:t>
      </w:r>
    </w:p>
    <w:p w14:paraId="05D983A8" w14:textId="77777777" w:rsidR="003A2F8A" w:rsidRDefault="003A2F8A" w:rsidP="000B05B1">
      <w:pPr>
        <w:suppressAutoHyphens/>
        <w:spacing w:after="0" w:line="240" w:lineRule="auto"/>
        <w:contextualSpacing/>
        <w:rPr>
          <w:rFonts w:cstheme="minorHAnsi"/>
          <w:color w:val="000000" w:themeColor="text1"/>
        </w:rPr>
      </w:pPr>
    </w:p>
    <w:p w14:paraId="6C287CF5" w14:textId="32C0C87F" w:rsidR="00F96834" w:rsidRPr="00F96834" w:rsidRDefault="00F96834" w:rsidP="00F96834">
      <w:pPr>
        <w:suppressAutoHyphens/>
        <w:spacing w:after="0" w:line="240" w:lineRule="auto"/>
        <w:contextualSpacing/>
        <w:rPr>
          <w:rFonts w:cstheme="minorHAnsi"/>
          <w:b/>
          <w:bCs/>
          <w:color w:val="000000" w:themeColor="text1"/>
        </w:rPr>
      </w:pPr>
      <w:r>
        <w:rPr>
          <w:rFonts w:cstheme="minorHAnsi"/>
          <w:b/>
          <w:bCs/>
          <w:color w:val="000000" w:themeColor="text1"/>
        </w:rPr>
        <w:t>L</w:t>
      </w:r>
      <w:r w:rsidRPr="00F96834">
        <w:rPr>
          <w:rFonts w:cstheme="minorHAnsi"/>
          <w:b/>
          <w:bCs/>
          <w:color w:val="000000" w:themeColor="text1"/>
        </w:rPr>
        <w:t>ooking at the vulnerability assessment process, several areas clearly apply to Artemis Financial:</w:t>
      </w:r>
    </w:p>
    <w:p w14:paraId="684EAD53" w14:textId="77777777" w:rsidR="00F96834" w:rsidRPr="00F96834" w:rsidRDefault="00F96834" w:rsidP="00F96834">
      <w:pPr>
        <w:numPr>
          <w:ilvl w:val="0"/>
          <w:numId w:val="27"/>
        </w:numPr>
        <w:suppressAutoHyphens/>
        <w:spacing w:after="0" w:line="240" w:lineRule="auto"/>
        <w:contextualSpacing/>
        <w:rPr>
          <w:rFonts w:cstheme="minorHAnsi"/>
          <w:b/>
          <w:bCs/>
          <w:color w:val="000000" w:themeColor="text1"/>
        </w:rPr>
      </w:pPr>
      <w:r w:rsidRPr="00F96834">
        <w:rPr>
          <w:rFonts w:cstheme="minorHAnsi"/>
          <w:b/>
          <w:bCs/>
          <w:color w:val="000000" w:themeColor="text1"/>
        </w:rPr>
        <w:t>Authentication &amp; Authorization — Clients need to know that only authorized people have access to their financial information. Strong role-based access controls will help enforce this.</w:t>
      </w:r>
    </w:p>
    <w:p w14:paraId="2D5C3FC4" w14:textId="77777777" w:rsidR="00F96834" w:rsidRPr="00F96834" w:rsidRDefault="00F96834" w:rsidP="00F96834">
      <w:pPr>
        <w:numPr>
          <w:ilvl w:val="0"/>
          <w:numId w:val="27"/>
        </w:numPr>
        <w:suppressAutoHyphens/>
        <w:spacing w:after="0" w:line="240" w:lineRule="auto"/>
        <w:contextualSpacing/>
        <w:rPr>
          <w:rFonts w:cstheme="minorHAnsi"/>
          <w:b/>
          <w:bCs/>
          <w:color w:val="000000" w:themeColor="text1"/>
        </w:rPr>
      </w:pPr>
      <w:r w:rsidRPr="00F96834">
        <w:rPr>
          <w:rFonts w:cstheme="minorHAnsi"/>
          <w:b/>
          <w:bCs/>
          <w:color w:val="000000" w:themeColor="text1"/>
        </w:rPr>
        <w:t>Data Protection &amp; Cryptography — Financial information must be encrypted both in storage and in transit. Outdated or weak cryptography is not acceptable.</w:t>
      </w:r>
    </w:p>
    <w:p w14:paraId="47070A49" w14:textId="77777777" w:rsidR="00F96834" w:rsidRPr="00F96834" w:rsidRDefault="00F96834" w:rsidP="00F96834">
      <w:pPr>
        <w:numPr>
          <w:ilvl w:val="0"/>
          <w:numId w:val="27"/>
        </w:numPr>
        <w:suppressAutoHyphens/>
        <w:spacing w:after="0" w:line="240" w:lineRule="auto"/>
        <w:contextualSpacing/>
        <w:rPr>
          <w:rFonts w:cstheme="minorHAnsi"/>
          <w:b/>
          <w:bCs/>
          <w:color w:val="000000" w:themeColor="text1"/>
        </w:rPr>
      </w:pPr>
      <w:r w:rsidRPr="00F96834">
        <w:rPr>
          <w:rFonts w:cstheme="minorHAnsi"/>
          <w:b/>
          <w:bCs/>
          <w:color w:val="000000" w:themeColor="text1"/>
        </w:rPr>
        <w:lastRenderedPageBreak/>
        <w:t>Input Validation — Web applications that take user input are at risk of attacks like SQL injection or XSS. Proper input handling is critical.</w:t>
      </w:r>
    </w:p>
    <w:p w14:paraId="74226251" w14:textId="77777777" w:rsidR="00F96834" w:rsidRPr="00F96834" w:rsidRDefault="00F96834" w:rsidP="00F96834">
      <w:pPr>
        <w:numPr>
          <w:ilvl w:val="0"/>
          <w:numId w:val="27"/>
        </w:numPr>
        <w:suppressAutoHyphens/>
        <w:spacing w:after="0" w:line="240" w:lineRule="auto"/>
        <w:contextualSpacing/>
        <w:rPr>
          <w:rFonts w:cstheme="minorHAnsi"/>
          <w:b/>
          <w:bCs/>
          <w:color w:val="000000" w:themeColor="text1"/>
        </w:rPr>
      </w:pPr>
      <w:r w:rsidRPr="00F96834">
        <w:rPr>
          <w:rFonts w:cstheme="minorHAnsi"/>
          <w:b/>
          <w:bCs/>
          <w:color w:val="000000" w:themeColor="text1"/>
        </w:rPr>
        <w:t>Session Management — Secure session cookies and short expiration times reduce the risk of session hijacking.</w:t>
      </w:r>
    </w:p>
    <w:p w14:paraId="6622A86C" w14:textId="77777777" w:rsidR="00F96834" w:rsidRPr="00F96834" w:rsidRDefault="00F96834" w:rsidP="00F96834">
      <w:pPr>
        <w:numPr>
          <w:ilvl w:val="0"/>
          <w:numId w:val="27"/>
        </w:numPr>
        <w:suppressAutoHyphens/>
        <w:spacing w:after="0" w:line="240" w:lineRule="auto"/>
        <w:contextualSpacing/>
        <w:rPr>
          <w:rFonts w:cstheme="minorHAnsi"/>
          <w:b/>
          <w:bCs/>
          <w:color w:val="000000" w:themeColor="text1"/>
        </w:rPr>
      </w:pPr>
      <w:r w:rsidRPr="00F96834">
        <w:rPr>
          <w:rFonts w:cstheme="minorHAnsi"/>
          <w:b/>
          <w:bCs/>
          <w:color w:val="000000" w:themeColor="text1"/>
        </w:rPr>
        <w:t>Dependency Management — Open-source tools are very useful, but they bring risks. Vulnerabilities in third-party libraries could be exploited if not monitored.</w:t>
      </w:r>
    </w:p>
    <w:p w14:paraId="5AA41FC2" w14:textId="77777777" w:rsidR="00F96834" w:rsidRPr="00F96834" w:rsidRDefault="00F96834" w:rsidP="00F96834">
      <w:pPr>
        <w:numPr>
          <w:ilvl w:val="0"/>
          <w:numId w:val="27"/>
        </w:numPr>
        <w:suppressAutoHyphens/>
        <w:spacing w:after="0" w:line="240" w:lineRule="auto"/>
        <w:contextualSpacing/>
        <w:rPr>
          <w:rFonts w:cstheme="minorHAnsi"/>
          <w:b/>
          <w:bCs/>
          <w:color w:val="000000" w:themeColor="text1"/>
        </w:rPr>
      </w:pPr>
      <w:r w:rsidRPr="00F96834">
        <w:rPr>
          <w:rFonts w:cstheme="minorHAnsi"/>
          <w:b/>
          <w:bCs/>
          <w:color w:val="000000" w:themeColor="text1"/>
        </w:rPr>
        <w:t>Logging &amp; Monitoring — Logs should help detect attacks but not expose sensitive information. This balance is important for both security and compliance.</w:t>
      </w:r>
    </w:p>
    <w:p w14:paraId="65633E39" w14:textId="77777777" w:rsidR="00F96834" w:rsidRPr="00F96834" w:rsidRDefault="00F96834" w:rsidP="00F96834">
      <w:pPr>
        <w:numPr>
          <w:ilvl w:val="0"/>
          <w:numId w:val="27"/>
        </w:numPr>
        <w:suppressAutoHyphens/>
        <w:spacing w:after="0" w:line="240" w:lineRule="auto"/>
        <w:contextualSpacing/>
        <w:rPr>
          <w:rFonts w:cstheme="minorHAnsi"/>
          <w:b/>
          <w:bCs/>
          <w:color w:val="000000" w:themeColor="text1"/>
        </w:rPr>
      </w:pPr>
      <w:r w:rsidRPr="00F96834">
        <w:rPr>
          <w:rFonts w:cstheme="minorHAnsi"/>
          <w:b/>
          <w:bCs/>
          <w:color w:val="000000" w:themeColor="text1"/>
        </w:rPr>
        <w:t>Configuration &amp; Deployment — Secure defaults, strong TLS, and hardened environments will help keep the application safe once deployed.</w:t>
      </w:r>
    </w:p>
    <w:p w14:paraId="2B570E5D" w14:textId="77777777" w:rsidR="00F96834" w:rsidRPr="00F96834" w:rsidRDefault="00F96834" w:rsidP="00F96834">
      <w:pPr>
        <w:suppressAutoHyphens/>
        <w:spacing w:after="0" w:line="240" w:lineRule="auto"/>
        <w:contextualSpacing/>
        <w:rPr>
          <w:rFonts w:cstheme="minorHAnsi"/>
          <w:b/>
          <w:bCs/>
          <w:color w:val="000000" w:themeColor="text1"/>
        </w:rPr>
      </w:pPr>
      <w:r w:rsidRPr="00F96834">
        <w:rPr>
          <w:rFonts w:cstheme="minorHAnsi"/>
          <w:b/>
          <w:bCs/>
          <w:color w:val="000000" w:themeColor="text1"/>
        </w:rPr>
        <w:t>These areas matter the most because they directly address how a web application interacts with its users and protects their sensitive financial data.</w:t>
      </w:r>
    </w:p>
    <w:p w14:paraId="6E9C8FB4" w14:textId="77777777" w:rsidR="003A2F8A" w:rsidRDefault="003A2F8A" w:rsidP="000B05B1">
      <w:pPr>
        <w:suppressAutoHyphens/>
        <w:spacing w:after="0" w:line="240" w:lineRule="auto"/>
        <w:contextualSpacing/>
        <w:rPr>
          <w:rFonts w:cstheme="minorHAnsi"/>
          <w:b/>
          <w:bCs/>
          <w:color w:val="000000" w:themeColor="text1"/>
        </w:rPr>
      </w:pPr>
    </w:p>
    <w:p w14:paraId="6E9781D5" w14:textId="4DFFEFBA"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3. Manual Review</w:t>
      </w:r>
    </w:p>
    <w:p w14:paraId="48F6474A" w14:textId="7FAD0D2D" w:rsidR="531DB269" w:rsidRPr="000B05B1"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Continue working through the </w:t>
      </w:r>
      <w:r w:rsidR="004333E0">
        <w:rPr>
          <w:rFonts w:cstheme="minorHAnsi"/>
          <w:color w:val="000000" w:themeColor="text1"/>
        </w:rPr>
        <w:t>v</w:t>
      </w:r>
      <w:r w:rsidR="004333E0" w:rsidRPr="000B05B1">
        <w:rPr>
          <w:rFonts w:cstheme="minorHAnsi"/>
          <w:color w:val="000000" w:themeColor="text1"/>
        </w:rPr>
        <w:t xml:space="preserve">ulnerability </w:t>
      </w:r>
      <w:r w:rsidR="004333E0">
        <w:rPr>
          <w:rFonts w:cstheme="minorHAnsi"/>
          <w:color w:val="000000" w:themeColor="text1"/>
        </w:rPr>
        <w:t>a</w:t>
      </w:r>
      <w:r w:rsidR="004333E0" w:rsidRPr="000B05B1">
        <w:rPr>
          <w:rFonts w:cstheme="minorHAnsi"/>
          <w:color w:val="000000" w:themeColor="text1"/>
        </w:rPr>
        <w:t xml:space="preserve">ssessment </w:t>
      </w:r>
      <w:r w:rsidR="004333E0">
        <w:rPr>
          <w:rFonts w:cstheme="minorHAnsi"/>
          <w:color w:val="000000" w:themeColor="text1"/>
        </w:rPr>
        <w:t>p</w:t>
      </w:r>
      <w:r w:rsidR="004333E0" w:rsidRPr="000B05B1">
        <w:rPr>
          <w:rFonts w:cstheme="minorHAnsi"/>
          <w:color w:val="000000" w:themeColor="text1"/>
        </w:rPr>
        <w:t xml:space="preserve">rocess </w:t>
      </w:r>
      <w:r w:rsidR="004333E0">
        <w:rPr>
          <w:rFonts w:cstheme="minorHAnsi"/>
          <w:color w:val="000000" w:themeColor="text1"/>
        </w:rPr>
        <w:t>f</w:t>
      </w:r>
      <w:r w:rsidR="004333E0" w:rsidRPr="000B05B1">
        <w:rPr>
          <w:rFonts w:cstheme="minorHAnsi"/>
          <w:color w:val="000000" w:themeColor="text1"/>
        </w:rPr>
        <w:t xml:space="preserve">low </w:t>
      </w:r>
      <w:r w:rsidR="004333E0">
        <w:rPr>
          <w:rFonts w:cstheme="minorHAnsi"/>
          <w:color w:val="000000" w:themeColor="text1"/>
        </w:rPr>
        <w:t>d</w:t>
      </w:r>
      <w:r w:rsidR="004333E0" w:rsidRPr="000B05B1">
        <w:rPr>
          <w:rFonts w:cstheme="minorHAnsi"/>
          <w:color w:val="000000" w:themeColor="text1"/>
        </w:rPr>
        <w:t>iagram</w:t>
      </w:r>
      <w:r w:rsidRPr="000B05B1">
        <w:rPr>
          <w:rFonts w:cstheme="minorHAnsi"/>
          <w:color w:val="000000" w:themeColor="text1"/>
        </w:rPr>
        <w:t>. Identify all vulnerabilities in the code base by manually inspecting the code.</w:t>
      </w:r>
    </w:p>
    <w:p w14:paraId="04730771" w14:textId="77777777" w:rsidR="003A2F8A" w:rsidRDefault="003A2F8A" w:rsidP="000B05B1">
      <w:pPr>
        <w:suppressAutoHyphens/>
        <w:spacing w:after="0" w:line="240" w:lineRule="auto"/>
        <w:contextualSpacing/>
        <w:rPr>
          <w:rFonts w:cstheme="minorHAnsi"/>
          <w:color w:val="000000" w:themeColor="text1"/>
        </w:rPr>
      </w:pPr>
    </w:p>
    <w:p w14:paraId="36F3281D" w14:textId="77777777" w:rsidR="00F96834" w:rsidRPr="00F96834" w:rsidRDefault="00F96834" w:rsidP="00F96834">
      <w:pPr>
        <w:suppressAutoHyphens/>
        <w:spacing w:after="0" w:line="240" w:lineRule="auto"/>
        <w:contextualSpacing/>
        <w:rPr>
          <w:rFonts w:cstheme="minorHAnsi"/>
          <w:b/>
          <w:bCs/>
          <w:color w:val="000000" w:themeColor="text1"/>
        </w:rPr>
      </w:pPr>
      <w:r w:rsidRPr="00F96834">
        <w:rPr>
          <w:rFonts w:cstheme="minorHAnsi"/>
          <w:b/>
          <w:bCs/>
          <w:color w:val="000000" w:themeColor="text1"/>
        </w:rPr>
        <w:t>After reviewing the codebase structure and considering common risks in Java REST applications, here are several vulnerabilities that stood out:</w:t>
      </w:r>
    </w:p>
    <w:p w14:paraId="2956C444" w14:textId="77777777" w:rsidR="00F96834" w:rsidRPr="00F96834" w:rsidRDefault="00F96834" w:rsidP="00F96834">
      <w:pPr>
        <w:numPr>
          <w:ilvl w:val="0"/>
          <w:numId w:val="28"/>
        </w:numPr>
        <w:suppressAutoHyphens/>
        <w:spacing w:after="0" w:line="240" w:lineRule="auto"/>
        <w:contextualSpacing/>
        <w:rPr>
          <w:rFonts w:cstheme="minorHAnsi"/>
          <w:b/>
          <w:bCs/>
          <w:color w:val="000000" w:themeColor="text1"/>
        </w:rPr>
      </w:pPr>
      <w:r w:rsidRPr="00F96834">
        <w:rPr>
          <w:rFonts w:cstheme="minorHAnsi"/>
          <w:b/>
          <w:bCs/>
          <w:color w:val="000000" w:themeColor="text1"/>
        </w:rPr>
        <w:t>SQL Injection Risk — In AccountRepository.java, user inputs appear to be concatenated directly into SQL statements rather than using prepared statements.</w:t>
      </w:r>
    </w:p>
    <w:p w14:paraId="00B4357B" w14:textId="77777777" w:rsidR="00F96834" w:rsidRPr="00F96834" w:rsidRDefault="00F96834" w:rsidP="00F96834">
      <w:pPr>
        <w:numPr>
          <w:ilvl w:val="0"/>
          <w:numId w:val="28"/>
        </w:numPr>
        <w:suppressAutoHyphens/>
        <w:spacing w:after="0" w:line="240" w:lineRule="auto"/>
        <w:contextualSpacing/>
        <w:rPr>
          <w:rFonts w:cstheme="minorHAnsi"/>
          <w:b/>
          <w:bCs/>
          <w:color w:val="000000" w:themeColor="text1"/>
        </w:rPr>
      </w:pPr>
      <w:r w:rsidRPr="00F96834">
        <w:rPr>
          <w:rFonts w:cstheme="minorHAnsi"/>
          <w:b/>
          <w:bCs/>
          <w:color w:val="000000" w:themeColor="text1"/>
        </w:rPr>
        <w:t xml:space="preserve">Hardcoded Credentials — Sensitive information, like database passwords, is stored directly in </w:t>
      </w:r>
      <w:proofErr w:type="spellStart"/>
      <w:r w:rsidRPr="00F96834">
        <w:rPr>
          <w:rFonts w:cstheme="minorHAnsi"/>
          <w:b/>
          <w:bCs/>
          <w:color w:val="000000" w:themeColor="text1"/>
        </w:rPr>
        <w:t>application.properties</w:t>
      </w:r>
      <w:proofErr w:type="spellEnd"/>
      <w:r w:rsidRPr="00F96834">
        <w:rPr>
          <w:rFonts w:cstheme="minorHAnsi"/>
          <w:b/>
          <w:bCs/>
          <w:color w:val="000000" w:themeColor="text1"/>
        </w:rPr>
        <w:t>. This is dangerous if the file is exposed.</w:t>
      </w:r>
    </w:p>
    <w:p w14:paraId="1C745BD2" w14:textId="77777777" w:rsidR="00F96834" w:rsidRPr="00F96834" w:rsidRDefault="00F96834" w:rsidP="00F96834">
      <w:pPr>
        <w:numPr>
          <w:ilvl w:val="0"/>
          <w:numId w:val="28"/>
        </w:numPr>
        <w:suppressAutoHyphens/>
        <w:spacing w:after="0" w:line="240" w:lineRule="auto"/>
        <w:contextualSpacing/>
        <w:rPr>
          <w:rFonts w:cstheme="minorHAnsi"/>
          <w:b/>
          <w:bCs/>
          <w:color w:val="000000" w:themeColor="text1"/>
        </w:rPr>
      </w:pPr>
      <w:r w:rsidRPr="00F96834">
        <w:rPr>
          <w:rFonts w:cstheme="minorHAnsi"/>
          <w:b/>
          <w:bCs/>
          <w:color w:val="000000" w:themeColor="text1"/>
        </w:rPr>
        <w:t>Cross-Site Scripting (</w:t>
      </w:r>
      <w:proofErr w:type="gramStart"/>
      <w:r w:rsidRPr="00F96834">
        <w:rPr>
          <w:rFonts w:cstheme="minorHAnsi"/>
          <w:b/>
          <w:bCs/>
          <w:color w:val="000000" w:themeColor="text1"/>
        </w:rPr>
        <w:t>XSS) —</w:t>
      </w:r>
      <w:proofErr w:type="gramEnd"/>
      <w:r w:rsidRPr="00F96834">
        <w:rPr>
          <w:rFonts w:cstheme="minorHAnsi"/>
          <w:b/>
          <w:bCs/>
          <w:color w:val="000000" w:themeColor="text1"/>
        </w:rPr>
        <w:t xml:space="preserve"> Some user input is being returned in views without sanitization, which opens the door for malicious scripts.</w:t>
      </w:r>
    </w:p>
    <w:p w14:paraId="36F33A3E" w14:textId="77777777" w:rsidR="00F96834" w:rsidRPr="00F96834" w:rsidRDefault="00F96834" w:rsidP="00F96834">
      <w:pPr>
        <w:numPr>
          <w:ilvl w:val="0"/>
          <w:numId w:val="28"/>
        </w:numPr>
        <w:suppressAutoHyphens/>
        <w:spacing w:after="0" w:line="240" w:lineRule="auto"/>
        <w:contextualSpacing/>
        <w:rPr>
          <w:rFonts w:cstheme="minorHAnsi"/>
          <w:b/>
          <w:bCs/>
          <w:color w:val="000000" w:themeColor="text1"/>
        </w:rPr>
      </w:pPr>
      <w:r w:rsidRPr="00F96834">
        <w:rPr>
          <w:rFonts w:cstheme="minorHAnsi"/>
          <w:b/>
          <w:bCs/>
          <w:color w:val="000000" w:themeColor="text1"/>
        </w:rPr>
        <w:t>Missing CSRF Protection — In AccountController.java, state-changing actions like password updates do not have protections against CSRF.</w:t>
      </w:r>
    </w:p>
    <w:p w14:paraId="2C0E2F49" w14:textId="77777777" w:rsidR="00F96834" w:rsidRPr="00F96834" w:rsidRDefault="00F96834" w:rsidP="00F96834">
      <w:pPr>
        <w:numPr>
          <w:ilvl w:val="0"/>
          <w:numId w:val="28"/>
        </w:numPr>
        <w:suppressAutoHyphens/>
        <w:spacing w:after="0" w:line="240" w:lineRule="auto"/>
        <w:contextualSpacing/>
        <w:rPr>
          <w:rFonts w:cstheme="minorHAnsi"/>
          <w:b/>
          <w:bCs/>
          <w:color w:val="000000" w:themeColor="text1"/>
        </w:rPr>
      </w:pPr>
      <w:r w:rsidRPr="00F96834">
        <w:rPr>
          <w:rFonts w:cstheme="minorHAnsi"/>
          <w:b/>
          <w:bCs/>
          <w:color w:val="000000" w:themeColor="text1"/>
        </w:rPr>
        <w:t>Insecure File Upload Handling — File uploads do not validate type or size, leaving room for malicious files to be stored on the server.</w:t>
      </w:r>
    </w:p>
    <w:p w14:paraId="3738BBB7" w14:textId="77777777" w:rsidR="00F96834" w:rsidRPr="00F96834" w:rsidRDefault="00F96834" w:rsidP="00F96834">
      <w:pPr>
        <w:numPr>
          <w:ilvl w:val="0"/>
          <w:numId w:val="28"/>
        </w:numPr>
        <w:suppressAutoHyphens/>
        <w:spacing w:after="0" w:line="240" w:lineRule="auto"/>
        <w:contextualSpacing/>
        <w:rPr>
          <w:rFonts w:cstheme="minorHAnsi"/>
          <w:b/>
          <w:bCs/>
          <w:color w:val="000000" w:themeColor="text1"/>
        </w:rPr>
      </w:pPr>
      <w:r w:rsidRPr="00F96834">
        <w:rPr>
          <w:rFonts w:cstheme="minorHAnsi"/>
          <w:b/>
          <w:bCs/>
          <w:color w:val="000000" w:themeColor="text1"/>
        </w:rPr>
        <w:t>Sensitive Data in Logs — Logging statements currently output entire objects, which may include personal or financial data.</w:t>
      </w:r>
    </w:p>
    <w:p w14:paraId="16863E2A" w14:textId="77777777" w:rsidR="00F96834" w:rsidRPr="00F96834" w:rsidRDefault="00F96834" w:rsidP="00F96834">
      <w:pPr>
        <w:numPr>
          <w:ilvl w:val="0"/>
          <w:numId w:val="28"/>
        </w:numPr>
        <w:suppressAutoHyphens/>
        <w:spacing w:after="0" w:line="240" w:lineRule="auto"/>
        <w:contextualSpacing/>
        <w:rPr>
          <w:rFonts w:cstheme="minorHAnsi"/>
          <w:b/>
          <w:bCs/>
          <w:color w:val="000000" w:themeColor="text1"/>
        </w:rPr>
      </w:pPr>
      <w:r w:rsidRPr="00F96834">
        <w:rPr>
          <w:rFonts w:cstheme="minorHAnsi"/>
          <w:b/>
          <w:bCs/>
          <w:color w:val="000000" w:themeColor="text1"/>
        </w:rPr>
        <w:t xml:space="preserve">Weak Session Cookie Settings — Session cookies are missing secure flags like </w:t>
      </w:r>
      <w:proofErr w:type="spellStart"/>
      <w:r w:rsidRPr="00F96834">
        <w:rPr>
          <w:rFonts w:cstheme="minorHAnsi"/>
          <w:b/>
          <w:bCs/>
          <w:color w:val="000000" w:themeColor="text1"/>
        </w:rPr>
        <w:t>HttpOnly</w:t>
      </w:r>
      <w:proofErr w:type="spellEnd"/>
      <w:r w:rsidRPr="00F96834">
        <w:rPr>
          <w:rFonts w:cstheme="minorHAnsi"/>
          <w:b/>
          <w:bCs/>
          <w:color w:val="000000" w:themeColor="text1"/>
        </w:rPr>
        <w:t xml:space="preserve"> and </w:t>
      </w:r>
      <w:proofErr w:type="spellStart"/>
      <w:r w:rsidRPr="00F96834">
        <w:rPr>
          <w:rFonts w:cstheme="minorHAnsi"/>
          <w:b/>
          <w:bCs/>
          <w:color w:val="000000" w:themeColor="text1"/>
        </w:rPr>
        <w:t>SameSite</w:t>
      </w:r>
      <w:proofErr w:type="spellEnd"/>
      <w:r w:rsidRPr="00F96834">
        <w:rPr>
          <w:rFonts w:cstheme="minorHAnsi"/>
          <w:b/>
          <w:bCs/>
          <w:color w:val="000000" w:themeColor="text1"/>
        </w:rPr>
        <w:t>.</w:t>
      </w:r>
    </w:p>
    <w:p w14:paraId="370B8D34" w14:textId="77777777" w:rsidR="00F96834" w:rsidRPr="00F96834" w:rsidRDefault="00F96834" w:rsidP="00F96834">
      <w:pPr>
        <w:numPr>
          <w:ilvl w:val="0"/>
          <w:numId w:val="28"/>
        </w:numPr>
        <w:suppressAutoHyphens/>
        <w:spacing w:after="0" w:line="240" w:lineRule="auto"/>
        <w:contextualSpacing/>
        <w:rPr>
          <w:rFonts w:cstheme="minorHAnsi"/>
          <w:b/>
          <w:bCs/>
          <w:color w:val="000000" w:themeColor="text1"/>
        </w:rPr>
      </w:pPr>
      <w:r w:rsidRPr="00F96834">
        <w:rPr>
          <w:rFonts w:cstheme="minorHAnsi"/>
          <w:b/>
          <w:bCs/>
          <w:color w:val="000000" w:themeColor="text1"/>
        </w:rPr>
        <w:t xml:space="preserve">Missing Input Validation — Some numeric and </w:t>
      </w:r>
      <w:proofErr w:type="spellStart"/>
      <w:r w:rsidRPr="00F96834">
        <w:rPr>
          <w:rFonts w:cstheme="minorHAnsi"/>
          <w:b/>
          <w:bCs/>
          <w:color w:val="000000" w:themeColor="text1"/>
        </w:rPr>
        <w:t>enum</w:t>
      </w:r>
      <w:proofErr w:type="spellEnd"/>
      <w:r w:rsidRPr="00F96834">
        <w:rPr>
          <w:rFonts w:cstheme="minorHAnsi"/>
          <w:b/>
          <w:bCs/>
          <w:color w:val="000000" w:themeColor="text1"/>
        </w:rPr>
        <w:t xml:space="preserve"> fields don’t have constraints, which could allow invalid or malicious values.</w:t>
      </w:r>
    </w:p>
    <w:p w14:paraId="5134C35B" w14:textId="77777777" w:rsidR="00F96834" w:rsidRPr="00F96834" w:rsidRDefault="00F96834" w:rsidP="00F96834">
      <w:pPr>
        <w:numPr>
          <w:ilvl w:val="0"/>
          <w:numId w:val="28"/>
        </w:numPr>
        <w:suppressAutoHyphens/>
        <w:spacing w:after="0" w:line="240" w:lineRule="auto"/>
        <w:contextualSpacing/>
        <w:rPr>
          <w:rFonts w:cstheme="minorHAnsi"/>
          <w:b/>
          <w:bCs/>
          <w:color w:val="000000" w:themeColor="text1"/>
        </w:rPr>
      </w:pPr>
      <w:r w:rsidRPr="00F96834">
        <w:rPr>
          <w:rFonts w:cstheme="minorHAnsi"/>
          <w:b/>
          <w:bCs/>
          <w:color w:val="000000" w:themeColor="text1"/>
        </w:rPr>
        <w:t>Unrestricted CORS Configuration — The application appears to allow requests from all origins, which is risky.</w:t>
      </w:r>
    </w:p>
    <w:p w14:paraId="70374E20" w14:textId="77777777" w:rsidR="00F96834" w:rsidRPr="00F96834" w:rsidRDefault="00F96834" w:rsidP="00F96834">
      <w:pPr>
        <w:numPr>
          <w:ilvl w:val="0"/>
          <w:numId w:val="28"/>
        </w:numPr>
        <w:suppressAutoHyphens/>
        <w:spacing w:after="0" w:line="240" w:lineRule="auto"/>
        <w:contextualSpacing/>
        <w:rPr>
          <w:rFonts w:cstheme="minorHAnsi"/>
          <w:b/>
          <w:bCs/>
          <w:color w:val="000000" w:themeColor="text1"/>
        </w:rPr>
      </w:pPr>
      <w:r w:rsidRPr="00F96834">
        <w:rPr>
          <w:rFonts w:cstheme="minorHAnsi"/>
          <w:b/>
          <w:bCs/>
          <w:color w:val="000000" w:themeColor="text1"/>
        </w:rPr>
        <w:t xml:space="preserve">Weak Cryptography — Passwords are stored using weak or outdated hashing methods instead of </w:t>
      </w:r>
      <w:proofErr w:type="spellStart"/>
      <w:r w:rsidRPr="00F96834">
        <w:rPr>
          <w:rFonts w:cstheme="minorHAnsi"/>
          <w:b/>
          <w:bCs/>
          <w:color w:val="000000" w:themeColor="text1"/>
        </w:rPr>
        <w:t>bcrypt</w:t>
      </w:r>
      <w:proofErr w:type="spellEnd"/>
      <w:r w:rsidRPr="00F96834">
        <w:rPr>
          <w:rFonts w:cstheme="minorHAnsi"/>
          <w:b/>
          <w:bCs/>
          <w:color w:val="000000" w:themeColor="text1"/>
        </w:rPr>
        <w:t xml:space="preserve"> or Argon2.</w:t>
      </w:r>
    </w:p>
    <w:p w14:paraId="7E91C408" w14:textId="77777777" w:rsidR="003A2F8A" w:rsidRDefault="003A2F8A" w:rsidP="000B05B1">
      <w:pPr>
        <w:suppressAutoHyphens/>
        <w:spacing w:after="0" w:line="240" w:lineRule="auto"/>
        <w:contextualSpacing/>
        <w:rPr>
          <w:rFonts w:cstheme="minorHAnsi"/>
          <w:b/>
          <w:bCs/>
          <w:color w:val="000000" w:themeColor="text1"/>
        </w:rPr>
      </w:pPr>
    </w:p>
    <w:p w14:paraId="3FEC70C4" w14:textId="4BF12E80"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4. Static Testing</w:t>
      </w:r>
    </w:p>
    <w:p w14:paraId="3630440C" w14:textId="7147E174" w:rsidR="531DB269" w:rsidRDefault="531DB269" w:rsidP="000B05B1">
      <w:pPr>
        <w:suppressAutoHyphens/>
        <w:spacing w:after="0" w:line="240" w:lineRule="auto"/>
        <w:contextualSpacing/>
        <w:rPr>
          <w:rFonts w:cstheme="minorHAnsi"/>
          <w:color w:val="000000" w:themeColor="text1"/>
        </w:rPr>
      </w:pPr>
      <w:r w:rsidRPr="000B05B1">
        <w:rPr>
          <w:rFonts w:cstheme="minorHAnsi"/>
          <w:color w:val="000000" w:themeColor="text1"/>
        </w:rPr>
        <w:t xml:space="preserve">Run a dependency check on Artemis Financial’s software application to identify all security vulnerabilities in the code. Record the output from </w:t>
      </w:r>
      <w:r w:rsidR="69E9FDE7" w:rsidRPr="000B05B1">
        <w:rPr>
          <w:rFonts w:cstheme="minorHAnsi"/>
          <w:color w:val="000000" w:themeColor="text1"/>
        </w:rPr>
        <w:t>the</w:t>
      </w:r>
      <w:r w:rsidRPr="000B05B1">
        <w:rPr>
          <w:rFonts w:cstheme="minorHAnsi"/>
          <w:color w:val="000000" w:themeColor="text1"/>
        </w:rPr>
        <w:t xml:space="preserve"> dependency</w:t>
      </w:r>
      <w:r w:rsidR="1ED3D48B" w:rsidRPr="000B05B1">
        <w:rPr>
          <w:rFonts w:cstheme="minorHAnsi"/>
          <w:color w:val="000000" w:themeColor="text1"/>
        </w:rPr>
        <w:t>-</w:t>
      </w:r>
      <w:r w:rsidRPr="000B05B1">
        <w:rPr>
          <w:rFonts w:cstheme="minorHAnsi"/>
          <w:color w:val="000000" w:themeColor="text1"/>
        </w:rPr>
        <w:t>check report. Include the following</w:t>
      </w:r>
      <w:r w:rsidR="12183239" w:rsidRPr="000B05B1">
        <w:rPr>
          <w:rFonts w:cstheme="minorHAnsi"/>
          <w:color w:val="000000" w:themeColor="text1"/>
        </w:rPr>
        <w:t xml:space="preserve"> items</w:t>
      </w:r>
      <w:r w:rsidRPr="000B05B1">
        <w:rPr>
          <w:rFonts w:cstheme="minorHAnsi"/>
          <w:color w:val="000000" w:themeColor="text1"/>
        </w:rPr>
        <w:t>:</w:t>
      </w:r>
    </w:p>
    <w:p w14:paraId="4299AA06" w14:textId="77777777" w:rsidR="003A2F8A" w:rsidRPr="000B05B1" w:rsidRDefault="003A2F8A" w:rsidP="000B05B1">
      <w:pPr>
        <w:suppressAutoHyphens/>
        <w:spacing w:after="0" w:line="240" w:lineRule="auto"/>
        <w:contextualSpacing/>
        <w:rPr>
          <w:rFonts w:cstheme="minorHAnsi"/>
          <w:color w:val="000000" w:themeColor="text1"/>
        </w:rPr>
      </w:pPr>
    </w:p>
    <w:p w14:paraId="547E960D" w14:textId="57BDD47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The names or vulnerability codes of the known vulnerabilities</w:t>
      </w:r>
    </w:p>
    <w:p w14:paraId="0F95DE24" w14:textId="325AB96A" w:rsidR="531DB269" w:rsidRPr="000B05B1" w:rsidRDefault="531DB269" w:rsidP="000B05B1">
      <w:pPr>
        <w:pStyle w:val="ListParagraph"/>
        <w:numPr>
          <w:ilvl w:val="0"/>
          <w:numId w:val="25"/>
        </w:numPr>
        <w:suppressAutoHyphens/>
        <w:spacing w:after="0" w:line="240" w:lineRule="auto"/>
        <w:rPr>
          <w:rFonts w:cstheme="minorHAnsi"/>
          <w:color w:val="000000" w:themeColor="text1"/>
        </w:rPr>
      </w:pPr>
      <w:r w:rsidRPr="000B05B1">
        <w:rPr>
          <w:rFonts w:cstheme="minorHAnsi"/>
          <w:color w:val="000000" w:themeColor="text1"/>
        </w:rPr>
        <w:t>A brief description and recommended solutions provided by the dependency</w:t>
      </w:r>
      <w:r w:rsidR="5B285498" w:rsidRPr="000B05B1">
        <w:rPr>
          <w:rFonts w:cstheme="minorHAnsi"/>
          <w:color w:val="000000" w:themeColor="text1"/>
        </w:rPr>
        <w:t>-</w:t>
      </w:r>
      <w:r w:rsidRPr="000B05B1">
        <w:rPr>
          <w:rFonts w:cstheme="minorHAnsi"/>
          <w:color w:val="000000" w:themeColor="text1"/>
        </w:rPr>
        <w:t>check report</w:t>
      </w:r>
    </w:p>
    <w:p w14:paraId="3B7A52A2" w14:textId="2EBA5183" w:rsidR="531DB269" w:rsidRPr="000B05B1" w:rsidRDefault="0013182C" w:rsidP="000B05B1">
      <w:pPr>
        <w:pStyle w:val="ListParagraph"/>
        <w:numPr>
          <w:ilvl w:val="0"/>
          <w:numId w:val="25"/>
        </w:numPr>
        <w:suppressAutoHyphens/>
        <w:spacing w:after="0" w:line="240" w:lineRule="auto"/>
        <w:rPr>
          <w:rFonts w:cstheme="minorHAnsi"/>
          <w:color w:val="000000" w:themeColor="text1"/>
        </w:rPr>
      </w:pPr>
      <w:r>
        <w:rPr>
          <w:rFonts w:cstheme="minorHAnsi"/>
          <w:color w:val="000000" w:themeColor="text1"/>
        </w:rPr>
        <w:lastRenderedPageBreak/>
        <w:t>Any attribution</w:t>
      </w:r>
      <w:r w:rsidR="531DB269" w:rsidRPr="000B05B1">
        <w:rPr>
          <w:rFonts w:cstheme="minorHAnsi"/>
          <w:color w:val="000000" w:themeColor="text1"/>
        </w:rPr>
        <w:t xml:space="preserve"> that documents how this vulnerability has been identified or documented previously</w:t>
      </w:r>
    </w:p>
    <w:p w14:paraId="0B92788E" w14:textId="77777777" w:rsidR="003A2F8A" w:rsidRDefault="003A2F8A" w:rsidP="000B05B1">
      <w:pPr>
        <w:suppressAutoHyphens/>
        <w:spacing w:after="0" w:line="240" w:lineRule="auto"/>
        <w:contextualSpacing/>
        <w:rPr>
          <w:rFonts w:cstheme="minorHAnsi"/>
          <w:color w:val="000000" w:themeColor="text1"/>
        </w:rPr>
      </w:pPr>
    </w:p>
    <w:p w14:paraId="351E1342" w14:textId="77777777" w:rsidR="00F96834" w:rsidRPr="00F96834" w:rsidRDefault="00F96834" w:rsidP="00F96834">
      <w:pPr>
        <w:suppressAutoHyphens/>
        <w:spacing w:after="0" w:line="240" w:lineRule="auto"/>
        <w:contextualSpacing/>
        <w:rPr>
          <w:rFonts w:cstheme="minorHAnsi"/>
          <w:b/>
          <w:bCs/>
          <w:color w:val="000000" w:themeColor="text1"/>
        </w:rPr>
      </w:pPr>
      <w:r w:rsidRPr="00F96834">
        <w:rPr>
          <w:rFonts w:cstheme="minorHAnsi"/>
          <w:b/>
          <w:bCs/>
          <w:color w:val="000000" w:themeColor="text1"/>
        </w:rPr>
        <w:t>A dependency-check was run using Maven to scan for vulnerable libraries. Here are examples of what was found:</w:t>
      </w:r>
    </w:p>
    <w:p w14:paraId="5DD59035" w14:textId="77777777" w:rsidR="00F96834" w:rsidRPr="00F96834" w:rsidRDefault="00F96834" w:rsidP="00F96834">
      <w:pPr>
        <w:numPr>
          <w:ilvl w:val="0"/>
          <w:numId w:val="29"/>
        </w:numPr>
        <w:suppressAutoHyphens/>
        <w:spacing w:after="0" w:line="240" w:lineRule="auto"/>
        <w:contextualSpacing/>
        <w:rPr>
          <w:rFonts w:cstheme="minorHAnsi"/>
          <w:b/>
          <w:bCs/>
          <w:color w:val="000000" w:themeColor="text1"/>
        </w:rPr>
      </w:pPr>
      <w:r w:rsidRPr="00F96834">
        <w:rPr>
          <w:rFonts w:cstheme="minorHAnsi"/>
          <w:b/>
          <w:bCs/>
          <w:color w:val="000000" w:themeColor="text1"/>
        </w:rPr>
        <w:t>CVE-2022-22965 (Spring4Shell): A vulnerability in Spring Core that could allow remote code execution. Fix: Upgrade to the patched version of Spring Core.</w:t>
      </w:r>
    </w:p>
    <w:p w14:paraId="650A3B29" w14:textId="77777777" w:rsidR="00F96834" w:rsidRPr="00F96834" w:rsidRDefault="00F96834" w:rsidP="00F96834">
      <w:pPr>
        <w:numPr>
          <w:ilvl w:val="0"/>
          <w:numId w:val="29"/>
        </w:numPr>
        <w:suppressAutoHyphens/>
        <w:spacing w:after="0" w:line="240" w:lineRule="auto"/>
        <w:contextualSpacing/>
        <w:rPr>
          <w:rFonts w:cstheme="minorHAnsi"/>
          <w:b/>
          <w:bCs/>
          <w:color w:val="000000" w:themeColor="text1"/>
        </w:rPr>
      </w:pPr>
      <w:r w:rsidRPr="00F96834">
        <w:rPr>
          <w:rFonts w:cstheme="minorHAnsi"/>
          <w:b/>
          <w:bCs/>
          <w:color w:val="000000" w:themeColor="text1"/>
        </w:rPr>
        <w:t>CVE-2021-44228 (Log4Shell): A critical flaw in Log4j allowing remote code execution. Fix: Update to Log4j 2.17.1 or higher.</w:t>
      </w:r>
    </w:p>
    <w:p w14:paraId="548C820A" w14:textId="77777777" w:rsidR="00F96834" w:rsidRPr="00F96834" w:rsidRDefault="00F96834" w:rsidP="00F96834">
      <w:pPr>
        <w:numPr>
          <w:ilvl w:val="0"/>
          <w:numId w:val="29"/>
        </w:numPr>
        <w:suppressAutoHyphens/>
        <w:spacing w:after="0" w:line="240" w:lineRule="auto"/>
        <w:contextualSpacing/>
        <w:rPr>
          <w:rFonts w:cstheme="minorHAnsi"/>
          <w:b/>
          <w:bCs/>
          <w:color w:val="000000" w:themeColor="text1"/>
        </w:rPr>
      </w:pPr>
      <w:r w:rsidRPr="00F96834">
        <w:rPr>
          <w:rFonts w:cstheme="minorHAnsi"/>
          <w:b/>
          <w:bCs/>
          <w:color w:val="000000" w:themeColor="text1"/>
        </w:rPr>
        <w:t xml:space="preserve">CVE-2020-36518 (Jackson Databind): Certain versions of Jackson </w:t>
      </w:r>
      <w:proofErr w:type="spellStart"/>
      <w:r w:rsidRPr="00F96834">
        <w:rPr>
          <w:rFonts w:cstheme="minorHAnsi"/>
          <w:b/>
          <w:bCs/>
          <w:color w:val="000000" w:themeColor="text1"/>
        </w:rPr>
        <w:t>Databind</w:t>
      </w:r>
      <w:proofErr w:type="spellEnd"/>
      <w:r w:rsidRPr="00F96834">
        <w:rPr>
          <w:rFonts w:cstheme="minorHAnsi"/>
          <w:b/>
          <w:bCs/>
          <w:color w:val="000000" w:themeColor="text1"/>
        </w:rPr>
        <w:t xml:space="preserve"> allow unsafe deserialization. Fix: Upgrade to a safe version and disable unsafe typing.</w:t>
      </w:r>
    </w:p>
    <w:p w14:paraId="2D6593EC" w14:textId="77777777" w:rsidR="00F96834" w:rsidRPr="00F96834" w:rsidRDefault="00F96834" w:rsidP="00F96834">
      <w:pPr>
        <w:suppressAutoHyphens/>
        <w:spacing w:after="0" w:line="240" w:lineRule="auto"/>
        <w:contextualSpacing/>
        <w:rPr>
          <w:rFonts w:cstheme="minorHAnsi"/>
          <w:b/>
          <w:bCs/>
          <w:color w:val="000000" w:themeColor="text1"/>
        </w:rPr>
      </w:pPr>
      <w:r w:rsidRPr="00F96834">
        <w:rPr>
          <w:rFonts w:cstheme="minorHAnsi"/>
          <w:b/>
          <w:bCs/>
          <w:color w:val="000000" w:themeColor="text1"/>
        </w:rPr>
        <w:t>These vulnerabilities have been documented by the National Vulnerability Database (NVD) and the OWASP community, making them widely recognized issues with clear mitigation paths.</w:t>
      </w:r>
    </w:p>
    <w:p w14:paraId="41530938" w14:textId="77777777" w:rsidR="003A2F8A" w:rsidRDefault="003A2F8A" w:rsidP="000B05B1">
      <w:pPr>
        <w:suppressAutoHyphens/>
        <w:spacing w:after="0" w:line="240" w:lineRule="auto"/>
        <w:contextualSpacing/>
        <w:rPr>
          <w:rFonts w:cstheme="minorHAnsi"/>
          <w:b/>
          <w:bCs/>
          <w:color w:val="000000" w:themeColor="text1"/>
        </w:rPr>
      </w:pPr>
    </w:p>
    <w:p w14:paraId="0BD10739" w14:textId="0D278CD9" w:rsidR="531DB269" w:rsidRPr="000B05B1" w:rsidRDefault="531DB269" w:rsidP="000B05B1">
      <w:pPr>
        <w:suppressAutoHyphens/>
        <w:spacing w:after="0" w:line="240" w:lineRule="auto"/>
        <w:contextualSpacing/>
        <w:rPr>
          <w:rFonts w:cstheme="minorHAnsi"/>
          <w:b/>
          <w:bCs/>
          <w:color w:val="000000" w:themeColor="text1"/>
        </w:rPr>
      </w:pPr>
      <w:r w:rsidRPr="000B05B1">
        <w:rPr>
          <w:rFonts w:cstheme="minorHAnsi"/>
          <w:b/>
          <w:bCs/>
          <w:color w:val="000000" w:themeColor="text1"/>
        </w:rPr>
        <w:t>5. Mitigation Plan</w:t>
      </w:r>
    </w:p>
    <w:p w14:paraId="547FEC5D" w14:textId="0182E49F" w:rsidR="531DB269" w:rsidRPr="000B05B1" w:rsidRDefault="004D4292" w:rsidP="000B05B1">
      <w:pPr>
        <w:suppressAutoHyphens/>
        <w:spacing w:after="0" w:line="240" w:lineRule="auto"/>
        <w:contextualSpacing/>
        <w:rPr>
          <w:rFonts w:cstheme="minorHAnsi"/>
          <w:color w:val="000000" w:themeColor="text1"/>
        </w:rPr>
      </w:pPr>
      <w:r>
        <w:rPr>
          <w:rFonts w:cstheme="minorHAnsi"/>
          <w:color w:val="000000" w:themeColor="text1"/>
        </w:rPr>
        <w:t>Interpret the</w:t>
      </w:r>
      <w:r w:rsidR="531DB269" w:rsidRPr="000B05B1">
        <w:rPr>
          <w:rFonts w:cstheme="minorHAnsi"/>
          <w:color w:val="000000" w:themeColor="text1"/>
        </w:rPr>
        <w:t xml:space="preserve"> results from the manual review and static testing</w:t>
      </w:r>
      <w:r w:rsidR="00BE5AC6">
        <w:rPr>
          <w:rFonts w:cstheme="minorHAnsi"/>
          <w:color w:val="000000" w:themeColor="text1"/>
        </w:rPr>
        <w:t xml:space="preserve"> report. Then i</w:t>
      </w:r>
      <w:r w:rsidR="531DB269" w:rsidRPr="000B05B1">
        <w:rPr>
          <w:rFonts w:cstheme="minorHAnsi"/>
          <w:color w:val="000000" w:themeColor="text1"/>
        </w:rPr>
        <w:t xml:space="preserve">dentify the steps to </w:t>
      </w:r>
      <w:r w:rsidR="00BE5AC6">
        <w:rPr>
          <w:rFonts w:cstheme="minorHAnsi"/>
          <w:color w:val="000000" w:themeColor="text1"/>
        </w:rPr>
        <w:t>mitigate</w:t>
      </w:r>
      <w:r w:rsidR="531DB269" w:rsidRPr="000B05B1">
        <w:rPr>
          <w:rFonts w:cstheme="minorHAnsi"/>
          <w:color w:val="000000" w:themeColor="text1"/>
        </w:rPr>
        <w:t xml:space="preserve"> the identified security vulnerabilities for Artemis Financial’s software application.</w:t>
      </w:r>
    </w:p>
    <w:p w14:paraId="26B72996" w14:textId="77777777" w:rsidR="003A2F8A" w:rsidRDefault="003A2F8A" w:rsidP="000B05B1">
      <w:pPr>
        <w:suppressAutoHyphens/>
        <w:spacing w:after="0" w:line="240" w:lineRule="auto"/>
        <w:contextualSpacing/>
        <w:rPr>
          <w:rFonts w:cstheme="minorHAnsi"/>
          <w:color w:val="000000" w:themeColor="text1"/>
        </w:rPr>
      </w:pPr>
    </w:p>
    <w:p w14:paraId="61A06E66" w14:textId="77777777" w:rsidR="00F96834" w:rsidRPr="00F96834" w:rsidRDefault="00F96834" w:rsidP="00F96834">
      <w:pPr>
        <w:suppressAutoHyphens/>
        <w:spacing w:after="0" w:line="240" w:lineRule="auto"/>
        <w:contextualSpacing/>
        <w:rPr>
          <w:rFonts w:cstheme="minorHAnsi"/>
        </w:rPr>
      </w:pPr>
      <w:r w:rsidRPr="00F96834">
        <w:rPr>
          <w:rFonts w:cstheme="minorHAnsi"/>
        </w:rPr>
        <w:t>Based on both the manual and static reviews, here’s what needs to be done:</w:t>
      </w:r>
    </w:p>
    <w:p w14:paraId="62B8178B" w14:textId="77777777" w:rsidR="00F96834" w:rsidRPr="00F96834" w:rsidRDefault="00F96834" w:rsidP="00F96834">
      <w:pPr>
        <w:suppressAutoHyphens/>
        <w:spacing w:after="0" w:line="240" w:lineRule="auto"/>
        <w:contextualSpacing/>
        <w:rPr>
          <w:rFonts w:cstheme="minorHAnsi"/>
        </w:rPr>
      </w:pPr>
      <w:r w:rsidRPr="00F96834">
        <w:rPr>
          <w:rFonts w:cstheme="minorHAnsi"/>
          <w:b/>
          <w:bCs/>
        </w:rPr>
        <w:t>High Priority:</w:t>
      </w:r>
    </w:p>
    <w:p w14:paraId="4B6C1D31" w14:textId="77777777" w:rsidR="00F96834" w:rsidRPr="00F96834" w:rsidRDefault="00F96834" w:rsidP="00F96834">
      <w:pPr>
        <w:numPr>
          <w:ilvl w:val="0"/>
          <w:numId w:val="30"/>
        </w:numPr>
        <w:suppressAutoHyphens/>
        <w:spacing w:after="0" w:line="240" w:lineRule="auto"/>
        <w:contextualSpacing/>
        <w:rPr>
          <w:rFonts w:cstheme="minorHAnsi"/>
        </w:rPr>
      </w:pPr>
      <w:r w:rsidRPr="00F96834">
        <w:rPr>
          <w:rFonts w:cstheme="minorHAnsi"/>
        </w:rPr>
        <w:t>Replace concatenated SQL with prepared statements.</w:t>
      </w:r>
    </w:p>
    <w:p w14:paraId="0DA8B7A5" w14:textId="77777777" w:rsidR="00F96834" w:rsidRPr="00F96834" w:rsidRDefault="00F96834" w:rsidP="00F96834">
      <w:pPr>
        <w:numPr>
          <w:ilvl w:val="0"/>
          <w:numId w:val="30"/>
        </w:numPr>
        <w:suppressAutoHyphens/>
        <w:spacing w:after="0" w:line="240" w:lineRule="auto"/>
        <w:contextualSpacing/>
        <w:rPr>
          <w:rFonts w:cstheme="minorHAnsi"/>
        </w:rPr>
      </w:pPr>
      <w:r w:rsidRPr="00F96834">
        <w:rPr>
          <w:rFonts w:cstheme="minorHAnsi"/>
        </w:rPr>
        <w:t>Remove hardcoded secrets from the codebase and use a secure secrets manager.</w:t>
      </w:r>
    </w:p>
    <w:p w14:paraId="1C99FC6D" w14:textId="77777777" w:rsidR="00F96834" w:rsidRPr="00F96834" w:rsidRDefault="00F96834" w:rsidP="00F96834">
      <w:pPr>
        <w:numPr>
          <w:ilvl w:val="0"/>
          <w:numId w:val="30"/>
        </w:numPr>
        <w:suppressAutoHyphens/>
        <w:spacing w:after="0" w:line="240" w:lineRule="auto"/>
        <w:contextualSpacing/>
        <w:rPr>
          <w:rFonts w:cstheme="minorHAnsi"/>
        </w:rPr>
      </w:pPr>
      <w:r w:rsidRPr="00F96834">
        <w:rPr>
          <w:rFonts w:cstheme="minorHAnsi"/>
        </w:rPr>
        <w:t>Patch or upgrade all libraries flagged in the dependency-check scan.</w:t>
      </w:r>
    </w:p>
    <w:p w14:paraId="5A75A003" w14:textId="77777777" w:rsidR="00F96834" w:rsidRPr="00F96834" w:rsidRDefault="00F96834" w:rsidP="00F96834">
      <w:pPr>
        <w:numPr>
          <w:ilvl w:val="0"/>
          <w:numId w:val="30"/>
        </w:numPr>
        <w:suppressAutoHyphens/>
        <w:spacing w:after="0" w:line="240" w:lineRule="auto"/>
        <w:contextualSpacing/>
        <w:rPr>
          <w:rFonts w:cstheme="minorHAnsi"/>
        </w:rPr>
      </w:pPr>
      <w:r w:rsidRPr="00F96834">
        <w:rPr>
          <w:rFonts w:cstheme="minorHAnsi"/>
        </w:rPr>
        <w:t xml:space="preserve">Transition password storage to </w:t>
      </w:r>
      <w:proofErr w:type="spellStart"/>
      <w:r w:rsidRPr="00F96834">
        <w:rPr>
          <w:rFonts w:cstheme="minorHAnsi"/>
        </w:rPr>
        <w:t>bcrypt</w:t>
      </w:r>
      <w:proofErr w:type="spellEnd"/>
      <w:r w:rsidRPr="00F96834">
        <w:rPr>
          <w:rFonts w:cstheme="minorHAnsi"/>
        </w:rPr>
        <w:t xml:space="preserve"> or Argon2.</w:t>
      </w:r>
    </w:p>
    <w:p w14:paraId="6D8878B1" w14:textId="77777777" w:rsidR="00F96834" w:rsidRPr="00F96834" w:rsidRDefault="00F96834" w:rsidP="00F96834">
      <w:pPr>
        <w:suppressAutoHyphens/>
        <w:spacing w:after="0" w:line="240" w:lineRule="auto"/>
        <w:contextualSpacing/>
        <w:rPr>
          <w:rFonts w:cstheme="minorHAnsi"/>
        </w:rPr>
      </w:pPr>
      <w:r w:rsidRPr="00F96834">
        <w:rPr>
          <w:rFonts w:cstheme="minorHAnsi"/>
          <w:b/>
          <w:bCs/>
        </w:rPr>
        <w:t>Medium Priority:</w:t>
      </w:r>
    </w:p>
    <w:p w14:paraId="278B03D5" w14:textId="77777777" w:rsidR="00F96834" w:rsidRPr="00F96834" w:rsidRDefault="00F96834" w:rsidP="00F96834">
      <w:pPr>
        <w:numPr>
          <w:ilvl w:val="0"/>
          <w:numId w:val="31"/>
        </w:numPr>
        <w:suppressAutoHyphens/>
        <w:spacing w:after="0" w:line="240" w:lineRule="auto"/>
        <w:contextualSpacing/>
        <w:rPr>
          <w:rFonts w:cstheme="minorHAnsi"/>
        </w:rPr>
      </w:pPr>
      <w:r w:rsidRPr="00F96834">
        <w:rPr>
          <w:rFonts w:cstheme="minorHAnsi"/>
        </w:rPr>
        <w:t>Add CSRF tokens to protect critical POST endpoints.</w:t>
      </w:r>
    </w:p>
    <w:p w14:paraId="1B1EBAA7" w14:textId="77777777" w:rsidR="00F96834" w:rsidRPr="00F96834" w:rsidRDefault="00F96834" w:rsidP="00F96834">
      <w:pPr>
        <w:numPr>
          <w:ilvl w:val="0"/>
          <w:numId w:val="31"/>
        </w:numPr>
        <w:suppressAutoHyphens/>
        <w:spacing w:after="0" w:line="240" w:lineRule="auto"/>
        <w:contextualSpacing/>
        <w:rPr>
          <w:rFonts w:cstheme="minorHAnsi"/>
        </w:rPr>
      </w:pPr>
      <w:r w:rsidRPr="00F96834">
        <w:rPr>
          <w:rFonts w:cstheme="minorHAnsi"/>
        </w:rPr>
        <w:t xml:space="preserve">Harden cookie attributes (Secure, </w:t>
      </w:r>
      <w:proofErr w:type="spellStart"/>
      <w:r w:rsidRPr="00F96834">
        <w:rPr>
          <w:rFonts w:cstheme="minorHAnsi"/>
        </w:rPr>
        <w:t>HttpOnly</w:t>
      </w:r>
      <w:proofErr w:type="spellEnd"/>
      <w:r w:rsidRPr="00F96834">
        <w:rPr>
          <w:rFonts w:cstheme="minorHAnsi"/>
        </w:rPr>
        <w:t xml:space="preserve">, </w:t>
      </w:r>
      <w:proofErr w:type="spellStart"/>
      <w:r w:rsidRPr="00F96834">
        <w:rPr>
          <w:rFonts w:cstheme="minorHAnsi"/>
        </w:rPr>
        <w:t>SameSite</w:t>
      </w:r>
      <w:proofErr w:type="spellEnd"/>
      <w:r w:rsidRPr="00F96834">
        <w:rPr>
          <w:rFonts w:cstheme="minorHAnsi"/>
        </w:rPr>
        <w:t>).</w:t>
      </w:r>
    </w:p>
    <w:p w14:paraId="04EB5BF5" w14:textId="3B7A83A9" w:rsidR="00F96834" w:rsidRPr="00F96834" w:rsidRDefault="00F96834" w:rsidP="00F96834">
      <w:pPr>
        <w:numPr>
          <w:ilvl w:val="0"/>
          <w:numId w:val="31"/>
        </w:numPr>
        <w:suppressAutoHyphens/>
        <w:spacing w:after="0" w:line="240" w:lineRule="auto"/>
        <w:contextualSpacing/>
        <w:rPr>
          <w:rFonts w:cstheme="minorHAnsi"/>
        </w:rPr>
      </w:pPr>
      <w:r w:rsidRPr="00F96834">
        <w:rPr>
          <w:rFonts w:cstheme="minorHAnsi"/>
        </w:rPr>
        <w:t xml:space="preserve">Restrict CORS to </w:t>
      </w:r>
      <w:r w:rsidRPr="00F96834">
        <w:rPr>
          <w:rFonts w:cstheme="minorHAnsi"/>
        </w:rPr>
        <w:t>trust</w:t>
      </w:r>
      <w:r w:rsidRPr="00F96834">
        <w:rPr>
          <w:rFonts w:cstheme="minorHAnsi"/>
        </w:rPr>
        <w:t xml:space="preserve"> domains only.</w:t>
      </w:r>
    </w:p>
    <w:p w14:paraId="54337DD3" w14:textId="77777777" w:rsidR="00F96834" w:rsidRPr="00F96834" w:rsidRDefault="00F96834" w:rsidP="00F96834">
      <w:pPr>
        <w:numPr>
          <w:ilvl w:val="0"/>
          <w:numId w:val="31"/>
        </w:numPr>
        <w:suppressAutoHyphens/>
        <w:spacing w:after="0" w:line="240" w:lineRule="auto"/>
        <w:contextualSpacing/>
        <w:rPr>
          <w:rFonts w:cstheme="minorHAnsi"/>
        </w:rPr>
      </w:pPr>
      <w:r w:rsidRPr="00F96834">
        <w:rPr>
          <w:rFonts w:cstheme="minorHAnsi"/>
        </w:rPr>
        <w:t>Sanitize and validate all inputs and outputs.</w:t>
      </w:r>
    </w:p>
    <w:p w14:paraId="566EEDDA" w14:textId="77777777" w:rsidR="00F96834" w:rsidRPr="00F96834" w:rsidRDefault="00F96834" w:rsidP="00F96834">
      <w:pPr>
        <w:suppressAutoHyphens/>
        <w:spacing w:after="0" w:line="240" w:lineRule="auto"/>
        <w:contextualSpacing/>
        <w:rPr>
          <w:rFonts w:cstheme="minorHAnsi"/>
        </w:rPr>
      </w:pPr>
      <w:r w:rsidRPr="00F96834">
        <w:rPr>
          <w:rFonts w:cstheme="minorHAnsi"/>
          <w:b/>
          <w:bCs/>
        </w:rPr>
        <w:t>Lower Priority:</w:t>
      </w:r>
    </w:p>
    <w:p w14:paraId="78A7BB1A" w14:textId="04A9CD8F" w:rsidR="00F96834" w:rsidRPr="00F96834" w:rsidRDefault="00F96834" w:rsidP="00F96834">
      <w:pPr>
        <w:numPr>
          <w:ilvl w:val="0"/>
          <w:numId w:val="32"/>
        </w:numPr>
        <w:suppressAutoHyphens/>
        <w:spacing w:after="0" w:line="240" w:lineRule="auto"/>
        <w:contextualSpacing/>
        <w:rPr>
          <w:rFonts w:cstheme="minorHAnsi"/>
        </w:rPr>
      </w:pPr>
      <w:r w:rsidRPr="00F96834">
        <w:rPr>
          <w:rFonts w:cstheme="minorHAnsi"/>
        </w:rPr>
        <w:t xml:space="preserve">Adjust </w:t>
      </w:r>
      <w:r w:rsidRPr="00F96834">
        <w:rPr>
          <w:rFonts w:cstheme="minorHAnsi"/>
        </w:rPr>
        <w:t>logging</w:t>
      </w:r>
      <w:r w:rsidRPr="00F96834">
        <w:rPr>
          <w:rFonts w:cstheme="minorHAnsi"/>
        </w:rPr>
        <w:t xml:space="preserve"> sensitive information is redacted.</w:t>
      </w:r>
    </w:p>
    <w:p w14:paraId="55C1DEC3" w14:textId="77777777" w:rsidR="00F96834" w:rsidRPr="00F96834" w:rsidRDefault="00F96834" w:rsidP="00F96834">
      <w:pPr>
        <w:numPr>
          <w:ilvl w:val="0"/>
          <w:numId w:val="32"/>
        </w:numPr>
        <w:suppressAutoHyphens/>
        <w:spacing w:after="0" w:line="240" w:lineRule="auto"/>
        <w:contextualSpacing/>
        <w:rPr>
          <w:rFonts w:cstheme="minorHAnsi"/>
        </w:rPr>
      </w:pPr>
      <w:r w:rsidRPr="00F96834">
        <w:rPr>
          <w:rFonts w:cstheme="minorHAnsi"/>
        </w:rPr>
        <w:t>Enforce file validation checks (size, type, content) for uploads.</w:t>
      </w:r>
    </w:p>
    <w:p w14:paraId="098BC4AC" w14:textId="77777777" w:rsidR="00F96834" w:rsidRPr="00F96834" w:rsidRDefault="00F96834" w:rsidP="00F96834">
      <w:pPr>
        <w:numPr>
          <w:ilvl w:val="0"/>
          <w:numId w:val="32"/>
        </w:numPr>
        <w:suppressAutoHyphens/>
        <w:spacing w:after="0" w:line="240" w:lineRule="auto"/>
        <w:contextualSpacing/>
        <w:rPr>
          <w:rFonts w:cstheme="minorHAnsi"/>
        </w:rPr>
      </w:pPr>
      <w:r w:rsidRPr="00F96834">
        <w:rPr>
          <w:rFonts w:cstheme="minorHAnsi"/>
        </w:rPr>
        <w:t>Double-check deployment settings to ensure strong TLS and secure configurations.</w:t>
      </w:r>
    </w:p>
    <w:p w14:paraId="5204A831" w14:textId="77777777" w:rsidR="00F96834" w:rsidRPr="00F96834" w:rsidRDefault="00F96834" w:rsidP="00F96834">
      <w:pPr>
        <w:suppressAutoHyphens/>
        <w:spacing w:after="0" w:line="240" w:lineRule="auto"/>
        <w:contextualSpacing/>
        <w:rPr>
          <w:rFonts w:cstheme="minorHAnsi"/>
        </w:rPr>
      </w:pPr>
      <w:r w:rsidRPr="00F96834">
        <w:rPr>
          <w:rFonts w:cstheme="minorHAnsi"/>
          <w:b/>
          <w:bCs/>
        </w:rPr>
        <w:t>Ongoing Steps:</w:t>
      </w:r>
    </w:p>
    <w:p w14:paraId="17B53200" w14:textId="77777777" w:rsidR="00F96834" w:rsidRPr="00F96834" w:rsidRDefault="00F96834" w:rsidP="00F96834">
      <w:pPr>
        <w:numPr>
          <w:ilvl w:val="0"/>
          <w:numId w:val="33"/>
        </w:numPr>
        <w:suppressAutoHyphens/>
        <w:spacing w:after="0" w:line="240" w:lineRule="auto"/>
        <w:contextualSpacing/>
        <w:rPr>
          <w:rFonts w:cstheme="minorHAnsi"/>
        </w:rPr>
      </w:pPr>
      <w:r w:rsidRPr="00F96834">
        <w:rPr>
          <w:rFonts w:cstheme="minorHAnsi"/>
        </w:rPr>
        <w:t>Automate dependency-checks in the CI/CD pipeline.</w:t>
      </w:r>
    </w:p>
    <w:p w14:paraId="1D4BE772" w14:textId="77777777" w:rsidR="00F96834" w:rsidRPr="00F96834" w:rsidRDefault="00F96834" w:rsidP="00F96834">
      <w:pPr>
        <w:numPr>
          <w:ilvl w:val="0"/>
          <w:numId w:val="33"/>
        </w:numPr>
        <w:suppressAutoHyphens/>
        <w:spacing w:after="0" w:line="240" w:lineRule="auto"/>
        <w:contextualSpacing/>
        <w:rPr>
          <w:rFonts w:cstheme="minorHAnsi"/>
        </w:rPr>
      </w:pPr>
      <w:r w:rsidRPr="00F96834">
        <w:rPr>
          <w:rFonts w:cstheme="minorHAnsi"/>
        </w:rPr>
        <w:t>Perform regular vulnerability scans and code reviews.</w:t>
      </w:r>
    </w:p>
    <w:p w14:paraId="03FAB1CC" w14:textId="023080F6" w:rsidR="00F96834" w:rsidRPr="00F96834" w:rsidRDefault="00F96834" w:rsidP="00F96834">
      <w:pPr>
        <w:numPr>
          <w:ilvl w:val="0"/>
          <w:numId w:val="33"/>
        </w:numPr>
        <w:suppressAutoHyphens/>
        <w:spacing w:after="0" w:line="240" w:lineRule="auto"/>
        <w:contextualSpacing/>
        <w:rPr>
          <w:rFonts w:cstheme="minorHAnsi"/>
        </w:rPr>
      </w:pPr>
      <w:r w:rsidRPr="00F96834">
        <w:rPr>
          <w:rFonts w:cstheme="minorHAnsi"/>
        </w:rPr>
        <w:t xml:space="preserve">Train developers </w:t>
      </w:r>
      <w:r w:rsidRPr="00F96834">
        <w:rPr>
          <w:rFonts w:cstheme="minorHAnsi"/>
        </w:rPr>
        <w:t>continuously</w:t>
      </w:r>
      <w:r w:rsidRPr="00F96834">
        <w:rPr>
          <w:rFonts w:cstheme="minorHAnsi"/>
        </w:rPr>
        <w:t xml:space="preserve"> secure coding practices.</w:t>
      </w:r>
    </w:p>
    <w:p w14:paraId="6A69540B" w14:textId="45A56A8D" w:rsidR="322AA2CB" w:rsidRPr="000B05B1" w:rsidRDefault="322AA2CB" w:rsidP="00DC5AB3">
      <w:pPr>
        <w:suppressAutoHyphens/>
        <w:spacing w:after="0" w:line="240" w:lineRule="auto"/>
        <w:contextualSpacing/>
        <w:rPr>
          <w:rFonts w:cstheme="minorHAnsi"/>
        </w:rPr>
      </w:pPr>
    </w:p>
    <w:sectPr w:rsidR="322AA2CB" w:rsidRPr="000B05B1" w:rsidSect="00F20525">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9EC629A" w14:textId="77777777" w:rsidR="00F20525" w:rsidRDefault="00F20525" w:rsidP="002F3F84">
      <w:r>
        <w:separator/>
      </w:r>
    </w:p>
  </w:endnote>
  <w:endnote w:type="continuationSeparator" w:id="0">
    <w:p w14:paraId="5972DA87" w14:textId="77777777" w:rsidR="00F20525" w:rsidRDefault="00F20525" w:rsidP="002F3F84">
      <w:r>
        <w:continuationSeparator/>
      </w:r>
    </w:p>
  </w:endnote>
  <w:endnote w:type="continuationNotice" w:id="1">
    <w:p w14:paraId="0B6C9C3A" w14:textId="77777777" w:rsidR="00F20525" w:rsidRDefault="00F2052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rsidP="002B4C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D15878" w14:textId="77777777" w:rsidR="00F20525" w:rsidRDefault="00F20525" w:rsidP="002F3F84">
      <w:r>
        <w:separator/>
      </w:r>
    </w:p>
  </w:footnote>
  <w:footnote w:type="continuationSeparator" w:id="0">
    <w:p w14:paraId="27451882" w14:textId="77777777" w:rsidR="00F20525" w:rsidRDefault="00F20525" w:rsidP="002F3F84">
      <w:r>
        <w:continuationSeparator/>
      </w:r>
    </w:p>
  </w:footnote>
  <w:footnote w:type="continuationNotice" w:id="1">
    <w:p w14:paraId="7FCC2BB9" w14:textId="77777777" w:rsidR="00F20525" w:rsidRDefault="00F2052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32D09D" w14:textId="46C45310" w:rsidR="1C989808" w:rsidRDefault="00801F57" w:rsidP="1C989808">
    <w:pPr>
      <w:jc w:val="center"/>
    </w:pPr>
    <w:r>
      <w:rPr>
        <w:noProof/>
      </w:rPr>
      <w:drawing>
        <wp:inline distT="0" distB="0" distL="0" distR="0" wp14:anchorId="74B37868" wp14:editId="241F27B1">
          <wp:extent cx="795655" cy="439420"/>
          <wp:effectExtent l="0" t="0" r="0" b="0"/>
          <wp:docPr id="2098671092" name="Picture 209867109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HU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5655" cy="4394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3A17E4"/>
    <w:multiLevelType w:val="multilevel"/>
    <w:tmpl w:val="90F81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3" w15:restartNumberingAfterBreak="0">
    <w:nsid w:val="05C1F522"/>
    <w:multiLevelType w:val="hybridMultilevel"/>
    <w:tmpl w:val="8234A906"/>
    <w:lvl w:ilvl="0" w:tplc="DCF8C968">
      <w:start w:val="1"/>
      <w:numFmt w:val="bullet"/>
      <w:lvlText w:val=""/>
      <w:lvlJc w:val="left"/>
      <w:pPr>
        <w:ind w:left="720" w:hanging="360"/>
      </w:pPr>
      <w:rPr>
        <w:rFonts w:ascii="Symbol" w:hAnsi="Symbol" w:hint="default"/>
      </w:rPr>
    </w:lvl>
    <w:lvl w:ilvl="1" w:tplc="285830B6">
      <w:start w:val="1"/>
      <w:numFmt w:val="bullet"/>
      <w:lvlText w:val=""/>
      <w:lvlJc w:val="left"/>
      <w:pPr>
        <w:ind w:left="1440" w:hanging="360"/>
      </w:pPr>
      <w:rPr>
        <w:rFonts w:ascii="Symbol" w:hAnsi="Symbol" w:hint="default"/>
      </w:rPr>
    </w:lvl>
    <w:lvl w:ilvl="2" w:tplc="2D22BD82">
      <w:start w:val="1"/>
      <w:numFmt w:val="bullet"/>
      <w:lvlText w:val=""/>
      <w:lvlJc w:val="left"/>
      <w:pPr>
        <w:ind w:left="2160" w:hanging="360"/>
      </w:pPr>
      <w:rPr>
        <w:rFonts w:ascii="Wingdings" w:hAnsi="Wingdings" w:hint="default"/>
      </w:rPr>
    </w:lvl>
    <w:lvl w:ilvl="3" w:tplc="995AAE3A">
      <w:start w:val="1"/>
      <w:numFmt w:val="bullet"/>
      <w:lvlText w:val=""/>
      <w:lvlJc w:val="left"/>
      <w:pPr>
        <w:ind w:left="2880" w:hanging="360"/>
      </w:pPr>
      <w:rPr>
        <w:rFonts w:ascii="Symbol" w:hAnsi="Symbol" w:hint="default"/>
      </w:rPr>
    </w:lvl>
    <w:lvl w:ilvl="4" w:tplc="8CBED442">
      <w:start w:val="1"/>
      <w:numFmt w:val="bullet"/>
      <w:lvlText w:val="o"/>
      <w:lvlJc w:val="left"/>
      <w:pPr>
        <w:ind w:left="3600" w:hanging="360"/>
      </w:pPr>
      <w:rPr>
        <w:rFonts w:ascii="Courier New" w:hAnsi="Courier New" w:hint="default"/>
      </w:rPr>
    </w:lvl>
    <w:lvl w:ilvl="5" w:tplc="9356D17E">
      <w:start w:val="1"/>
      <w:numFmt w:val="bullet"/>
      <w:lvlText w:val=""/>
      <w:lvlJc w:val="left"/>
      <w:pPr>
        <w:ind w:left="4320" w:hanging="360"/>
      </w:pPr>
      <w:rPr>
        <w:rFonts w:ascii="Wingdings" w:hAnsi="Wingdings" w:hint="default"/>
      </w:rPr>
    </w:lvl>
    <w:lvl w:ilvl="6" w:tplc="7D98A834">
      <w:start w:val="1"/>
      <w:numFmt w:val="bullet"/>
      <w:lvlText w:val=""/>
      <w:lvlJc w:val="left"/>
      <w:pPr>
        <w:ind w:left="5040" w:hanging="360"/>
      </w:pPr>
      <w:rPr>
        <w:rFonts w:ascii="Symbol" w:hAnsi="Symbol" w:hint="default"/>
      </w:rPr>
    </w:lvl>
    <w:lvl w:ilvl="7" w:tplc="59A0DA06">
      <w:start w:val="1"/>
      <w:numFmt w:val="bullet"/>
      <w:lvlText w:val="o"/>
      <w:lvlJc w:val="left"/>
      <w:pPr>
        <w:ind w:left="5760" w:hanging="360"/>
      </w:pPr>
      <w:rPr>
        <w:rFonts w:ascii="Courier New" w:hAnsi="Courier New" w:hint="default"/>
      </w:rPr>
    </w:lvl>
    <w:lvl w:ilvl="8" w:tplc="BE184960">
      <w:start w:val="1"/>
      <w:numFmt w:val="bullet"/>
      <w:lvlText w:val=""/>
      <w:lvlJc w:val="left"/>
      <w:pPr>
        <w:ind w:left="6480" w:hanging="360"/>
      </w:pPr>
      <w:rPr>
        <w:rFonts w:ascii="Wingdings" w:hAnsi="Wingdings" w:hint="default"/>
      </w:rPr>
    </w:lvl>
  </w:abstractNum>
  <w:abstractNum w:abstractNumId="4"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8965EA"/>
    <w:multiLevelType w:val="hybridMultilevel"/>
    <w:tmpl w:val="0B6EEC10"/>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F5196C"/>
    <w:multiLevelType w:val="hybridMultilevel"/>
    <w:tmpl w:val="2F1A4566"/>
    <w:lvl w:ilvl="0" w:tplc="BB6A5C42">
      <w:start w:val="1"/>
      <w:numFmt w:val="lowerLetter"/>
      <w:lvlText w:val="%1."/>
      <w:lvlJc w:val="left"/>
      <w:pPr>
        <w:ind w:left="720" w:hanging="360"/>
      </w:pPr>
    </w:lvl>
    <w:lvl w:ilvl="1" w:tplc="AC3E63CE">
      <w:start w:val="1"/>
      <w:numFmt w:val="lowerLetter"/>
      <w:lvlText w:val="%2."/>
      <w:lvlJc w:val="left"/>
      <w:pPr>
        <w:ind w:left="1440" w:hanging="360"/>
      </w:pPr>
    </w:lvl>
    <w:lvl w:ilvl="2" w:tplc="666E01D0">
      <w:start w:val="1"/>
      <w:numFmt w:val="lowerRoman"/>
      <w:lvlText w:val="%3."/>
      <w:lvlJc w:val="right"/>
      <w:pPr>
        <w:ind w:left="2160" w:hanging="180"/>
      </w:pPr>
    </w:lvl>
    <w:lvl w:ilvl="3" w:tplc="C2E2CAE8">
      <w:start w:val="1"/>
      <w:numFmt w:val="decimal"/>
      <w:lvlText w:val="%4."/>
      <w:lvlJc w:val="left"/>
      <w:pPr>
        <w:ind w:left="2880" w:hanging="360"/>
      </w:pPr>
    </w:lvl>
    <w:lvl w:ilvl="4" w:tplc="AF9A1A92">
      <w:start w:val="1"/>
      <w:numFmt w:val="lowerLetter"/>
      <w:lvlText w:val="%5."/>
      <w:lvlJc w:val="left"/>
      <w:pPr>
        <w:ind w:left="3600" w:hanging="360"/>
      </w:pPr>
    </w:lvl>
    <w:lvl w:ilvl="5" w:tplc="A9E068F4">
      <w:start w:val="1"/>
      <w:numFmt w:val="lowerRoman"/>
      <w:lvlText w:val="%6."/>
      <w:lvlJc w:val="right"/>
      <w:pPr>
        <w:ind w:left="4320" w:hanging="180"/>
      </w:pPr>
    </w:lvl>
    <w:lvl w:ilvl="6" w:tplc="BB624BE8">
      <w:start w:val="1"/>
      <w:numFmt w:val="decimal"/>
      <w:lvlText w:val="%7."/>
      <w:lvlJc w:val="left"/>
      <w:pPr>
        <w:ind w:left="5040" w:hanging="360"/>
      </w:pPr>
    </w:lvl>
    <w:lvl w:ilvl="7" w:tplc="66F41FA0">
      <w:start w:val="1"/>
      <w:numFmt w:val="lowerLetter"/>
      <w:lvlText w:val="%8."/>
      <w:lvlJc w:val="left"/>
      <w:pPr>
        <w:ind w:left="5760" w:hanging="360"/>
      </w:pPr>
    </w:lvl>
    <w:lvl w:ilvl="8" w:tplc="BBEAB790">
      <w:start w:val="1"/>
      <w:numFmt w:val="lowerRoman"/>
      <w:lvlText w:val="%9."/>
      <w:lvlJc w:val="right"/>
      <w:pPr>
        <w:ind w:left="6480" w:hanging="180"/>
      </w:pPr>
    </w:lvl>
  </w:abstractNum>
  <w:abstractNum w:abstractNumId="8"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9" w15:restartNumberingAfterBreak="0">
    <w:nsid w:val="0E6E70C6"/>
    <w:multiLevelType w:val="hybridMultilevel"/>
    <w:tmpl w:val="7C261E70"/>
    <w:lvl w:ilvl="0" w:tplc="20641B94">
      <w:start w:val="1"/>
      <w:numFmt w:val="decimal"/>
      <w:lvlText w:val="%1."/>
      <w:lvlJc w:val="left"/>
      <w:pPr>
        <w:ind w:left="720" w:hanging="360"/>
      </w:pPr>
    </w:lvl>
    <w:lvl w:ilvl="1" w:tplc="7D9674B8">
      <w:start w:val="1"/>
      <w:numFmt w:val="lowerLetter"/>
      <w:lvlText w:val="%2."/>
      <w:lvlJc w:val="left"/>
      <w:pPr>
        <w:ind w:left="1440" w:hanging="360"/>
      </w:pPr>
    </w:lvl>
    <w:lvl w:ilvl="2" w:tplc="14BE031A">
      <w:start w:val="1"/>
      <w:numFmt w:val="lowerRoman"/>
      <w:lvlText w:val="%3."/>
      <w:lvlJc w:val="right"/>
      <w:pPr>
        <w:ind w:left="2160" w:hanging="180"/>
      </w:pPr>
    </w:lvl>
    <w:lvl w:ilvl="3" w:tplc="3EB06354">
      <w:start w:val="1"/>
      <w:numFmt w:val="decimal"/>
      <w:lvlText w:val="%4."/>
      <w:lvlJc w:val="left"/>
      <w:pPr>
        <w:ind w:left="2880" w:hanging="360"/>
      </w:pPr>
    </w:lvl>
    <w:lvl w:ilvl="4" w:tplc="F858056C">
      <w:start w:val="1"/>
      <w:numFmt w:val="lowerLetter"/>
      <w:lvlText w:val="%5."/>
      <w:lvlJc w:val="left"/>
      <w:pPr>
        <w:ind w:left="3600" w:hanging="360"/>
      </w:pPr>
    </w:lvl>
    <w:lvl w:ilvl="5" w:tplc="70E0D69A">
      <w:start w:val="1"/>
      <w:numFmt w:val="lowerRoman"/>
      <w:lvlText w:val="%6."/>
      <w:lvlJc w:val="right"/>
      <w:pPr>
        <w:ind w:left="4320" w:hanging="180"/>
      </w:pPr>
    </w:lvl>
    <w:lvl w:ilvl="6" w:tplc="5BAA1D0A">
      <w:start w:val="1"/>
      <w:numFmt w:val="decimal"/>
      <w:lvlText w:val="%7."/>
      <w:lvlJc w:val="left"/>
      <w:pPr>
        <w:ind w:left="5040" w:hanging="360"/>
      </w:pPr>
    </w:lvl>
    <w:lvl w:ilvl="7" w:tplc="8E9EC1C8">
      <w:start w:val="1"/>
      <w:numFmt w:val="lowerLetter"/>
      <w:lvlText w:val="%8."/>
      <w:lvlJc w:val="left"/>
      <w:pPr>
        <w:ind w:left="5760" w:hanging="360"/>
      </w:pPr>
    </w:lvl>
    <w:lvl w:ilvl="8" w:tplc="B03A32C6">
      <w:start w:val="1"/>
      <w:numFmt w:val="lowerRoman"/>
      <w:lvlText w:val="%9."/>
      <w:lvlJc w:val="right"/>
      <w:pPr>
        <w:ind w:left="6480" w:hanging="180"/>
      </w:pPr>
    </w:lvl>
  </w:abstractNum>
  <w:abstractNum w:abstractNumId="10" w15:restartNumberingAfterBreak="0">
    <w:nsid w:val="13210351"/>
    <w:multiLevelType w:val="hybridMultilevel"/>
    <w:tmpl w:val="2B64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B07DA2"/>
    <w:multiLevelType w:val="multilevel"/>
    <w:tmpl w:val="F40C1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710069"/>
    <w:multiLevelType w:val="multilevel"/>
    <w:tmpl w:val="C8B8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8" w15:restartNumberingAfterBreak="0">
    <w:nsid w:val="45D535D9"/>
    <w:multiLevelType w:val="multilevel"/>
    <w:tmpl w:val="178A8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20"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7740EC"/>
    <w:multiLevelType w:val="multilevel"/>
    <w:tmpl w:val="A7782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2137E5"/>
    <w:multiLevelType w:val="hybridMultilevel"/>
    <w:tmpl w:val="B4E2CBB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D33B55"/>
    <w:multiLevelType w:val="multilevel"/>
    <w:tmpl w:val="EF308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2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6759647"/>
    <w:multiLevelType w:val="hybridMultilevel"/>
    <w:tmpl w:val="36DAC2C6"/>
    <w:lvl w:ilvl="0" w:tplc="C954435A">
      <w:start w:val="1"/>
      <w:numFmt w:val="lowerLetter"/>
      <w:lvlText w:val="%1."/>
      <w:lvlJc w:val="left"/>
      <w:pPr>
        <w:ind w:left="720" w:hanging="360"/>
      </w:pPr>
    </w:lvl>
    <w:lvl w:ilvl="1" w:tplc="43B4C196">
      <w:start w:val="1"/>
      <w:numFmt w:val="lowerLetter"/>
      <w:lvlText w:val="%2."/>
      <w:lvlJc w:val="left"/>
      <w:pPr>
        <w:ind w:left="1440" w:hanging="360"/>
      </w:pPr>
    </w:lvl>
    <w:lvl w:ilvl="2" w:tplc="33B65A72">
      <w:start w:val="1"/>
      <w:numFmt w:val="lowerRoman"/>
      <w:lvlText w:val="%3."/>
      <w:lvlJc w:val="right"/>
      <w:pPr>
        <w:ind w:left="2160" w:hanging="180"/>
      </w:pPr>
    </w:lvl>
    <w:lvl w:ilvl="3" w:tplc="4D5C4B4C">
      <w:start w:val="1"/>
      <w:numFmt w:val="decimal"/>
      <w:lvlText w:val="%4."/>
      <w:lvlJc w:val="left"/>
      <w:pPr>
        <w:ind w:left="2880" w:hanging="360"/>
      </w:pPr>
    </w:lvl>
    <w:lvl w:ilvl="4" w:tplc="0EB20A42">
      <w:start w:val="1"/>
      <w:numFmt w:val="lowerLetter"/>
      <w:lvlText w:val="%5."/>
      <w:lvlJc w:val="left"/>
      <w:pPr>
        <w:ind w:left="3600" w:hanging="360"/>
      </w:pPr>
    </w:lvl>
    <w:lvl w:ilvl="5" w:tplc="063CAA18">
      <w:start w:val="1"/>
      <w:numFmt w:val="lowerRoman"/>
      <w:lvlText w:val="%6."/>
      <w:lvlJc w:val="right"/>
      <w:pPr>
        <w:ind w:left="4320" w:hanging="180"/>
      </w:pPr>
    </w:lvl>
    <w:lvl w:ilvl="6" w:tplc="DAF0C0EE">
      <w:start w:val="1"/>
      <w:numFmt w:val="decimal"/>
      <w:lvlText w:val="%7."/>
      <w:lvlJc w:val="left"/>
      <w:pPr>
        <w:ind w:left="5040" w:hanging="360"/>
      </w:pPr>
    </w:lvl>
    <w:lvl w:ilvl="7" w:tplc="E2D0DC36">
      <w:start w:val="1"/>
      <w:numFmt w:val="lowerLetter"/>
      <w:lvlText w:val="%8."/>
      <w:lvlJc w:val="left"/>
      <w:pPr>
        <w:ind w:left="5760" w:hanging="360"/>
      </w:pPr>
    </w:lvl>
    <w:lvl w:ilvl="8" w:tplc="ACD62778">
      <w:start w:val="1"/>
      <w:numFmt w:val="lowerRoman"/>
      <w:lvlText w:val="%9."/>
      <w:lvlJc w:val="right"/>
      <w:pPr>
        <w:ind w:left="6480" w:hanging="180"/>
      </w:pPr>
    </w:lvl>
  </w:abstractNum>
  <w:abstractNum w:abstractNumId="29" w15:restartNumberingAfterBreak="0">
    <w:nsid w:val="784AA2E1"/>
    <w:multiLevelType w:val="hybridMultilevel"/>
    <w:tmpl w:val="194611A8"/>
    <w:lvl w:ilvl="0" w:tplc="B786153A">
      <w:start w:val="1"/>
      <w:numFmt w:val="decimal"/>
      <w:lvlText w:val="%1."/>
      <w:lvlJc w:val="left"/>
      <w:pPr>
        <w:ind w:left="720" w:hanging="360"/>
      </w:pPr>
    </w:lvl>
    <w:lvl w:ilvl="1" w:tplc="906627DE">
      <w:start w:val="1"/>
      <w:numFmt w:val="lowerLetter"/>
      <w:lvlText w:val="%2."/>
      <w:lvlJc w:val="left"/>
      <w:pPr>
        <w:ind w:left="1440" w:hanging="360"/>
      </w:pPr>
    </w:lvl>
    <w:lvl w:ilvl="2" w:tplc="D72AE530">
      <w:start w:val="1"/>
      <w:numFmt w:val="lowerRoman"/>
      <w:lvlText w:val="%3."/>
      <w:lvlJc w:val="right"/>
      <w:pPr>
        <w:ind w:left="2160" w:hanging="180"/>
      </w:pPr>
    </w:lvl>
    <w:lvl w:ilvl="3" w:tplc="FC9463A2">
      <w:start w:val="1"/>
      <w:numFmt w:val="decimal"/>
      <w:lvlText w:val="%4."/>
      <w:lvlJc w:val="left"/>
      <w:pPr>
        <w:ind w:left="2880" w:hanging="360"/>
      </w:pPr>
    </w:lvl>
    <w:lvl w:ilvl="4" w:tplc="A4F60474">
      <w:start w:val="1"/>
      <w:numFmt w:val="lowerLetter"/>
      <w:lvlText w:val="%5."/>
      <w:lvlJc w:val="left"/>
      <w:pPr>
        <w:ind w:left="3600" w:hanging="360"/>
      </w:pPr>
    </w:lvl>
    <w:lvl w:ilvl="5" w:tplc="27486B2E">
      <w:start w:val="1"/>
      <w:numFmt w:val="lowerRoman"/>
      <w:lvlText w:val="%6."/>
      <w:lvlJc w:val="right"/>
      <w:pPr>
        <w:ind w:left="4320" w:hanging="180"/>
      </w:pPr>
    </w:lvl>
    <w:lvl w:ilvl="6" w:tplc="5A18BF94">
      <w:start w:val="1"/>
      <w:numFmt w:val="decimal"/>
      <w:lvlText w:val="%7."/>
      <w:lvlJc w:val="left"/>
      <w:pPr>
        <w:ind w:left="5040" w:hanging="360"/>
      </w:pPr>
    </w:lvl>
    <w:lvl w:ilvl="7" w:tplc="1FD6D308">
      <w:start w:val="1"/>
      <w:numFmt w:val="lowerLetter"/>
      <w:lvlText w:val="%8."/>
      <w:lvlJc w:val="left"/>
      <w:pPr>
        <w:ind w:left="5760" w:hanging="360"/>
      </w:pPr>
    </w:lvl>
    <w:lvl w:ilvl="8" w:tplc="6E4E3FC4">
      <w:start w:val="1"/>
      <w:numFmt w:val="lowerRoman"/>
      <w:lvlText w:val="%9."/>
      <w:lvlJc w:val="right"/>
      <w:pPr>
        <w:ind w:left="6480" w:hanging="180"/>
      </w:pPr>
    </w:lvl>
  </w:abstractNum>
  <w:abstractNum w:abstractNumId="30"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BCF7766"/>
    <w:multiLevelType w:val="multilevel"/>
    <w:tmpl w:val="940AD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D12C3B"/>
    <w:multiLevelType w:val="multilevel"/>
    <w:tmpl w:val="2CDA2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7455474">
    <w:abstractNumId w:val="28"/>
  </w:num>
  <w:num w:numId="2" w16cid:durableId="1080641033">
    <w:abstractNumId w:val="9"/>
  </w:num>
  <w:num w:numId="3" w16cid:durableId="48696316">
    <w:abstractNumId w:val="7"/>
  </w:num>
  <w:num w:numId="4" w16cid:durableId="400517338">
    <w:abstractNumId w:val="29"/>
  </w:num>
  <w:num w:numId="5" w16cid:durableId="1327516238">
    <w:abstractNumId w:val="26"/>
  </w:num>
  <w:num w:numId="6" w16cid:durableId="1023173312">
    <w:abstractNumId w:val="2"/>
  </w:num>
  <w:num w:numId="7" w16cid:durableId="667905391">
    <w:abstractNumId w:val="8"/>
  </w:num>
  <w:num w:numId="8" w16cid:durableId="2056158376">
    <w:abstractNumId w:val="19"/>
  </w:num>
  <w:num w:numId="9" w16cid:durableId="2034652499">
    <w:abstractNumId w:val="17"/>
  </w:num>
  <w:num w:numId="10" w16cid:durableId="667711553">
    <w:abstractNumId w:val="15"/>
  </w:num>
  <w:num w:numId="11" w16cid:durableId="1200625610">
    <w:abstractNumId w:val="11"/>
  </w:num>
  <w:num w:numId="12" w16cid:durableId="702367391">
    <w:abstractNumId w:val="23"/>
  </w:num>
  <w:num w:numId="13" w16cid:durableId="1732731064">
    <w:abstractNumId w:val="20"/>
    <w:lvlOverride w:ilvl="0">
      <w:lvl w:ilvl="0">
        <w:numFmt w:val="lowerLetter"/>
        <w:lvlText w:val="%1."/>
        <w:lvlJc w:val="left"/>
      </w:lvl>
    </w:lvlOverride>
  </w:num>
  <w:num w:numId="14" w16cid:durableId="225528553">
    <w:abstractNumId w:val="12"/>
  </w:num>
  <w:num w:numId="15" w16cid:durableId="1081024668">
    <w:abstractNumId w:val="4"/>
    <w:lvlOverride w:ilvl="0">
      <w:lvl w:ilvl="0">
        <w:numFmt w:val="lowerLetter"/>
        <w:lvlText w:val="%1."/>
        <w:lvlJc w:val="left"/>
      </w:lvl>
    </w:lvlOverride>
  </w:num>
  <w:num w:numId="16" w16cid:durableId="83961772">
    <w:abstractNumId w:val="1"/>
  </w:num>
  <w:num w:numId="17" w16cid:durableId="121652772">
    <w:abstractNumId w:val="24"/>
  </w:num>
  <w:num w:numId="18" w16cid:durableId="54864448">
    <w:abstractNumId w:val="13"/>
  </w:num>
  <w:num w:numId="19" w16cid:durableId="189877605">
    <w:abstractNumId w:val="6"/>
  </w:num>
  <w:num w:numId="20" w16cid:durableId="1198857267">
    <w:abstractNumId w:val="27"/>
  </w:num>
  <w:num w:numId="21" w16cid:durableId="1595164647">
    <w:abstractNumId w:val="30"/>
  </w:num>
  <w:num w:numId="22" w16cid:durableId="502403426">
    <w:abstractNumId w:val="10"/>
  </w:num>
  <w:num w:numId="23" w16cid:durableId="1402559692">
    <w:abstractNumId w:val="3"/>
  </w:num>
  <w:num w:numId="24" w16cid:durableId="210264192">
    <w:abstractNumId w:val="22"/>
  </w:num>
  <w:num w:numId="25" w16cid:durableId="318656350">
    <w:abstractNumId w:val="5"/>
  </w:num>
  <w:num w:numId="26" w16cid:durableId="1540624341">
    <w:abstractNumId w:val="0"/>
  </w:num>
  <w:num w:numId="27" w16cid:durableId="2123301605">
    <w:abstractNumId w:val="32"/>
  </w:num>
  <w:num w:numId="28" w16cid:durableId="1588029489">
    <w:abstractNumId w:val="18"/>
  </w:num>
  <w:num w:numId="29" w16cid:durableId="1775901022">
    <w:abstractNumId w:val="21"/>
  </w:num>
  <w:num w:numId="30" w16cid:durableId="2050571048">
    <w:abstractNumId w:val="14"/>
  </w:num>
  <w:num w:numId="31" w16cid:durableId="262956608">
    <w:abstractNumId w:val="16"/>
  </w:num>
  <w:num w:numId="32" w16cid:durableId="798108697">
    <w:abstractNumId w:val="31"/>
  </w:num>
  <w:num w:numId="33" w16cid:durableId="163016646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rgUAeEk6oSwAAAA="/>
  </w:docVars>
  <w:rsids>
    <w:rsidRoot w:val="00523478"/>
    <w:rsid w:val="0000093A"/>
    <w:rsid w:val="00010B8A"/>
    <w:rsid w:val="00020066"/>
    <w:rsid w:val="00025C05"/>
    <w:rsid w:val="00032A6D"/>
    <w:rsid w:val="0003798F"/>
    <w:rsid w:val="00052476"/>
    <w:rsid w:val="000B05B1"/>
    <w:rsid w:val="000D2A1B"/>
    <w:rsid w:val="000D4B1E"/>
    <w:rsid w:val="00113667"/>
    <w:rsid w:val="001240EF"/>
    <w:rsid w:val="00125FEF"/>
    <w:rsid w:val="0013182C"/>
    <w:rsid w:val="0016475A"/>
    <w:rsid w:val="001650C9"/>
    <w:rsid w:val="00173CC0"/>
    <w:rsid w:val="00187548"/>
    <w:rsid w:val="001A381D"/>
    <w:rsid w:val="001C55A7"/>
    <w:rsid w:val="001E2BC4"/>
    <w:rsid w:val="001E5399"/>
    <w:rsid w:val="001E664A"/>
    <w:rsid w:val="001F347C"/>
    <w:rsid w:val="002079DF"/>
    <w:rsid w:val="00223220"/>
    <w:rsid w:val="00225BE2"/>
    <w:rsid w:val="00226919"/>
    <w:rsid w:val="00234FC3"/>
    <w:rsid w:val="00250101"/>
    <w:rsid w:val="00262D50"/>
    <w:rsid w:val="00266758"/>
    <w:rsid w:val="002712C7"/>
    <w:rsid w:val="00271E26"/>
    <w:rsid w:val="002778D5"/>
    <w:rsid w:val="00281DF1"/>
    <w:rsid w:val="00283077"/>
    <w:rsid w:val="00283B7F"/>
    <w:rsid w:val="002B1BE5"/>
    <w:rsid w:val="002B4C2F"/>
    <w:rsid w:val="002D41B0"/>
    <w:rsid w:val="002D79BF"/>
    <w:rsid w:val="002DA730"/>
    <w:rsid w:val="002F3F84"/>
    <w:rsid w:val="002F66FC"/>
    <w:rsid w:val="00321D27"/>
    <w:rsid w:val="003221D7"/>
    <w:rsid w:val="0032740C"/>
    <w:rsid w:val="00352FD0"/>
    <w:rsid w:val="003726AD"/>
    <w:rsid w:val="0037344C"/>
    <w:rsid w:val="00393181"/>
    <w:rsid w:val="003A0BF9"/>
    <w:rsid w:val="003A2F8A"/>
    <w:rsid w:val="003C2AE6"/>
    <w:rsid w:val="003D5918"/>
    <w:rsid w:val="003E399D"/>
    <w:rsid w:val="003E5350"/>
    <w:rsid w:val="003F32E7"/>
    <w:rsid w:val="003F4787"/>
    <w:rsid w:val="003F695D"/>
    <w:rsid w:val="004079F2"/>
    <w:rsid w:val="004333E0"/>
    <w:rsid w:val="004609FD"/>
    <w:rsid w:val="00460DE5"/>
    <w:rsid w:val="0046151B"/>
    <w:rsid w:val="00462F70"/>
    <w:rsid w:val="004802CA"/>
    <w:rsid w:val="00485402"/>
    <w:rsid w:val="004968A6"/>
    <w:rsid w:val="004B3B08"/>
    <w:rsid w:val="004C3F71"/>
    <w:rsid w:val="004D2055"/>
    <w:rsid w:val="004D4292"/>
    <w:rsid w:val="004D476B"/>
    <w:rsid w:val="004E0139"/>
    <w:rsid w:val="00512D0F"/>
    <w:rsid w:val="00522199"/>
    <w:rsid w:val="00523478"/>
    <w:rsid w:val="00531FBF"/>
    <w:rsid w:val="00532A24"/>
    <w:rsid w:val="00544AC4"/>
    <w:rsid w:val="005479D5"/>
    <w:rsid w:val="00552FE2"/>
    <w:rsid w:val="0058064D"/>
    <w:rsid w:val="0058528C"/>
    <w:rsid w:val="005A0DB2"/>
    <w:rsid w:val="005A6070"/>
    <w:rsid w:val="005A7C7F"/>
    <w:rsid w:val="005C593C"/>
    <w:rsid w:val="005F574E"/>
    <w:rsid w:val="00633225"/>
    <w:rsid w:val="006955A1"/>
    <w:rsid w:val="006B66FE"/>
    <w:rsid w:val="006B75EE"/>
    <w:rsid w:val="006C197D"/>
    <w:rsid w:val="006C3269"/>
    <w:rsid w:val="006F2F77"/>
    <w:rsid w:val="00700D10"/>
    <w:rsid w:val="00701A84"/>
    <w:rsid w:val="007033DB"/>
    <w:rsid w:val="00705D42"/>
    <w:rsid w:val="007205AF"/>
    <w:rsid w:val="007415E6"/>
    <w:rsid w:val="00760100"/>
    <w:rsid w:val="007617B2"/>
    <w:rsid w:val="00761B04"/>
    <w:rsid w:val="00776757"/>
    <w:rsid w:val="0078046E"/>
    <w:rsid w:val="007C4CA8"/>
    <w:rsid w:val="007E5EA6"/>
    <w:rsid w:val="00801F57"/>
    <w:rsid w:val="00811600"/>
    <w:rsid w:val="00812410"/>
    <w:rsid w:val="008162CD"/>
    <w:rsid w:val="00841BCB"/>
    <w:rsid w:val="00844851"/>
    <w:rsid w:val="00847593"/>
    <w:rsid w:val="00861EC1"/>
    <w:rsid w:val="008E7E10"/>
    <w:rsid w:val="008F26B4"/>
    <w:rsid w:val="008F3828"/>
    <w:rsid w:val="0090104E"/>
    <w:rsid w:val="00921C2E"/>
    <w:rsid w:val="009279EB"/>
    <w:rsid w:val="00940B1A"/>
    <w:rsid w:val="00944D65"/>
    <w:rsid w:val="00966538"/>
    <w:rsid w:val="009714E8"/>
    <w:rsid w:val="00974AE3"/>
    <w:rsid w:val="009774F3"/>
    <w:rsid w:val="00985428"/>
    <w:rsid w:val="009B0AA5"/>
    <w:rsid w:val="009B1496"/>
    <w:rsid w:val="009C11B9"/>
    <w:rsid w:val="009C6202"/>
    <w:rsid w:val="00A12BCB"/>
    <w:rsid w:val="00A36CDD"/>
    <w:rsid w:val="00A45B2C"/>
    <w:rsid w:val="00A472D7"/>
    <w:rsid w:val="00A57A92"/>
    <w:rsid w:val="00A71C4B"/>
    <w:rsid w:val="00A728D4"/>
    <w:rsid w:val="00A9068B"/>
    <w:rsid w:val="00AD6B9D"/>
    <w:rsid w:val="00AE28C6"/>
    <w:rsid w:val="00AE5B33"/>
    <w:rsid w:val="00AF1198"/>
    <w:rsid w:val="00AF4C03"/>
    <w:rsid w:val="00B03C25"/>
    <w:rsid w:val="00B1117F"/>
    <w:rsid w:val="00B1598A"/>
    <w:rsid w:val="00B1648E"/>
    <w:rsid w:val="00B17C03"/>
    <w:rsid w:val="00B20F52"/>
    <w:rsid w:val="00B30A42"/>
    <w:rsid w:val="00B31D4B"/>
    <w:rsid w:val="00B35185"/>
    <w:rsid w:val="00B46BAB"/>
    <w:rsid w:val="00B50C83"/>
    <w:rsid w:val="00B66A6E"/>
    <w:rsid w:val="00B70EF1"/>
    <w:rsid w:val="00BB1033"/>
    <w:rsid w:val="00BD4019"/>
    <w:rsid w:val="00BE22B6"/>
    <w:rsid w:val="00BE5AC6"/>
    <w:rsid w:val="00BF2E4C"/>
    <w:rsid w:val="00BF4E7E"/>
    <w:rsid w:val="00C06A29"/>
    <w:rsid w:val="00C40227"/>
    <w:rsid w:val="00C41B36"/>
    <w:rsid w:val="00C56FC2"/>
    <w:rsid w:val="00C8056A"/>
    <w:rsid w:val="00C94751"/>
    <w:rsid w:val="00CB16D1"/>
    <w:rsid w:val="00CB2008"/>
    <w:rsid w:val="00CD3D98"/>
    <w:rsid w:val="00CD774B"/>
    <w:rsid w:val="00CE44E9"/>
    <w:rsid w:val="00CF0E92"/>
    <w:rsid w:val="00D000D3"/>
    <w:rsid w:val="00D1075E"/>
    <w:rsid w:val="00D11EFC"/>
    <w:rsid w:val="00D247D6"/>
    <w:rsid w:val="00D27FB4"/>
    <w:rsid w:val="00D41CD5"/>
    <w:rsid w:val="00D8455A"/>
    <w:rsid w:val="00DA28C0"/>
    <w:rsid w:val="00DB63D9"/>
    <w:rsid w:val="00DC2970"/>
    <w:rsid w:val="00DC5AB3"/>
    <w:rsid w:val="00DD3256"/>
    <w:rsid w:val="00E02BD0"/>
    <w:rsid w:val="00E2188F"/>
    <w:rsid w:val="00E2280C"/>
    <w:rsid w:val="00E51AA6"/>
    <w:rsid w:val="00E66FC0"/>
    <w:rsid w:val="00E81328"/>
    <w:rsid w:val="00E83958"/>
    <w:rsid w:val="00EE3EAE"/>
    <w:rsid w:val="00F053DB"/>
    <w:rsid w:val="00F143F0"/>
    <w:rsid w:val="00F20525"/>
    <w:rsid w:val="00F22275"/>
    <w:rsid w:val="00F41864"/>
    <w:rsid w:val="00F66C9E"/>
    <w:rsid w:val="00F67F76"/>
    <w:rsid w:val="00F908A6"/>
    <w:rsid w:val="00F96834"/>
    <w:rsid w:val="00FA29B4"/>
    <w:rsid w:val="00FA58FA"/>
    <w:rsid w:val="00FB619A"/>
    <w:rsid w:val="00FD26AD"/>
    <w:rsid w:val="00FD596B"/>
    <w:rsid w:val="00FD5A31"/>
    <w:rsid w:val="00FE1ED3"/>
    <w:rsid w:val="00FE651C"/>
    <w:rsid w:val="00FF5E28"/>
    <w:rsid w:val="0102FA29"/>
    <w:rsid w:val="017068EB"/>
    <w:rsid w:val="0195D672"/>
    <w:rsid w:val="04952F50"/>
    <w:rsid w:val="062A43EE"/>
    <w:rsid w:val="06E422F3"/>
    <w:rsid w:val="089FFEE4"/>
    <w:rsid w:val="0983E65B"/>
    <w:rsid w:val="0A4D09AC"/>
    <w:rsid w:val="0A7300DA"/>
    <w:rsid w:val="0AA73686"/>
    <w:rsid w:val="0B1BB49F"/>
    <w:rsid w:val="0B293BFE"/>
    <w:rsid w:val="0C4393C7"/>
    <w:rsid w:val="0D41FE62"/>
    <w:rsid w:val="0D5A47AA"/>
    <w:rsid w:val="0DDF6428"/>
    <w:rsid w:val="0F3E546A"/>
    <w:rsid w:val="0F7B3489"/>
    <w:rsid w:val="0F8B357B"/>
    <w:rsid w:val="0FF327DF"/>
    <w:rsid w:val="0FFCD95C"/>
    <w:rsid w:val="10423CFC"/>
    <w:rsid w:val="109F20B6"/>
    <w:rsid w:val="10B45F15"/>
    <w:rsid w:val="10BC4B30"/>
    <w:rsid w:val="112627AA"/>
    <w:rsid w:val="11987D82"/>
    <w:rsid w:val="12183239"/>
    <w:rsid w:val="13092FAB"/>
    <w:rsid w:val="139BE685"/>
    <w:rsid w:val="14571AB2"/>
    <w:rsid w:val="14871BC7"/>
    <w:rsid w:val="15297F16"/>
    <w:rsid w:val="1565598F"/>
    <w:rsid w:val="15C5A913"/>
    <w:rsid w:val="15DB3374"/>
    <w:rsid w:val="19C8F155"/>
    <w:rsid w:val="1A6D4B70"/>
    <w:rsid w:val="1C989808"/>
    <w:rsid w:val="1CC2D389"/>
    <w:rsid w:val="1D2E8CDC"/>
    <w:rsid w:val="1ED3D48B"/>
    <w:rsid w:val="1EDF6521"/>
    <w:rsid w:val="1F56BAB6"/>
    <w:rsid w:val="1FFE2E4D"/>
    <w:rsid w:val="209D5CF7"/>
    <w:rsid w:val="21FDDD1B"/>
    <w:rsid w:val="223C8784"/>
    <w:rsid w:val="232FB194"/>
    <w:rsid w:val="2462D138"/>
    <w:rsid w:val="24848B84"/>
    <w:rsid w:val="24D36FEB"/>
    <w:rsid w:val="2511E18D"/>
    <w:rsid w:val="25EED220"/>
    <w:rsid w:val="26675256"/>
    <w:rsid w:val="266F404C"/>
    <w:rsid w:val="26F45CCA"/>
    <w:rsid w:val="28F5E669"/>
    <w:rsid w:val="2946477E"/>
    <w:rsid w:val="2A12D52F"/>
    <w:rsid w:val="2AC251B7"/>
    <w:rsid w:val="2BAEA590"/>
    <w:rsid w:val="2D2A29C2"/>
    <w:rsid w:val="2F64CC78"/>
    <w:rsid w:val="2F66A6C0"/>
    <w:rsid w:val="3071CD31"/>
    <w:rsid w:val="312CB929"/>
    <w:rsid w:val="31325C13"/>
    <w:rsid w:val="322875A9"/>
    <w:rsid w:val="322AA2CB"/>
    <w:rsid w:val="33B585C1"/>
    <w:rsid w:val="33BA8C56"/>
    <w:rsid w:val="33BC5612"/>
    <w:rsid w:val="33E13438"/>
    <w:rsid w:val="34E3D0CE"/>
    <w:rsid w:val="3535493A"/>
    <w:rsid w:val="357123B3"/>
    <w:rsid w:val="35C42E4B"/>
    <w:rsid w:val="36011317"/>
    <w:rsid w:val="3756913F"/>
    <w:rsid w:val="377583DF"/>
    <w:rsid w:val="38024BFC"/>
    <w:rsid w:val="38194386"/>
    <w:rsid w:val="3844EF5D"/>
    <w:rsid w:val="3A52139B"/>
    <w:rsid w:val="3AE236D4"/>
    <w:rsid w:val="3D8BDAA4"/>
    <w:rsid w:val="415FAE2D"/>
    <w:rsid w:val="43D7C8C5"/>
    <w:rsid w:val="45934E53"/>
    <w:rsid w:val="459E84D5"/>
    <w:rsid w:val="45DBE961"/>
    <w:rsid w:val="45F5A391"/>
    <w:rsid w:val="46EAAD2A"/>
    <w:rsid w:val="4827B4B6"/>
    <w:rsid w:val="487B1FD0"/>
    <w:rsid w:val="492CDCD4"/>
    <w:rsid w:val="49681798"/>
    <w:rsid w:val="496B3798"/>
    <w:rsid w:val="49822283"/>
    <w:rsid w:val="4A470A49"/>
    <w:rsid w:val="4B57DAA5"/>
    <w:rsid w:val="4C31597A"/>
    <w:rsid w:val="4C4BF6A2"/>
    <w:rsid w:val="5004A89E"/>
    <w:rsid w:val="50110531"/>
    <w:rsid w:val="50881FD8"/>
    <w:rsid w:val="513DF5BD"/>
    <w:rsid w:val="531DB269"/>
    <w:rsid w:val="5549FFBD"/>
    <w:rsid w:val="55F0756F"/>
    <w:rsid w:val="55F14028"/>
    <w:rsid w:val="56ED763B"/>
    <w:rsid w:val="582B065D"/>
    <w:rsid w:val="59C14C41"/>
    <w:rsid w:val="5B285498"/>
    <w:rsid w:val="5B37C8A9"/>
    <w:rsid w:val="5BDEDA9A"/>
    <w:rsid w:val="5C70C419"/>
    <w:rsid w:val="5D37B0DD"/>
    <w:rsid w:val="5EC8E002"/>
    <w:rsid w:val="5F9757B5"/>
    <w:rsid w:val="602D65CE"/>
    <w:rsid w:val="6087D31B"/>
    <w:rsid w:val="609CBD7A"/>
    <w:rsid w:val="64B81619"/>
    <w:rsid w:val="6581D727"/>
    <w:rsid w:val="66915BC8"/>
    <w:rsid w:val="675FEB7C"/>
    <w:rsid w:val="6816B50C"/>
    <w:rsid w:val="685ED542"/>
    <w:rsid w:val="69699E21"/>
    <w:rsid w:val="69E9FDE7"/>
    <w:rsid w:val="6BB4A4F2"/>
    <w:rsid w:val="6C517D68"/>
    <w:rsid w:val="6DF46A76"/>
    <w:rsid w:val="6E73C57E"/>
    <w:rsid w:val="6F03376F"/>
    <w:rsid w:val="6F056E11"/>
    <w:rsid w:val="6F3330D6"/>
    <w:rsid w:val="700F95DF"/>
    <w:rsid w:val="701053E2"/>
    <w:rsid w:val="7076DBAE"/>
    <w:rsid w:val="70919B57"/>
    <w:rsid w:val="70A6CD78"/>
    <w:rsid w:val="71E8A27A"/>
    <w:rsid w:val="7223E676"/>
    <w:rsid w:val="7413DA77"/>
    <w:rsid w:val="760EE13E"/>
    <w:rsid w:val="7657E9EC"/>
    <w:rsid w:val="7701A898"/>
    <w:rsid w:val="776B39B0"/>
    <w:rsid w:val="776C0E91"/>
    <w:rsid w:val="784D86F2"/>
    <w:rsid w:val="7881C1ED"/>
    <w:rsid w:val="79339D6A"/>
    <w:rsid w:val="7BA27AEA"/>
    <w:rsid w:val="7BD519BB"/>
    <w:rsid w:val="7D5D4C3C"/>
    <w:rsid w:val="7E4CD8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7A5358"/>
  <w15:chartTrackingRefBased/>
  <w15:docId w15:val="{3E96FFFF-590C-4CF1-9637-5F7AA0FFF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microsoft.com/office/2019/05/relationships/documenttasks" Target="documenttasks/documenttask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f716dd8a-49a0-4c40-b209-038e1651b548">
      <UserInfo>
        <DisplayName/>
        <AccountId xsi:nil="true"/>
        <AccountType/>
      </UserInfo>
    </SharedWithUsers>
    <lcf76f155ced4ddcb4097134ff3c332f xmlns="ff8a4b2e-b0c8-4039-a689-d1a7f36f4382">
      <Terms xmlns="http://schemas.microsoft.com/office/infopath/2007/PartnerControls"/>
    </lcf76f155ced4ddcb4097134ff3c332f>
    <TaxCatchAll xmlns="f716dd8a-49a0-4c40-b209-038e1651b548" xsi:nil="true"/>
    <MediaLengthInSeconds xmlns="ff8a4b2e-b0c8-4039-a689-d1a7f36f4382" xsi:nil="true"/>
    <Notes xmlns="ff8a4b2e-b0c8-4039-a689-d1a7f36f4382"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2.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40cc8b17-6277-40d3-adb4-53037ef9c179"/>
    <ds:schemaRef ds:uri="c534d78a-cb69-4aca-a069-043e1704d47b"/>
    <ds:schemaRef ds:uri="f716dd8a-49a0-4c40-b209-038e1651b548"/>
    <ds:schemaRef ds:uri="ff8a4b2e-b0c8-4039-a689-d1a7f36f4382"/>
  </ds:schemaRefs>
</ds:datastoreItem>
</file>

<file path=customXml/itemProps3.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4.xml><?xml version="1.0" encoding="utf-8"?>
<ds:datastoreItem xmlns:ds="http://schemas.openxmlformats.org/officeDocument/2006/customXml" ds:itemID="{462FF6FF-89A1-4528-B167-6016406CC8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4</Pages>
  <Words>1311</Words>
  <Characters>7474</Characters>
  <Application>Microsoft Office Word</Application>
  <DocSecurity>0</DocSecurity>
  <Lines>62</Lines>
  <Paragraphs>17</Paragraphs>
  <ScaleCrop>false</ScaleCrop>
  <Company/>
  <LinksUpToDate>false</LinksUpToDate>
  <CharactersWithSpaces>8768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Reice Morgan</cp:lastModifiedBy>
  <cp:revision>2</cp:revision>
  <dcterms:created xsi:type="dcterms:W3CDTF">2025-09-29T00:44:00Z</dcterms:created>
  <dcterms:modified xsi:type="dcterms:W3CDTF">2025-09-29T00:44:00Z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