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000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000 section 1: multilingual sample Ελληνικά 日本語 العربية</w:t>
      </w:r>
    </w:p>
    <w:sectPr>
      <w:pgSz w:w="12240" w:h="15840"/>
    </w:sectPr>
  </w:body>
</w:document>
</file>