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018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018 section 1: multilingual sample Ελληνικά 日本語 العربية</w:t>
      </w:r>
    </w:p>
    <w:sectPr>
      <w:pgSz w:w="12240" w:h="15840"/>
    </w:sectPr>
  </w:body>
</w:document>
</file>