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5084B6AA" w14:textId="245F33FF" w:rsidR="004C11EB" w:rsidRPr="002E07E6" w:rsidRDefault="00066EC3" w:rsidP="002E07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</w:t>
      </w:r>
      <w:r w:rsidR="008D4651"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 general overview of your system with a small user guide</w:t>
      </w:r>
      <w:r w:rsidR="002E07E6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 w:rsidR="002E07E6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Our program is written in python3 using the built in modules tkinter for </w:t>
      </w:r>
      <w:r w:rsidR="00EA7F1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GUI </w:t>
      </w:r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and sqlite3. It is launched by running </w:t>
      </w:r>
      <w:r w:rsidR="00EA7F1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L</w:t>
      </w:r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auncher.py with the database path as the</w:t>
      </w:r>
      <w:r w:rsidR="00EA7F1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first</w:t>
      </w:r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parameter.</w:t>
      </w:r>
    </w:p>
    <w:p w14:paraId="10F9129A" w14:textId="771DA1A2" w:rsidR="0077441A" w:rsidRPr="002E07E6" w:rsidRDefault="002E07E6" w:rsidP="002E07E6">
      <w:pPr>
        <w:pStyle w:val="ListParagraph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 w:rsidR="00D16D6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High-Level 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User Guide: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>
        <w:rPr>
          <w:rFonts w:ascii="Arial" w:hAnsi="Arial" w:cs="Arial"/>
          <w:noProof/>
          <w:color w:val="484848"/>
          <w:sz w:val="21"/>
          <w:szCs w:val="21"/>
          <w:shd w:val="clear" w:color="auto" w:fill="FFFFFF"/>
          <w:lang w:val="en-CA" w:eastAsia="ja-JP"/>
        </w:rPr>
        <w:drawing>
          <wp:inline distT="0" distB="0" distL="0" distR="0" wp14:anchorId="715FEDDA" wp14:editId="52E9B3BE">
            <wp:extent cx="6400800" cy="4019550"/>
            <wp:effectExtent l="0" t="0" r="0" b="0"/>
            <wp:docPr id="3" name="Picture 3" descr="C:\Users\Marsh\AppData\Local\Microsoft\Windows\INetCache\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h\AppData\Local\Microsoft\Windows\INetCache\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943E" w14:textId="780B914E" w:rsidR="0077441A" w:rsidRDefault="0077441A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noProof/>
          <w:lang w:val="en-CA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706B8" wp14:editId="6ED25901">
                <wp:simplePos x="0" y="0"/>
                <wp:positionH relativeFrom="margin">
                  <wp:align>right</wp:align>
                </wp:positionH>
                <wp:positionV relativeFrom="paragraph">
                  <wp:posOffset>51608</wp:posOffset>
                </wp:positionV>
                <wp:extent cx="213995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DA059" w14:textId="6829925F" w:rsidR="0077441A" w:rsidRPr="008A664F" w:rsidRDefault="0077441A" w:rsidP="0077441A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48484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 w:rsidR="00490A12">
                              <w:rPr>
                                <w:noProof/>
                              </w:rPr>
                              <w:fldChar w:fldCharType="begin"/>
                            </w:r>
                            <w:r w:rsidR="00490A1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490A12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90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General Overview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670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3pt;margin-top:4.05pt;width:168.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" stroked="f">
                <v:textbox style="mso-fit-shape-to-text:t" inset="0,0,0,0">
                  <w:txbxContent>
                    <w:p w14:paraId="7DFDA059" w14:textId="6829925F" w:rsidR="0077441A" w:rsidRPr="008A664F" w:rsidRDefault="0077441A" w:rsidP="0077441A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484848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General Overview of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AAD8C5" w14:textId="77777777" w:rsidR="0077441A" w:rsidRDefault="0077441A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6CC951B" w14:textId="206C5BD4" w:rsidR="005D720C" w:rsidRDefault="005D720C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7E3EA5F" w14:textId="0FD97D90" w:rsidR="004C11EB" w:rsidRPr="00B0050A" w:rsidRDefault="004C11EB">
      <w:pPr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</w:pPr>
    </w:p>
    <w:p w14:paraId="7C5AA3F9" w14:textId="4E8CEC37" w:rsidR="008D4651" w:rsidRPr="00B0050A" w:rsidRDefault="00FA4125" w:rsidP="000705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</w:t>
      </w:r>
      <w:r w:rsidR="008D4651"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 detailed design of your software with a focus on the components required to deliver the major functions of your application</w:t>
      </w:r>
    </w:p>
    <w:p w14:paraId="0F4EDE17" w14:textId="77777777" w:rsidR="00FA4125" w:rsidRDefault="002E07E6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  <w:t xml:space="preserve">Our software is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divided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into 3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types of classes: </w:t>
      </w:r>
    </w:p>
    <w:p w14:paraId="763BFCB1" w14:textId="77777777" w:rsidR="00FA4125" w:rsidRDefault="00164C2D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1. </w:t>
      </w:r>
      <w:r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Launcher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78D52CFC" w14:textId="511C794F" w:rsidR="00FA4125" w:rsidRDefault="00C044E6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Main class which can be</w:t>
      </w:r>
      <w:r w:rsidR="002E07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called in command line to start the program.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Contains command line argument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database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path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. Launches the Login Window Class.</w:t>
      </w:r>
    </w:p>
    <w:p w14:paraId="445C4544" w14:textId="77777777" w:rsidR="00FA4125" w:rsidRDefault="002E07E6" w:rsidP="00FA4125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2. 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Independent Windo</w:t>
      </w:r>
      <w:r w:rsidR="00C044E6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w Classes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1B308720" w14:textId="77777777" w:rsidR="008238E3" w:rsidRDefault="00974040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Tkinter classes</w:t>
      </w:r>
      <w:r w:rsidR="00D62B9B">
        <w:rPr>
          <w:rFonts w:ascii="Arial" w:hAnsi="Arial" w:cs="Arial"/>
          <w:color w:val="484848"/>
          <w:sz w:val="21"/>
          <w:szCs w:val="21"/>
          <w:shd w:val="clear" w:color="auto" w:fill="FFFFFF"/>
        </w:rPr>
        <w:t>, each is independent of all others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That is, a window does not require another to </w:t>
      </w:r>
      <w:r w:rsidR="00B82069">
        <w:rPr>
          <w:rFonts w:ascii="Arial" w:hAnsi="Arial" w:cs="Arial"/>
          <w:color w:val="484848"/>
          <w:sz w:val="21"/>
          <w:szCs w:val="21"/>
          <w:shd w:val="clear" w:color="auto" w:fill="FFFFFF"/>
        </w:rPr>
        <w:t>run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</w:t>
      </w:r>
      <w:r w:rsidR="00997D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This makes separate development and testing easier.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Windows may destroy themselves and launch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lastRenderedPageBreak/>
        <w:t>other windows as necessary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, passing through needed information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Each window </w:t>
      </w:r>
      <w:r w:rsidR="00800B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app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contains GUI and methods to handle GUI actions.</w:t>
      </w:r>
    </w:p>
    <w:p w14:paraId="0D4F57A9" w14:textId="77777777" w:rsidR="008238E3" w:rsidRDefault="008238E3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E29F66" w14:textId="77777777" w:rsidR="008238E3" w:rsidRDefault="008238E3" w:rsidP="008238E3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3. </w:t>
      </w:r>
      <w:r w:rsidR="00164C2D"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SQL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 Controller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7F11F312" w14:textId="0C09DDF4" w:rsidR="002D0A1F" w:rsidRDefault="00164C2D" w:rsidP="008238E3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A class tha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t imports sqlite3 module and has methods for all SQL queries used in the program. Passed between windows.</w:t>
      </w:r>
    </w:p>
    <w:p w14:paraId="7D732B2A" w14:textId="464BF447" w:rsidR="002D0A1F" w:rsidRDefault="002D0A1F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635B1E5B" w14:textId="77777777" w:rsidR="000705C8" w:rsidRPr="000705C8" w:rsidRDefault="000705C8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0779D01" w14:textId="22598B5C" w:rsidR="008D4651" w:rsidRPr="00164C2D" w:rsidRDefault="008D4651" w:rsidP="00164C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164C2D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your testing strategy</w:t>
      </w:r>
    </w:p>
    <w:p w14:paraId="192C9961" w14:textId="77777777" w:rsidR="00A85ABA" w:rsidRDefault="00164C2D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To test the program, we will each test our own work for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functionalities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Performs specifications properly) as well as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QA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ensure that the program does not break from simple user mistakes). Then we will also perform the same test process on another group member’s work.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</w:p>
    <w:p w14:paraId="175B3DAB" w14:textId="62E3A75A" w:rsidR="00164C2D" w:rsidRPr="00164C2D" w:rsidRDefault="00A85ABA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Functionality Tests will check all valid inputs for each specification, and ensure they produce a correct or reasonable output.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  <w:t xml:space="preserve">QA Tests will check possible user errors such as typos, blank entries, incorrect types, and ensure these produce a reasonable error output and do not crash the program. </w:t>
      </w:r>
    </w:p>
    <w:p w14:paraId="3F007450" w14:textId="77777777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5F4F3E73" w14:textId="40667CF8" w:rsidR="00E06BEC" w:rsidRPr="006146BF" w:rsidRDefault="008D4651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(d) your group work break-down strategy</w:t>
      </w:r>
      <w:r w:rsidR="00E06BEC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027669D4" w14:textId="77777777" w:rsidR="006146BF" w:rsidRDefault="006146BF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44612A49" w14:textId="34F89B3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Meeting1 10/16 (1h)</w:t>
      </w:r>
    </w:p>
    <w:p w14:paraId="787EBBE0" w14:textId="43E939D3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-Discuss possible strategies for program design</w:t>
      </w:r>
    </w:p>
    <w:p w14:paraId="1AEB5C3A" w14:textId="30793525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Meeting2: 10/25 (2h)</w:t>
      </w:r>
    </w:p>
    <w:p w14:paraId="0D41AC9E" w14:textId="77777777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-Confirm program design</w:t>
      </w:r>
    </w:p>
    <w:p w14:paraId="15A75542" w14:textId="77777777" w:rsidR="006146BF" w:rsidRDefault="006146BF" w:rsidP="006146BF">
      <w:pPr>
        <w:ind w:left="720" w:firstLine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-Divide remaining work</w:t>
      </w:r>
    </w:p>
    <w:p w14:paraId="29005653" w14:textId="1964D26B" w:rsidR="006146BF" w:rsidRDefault="006146BF" w:rsidP="006146BF">
      <w:pPr>
        <w:ind w:left="144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-Specify planned progress/deadlines</w:t>
      </w:r>
    </w:p>
    <w:p w14:paraId="714DE932" w14:textId="56E6E7EC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Meeting3: 10/30 (1h)</w:t>
      </w:r>
    </w:p>
    <w:p w14:paraId="499088DE" w14:textId="77777777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-Review testing strategy</w:t>
      </w:r>
    </w:p>
    <w:p w14:paraId="05B6486E" w14:textId="61A767BF" w:rsidR="006146BF" w:rsidRDefault="006146BF" w:rsidP="006146BF">
      <w:pPr>
        <w:ind w:left="720" w:firstLine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-Divide testing work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30523B4D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</w:p>
    <w:p w14:paraId="4D5436F2" w14:textId="77777777" w:rsidR="006146BF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53476EDC" w14:textId="32CCB370" w:rsidR="00B00427" w:rsidRDefault="00B00427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Overall Design and Structure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(2h)</w:t>
      </w:r>
    </w:p>
    <w:p w14:paraId="3E30E6FF" w14:textId="328F70E3" w:rsidR="00CB4F8B" w:rsidRDefault="00B00427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-Login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Launcher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)</w:t>
      </w:r>
    </w:p>
    <w:p w14:paraId="43EA777D" w14:textId="4A88B554" w:rsidR="00B400AB" w:rsidRDefault="00B400A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-SQLController</w:t>
      </w:r>
      <w:r w:rsidR="007121F1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Outline</w:t>
      </w:r>
      <w:bookmarkStart w:id="0" w:name="_GoBack"/>
      <w:bookmarkEnd w:id="0"/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(0.5h)</w:t>
      </w:r>
    </w:p>
    <w:p w14:paraId="060FD733" w14:textId="003BE70C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00427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Register a Birth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(1h)</w:t>
      </w:r>
    </w:p>
    <w:p w14:paraId="15D44689" w14:textId="2321D995" w:rsidR="00E06BEC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00427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Process a payment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(0.5h)</w:t>
      </w:r>
    </w:p>
    <w:p w14:paraId="0ABDB665" w14:textId="7DA1D782" w:rsidR="00B00427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Jian Xian:</w:t>
      </w:r>
    </w:p>
    <w:p w14:paraId="004EBB6E" w14:textId="76A1AC8B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 xml:space="preserve">-Register a Marriage </w:t>
      </w:r>
    </w:p>
    <w:p w14:paraId="32407668" w14:textId="69CB3539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-Renew a Vehicle Registration </w:t>
      </w:r>
    </w:p>
    <w:p w14:paraId="12A31532" w14:textId="411290ED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-Get a Driver Abstract</w:t>
      </w:r>
    </w:p>
    <w:p w14:paraId="5574AE2D" w14:textId="4D29BEFD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5775BA77" w14:textId="19F01C2D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-Create Test Database</w:t>
      </w:r>
    </w:p>
    <w:p w14:paraId="33C5B25C" w14:textId="2B75A851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-Process a Bill of Sale</w:t>
      </w:r>
    </w:p>
    <w:p w14:paraId="5E5FB8C4" w14:textId="5BC6E738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-Issue a Ticket</w:t>
      </w:r>
    </w:p>
    <w:p w14:paraId="5AB1E67D" w14:textId="78A1273B" w:rsidR="00CB4F8B" w:rsidRPr="00E06BEC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-Find a Car Owner</w:t>
      </w:r>
    </w:p>
    <w:p w14:paraId="444B7F7C" w14:textId="37731836" w:rsidR="00E06BEC" w:rsidRP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2CA7C5BD" w14:textId="599389BA" w:rsidR="004C11EB" w:rsidRPr="007D59FD" w:rsidRDefault="00CB4F8B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Quality Assurance/Testing-</w:t>
      </w:r>
      <w:r w:rsidR="007D59F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Testing the work of other group members</w:t>
      </w:r>
    </w:p>
    <w:sectPr w:rsidR="004C11EB" w:rsidRPr="007D59FD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51"/>
    <w:rsid w:val="00066EC3"/>
    <w:rsid w:val="000705C8"/>
    <w:rsid w:val="00164C2D"/>
    <w:rsid w:val="001E5948"/>
    <w:rsid w:val="002D0A1F"/>
    <w:rsid w:val="002E07E6"/>
    <w:rsid w:val="00343B21"/>
    <w:rsid w:val="00371320"/>
    <w:rsid w:val="00490A12"/>
    <w:rsid w:val="004C11EB"/>
    <w:rsid w:val="00565A47"/>
    <w:rsid w:val="005D720C"/>
    <w:rsid w:val="006146BF"/>
    <w:rsid w:val="00641F9D"/>
    <w:rsid w:val="006C1398"/>
    <w:rsid w:val="007121F1"/>
    <w:rsid w:val="00761B64"/>
    <w:rsid w:val="0077441A"/>
    <w:rsid w:val="007D59FD"/>
    <w:rsid w:val="00800BE3"/>
    <w:rsid w:val="008238E3"/>
    <w:rsid w:val="008D4651"/>
    <w:rsid w:val="00974040"/>
    <w:rsid w:val="00997DE3"/>
    <w:rsid w:val="00A20527"/>
    <w:rsid w:val="00A85ABA"/>
    <w:rsid w:val="00AC4A29"/>
    <w:rsid w:val="00AC57E2"/>
    <w:rsid w:val="00B00427"/>
    <w:rsid w:val="00B0050A"/>
    <w:rsid w:val="00B12D21"/>
    <w:rsid w:val="00B400AB"/>
    <w:rsid w:val="00B82069"/>
    <w:rsid w:val="00C044E6"/>
    <w:rsid w:val="00CB4F8B"/>
    <w:rsid w:val="00D16D6E"/>
    <w:rsid w:val="00D62B9B"/>
    <w:rsid w:val="00E06BEC"/>
    <w:rsid w:val="00E171D8"/>
    <w:rsid w:val="00EA7F10"/>
    <w:rsid w:val="00EC65C0"/>
    <w:rsid w:val="00FA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Marshall Cheng</cp:lastModifiedBy>
  <cp:revision>36</cp:revision>
  <dcterms:created xsi:type="dcterms:W3CDTF">2019-10-18T20:38:00Z</dcterms:created>
  <dcterms:modified xsi:type="dcterms:W3CDTF">2019-10-31T17:26:00Z</dcterms:modified>
</cp:coreProperties>
</file>