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3CC0" w14:textId="77777777" w:rsidR="576062CF" w:rsidRDefault="576062CF" w:rsidP="00FD478C"/>
    <w:p w14:paraId="7BE59E9D" w14:textId="77777777" w:rsidR="576062CF" w:rsidRDefault="576062CF" w:rsidP="00FD478C"/>
    <w:p w14:paraId="3302D975" w14:textId="77777777" w:rsidR="576062CF" w:rsidRDefault="576062CF" w:rsidP="00AB1F37">
      <w:pPr>
        <w:bidi/>
        <w:rPr>
          <w:rtl/>
          <w:lang w:bidi="he-IL"/>
        </w:rPr>
      </w:pPr>
    </w:p>
    <w:p w14:paraId="0F5D310D" w14:textId="77777777" w:rsidR="576062CF" w:rsidRDefault="576062CF" w:rsidP="00FD478C"/>
    <w:p w14:paraId="052F8782" w14:textId="7F4FF236" w:rsidR="576062CF" w:rsidRPr="00FD478C" w:rsidRDefault="00A41859" w:rsidP="00FD478C">
      <w:pPr>
        <w:pStyle w:val="Title"/>
      </w:pPr>
      <w:r>
        <w:t xml:space="preserve">Title: </w:t>
      </w:r>
      <w:r w:rsidRPr="00A41859">
        <w:t>Enhancing Search Relevance Prediction in Home Depot Product Search: A Comparative Study of Siamese Networks</w:t>
      </w:r>
      <w:r w:rsidR="576062CF" w:rsidRPr="00FD478C">
        <w:t xml:space="preserve"> </w:t>
      </w:r>
    </w:p>
    <w:p w14:paraId="1EB9BF4A" w14:textId="481669E3" w:rsidR="00FD478C" w:rsidRDefault="00FD478C" w:rsidP="00FD478C">
      <w:pPr>
        <w:pStyle w:val="Subtitle"/>
      </w:pPr>
      <w:r w:rsidRPr="00FD478C">
        <w:t xml:space="preserve"> </w:t>
      </w:r>
      <w:r w:rsidR="00E726C9" w:rsidRPr="00E726C9">
        <w:t>Yuri Rusanov, John Zaatra, Majd Azaiza</w:t>
      </w:r>
      <w:r w:rsidRPr="00FD478C">
        <w:t xml:space="preserve"> </w:t>
      </w:r>
    </w:p>
    <w:p w14:paraId="56EC3A8B" w14:textId="3D8B8744" w:rsidR="00FD478C" w:rsidRDefault="00E726C9" w:rsidP="00FD478C">
      <w:pPr>
        <w:pStyle w:val="Subtitle"/>
      </w:pPr>
      <w:r>
        <w:t>Institutional Affiliation: Ben-Gurion University of The Negev</w:t>
      </w:r>
      <w:r w:rsidR="00FD478C" w:rsidRPr="00FD478C">
        <w:t xml:space="preserve"> </w:t>
      </w:r>
    </w:p>
    <w:p w14:paraId="45DCAD6F" w14:textId="77777777" w:rsidR="00E726C9" w:rsidRDefault="00000000" w:rsidP="00FD478C">
      <w:pPr>
        <w:pStyle w:val="Subtitle"/>
      </w:pPr>
      <w:sdt>
        <w:sdtPr>
          <w:id w:val="-269631415"/>
          <w:placeholder>
            <w:docPart w:val="95BB4537B6268E44B6E77020D19FC6FC"/>
          </w:placeholder>
          <w:temporary/>
          <w:showingPlcHdr/>
          <w15:appearance w15:val="hidden"/>
        </w:sdtPr>
        <w:sdtContent>
          <w:r w:rsidR="00FD478C">
            <w:t>Course Number:</w:t>
          </w:r>
        </w:sdtContent>
      </w:sdt>
      <w:r w:rsidR="00FD478C" w:rsidRPr="00FD478C">
        <w:t xml:space="preserve"> </w:t>
      </w:r>
      <w:r w:rsidR="00E726C9" w:rsidRPr="00E726C9">
        <w:t>372.1.4951</w:t>
      </w:r>
    </w:p>
    <w:p w14:paraId="3F8EDD55" w14:textId="68A689C1" w:rsidR="00FD478C" w:rsidRDefault="00E726C9" w:rsidP="00FD478C">
      <w:pPr>
        <w:pStyle w:val="Subtitle"/>
      </w:pPr>
      <w:r>
        <w:t xml:space="preserve">Course Name: </w:t>
      </w:r>
      <w:r w:rsidRPr="00E726C9">
        <w:t>A Practical Workshop in Deep Learning</w:t>
      </w:r>
      <w:r w:rsidR="00FD478C" w:rsidRPr="00FD478C">
        <w:t xml:space="preserve"> </w:t>
      </w:r>
    </w:p>
    <w:p w14:paraId="66CDE2DD" w14:textId="77777777" w:rsidR="576062CF" w:rsidRDefault="576062CF" w:rsidP="00DF3215"/>
    <w:p w14:paraId="03852217" w14:textId="77777777" w:rsidR="717E282B" w:rsidRDefault="717E282B" w:rsidP="00DF3215"/>
    <w:p w14:paraId="25796BC1" w14:textId="77777777" w:rsidR="717E282B" w:rsidRDefault="717E282B" w:rsidP="00DF3215"/>
    <w:p w14:paraId="3E2782B6" w14:textId="77777777" w:rsidR="717E282B" w:rsidRDefault="717E282B" w:rsidP="00DF3215"/>
    <w:p w14:paraId="0CCE516B" w14:textId="77777777" w:rsidR="717E282B" w:rsidRDefault="717E282B" w:rsidP="00DF3215"/>
    <w:p w14:paraId="62162C6B" w14:textId="77777777" w:rsidR="709762D6" w:rsidRDefault="709762D6" w:rsidP="00DF3215"/>
    <w:p w14:paraId="07B2E7B5" w14:textId="77777777" w:rsidR="709762D6" w:rsidRDefault="709762D6" w:rsidP="00DF3215"/>
    <w:p w14:paraId="756FAE44" w14:textId="77777777" w:rsidR="717E282B" w:rsidRDefault="717E282B" w:rsidP="00DF3215"/>
    <w:p w14:paraId="587D6AA7" w14:textId="77777777" w:rsidR="5643BF48" w:rsidRDefault="5643BF48" w:rsidP="00DF3215"/>
    <w:p w14:paraId="5E715D8F" w14:textId="77777777" w:rsidR="733B038C" w:rsidRDefault="733B038C" w:rsidP="00DF3215"/>
    <w:p w14:paraId="3E1F2F6F" w14:textId="77777777" w:rsidR="717E282B" w:rsidRDefault="717E282B" w:rsidP="00DF3215"/>
    <w:p w14:paraId="4D6B9229" w14:textId="77777777" w:rsidR="576062CF" w:rsidRDefault="00000000" w:rsidP="00FD478C">
      <w:pPr>
        <w:pStyle w:val="SectionTitle"/>
      </w:pPr>
      <w:sdt>
        <w:sdtPr>
          <w:id w:val="961846934"/>
          <w:placeholder>
            <w:docPart w:val="DD7A723CB73AED4090E76E700B83AB13"/>
          </w:placeholder>
          <w:temporary/>
          <w:showingPlcHdr/>
          <w15:appearance w15:val="hidden"/>
        </w:sdtPr>
        <w:sdtContent>
          <w:r w:rsidR="00FD478C" w:rsidRPr="576062CF">
            <w:t>Author Note</w:t>
          </w:r>
        </w:sdtContent>
      </w:sdt>
      <w:r w:rsidR="00FD478C" w:rsidRPr="00FD478C">
        <w:t xml:space="preserve"> </w:t>
      </w:r>
    </w:p>
    <w:p w14:paraId="4AD6BB41" w14:textId="77777777" w:rsidR="00E3343E" w:rsidRDefault="00E726C9" w:rsidP="00E3343E">
      <w:pPr>
        <w:spacing w:line="276" w:lineRule="auto"/>
        <w:ind w:left="720" w:firstLine="0"/>
        <w:jc w:val="center"/>
      </w:pPr>
      <w:r w:rsidRPr="00E726C9">
        <w:t xml:space="preserve">This research was conducted as part of the course "A Practical Workshop in Deep Learning" at </w:t>
      </w:r>
      <w:r>
        <w:t xml:space="preserve">Ben-Gurion University of The Negev. </w:t>
      </w:r>
      <w:r w:rsidRPr="00E726C9">
        <w:t>No grant or funding was received for this project.</w:t>
      </w:r>
    </w:p>
    <w:p w14:paraId="76AF8AF8" w14:textId="0D3B6CA8" w:rsidR="00E3343E" w:rsidRDefault="00E3343E" w:rsidP="00E3343E">
      <w:pPr>
        <w:pStyle w:val="SectionTitle"/>
        <w:rPr>
          <w:b w:val="0"/>
          <w:bCs w:val="0"/>
        </w:rPr>
      </w:pPr>
      <w:r w:rsidRPr="00E3343E">
        <w:rPr>
          <w:b w:val="0"/>
          <w:bCs w:val="0"/>
        </w:rPr>
        <w:t>GitHub Repository: [</w:t>
      </w:r>
      <w:hyperlink r:id="rId11" w:history="1">
        <w:r w:rsidRPr="00E3343E">
          <w:rPr>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Home-Depot</w:t>
        </w:r>
        <w:r w:rsidRPr="00E3343E">
          <w:rPr>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3343E">
          <w:rPr>
            <w:b w:val="0"/>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Item-Relevance-DS-Project</w:t>
        </w:r>
      </w:hyperlink>
      <w:r w:rsidRPr="00E3343E">
        <w:rPr>
          <w:b w:val="0"/>
          <w:bCs w:val="0"/>
        </w:rPr>
        <w:t>]</w:t>
      </w:r>
    </w:p>
    <w:p w14:paraId="5CAA5F88" w14:textId="7541C1AA" w:rsidR="00904DBE" w:rsidRDefault="00000000" w:rsidP="00904DBE">
      <w:pPr>
        <w:pStyle w:val="SectionTitle"/>
      </w:pPr>
      <w:sdt>
        <w:sdtPr>
          <w:id w:val="-1254123792"/>
          <w:placeholder>
            <w:docPart w:val="4C231EAC288F944D93AE6752E5692AC4"/>
          </w:placeholder>
          <w:temporary/>
          <w:showingPlcHdr/>
          <w15:appearance w15:val="hidden"/>
        </w:sdtPr>
        <w:sdtContent>
          <w:r w:rsidR="00904DBE" w:rsidRPr="576062CF">
            <w:t>Abstract</w:t>
          </w:r>
        </w:sdtContent>
      </w:sdt>
      <w:r w:rsidR="00904DBE" w:rsidRPr="00FD478C">
        <w:t xml:space="preserve"> </w:t>
      </w:r>
    </w:p>
    <w:p w14:paraId="6C6B4183" w14:textId="31CDE3A0" w:rsidR="00A41859" w:rsidRDefault="72E609EB" w:rsidP="00A41859">
      <w:pPr>
        <w:pStyle w:val="NoIndent"/>
        <w:spacing w:line="276" w:lineRule="auto"/>
      </w:pPr>
      <w:r>
        <w:t xml:space="preserve"> </w:t>
      </w:r>
      <w:r w:rsidR="00B83F0D" w:rsidRPr="00B83F0D">
        <w:rPr>
          <w:b/>
          <w:bCs/>
        </w:rPr>
        <w:t>Introduction:</w:t>
      </w:r>
      <w:r w:rsidR="00B83F0D">
        <w:t xml:space="preserve"> </w:t>
      </w:r>
      <w:r w:rsidR="00A41859">
        <w:t>This research paper presents a comparative study of Siamese network architectures for predicting search relevance in Home Depot's product search, using data from the Kaggle tournament "Home Depot Product Search Relevance"</w:t>
      </w:r>
      <w:r w:rsidR="00AD3818">
        <w:t xml:space="preserve"> [</w:t>
      </w:r>
      <w:r w:rsidR="00202DCF">
        <w:fldChar w:fldCharType="begin"/>
      </w:r>
      <w:r w:rsidR="00202DCF">
        <w:instrText xml:space="preserve"> REF _Ref161352486 \r \h </w:instrText>
      </w:r>
      <w:r w:rsidR="00202DCF">
        <w:fldChar w:fldCharType="separate"/>
      </w:r>
      <w:r w:rsidR="00202DCF">
        <w:rPr>
          <w:cs/>
        </w:rPr>
        <w:t>‎</w:t>
      </w:r>
      <w:r w:rsidR="00202DCF">
        <w:fldChar w:fldCharType="end"/>
      </w:r>
      <w:r w:rsidR="00E42B09">
        <w:fldChar w:fldCharType="begin"/>
      </w:r>
      <w:r w:rsidR="00E42B09">
        <w:instrText xml:space="preserve"> REF _Ref161352486 \n \h </w:instrText>
      </w:r>
      <w:r w:rsidR="00E42B09">
        <w:fldChar w:fldCharType="separate"/>
      </w:r>
      <w:r w:rsidR="00E42B09">
        <w:rPr>
          <w:cs/>
        </w:rPr>
        <w:t>‎</w:t>
      </w:r>
      <w:r w:rsidR="00E42B09" w:rsidRPr="00E42B0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E42B09">
        <w:fldChar w:fldCharType="end"/>
      </w:r>
      <w:r w:rsidR="00202DCF">
        <w:t>]</w:t>
      </w:r>
      <w:r w:rsidR="00A41859">
        <w:t>. The objective is to assess the efficacy of various models in determining the relevance of search queries to corresponding products and to identify optimal approaches for search relevance prediction.</w:t>
      </w:r>
    </w:p>
    <w:p w14:paraId="69BD2A1C" w14:textId="77777777" w:rsidR="00A41859" w:rsidRDefault="00A41859" w:rsidP="00A41859">
      <w:pPr>
        <w:pStyle w:val="NoIndent"/>
        <w:spacing w:line="276" w:lineRule="auto"/>
      </w:pPr>
    </w:p>
    <w:p w14:paraId="19056731" w14:textId="29C5A337" w:rsidR="00A41859" w:rsidRDefault="00B83F0D" w:rsidP="00A41859">
      <w:pPr>
        <w:pStyle w:val="NoIndent"/>
        <w:spacing w:line="276" w:lineRule="auto"/>
      </w:pPr>
      <w:r w:rsidRPr="00B83F0D">
        <w:rPr>
          <w:b/>
          <w:bCs/>
        </w:rPr>
        <w:t>Methods:</w:t>
      </w:r>
      <w:r>
        <w:t xml:space="preserve"> </w:t>
      </w:r>
      <w:r w:rsidR="00A41859">
        <w:t>The study encompasses three key architectural approaches: character-level processing, word-level processing with Word2Vec embeddings, and leveraging BERT-based models. For character-level processing, we have constructed sequences of single characters and fed them into a Siamese network to predict search relevance scores. Similarly, for the word-level approach, word embeddings are generated using Word2Vec and BERT, followed by training Siamese networks to predict relevance scores.</w:t>
      </w:r>
    </w:p>
    <w:p w14:paraId="7F546F4E" w14:textId="77777777" w:rsidR="00A41859" w:rsidRDefault="00A41859" w:rsidP="00A41859">
      <w:pPr>
        <w:pStyle w:val="NoIndent"/>
        <w:spacing w:line="276" w:lineRule="auto"/>
      </w:pPr>
    </w:p>
    <w:p w14:paraId="653EFF7D" w14:textId="214C5385" w:rsidR="00A41859" w:rsidRDefault="00B83F0D" w:rsidP="00A41859">
      <w:pPr>
        <w:pStyle w:val="NoIndent"/>
        <w:spacing w:line="276" w:lineRule="auto"/>
      </w:pPr>
      <w:r>
        <w:t>We have successfully done</w:t>
      </w:r>
      <w:r w:rsidR="00A41859">
        <w:t xml:space="preserve"> experiments </w:t>
      </w:r>
      <w:r>
        <w:t xml:space="preserve">which </w:t>
      </w:r>
      <w:r w:rsidR="00A41859">
        <w:t>involve model training and evaluation, comparing the performance of proposed models with benchmark models based on classical machine learning algorithms. Thorough analyses of training time, root mean squared error (RMSE), and mean absolute error (MAE) are conducted to assess the predictive capabilities of each model.</w:t>
      </w:r>
    </w:p>
    <w:p w14:paraId="3CDC5DDD" w14:textId="77777777" w:rsidR="00A41859" w:rsidRDefault="00A41859" w:rsidP="00A41859">
      <w:pPr>
        <w:pStyle w:val="NoIndent"/>
        <w:spacing w:line="276" w:lineRule="auto"/>
      </w:pPr>
    </w:p>
    <w:p w14:paraId="6D09BFFF" w14:textId="77A76432" w:rsidR="00A41859" w:rsidRDefault="00B83F0D" w:rsidP="00A41859">
      <w:pPr>
        <w:pStyle w:val="NoIndent"/>
        <w:spacing w:line="276" w:lineRule="auto"/>
      </w:pPr>
      <w:r w:rsidRPr="00B83F0D">
        <w:rPr>
          <w:b/>
          <w:bCs/>
        </w:rPr>
        <w:t>Results:</w:t>
      </w:r>
      <w:r>
        <w:t xml:space="preserve"> </w:t>
      </w:r>
      <w:r w:rsidRPr="00B83F0D">
        <w:t>Results indicate that the word-based model consistently outperforms the character-based approach and benchmark models in terms of mean absolute error (MAE), achieving the lowest MAE values across all models evaluated. However, when considering root mean squared error (RMSE), the XGBoost model pretrained on word-based embeddings emerges as the top performer, surpassing both the word-based Siamese network and benchmark models in this metric.</w:t>
      </w:r>
    </w:p>
    <w:p w14:paraId="2A179C3D" w14:textId="77777777" w:rsidR="00A41859" w:rsidRDefault="00A41859" w:rsidP="00A41859">
      <w:pPr>
        <w:pStyle w:val="NoIndent"/>
        <w:spacing w:line="276" w:lineRule="auto"/>
      </w:pPr>
    </w:p>
    <w:p w14:paraId="0F1FBCC0" w14:textId="66D19AB6" w:rsidR="576062CF" w:rsidRDefault="00A41859" w:rsidP="00A41859">
      <w:pPr>
        <w:pStyle w:val="NoIndent"/>
        <w:spacing w:line="276" w:lineRule="auto"/>
      </w:pPr>
      <w:r>
        <w:t>In conclusion, the study highlights the effectiveness of Siamese networks, particularly at the word level, in predicting search relevance for Home Depot's product search. The findings underscore the importance of data preprocessing and model selection in optimizing search relevance prediction, providing valuable insights for improving search experiences and product discovery in e-commerce platforms.</w:t>
      </w:r>
    </w:p>
    <w:p w14:paraId="6169DFCB" w14:textId="77777777" w:rsidR="005406D3" w:rsidRDefault="005406D3" w:rsidP="00A41859">
      <w:pPr>
        <w:pStyle w:val="NoIndent"/>
        <w:spacing w:line="276" w:lineRule="auto"/>
      </w:pPr>
    </w:p>
    <w:p w14:paraId="33B62987" w14:textId="1F531FA8" w:rsidR="576062CF" w:rsidRDefault="00A41859">
      <w:r w:rsidRPr="00A41859">
        <w:rPr>
          <w:rStyle w:val="Emphasis"/>
        </w:rPr>
        <w:t>Keywords: Siamese networks, search relevance prediction, Home Depot, word embeddings, BERT, machine learning.</w:t>
      </w:r>
      <w:r w:rsidR="576062CF">
        <w:br w:type="page"/>
      </w:r>
    </w:p>
    <w:p w14:paraId="6E63E6C6" w14:textId="29DBCC6D" w:rsidR="00500997" w:rsidRDefault="00652FA6" w:rsidP="00500997">
      <w:pPr>
        <w:pStyle w:val="SectionTitle"/>
      </w:pPr>
      <w:r>
        <w:lastRenderedPageBreak/>
        <w:t>Introduction</w:t>
      </w:r>
      <w:r w:rsidR="00500997" w:rsidRPr="00FD478C">
        <w:t xml:space="preserve"> </w:t>
      </w:r>
    </w:p>
    <w:p w14:paraId="099925C1" w14:textId="14BAD23F" w:rsidR="576062CF" w:rsidRDefault="00E97F25" w:rsidP="00E97F25">
      <w:pPr>
        <w:pStyle w:val="NoIndent"/>
        <w:spacing w:line="276" w:lineRule="auto"/>
      </w:pPr>
      <w:r w:rsidRPr="00E97F25">
        <w:t>In an era marked by the ubiquity of e-commerce platforms</w:t>
      </w:r>
      <w:r>
        <w:t>, s</w:t>
      </w:r>
      <w:r w:rsidRPr="00E97F25">
        <w:t>hoppers rely on Home Depot’s product authority to find and buy the latest products and to get timely solutions to their home improvement needs. From installing a new ceiling fan to remodeling an entire kitchen, with the click of a mouse or tap of the screen, customers expect the correct results to their queries – quickly. Speed, accuracy and delivering a frictionless customer experience are essential.</w:t>
      </w:r>
      <w:r w:rsidR="72E609EB">
        <w:t xml:space="preserve"> </w:t>
      </w:r>
      <w:r w:rsidRPr="00E97F25">
        <w:t>Consequently, the task of predicting search relevance has become a focal point for companies seeking to optimize product discovery and increase customer satisfaction.</w:t>
      </w:r>
    </w:p>
    <w:p w14:paraId="1EB7E621" w14:textId="77777777" w:rsidR="00E97F25" w:rsidRDefault="00E97F25" w:rsidP="00E97F25">
      <w:pPr>
        <w:pStyle w:val="NoIndent"/>
        <w:spacing w:line="276" w:lineRule="auto"/>
      </w:pPr>
    </w:p>
    <w:p w14:paraId="27B60B23" w14:textId="77777777" w:rsidR="00E97F25" w:rsidRPr="00E97F25" w:rsidRDefault="00E97F25" w:rsidP="00E97F25">
      <w:pPr>
        <w:pStyle w:val="NoIndent"/>
        <w:spacing w:line="276" w:lineRule="auto"/>
        <w:rPr>
          <w:lang w:val="en-IL"/>
        </w:rPr>
      </w:pPr>
      <w:r w:rsidRPr="00E97F25">
        <w:rPr>
          <w:lang w:val="en-IL"/>
        </w:rPr>
        <w:t>The Kaggle competition "Home Depot Product Search Relevance" serves as a platform for data scientists and machine learning practitioners to tackle this challenge head-on. By providing a dataset comprising search queries, product descriptions, and relevance scores, the competition invites participants to develop predictive models capable of accurately assessing the relevance of search queries to corresponding products.</w:t>
      </w:r>
    </w:p>
    <w:p w14:paraId="0DD5F2FE" w14:textId="77777777" w:rsidR="00E97F25" w:rsidRPr="00E97F25" w:rsidRDefault="00E97F25" w:rsidP="00E97F25">
      <w:pPr>
        <w:pStyle w:val="NoIndent"/>
        <w:spacing w:line="276" w:lineRule="auto"/>
        <w:rPr>
          <w:lang w:val="en-IL"/>
        </w:rPr>
      </w:pPr>
    </w:p>
    <w:p w14:paraId="63D7B35E" w14:textId="773C4B2D" w:rsidR="00E97F25" w:rsidRPr="00E97F25" w:rsidRDefault="00E97F25" w:rsidP="00E97F25">
      <w:pPr>
        <w:pStyle w:val="NoIndent"/>
        <w:spacing w:line="276" w:lineRule="auto"/>
        <w:rPr>
          <w:lang w:val="en-IL"/>
        </w:rPr>
      </w:pPr>
      <w:r>
        <w:rPr>
          <w:lang w:val="en-IL"/>
        </w:rPr>
        <w:t xml:space="preserve">This research is based on a project that aims to </w:t>
      </w:r>
      <w:r w:rsidRPr="00E97F25">
        <w:rPr>
          <w:lang w:val="en-IL"/>
        </w:rPr>
        <w:t>contribute to the advancement of search relevance prediction in e-commerce settings</w:t>
      </w:r>
      <w:r>
        <w:rPr>
          <w:lang w:val="en-IL"/>
        </w:rPr>
        <w:t>, this</w:t>
      </w:r>
      <w:r w:rsidRPr="00E97F25">
        <w:rPr>
          <w:lang w:val="en-IL"/>
        </w:rPr>
        <w:t xml:space="preserve"> research paper presents a comparative study of Siamese network architectures within the context of Home Depot's product search. Siamese networks, known for their effectiveness in learning similarity metrics, offer a promising approach for modeling the relationship between search queries and product descriptions.</w:t>
      </w:r>
    </w:p>
    <w:p w14:paraId="650906B8" w14:textId="77777777" w:rsidR="00E97F25" w:rsidRPr="00E97F25" w:rsidRDefault="00E97F25" w:rsidP="00E97F25">
      <w:pPr>
        <w:pStyle w:val="NoIndent"/>
        <w:spacing w:line="276" w:lineRule="auto"/>
        <w:rPr>
          <w:lang w:val="en-IL"/>
        </w:rPr>
      </w:pPr>
    </w:p>
    <w:p w14:paraId="3F17E024" w14:textId="5DB160AB" w:rsidR="00E97F25" w:rsidRDefault="000C5FAB" w:rsidP="00E97F25">
      <w:pPr>
        <w:pStyle w:val="NoIndent"/>
        <w:spacing w:line="276" w:lineRule="auto"/>
        <w:rPr>
          <w:lang w:val="en-IL"/>
        </w:rPr>
      </w:pPr>
      <w:r w:rsidRPr="000C5FAB">
        <w:rPr>
          <w:lang w:val="en-IL"/>
        </w:rPr>
        <w:t xml:space="preserve">The primary objective of this study is to evaluate the efficacy of various Siamese network architectures in predicting search relevance for Home Depot's product search. Specifically, we explore three key architectural approaches: character-level processing, word-level processing with Word2Vec embeddings, leveraging BERT-based models, and a two-layer LSTM architecture. Through extensive experimentation and evaluation, we aim to identify optimal approaches for search relevance prediction and provide insights into the factors influencing predictive performance. However, it's worth noting that </w:t>
      </w:r>
      <w:r>
        <w:rPr>
          <w:lang w:val="en-IL"/>
        </w:rPr>
        <w:t>a</w:t>
      </w:r>
      <w:r w:rsidRPr="000C5FAB">
        <w:rPr>
          <w:lang w:val="en-IL"/>
        </w:rPr>
        <w:t xml:space="preserve"> two-layer LSTM architecture </w:t>
      </w:r>
      <w:r>
        <w:rPr>
          <w:lang w:val="en-IL"/>
        </w:rPr>
        <w:t xml:space="preserve">were tested but it </w:t>
      </w:r>
      <w:r w:rsidRPr="000C5FAB">
        <w:rPr>
          <w:lang w:val="en-IL"/>
        </w:rPr>
        <w:t>did not yield satisfactory results compared to other models, warranting further investigation into its limitations and potential improvements.</w:t>
      </w:r>
    </w:p>
    <w:p w14:paraId="0118CDE5" w14:textId="77777777" w:rsidR="000C5FAB" w:rsidRPr="00E97F25" w:rsidRDefault="000C5FAB" w:rsidP="00E97F25">
      <w:pPr>
        <w:pStyle w:val="NoIndent"/>
        <w:spacing w:line="276" w:lineRule="auto"/>
        <w:rPr>
          <w:lang w:val="en-IL"/>
        </w:rPr>
      </w:pPr>
    </w:p>
    <w:p w14:paraId="4693DB9D" w14:textId="73CBB27E" w:rsidR="00BE0EE3" w:rsidRDefault="00BE0EE3" w:rsidP="00E97F25">
      <w:pPr>
        <w:pStyle w:val="NoIndent"/>
        <w:spacing w:line="276" w:lineRule="auto"/>
        <w:rPr>
          <w:lang w:val="en-IL"/>
        </w:rPr>
      </w:pPr>
      <w:r w:rsidRPr="00BE0EE3">
        <w:rPr>
          <w:lang w:val="en-IL"/>
        </w:rPr>
        <w:t>The structure of this paper is as follows: Section 1 highlights the novel contributions and advancements introduced by our research in the field of search relevance prediction. We discuss the unique approaches explored, the insights gained from the experiments, and how they advance our understanding of search relevance prediction. In Section 2, we provide a comprehensive review of relevant literature in the field of search relevance prediction and Siamese networks. Section 3 outlines the methodology employed in our study, covering data preprocessing, model architectures, and evaluation metrics. Section 4 presents the results of our experiments and discusses key findings. Finally, Section 5 offers concluding remarks and outlines avenues for future research.</w:t>
      </w:r>
    </w:p>
    <w:p w14:paraId="4A975DD0" w14:textId="77777777" w:rsidR="00BE0EE3" w:rsidRDefault="00BE0EE3" w:rsidP="00E97F25">
      <w:pPr>
        <w:pStyle w:val="NoIndent"/>
        <w:spacing w:line="276" w:lineRule="auto"/>
        <w:rPr>
          <w:lang w:val="en-IL"/>
        </w:rPr>
      </w:pPr>
    </w:p>
    <w:p w14:paraId="3450CE80" w14:textId="77777777" w:rsidR="00BE0EE3" w:rsidRDefault="00BE0EE3" w:rsidP="00E97F25">
      <w:pPr>
        <w:pStyle w:val="NoIndent"/>
        <w:spacing w:line="276" w:lineRule="auto"/>
        <w:rPr>
          <w:lang w:val="en-IL"/>
        </w:rPr>
      </w:pPr>
    </w:p>
    <w:p w14:paraId="553A583F" w14:textId="77777777" w:rsidR="00BE0EE3" w:rsidRPr="00E97F25" w:rsidRDefault="00BE0EE3" w:rsidP="00E97F25">
      <w:pPr>
        <w:pStyle w:val="NoIndent"/>
        <w:spacing w:line="276" w:lineRule="auto"/>
        <w:rPr>
          <w:lang w:val="en-IL"/>
        </w:rPr>
      </w:pPr>
    </w:p>
    <w:p w14:paraId="07EA003A" w14:textId="77777777" w:rsidR="00BE0EE3" w:rsidRDefault="00BE0EE3" w:rsidP="007D4A2B">
      <w:pPr>
        <w:pStyle w:val="Heading1"/>
      </w:pPr>
      <w:r>
        <w:lastRenderedPageBreak/>
        <w:t>Section 1</w:t>
      </w:r>
    </w:p>
    <w:p w14:paraId="1B03270C" w14:textId="32156FFD" w:rsidR="00BE0EE3" w:rsidRPr="00BE0EE3" w:rsidRDefault="576062CF" w:rsidP="00BE0EE3">
      <w:pPr>
        <w:pStyle w:val="NoIndent"/>
        <w:rPr>
          <w:b/>
          <w:bCs/>
        </w:rPr>
      </w:pPr>
      <w:r w:rsidRPr="00BE0EE3">
        <w:rPr>
          <w:b/>
          <w:bCs/>
        </w:rPr>
        <w:t xml:space="preserve"> </w:t>
      </w:r>
      <w:r w:rsidR="00BE0EE3" w:rsidRPr="00BE0EE3">
        <w:rPr>
          <w:b/>
          <w:bCs/>
        </w:rPr>
        <w:t>In this section, we discuss the novel contributions and advancements introduced by our research:</w:t>
      </w:r>
    </w:p>
    <w:p w14:paraId="1DD69227" w14:textId="7B8E1B31" w:rsidR="00BE0EE3" w:rsidRDefault="00BE0EE3" w:rsidP="00BE0EE3">
      <w:pPr>
        <w:pStyle w:val="NoIndent"/>
        <w:spacing w:line="276" w:lineRule="auto"/>
      </w:pPr>
      <w:r w:rsidRPr="00BE0EE3">
        <w:rPr>
          <w:b/>
          <w:bCs/>
        </w:rPr>
        <w:t>Innovative Architectural Approaches:</w:t>
      </w:r>
      <w:r>
        <w:t xml:space="preserve"> </w:t>
      </w:r>
      <w:r w:rsidRPr="00BE0EE3">
        <w:t>Our study evaluates multiple architectural approaches for search relevance prediction, including character-level processing, word-level processing with Word2Vec embeddings, and leveraging BERT-based models. Additionally, we explore the use of a two-layer LSTM architecture, which, although not as effective as other models, provides insights into its potential applicability in similar contexts.</w:t>
      </w:r>
    </w:p>
    <w:p w14:paraId="09C38EF0" w14:textId="77777777" w:rsidR="00BE0EE3" w:rsidRDefault="00BE0EE3" w:rsidP="00BE0EE3">
      <w:pPr>
        <w:pStyle w:val="NoIndent"/>
        <w:spacing w:line="276" w:lineRule="auto"/>
      </w:pPr>
    </w:p>
    <w:p w14:paraId="629565AA" w14:textId="77777777" w:rsidR="00BE0EE3" w:rsidRDefault="00BE0EE3" w:rsidP="00BE0EE3">
      <w:pPr>
        <w:pStyle w:val="NoIndent"/>
        <w:spacing w:line="276" w:lineRule="auto"/>
      </w:pPr>
      <w:r w:rsidRPr="00BE0EE3">
        <w:rPr>
          <w:b/>
          <w:bCs/>
        </w:rPr>
        <w:t>Evaluation Metrics:</w:t>
      </w:r>
      <w:r>
        <w:t xml:space="preserve"> We employ a range of evaluation metrics, including root mean squared error (RMSE) and mean absolute error (MAE), to assess the predictive capabilities of each model. This comprehensive evaluation allows us to quantify the performance of different architectural approaches and provides a basis for comparing their effectiveness.</w:t>
      </w:r>
    </w:p>
    <w:p w14:paraId="186A0BF1" w14:textId="77777777" w:rsidR="00BE0EE3" w:rsidRDefault="00BE0EE3" w:rsidP="00BE0EE3">
      <w:pPr>
        <w:pStyle w:val="NoIndent"/>
        <w:spacing w:line="276" w:lineRule="auto"/>
      </w:pPr>
    </w:p>
    <w:p w14:paraId="3758E695" w14:textId="77777777" w:rsidR="00BE0EE3" w:rsidRDefault="00BE0EE3" w:rsidP="00BE0EE3">
      <w:pPr>
        <w:pStyle w:val="NoIndent"/>
        <w:spacing w:line="276" w:lineRule="auto"/>
      </w:pPr>
      <w:r w:rsidRPr="00BE0EE3">
        <w:rPr>
          <w:b/>
          <w:bCs/>
        </w:rPr>
        <w:t>Insights and Practical Implications:</w:t>
      </w:r>
      <w:r>
        <w:t xml:space="preserve"> Our research not only contributes to advancing the theoretical understanding of search relevance prediction but also offers practical insights with direct implications for e-commerce platforms. By identifying the most effective architectural approaches and highlighting their strengths and weaknesses, we provide valuable guidance for improving search relevance and enhancing the overall user experience in online shopping environments.</w:t>
      </w:r>
    </w:p>
    <w:p w14:paraId="6892A749" w14:textId="77777777" w:rsidR="00BE0EE3" w:rsidRPr="001F620C" w:rsidRDefault="00BE0EE3" w:rsidP="00BE0EE3">
      <w:pPr>
        <w:pStyle w:val="NoIndent"/>
        <w:spacing w:line="276" w:lineRule="auto"/>
        <w:rPr>
          <w:b/>
          <w:bCs/>
        </w:rPr>
      </w:pPr>
    </w:p>
    <w:p w14:paraId="33CF1025" w14:textId="3F908084" w:rsidR="00BE0EE3" w:rsidRDefault="00BE0EE3" w:rsidP="00BE0EE3">
      <w:pPr>
        <w:pStyle w:val="NoIndent"/>
        <w:spacing w:line="276" w:lineRule="auto"/>
      </w:pPr>
      <w:r w:rsidRPr="001F620C">
        <w:rPr>
          <w:b/>
          <w:bCs/>
        </w:rPr>
        <w:t>Potential Impact:</w:t>
      </w:r>
      <w:r>
        <w:t xml:space="preserve"> The findings of our study have the potential to impact various stakeholders in the e-commerce ecosystem, including retailers, developers, and consumers. By optimizing search relevance prediction models, retailers can improve product discovery, increase conversion rates, and enhance customer satisfaction. Developers can leverage our insights to design more efficient and effective search algorithms, while consumers can benefit from a more streamlined and personalized shopping experience</w:t>
      </w:r>
      <w:r w:rsidR="001F620C">
        <w:t>.</w:t>
      </w:r>
    </w:p>
    <w:p w14:paraId="574AAA0E" w14:textId="77777777" w:rsidR="001F620C" w:rsidRDefault="001F620C" w:rsidP="00BE0EE3">
      <w:pPr>
        <w:pStyle w:val="NoIndent"/>
        <w:spacing w:line="276" w:lineRule="auto"/>
      </w:pPr>
    </w:p>
    <w:p w14:paraId="00310135" w14:textId="77777777" w:rsidR="001F620C" w:rsidRDefault="001F620C" w:rsidP="00BE0EE3">
      <w:pPr>
        <w:pStyle w:val="NoIndent"/>
        <w:spacing w:line="276" w:lineRule="auto"/>
      </w:pPr>
    </w:p>
    <w:p w14:paraId="17819A3A" w14:textId="77777777" w:rsidR="001F620C" w:rsidRDefault="001F620C" w:rsidP="00BE0EE3">
      <w:pPr>
        <w:pStyle w:val="NoIndent"/>
        <w:spacing w:line="276" w:lineRule="auto"/>
      </w:pPr>
    </w:p>
    <w:p w14:paraId="2AC82CCA" w14:textId="77777777" w:rsidR="001F620C" w:rsidRDefault="001F620C" w:rsidP="00BE0EE3">
      <w:pPr>
        <w:pStyle w:val="NoIndent"/>
        <w:spacing w:line="276" w:lineRule="auto"/>
      </w:pPr>
    </w:p>
    <w:p w14:paraId="0FDE5AF9" w14:textId="77777777" w:rsidR="001F620C" w:rsidRDefault="001F620C" w:rsidP="00BE0EE3">
      <w:pPr>
        <w:pStyle w:val="NoIndent"/>
        <w:spacing w:line="276" w:lineRule="auto"/>
      </w:pPr>
    </w:p>
    <w:p w14:paraId="2FD10119" w14:textId="77777777" w:rsidR="001F620C" w:rsidRDefault="001F620C" w:rsidP="00BE0EE3">
      <w:pPr>
        <w:pStyle w:val="NoIndent"/>
        <w:spacing w:line="276" w:lineRule="auto"/>
      </w:pPr>
    </w:p>
    <w:p w14:paraId="7B3FD733" w14:textId="77777777" w:rsidR="001F620C" w:rsidRDefault="001F620C" w:rsidP="00BE0EE3">
      <w:pPr>
        <w:pStyle w:val="NoIndent"/>
        <w:spacing w:line="276" w:lineRule="auto"/>
      </w:pPr>
    </w:p>
    <w:p w14:paraId="53177AD7" w14:textId="77777777" w:rsidR="001F620C" w:rsidRDefault="001F620C" w:rsidP="00BE0EE3">
      <w:pPr>
        <w:pStyle w:val="NoIndent"/>
        <w:spacing w:line="276" w:lineRule="auto"/>
      </w:pPr>
    </w:p>
    <w:p w14:paraId="44E75D74" w14:textId="77777777" w:rsidR="001F620C" w:rsidRDefault="001F620C" w:rsidP="00BE0EE3">
      <w:pPr>
        <w:pStyle w:val="NoIndent"/>
        <w:spacing w:line="276" w:lineRule="auto"/>
      </w:pPr>
    </w:p>
    <w:p w14:paraId="40AAE70D" w14:textId="77777777" w:rsidR="001F620C" w:rsidRDefault="001F620C" w:rsidP="00BE0EE3">
      <w:pPr>
        <w:pStyle w:val="NoIndent"/>
        <w:spacing w:line="276" w:lineRule="auto"/>
      </w:pPr>
    </w:p>
    <w:p w14:paraId="6CE9A7F7" w14:textId="77777777" w:rsidR="001F620C" w:rsidRDefault="001F620C" w:rsidP="00BE0EE3">
      <w:pPr>
        <w:pStyle w:val="NoIndent"/>
        <w:spacing w:line="276" w:lineRule="auto"/>
      </w:pPr>
    </w:p>
    <w:p w14:paraId="0456668B" w14:textId="77777777" w:rsidR="001F620C" w:rsidRDefault="001F620C" w:rsidP="00BE0EE3">
      <w:pPr>
        <w:pStyle w:val="NoIndent"/>
        <w:spacing w:line="276" w:lineRule="auto"/>
      </w:pPr>
    </w:p>
    <w:p w14:paraId="3A3DF243" w14:textId="77777777" w:rsidR="001F620C" w:rsidRDefault="001F620C" w:rsidP="00BE0EE3">
      <w:pPr>
        <w:pStyle w:val="NoIndent"/>
        <w:spacing w:line="276" w:lineRule="auto"/>
      </w:pPr>
    </w:p>
    <w:p w14:paraId="59FD1534" w14:textId="77777777" w:rsidR="001F620C" w:rsidRDefault="001F620C" w:rsidP="00BE0EE3">
      <w:pPr>
        <w:pStyle w:val="NoIndent"/>
        <w:spacing w:line="276" w:lineRule="auto"/>
      </w:pPr>
    </w:p>
    <w:p w14:paraId="2E285DBE" w14:textId="77777777" w:rsidR="001F620C" w:rsidRDefault="001F620C" w:rsidP="00BE0EE3">
      <w:pPr>
        <w:pStyle w:val="NoIndent"/>
        <w:spacing w:line="276" w:lineRule="auto"/>
      </w:pPr>
    </w:p>
    <w:p w14:paraId="0883014A" w14:textId="05F3C072" w:rsidR="001F620C" w:rsidRDefault="001F620C" w:rsidP="001F620C">
      <w:pPr>
        <w:pStyle w:val="NoIndent"/>
        <w:spacing w:line="276" w:lineRule="auto"/>
        <w:jc w:val="center"/>
        <w:rPr>
          <w:b/>
          <w:bCs/>
        </w:rPr>
      </w:pPr>
      <w:r w:rsidRPr="001F620C">
        <w:rPr>
          <w:b/>
          <w:bCs/>
        </w:rPr>
        <w:lastRenderedPageBreak/>
        <w:t>Section 2</w:t>
      </w:r>
    </w:p>
    <w:p w14:paraId="7E94679E" w14:textId="77777777" w:rsidR="00AD3818" w:rsidRPr="001F620C" w:rsidRDefault="00AD3818" w:rsidP="001F620C">
      <w:pPr>
        <w:pStyle w:val="NoIndent"/>
        <w:spacing w:line="276" w:lineRule="auto"/>
        <w:jc w:val="center"/>
        <w:rPr>
          <w:b/>
          <w:bCs/>
        </w:rPr>
      </w:pPr>
    </w:p>
    <w:p w14:paraId="52D4444E" w14:textId="341F246B" w:rsidR="001F620C" w:rsidRPr="00AD3818" w:rsidRDefault="00AD3818" w:rsidP="00BE0EE3">
      <w:pPr>
        <w:pStyle w:val="NoIndent"/>
        <w:spacing w:line="276" w:lineRule="auto"/>
        <w:rPr>
          <w:b/>
          <w:bCs/>
        </w:rPr>
      </w:pPr>
      <w:r w:rsidRPr="00AD3818">
        <w:rPr>
          <w:b/>
          <w:bCs/>
        </w:rPr>
        <w:t>Introduction to Literature Review: an overview of Siamese Networks</w:t>
      </w:r>
    </w:p>
    <w:p w14:paraId="163C8925" w14:textId="77777777" w:rsidR="001F620C" w:rsidRDefault="001F620C" w:rsidP="00BE0EE3">
      <w:pPr>
        <w:pStyle w:val="NoIndent"/>
        <w:spacing w:line="276" w:lineRule="auto"/>
      </w:pPr>
    </w:p>
    <w:p w14:paraId="1E1802A1" w14:textId="70A3AA23" w:rsidR="00AD3818" w:rsidRDefault="00E11FC6" w:rsidP="00AD3818">
      <w:pPr>
        <w:pStyle w:val="NoIndent"/>
        <w:spacing w:line="276" w:lineRule="auto"/>
      </w:pPr>
      <w:r w:rsidRPr="00AD3818">
        <w:rPr>
          <w:b/>
          <w:bCs/>
        </w:rPr>
        <w:t>Literature Review</w:t>
      </w:r>
      <w:r>
        <w:t xml:space="preserve">: </w:t>
      </w:r>
      <w:r w:rsidR="00AD3818">
        <w:t xml:space="preserve">In recent years, deep learning approaches, particularly Siamese neural networks, have gained significant attention for their effectiveness in addressing challenging machine learning tasks such as one-shot image recognition. The seminal work by Koch et al. (2015) </w:t>
      </w:r>
      <w:r w:rsidR="00202DCF">
        <w:t>[</w:t>
      </w:r>
      <w:r w:rsidR="00202DCF" w:rsidRPr="00202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202DCF" w:rsidRPr="00202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_Ref161352563 \r \h </w:instrText>
      </w:r>
      <w:r w:rsidR="00202DCF" w:rsidRPr="00202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202DCF" w:rsidRPr="00202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202DCF" w:rsidRPr="00202DCF">
        <w:rPr>
          <w:color w:val="4472C4" w:themeColor="accent1"/>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02DCF" w:rsidRPr="00202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202DCF" w:rsidRPr="00202DC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202DCF">
        <w:t>]</w:t>
      </w:r>
      <w:r w:rsidR="00AD3818">
        <w:t xml:space="preserve"> introduced the concept of Siamese networks and demonstrated their capability in one-shot learning scenarios, specifically for image recognition tasks.</w:t>
      </w:r>
    </w:p>
    <w:p w14:paraId="1A29A2B9" w14:textId="77777777" w:rsidR="00AD3818" w:rsidRDefault="00AD3818" w:rsidP="00AD3818">
      <w:pPr>
        <w:pStyle w:val="NoIndent"/>
        <w:spacing w:line="276" w:lineRule="auto"/>
      </w:pPr>
    </w:p>
    <w:p w14:paraId="02B2C15B" w14:textId="2C7BDC26" w:rsidR="0003100E" w:rsidRDefault="0003100E" w:rsidP="0003100E">
      <w:pPr>
        <w:pStyle w:val="NoIndent"/>
        <w:spacing w:line="276" w:lineRule="auto"/>
      </w:pPr>
      <w:r>
        <w:t>Koch et al. Proposed a unique architecture together with dual networks with shared weights, termed Siamese networks, to tackle the one-shot getting to know trouble. By training those networks to discriminate among pairs of images from the equal or distinct lessons, they were capable of analyze effective image representations that might generalize to apprehend new classes from just one example, without the want for significant retraining. This approach changed into mainly powerful for duties which include one-shot photograph category, in which traditional machine studying strategies regularly warfare due to restrained labeled records consistent with class.</w:t>
      </w:r>
    </w:p>
    <w:p w14:paraId="1EB062C1" w14:textId="77777777" w:rsidR="0003100E" w:rsidRDefault="0003100E" w:rsidP="0003100E">
      <w:pPr>
        <w:pStyle w:val="NoIndent"/>
        <w:spacing w:line="276" w:lineRule="auto"/>
      </w:pPr>
    </w:p>
    <w:p w14:paraId="6FC93D69" w14:textId="2B177685" w:rsidR="0003100E" w:rsidRDefault="0003100E" w:rsidP="0003100E">
      <w:pPr>
        <w:pStyle w:val="NoIndent"/>
        <w:spacing w:line="276" w:lineRule="auto"/>
      </w:pPr>
      <w:r>
        <w:t>The architecture employed with the aid of Koch et al. Applied deep convolutional neural networks (CNNs), leveraging the hierarchical functions discovered with the aid of convolutional filters to capture invariant characteristics useful for one-shot classification. The networks have been educated on a large dataset of characters from various alphabets, along with the Omniglot dataset (</w:t>
      </w:r>
      <w:r w:rsidRPr="0003100E">
        <w:t xml:space="preserve">contains examples from 50 alphabets ranging from well-established international languages like Latin and Korean to </w:t>
      </w:r>
      <w:r w:rsidR="00E11FC6" w:rsidRPr="0003100E">
        <w:t>lesser-known</w:t>
      </w:r>
      <w:r w:rsidRPr="0003100E">
        <w:t xml:space="preserve"> local dialects</w:t>
      </w:r>
      <w:r>
        <w:t xml:space="preserve">), the usage of a verification loss characteristic that assessed whether pairs of pics belonged to the equal class. Through tremendous experimentation, the authors achieved staggering consequences, with their convolutional Siamese network </w:t>
      </w:r>
      <w:r w:rsidR="00E11FC6">
        <w:t>achieving</w:t>
      </w:r>
      <w:r>
        <w:t xml:space="preserve"> a superb 92% one-shot classification accuracy at the Omniglot evaluation set.</w:t>
      </w:r>
    </w:p>
    <w:p w14:paraId="1645D7F0" w14:textId="77777777" w:rsidR="0003100E" w:rsidRDefault="0003100E" w:rsidP="0003100E">
      <w:pPr>
        <w:pStyle w:val="NoIndent"/>
        <w:spacing w:line="276" w:lineRule="auto"/>
      </w:pPr>
    </w:p>
    <w:p w14:paraId="1079D028" w14:textId="77777777" w:rsidR="0003100E" w:rsidRDefault="0003100E" w:rsidP="0003100E">
      <w:pPr>
        <w:pStyle w:val="NoIndent"/>
        <w:spacing w:line="276" w:lineRule="auto"/>
      </w:pPr>
      <w:r>
        <w:t>The achievement of Siamese neural networks in one-shot photo recognition tasks has paved the way for further research and exploration within the area of few-shot getting to know. Subsequent studies have constructed upon the rules laid by way of Koch et al., exploring versions of the Siamese structure, novel loss functions, and information augmentation techniques to enhance performance and enlarge the applicability of these models to various domains.</w:t>
      </w:r>
    </w:p>
    <w:p w14:paraId="2C334A53" w14:textId="77777777" w:rsidR="0003100E" w:rsidRDefault="0003100E" w:rsidP="0003100E">
      <w:pPr>
        <w:pStyle w:val="NoIndent"/>
        <w:spacing w:line="276" w:lineRule="auto"/>
      </w:pPr>
    </w:p>
    <w:p w14:paraId="54BA4133" w14:textId="5C33B203" w:rsidR="001F620C" w:rsidRDefault="00E11FC6" w:rsidP="0003100E">
      <w:pPr>
        <w:pStyle w:val="NoIndent"/>
        <w:spacing w:line="276" w:lineRule="auto"/>
      </w:pPr>
      <w:r w:rsidRPr="00E11FC6">
        <w:rPr>
          <w:b/>
          <w:bCs/>
        </w:rPr>
        <w:t>Objective of the Study:</w:t>
      </w:r>
      <w:r>
        <w:t xml:space="preserve"> </w:t>
      </w:r>
      <w:r w:rsidR="0003100E">
        <w:t xml:space="preserve">In the context of our research, </w:t>
      </w:r>
      <w:r>
        <w:t>understanding</w:t>
      </w:r>
      <w:r w:rsidR="0003100E">
        <w:t xml:space="preserve"> the principles and improvements added by using Koch et al. And related works in the discipline of Siamese networks presents valuable insights and thought for designing powerful architectures for seek relevance prediction in e-commerce structures. </w:t>
      </w:r>
      <w:r w:rsidRPr="00E11FC6">
        <w:t>By leveraging the principles of deep learning and few-shot learning, we aim to develop robust models capable of accurately predicting search relevance with limited labeled data, thereby enhancing the overall user experience in online shopping environments.</w:t>
      </w:r>
    </w:p>
    <w:p w14:paraId="04386E4A" w14:textId="77777777" w:rsidR="001F620C" w:rsidRDefault="001F620C" w:rsidP="00BE0EE3">
      <w:pPr>
        <w:pStyle w:val="NoIndent"/>
        <w:spacing w:line="276" w:lineRule="auto"/>
      </w:pPr>
    </w:p>
    <w:p w14:paraId="07906FAC" w14:textId="4D2E084D" w:rsidR="00E11FC6" w:rsidRDefault="00E11FC6" w:rsidP="00E11FC6">
      <w:pPr>
        <w:pStyle w:val="NoIndent"/>
        <w:spacing w:line="276" w:lineRule="auto"/>
      </w:pPr>
      <w:r w:rsidRPr="00E11FC6">
        <w:rPr>
          <w:b/>
          <w:bCs/>
        </w:rPr>
        <w:lastRenderedPageBreak/>
        <w:t>Conclusion:</w:t>
      </w:r>
      <w:r>
        <w:t xml:space="preserve"> The literature review has provided an overview of Siamese neural networks and their application in addressing one-shot learning tasks, with a focus on image recognition. The seminal work by Koch et al. demonstrated the effectiveness of Siamese networks in learning powerful image representations capable of generalizing to new classes from just one example.</w:t>
      </w:r>
    </w:p>
    <w:p w14:paraId="00952BD2" w14:textId="77777777" w:rsidR="00E11FC6" w:rsidRDefault="00E11FC6" w:rsidP="00E11FC6">
      <w:pPr>
        <w:pStyle w:val="NoIndent"/>
        <w:spacing w:line="276" w:lineRule="auto"/>
      </w:pPr>
    </w:p>
    <w:p w14:paraId="75BED1A8" w14:textId="77777777" w:rsidR="00E11FC6" w:rsidRDefault="00E11FC6" w:rsidP="00E11FC6">
      <w:pPr>
        <w:pStyle w:val="NoIndent"/>
        <w:spacing w:line="276" w:lineRule="auto"/>
      </w:pPr>
      <w:r>
        <w:t>Furthermore, the literature review emphasized the ongoing research efforts aimed at improving Siamese network architectures, exploring novel loss functions, and enhancing the applicability of these models to diverse domains beyond image recognition.</w:t>
      </w:r>
    </w:p>
    <w:p w14:paraId="347E06FB" w14:textId="77777777" w:rsidR="00E11FC6" w:rsidRDefault="00E11FC6" w:rsidP="00E11FC6">
      <w:pPr>
        <w:pStyle w:val="NoIndent"/>
        <w:spacing w:line="276" w:lineRule="auto"/>
      </w:pPr>
    </w:p>
    <w:p w14:paraId="32B8A52A" w14:textId="61DE8E3E" w:rsidR="00E11FC6" w:rsidRDefault="00E11FC6" w:rsidP="00E11FC6">
      <w:pPr>
        <w:pStyle w:val="NoIndent"/>
        <w:spacing w:line="276" w:lineRule="auto"/>
      </w:pPr>
      <w:r>
        <w:t>In the context of our research, the literature review underscores the importance of understanding Siamese networks and their principles for designing effective architectures for search relevance prediction in e-commerce platforms. By building upon the foundations laid by previous works and addressing the identified gaps, we aim to advance the current understanding of search relevance prediction and contribute to the development of robust models capable of enhancing the user experience in online shopping environments.</w:t>
      </w:r>
    </w:p>
    <w:p w14:paraId="46DA8849" w14:textId="77777777" w:rsidR="00E11FC6" w:rsidRDefault="00E11FC6" w:rsidP="00E11FC6">
      <w:pPr>
        <w:pStyle w:val="NoIndent"/>
        <w:spacing w:line="276" w:lineRule="auto"/>
      </w:pPr>
    </w:p>
    <w:p w14:paraId="6BA93A3A" w14:textId="5A5F198B" w:rsidR="00E11FC6" w:rsidRPr="00E11FC6" w:rsidRDefault="00E11FC6" w:rsidP="00E11FC6">
      <w:pPr>
        <w:pStyle w:val="NoIndent"/>
        <w:spacing w:line="276" w:lineRule="auto"/>
        <w:jc w:val="center"/>
        <w:rPr>
          <w:b/>
          <w:bCs/>
        </w:rPr>
      </w:pPr>
      <w:r w:rsidRPr="00E11FC6">
        <w:rPr>
          <w:b/>
          <w:bCs/>
        </w:rPr>
        <w:t>Section 3</w:t>
      </w:r>
    </w:p>
    <w:p w14:paraId="05A9E1D3" w14:textId="31056C13" w:rsidR="001F620C" w:rsidRDefault="009554DC" w:rsidP="00BE0EE3">
      <w:pPr>
        <w:pStyle w:val="NoIndent"/>
        <w:spacing w:line="276" w:lineRule="auto"/>
      </w:pPr>
      <w:r w:rsidRPr="009554DC">
        <w:rPr>
          <w:b/>
          <w:bCs/>
        </w:rPr>
        <w:t>Overview of Methodology:</w:t>
      </w:r>
      <w:r>
        <w:t xml:space="preserve"> </w:t>
      </w:r>
      <w:r w:rsidRPr="009554DC">
        <w:t>In this study, we adopt a comprehensive methodology for predicting search relevance in Home Depot's product search. The methodology encompasses three main phases: data preprocessing, model development, and evaluation.</w:t>
      </w:r>
    </w:p>
    <w:p w14:paraId="486392DA" w14:textId="77777777" w:rsidR="001F620C" w:rsidRDefault="001F620C" w:rsidP="00BE0EE3">
      <w:pPr>
        <w:pStyle w:val="NoIndent"/>
        <w:spacing w:line="276" w:lineRule="auto"/>
      </w:pPr>
    </w:p>
    <w:p w14:paraId="2A1D8E77" w14:textId="53A05620" w:rsidR="009554DC" w:rsidRDefault="009554DC" w:rsidP="009554DC">
      <w:pPr>
        <w:pStyle w:val="NoIndent"/>
        <w:spacing w:line="276" w:lineRule="auto"/>
      </w:pPr>
      <w:r w:rsidRPr="009554DC">
        <w:rPr>
          <w:b/>
          <w:bCs/>
        </w:rPr>
        <w:t>Data Preprocessing:</w:t>
      </w:r>
      <w:r>
        <w:rPr>
          <w:b/>
          <w:bCs/>
        </w:rPr>
        <w:t xml:space="preserve"> </w:t>
      </w:r>
      <w:r>
        <w:t>Before training the models, we preprocess the dataset to ensure its quality and suitability for the task. This preprocessing involves several steps, including data cleaning to remove any inconsistencies or noise, tokenization to convert text data into manageable units, and normalization to standardize the data and make it more amenable to modeling. Additionally, we apply specific preprocessing techniques tailored to each model architecture to optimize performance (further information’s will be provided later).</w:t>
      </w:r>
    </w:p>
    <w:p w14:paraId="42D9ED38" w14:textId="77777777" w:rsidR="009554DC" w:rsidRDefault="009554DC" w:rsidP="009554DC">
      <w:pPr>
        <w:pStyle w:val="NoIndent"/>
        <w:spacing w:line="276" w:lineRule="auto"/>
      </w:pPr>
    </w:p>
    <w:p w14:paraId="4DD40F15" w14:textId="2C8E527B" w:rsidR="009554DC" w:rsidRPr="009554DC" w:rsidRDefault="009554DC" w:rsidP="009554DC">
      <w:pPr>
        <w:pStyle w:val="NoIndent"/>
        <w:spacing w:line="276" w:lineRule="auto"/>
      </w:pPr>
      <w:r w:rsidRPr="009554DC">
        <w:rPr>
          <w:b/>
          <w:bCs/>
        </w:rPr>
        <w:t>Model Architectures:</w:t>
      </w:r>
      <w:r>
        <w:t xml:space="preserve"> We explore multiple architectural approaches for search relevance prediction, including character-level processing, word-level processing with Word2Vec embeddings, BERT-based models, and a two-layer LSTM architecture. Each model architecture is designed to leverage different aspects of the input data and extract relevant features for predicting search relevance scores.</w:t>
      </w:r>
    </w:p>
    <w:p w14:paraId="177438F4" w14:textId="77777777" w:rsidR="001F620C" w:rsidRDefault="001F620C" w:rsidP="00BE0EE3">
      <w:pPr>
        <w:pStyle w:val="NoIndent"/>
        <w:spacing w:line="276" w:lineRule="auto"/>
      </w:pPr>
    </w:p>
    <w:p w14:paraId="69FBEAEF" w14:textId="3DBEDF2C" w:rsidR="009554DC" w:rsidRDefault="009554DC" w:rsidP="009554DC">
      <w:pPr>
        <w:pStyle w:val="NoIndent"/>
        <w:numPr>
          <w:ilvl w:val="0"/>
          <w:numId w:val="2"/>
        </w:numPr>
        <w:spacing w:line="276" w:lineRule="auto"/>
      </w:pPr>
      <w:r w:rsidRPr="009554DC">
        <w:rPr>
          <w:b/>
          <w:bCs/>
        </w:rPr>
        <w:t>Character-level Model:</w:t>
      </w:r>
      <w:r>
        <w:t xml:space="preserve"> </w:t>
      </w:r>
      <w:r w:rsidR="00FF09AC" w:rsidRPr="00FF09AC">
        <w:t>The character-level model employs a Siamese network architecture to process sequences of single characters extracted from the search queries and product titles. The Siamese network consists of parallel branches with shared weights, allowing it to learn discriminative features from character-level inputs. Here's a breakdown of the layers used in this model:</w:t>
      </w:r>
    </w:p>
    <w:p w14:paraId="1C31C0EE" w14:textId="77777777" w:rsidR="00FF09AC" w:rsidRDefault="00FF09AC" w:rsidP="00FF09AC">
      <w:pPr>
        <w:pStyle w:val="NoIndent"/>
        <w:spacing w:line="276" w:lineRule="auto"/>
        <w:ind w:left="360"/>
        <w:rPr>
          <w:b/>
          <w:bCs/>
        </w:rPr>
      </w:pPr>
    </w:p>
    <w:p w14:paraId="584C2A82" w14:textId="77777777" w:rsidR="00FF09AC" w:rsidRDefault="00FF09AC" w:rsidP="00FF09AC">
      <w:pPr>
        <w:pStyle w:val="NoIndent"/>
        <w:spacing w:line="276" w:lineRule="auto"/>
        <w:ind w:left="360"/>
      </w:pPr>
      <w:r w:rsidRPr="00FF09AC">
        <w:rPr>
          <w:b/>
          <w:bCs/>
        </w:rPr>
        <w:t>Input Layer</w:t>
      </w:r>
      <w:r>
        <w:t>: The input to the model consists of sequences of single characters encoded as integers. These sequences are represented as tensors and fed into the model.</w:t>
      </w:r>
    </w:p>
    <w:p w14:paraId="7D07B57C" w14:textId="77777777" w:rsidR="00FF09AC" w:rsidRDefault="00FF09AC" w:rsidP="00FF09AC">
      <w:pPr>
        <w:pStyle w:val="NoIndent"/>
        <w:spacing w:line="276" w:lineRule="auto"/>
        <w:ind w:left="360"/>
      </w:pPr>
      <w:r w:rsidRPr="00FF09AC">
        <w:rPr>
          <w:b/>
          <w:bCs/>
        </w:rPr>
        <w:lastRenderedPageBreak/>
        <w:t>Embedding Layer:</w:t>
      </w:r>
      <w:r>
        <w:t xml:space="preserve"> The input sequences are passed through an embedding layer, which converts the integer-encoded characters into dense embeddings of a fixed size. This embedding layer helps in capturing semantic relationships between characters and provides continuous representations for the input data.</w:t>
      </w:r>
    </w:p>
    <w:p w14:paraId="2BCA4458" w14:textId="77777777" w:rsidR="00FF09AC" w:rsidRDefault="00FF09AC" w:rsidP="00FF09AC">
      <w:pPr>
        <w:pStyle w:val="NoIndent"/>
        <w:spacing w:line="276" w:lineRule="auto"/>
        <w:ind w:left="360"/>
      </w:pPr>
      <w:r w:rsidRPr="00FF09AC">
        <w:rPr>
          <w:b/>
          <w:bCs/>
        </w:rPr>
        <w:t>Dropout Layer:</w:t>
      </w:r>
      <w:r>
        <w:t xml:space="preserve"> A dropout layer with a dropout probability of 0.3 is applied after the embedding layer to prevent overfitting by randomly dropping out units during training.</w:t>
      </w:r>
    </w:p>
    <w:p w14:paraId="09ACA5D6" w14:textId="4DD1BF10" w:rsidR="00FF09AC" w:rsidRDefault="00FF09AC" w:rsidP="00FF09AC">
      <w:pPr>
        <w:pStyle w:val="NoIndent"/>
        <w:spacing w:line="276" w:lineRule="auto"/>
        <w:ind w:left="360"/>
      </w:pPr>
      <w:r w:rsidRPr="00FF09AC">
        <w:rPr>
          <w:b/>
          <w:bCs/>
        </w:rPr>
        <w:t>Bidirectional LSTM Layer:</w:t>
      </w:r>
      <w:r>
        <w:t xml:space="preserve"> The embedded sequences are then processed by a bidirectional LSTM (Long Short-Term Memory) layer [</w:t>
      </w:r>
      <w:r>
        <w:fldChar w:fldCharType="begin"/>
      </w:r>
      <w:r>
        <w:instrText xml:space="preserve"> REF _Ref161355176 \r \h </w:instrText>
      </w:r>
      <w:r>
        <w:fldChar w:fldCharType="separate"/>
      </w:r>
      <w:r>
        <w:rPr>
          <w:cs/>
        </w:rPr>
        <w:t>‎</w:t>
      </w:r>
      <w:r w:rsidRPr="00FF09A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fldChar w:fldCharType="end"/>
      </w:r>
      <w:r>
        <w:t>]. The LSTM layer consists of hidden units responsible for capturing temporal dependencies within the character sequences. The bidirectional nature of the LSTM allows it to capture information from both past and future contexts.</w:t>
      </w:r>
    </w:p>
    <w:p w14:paraId="3F62A941" w14:textId="77777777" w:rsidR="00FF09AC" w:rsidRDefault="00FF09AC" w:rsidP="00FF09AC">
      <w:pPr>
        <w:pStyle w:val="NoIndent"/>
        <w:spacing w:line="276" w:lineRule="auto"/>
        <w:ind w:left="360"/>
      </w:pPr>
      <w:r w:rsidRPr="00FF09AC">
        <w:rPr>
          <w:b/>
          <w:bCs/>
        </w:rPr>
        <w:t>Global Average Pooling:</w:t>
      </w:r>
      <w:r>
        <w:t xml:space="preserve"> After the LSTM layer, a global average pooling operation is applied to the output sequences to aggregate information across all time steps. This pooling operation computes the average value of each feature dimension across the entire sequence.</w:t>
      </w:r>
    </w:p>
    <w:p w14:paraId="47040A64" w14:textId="77777777" w:rsidR="00FF09AC" w:rsidRDefault="00FF09AC" w:rsidP="00FF09AC">
      <w:pPr>
        <w:pStyle w:val="NoIndent"/>
        <w:spacing w:line="276" w:lineRule="auto"/>
        <w:ind w:left="360"/>
      </w:pPr>
      <w:r w:rsidRPr="00FF09AC">
        <w:rPr>
          <w:b/>
          <w:bCs/>
        </w:rPr>
        <w:t>Fully Connected Layer:</w:t>
      </w:r>
      <w:r>
        <w:t xml:space="preserve"> The output of the global average pooling operation is then passed through a fully connected (dense) layer. This layer performs a linear transformation on the input data and applies a ReLU activation function to introduce non-linearity.</w:t>
      </w:r>
    </w:p>
    <w:p w14:paraId="010F67C3" w14:textId="77777777" w:rsidR="00FF09AC" w:rsidRDefault="00FF09AC" w:rsidP="00FF09AC">
      <w:pPr>
        <w:pStyle w:val="NoIndent"/>
        <w:spacing w:line="276" w:lineRule="auto"/>
        <w:ind w:left="360"/>
      </w:pPr>
      <w:r w:rsidRPr="00FF09AC">
        <w:rPr>
          <w:b/>
          <w:bCs/>
        </w:rPr>
        <w:t>Batch Normalization:</w:t>
      </w:r>
      <w:r>
        <w:t xml:space="preserve"> Batch normalization is applied to the output of the fully connected layer to improve training stability and speed up convergence. It normalizes the activations of each layer across the mini-batch and scales and shifts them using learnable parameters.</w:t>
      </w:r>
    </w:p>
    <w:p w14:paraId="470C579D" w14:textId="77777777" w:rsidR="00FF09AC" w:rsidRDefault="00FF09AC" w:rsidP="00FF09AC">
      <w:pPr>
        <w:pStyle w:val="NoIndent"/>
        <w:spacing w:line="276" w:lineRule="auto"/>
        <w:ind w:left="360"/>
      </w:pPr>
      <w:r w:rsidRPr="00FF09AC">
        <w:rPr>
          <w:b/>
          <w:bCs/>
        </w:rPr>
        <w:t xml:space="preserve">Distance Calculation: </w:t>
      </w:r>
      <w:r>
        <w:t>The outputs from both branches of the Siamese network are combined to calculate the Euclidean distance between them. The distance is then passed through a ReLU activation function to ensure non-negativity.</w:t>
      </w:r>
    </w:p>
    <w:p w14:paraId="3F8A0F95" w14:textId="77777777" w:rsidR="00FF09AC" w:rsidRDefault="00FF09AC" w:rsidP="00FF09AC">
      <w:pPr>
        <w:pStyle w:val="NoIndent"/>
        <w:spacing w:line="276" w:lineRule="auto"/>
        <w:ind w:left="360"/>
      </w:pPr>
      <w:r w:rsidRPr="00836D0F">
        <w:rPr>
          <w:b/>
          <w:bCs/>
        </w:rPr>
        <w:t>Sigmoid Activation:</w:t>
      </w:r>
      <w:r>
        <w:t xml:space="preserve"> Finally, a sigmoid activation function is applied to the distance value to squash it into the range [0, 1], representing the predicted relevance score between the search query and the product title.</w:t>
      </w:r>
    </w:p>
    <w:p w14:paraId="20C59335" w14:textId="77777777" w:rsidR="00836D0F" w:rsidRDefault="00836D0F" w:rsidP="00FF09AC">
      <w:pPr>
        <w:pStyle w:val="NoIndent"/>
        <w:spacing w:line="276" w:lineRule="auto"/>
        <w:ind w:left="360"/>
      </w:pPr>
    </w:p>
    <w:p w14:paraId="56F44088" w14:textId="77777777" w:rsidR="00307D78" w:rsidRDefault="00307D78" w:rsidP="00307D78">
      <w:pPr>
        <w:pStyle w:val="NoIndent"/>
        <w:spacing w:line="276" w:lineRule="auto"/>
        <w:ind w:left="360"/>
        <w:rPr>
          <w:b/>
          <w:bCs/>
        </w:rPr>
      </w:pPr>
      <w:r w:rsidRPr="00307D78">
        <w:rPr>
          <w:b/>
          <w:bCs/>
        </w:rPr>
        <w:t>Train Parameters:</w:t>
      </w:r>
      <w:r>
        <w:rPr>
          <w:b/>
          <w:bCs/>
        </w:rPr>
        <w:t xml:space="preserve"> </w:t>
      </w:r>
    </w:p>
    <w:p w14:paraId="7EA653EA" w14:textId="0206C5F4" w:rsidR="00307D78" w:rsidRDefault="00307D78" w:rsidP="00307D78">
      <w:pPr>
        <w:pStyle w:val="NoIndent"/>
        <w:spacing w:line="276" w:lineRule="auto"/>
        <w:ind w:left="360"/>
      </w:pPr>
      <w:r w:rsidRPr="00307D78">
        <w:t>In this implementation, the character-level Siamese model is configured with specific hyperparameters: the vocabulary size, including an additional padding index (0), the embedding dimension set to 64 to capture intricate character relationships, a hidden dimension of 128 within the LSTM units to potentially capture more complex patterns, a learning rate of 0.001 to control optimization step size while minimizing instability, a batch size of 64 for processing samples in each training iteration, and a total of 50 epochs for training iterations to balance learning from the data without risking overfitting.</w:t>
      </w:r>
    </w:p>
    <w:p w14:paraId="5FBF1B54" w14:textId="77777777" w:rsidR="00307D78" w:rsidRDefault="00307D78" w:rsidP="00307D78">
      <w:pPr>
        <w:pStyle w:val="NoIndent"/>
        <w:spacing w:line="276" w:lineRule="auto"/>
        <w:ind w:left="360"/>
      </w:pPr>
    </w:p>
    <w:p w14:paraId="17D45260" w14:textId="4B8D4A39" w:rsidR="00FF09AC" w:rsidRDefault="00FF09AC" w:rsidP="00FF09AC">
      <w:pPr>
        <w:pStyle w:val="NoIndent"/>
        <w:spacing w:line="276" w:lineRule="auto"/>
        <w:ind w:left="360"/>
      </w:pPr>
      <w:r>
        <w:t>This character-level Siamese LSTM model is trained using pairs of input sequences along with their corresponding relevance labels. During training, the model learns to minimize the distance between relevant pairs and maximize the distance between irrelevant pairs, effectively learning to predict search relevance based on character-level information.</w:t>
      </w:r>
      <w:r w:rsidR="00E42B09">
        <w:t xml:space="preserve"> (</w:t>
      </w:r>
      <w:r w:rsidR="00E42B09" w:rsidRPr="00E42B09">
        <w:t>several hyperparameters were tested, and the selected ones were found to yield the best performance during experimentation</w:t>
      </w:r>
      <w:r w:rsidR="00E42B09">
        <w:t>)</w:t>
      </w:r>
    </w:p>
    <w:p w14:paraId="7405D4E9" w14:textId="77777777" w:rsidR="00E42B09" w:rsidRDefault="00E42B09" w:rsidP="00FF09AC">
      <w:pPr>
        <w:pStyle w:val="NoIndent"/>
        <w:spacing w:line="276" w:lineRule="auto"/>
        <w:ind w:left="360"/>
      </w:pPr>
    </w:p>
    <w:p w14:paraId="29D9130C" w14:textId="4EC26B70" w:rsidR="00E42B09" w:rsidRDefault="00E42B09" w:rsidP="00FF09AC">
      <w:pPr>
        <w:pStyle w:val="NoIndent"/>
        <w:spacing w:line="276" w:lineRule="auto"/>
        <w:ind w:left="360"/>
      </w:pPr>
      <w:r>
        <w:lastRenderedPageBreak/>
        <w:t>For visual assistance you can refer to the Siamese network structure here: [</w:t>
      </w:r>
      <w:r w:rsidRPr="00E42B0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E42B0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_Ref161357870 \h </w:instrText>
      </w:r>
      <w:r w:rsidRPr="00E42B0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E42B0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E42B09">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1</w:t>
      </w:r>
      <w:r w:rsidRPr="00E42B0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fldChar w:fldCharType="begin"/>
      </w:r>
      <w:r>
        <w:instrText xml:space="preserve"> REF _Ref161357632 \h </w:instrText>
      </w:r>
      <w:r w:rsidR="00000000">
        <w:fldChar w:fldCharType="separate"/>
      </w:r>
      <w:r>
        <w:fldChar w:fldCharType="end"/>
      </w:r>
      <w:r>
        <w:t>]</w:t>
      </w:r>
    </w:p>
    <w:p w14:paraId="6D93DEB4" w14:textId="77777777" w:rsidR="00E42B09" w:rsidRDefault="00E42B09" w:rsidP="00FF09AC">
      <w:pPr>
        <w:pStyle w:val="NoIndent"/>
        <w:spacing w:line="276" w:lineRule="auto"/>
        <w:ind w:left="360"/>
      </w:pPr>
    </w:p>
    <w:p w14:paraId="20E3EB84" w14:textId="2E374EC0" w:rsidR="00FF09AC" w:rsidRDefault="00502942" w:rsidP="00502942">
      <w:pPr>
        <w:pStyle w:val="NoIndent"/>
        <w:spacing w:line="276" w:lineRule="auto"/>
        <w:ind w:left="360"/>
      </w:pPr>
      <w:r w:rsidRPr="00502942">
        <w:rPr>
          <w:b/>
          <w:bCs/>
        </w:rPr>
        <w:t xml:space="preserve">Benchmark </w:t>
      </w:r>
      <w:r>
        <w:rPr>
          <w:b/>
          <w:bCs/>
        </w:rPr>
        <w:t>models</w:t>
      </w:r>
      <w:r w:rsidRPr="00502942">
        <w:rPr>
          <w:b/>
          <w:bCs/>
        </w:rPr>
        <w:t>:</w:t>
      </w:r>
      <w:r>
        <w:t xml:space="preserve"> </w:t>
      </w:r>
      <w:r w:rsidRPr="00502942">
        <w:t>In addition to the implementation of the character-level Siamese model, we also evaluated several benchmark machine learning algorithms for comparison. The implemented algorithms include Linear Regression, Ridge Regression, Lasso Regression, Elastic Net, Decision Tree Regressor, Random Forest Regressor, and Gradient Boosting Regressor. These algorithms were trained and tested on the dataset using standard regression techniques. For each algorithm, we recorded various performance metrics, including root mean squared error (RMSE) and mean absolute error (MAE), on both the validation and test sets. This allowed us to assess the predictive performance of the character-level Siamese model in comparison to traditional machine learning approaches.</w:t>
      </w:r>
    </w:p>
    <w:p w14:paraId="371F82CB" w14:textId="77777777" w:rsidR="00FF09AC" w:rsidRDefault="00FF09AC" w:rsidP="00FF09AC">
      <w:pPr>
        <w:pStyle w:val="NoIndent"/>
        <w:spacing w:line="276" w:lineRule="auto"/>
      </w:pPr>
    </w:p>
    <w:p w14:paraId="58AB6AA2" w14:textId="21AA518B" w:rsidR="00DB2046" w:rsidRDefault="009554DC" w:rsidP="00DB2046">
      <w:pPr>
        <w:pStyle w:val="NoIndent"/>
        <w:numPr>
          <w:ilvl w:val="0"/>
          <w:numId w:val="2"/>
        </w:numPr>
        <w:spacing w:line="276" w:lineRule="auto"/>
      </w:pPr>
      <w:r w:rsidRPr="009554DC">
        <w:rPr>
          <w:b/>
          <w:bCs/>
        </w:rPr>
        <w:t>Word-level Model with Word2Vec Embeddings:</w:t>
      </w:r>
      <w:r>
        <w:t xml:space="preserve"> </w:t>
      </w:r>
      <w:r w:rsidR="00DB2046" w:rsidRPr="00DB2046">
        <w:t>The architecture of the word-level Siamese LSTM model follows the same structure as the character-based model, with the main difference lying in the embedding layer. In this model, the input word sequences are passed through an embedding layer initialized with pre-trained Word2Vec embeddings. Word2Vec embeddings offer dense vector representations for words based on their contextual usage, enhancing the model's ability to capture semantic similarities between words. The remaining components of the model, including the dropout layer, bidirectional LSTM layer, global average pooling, fully connected layer, batch normalization, distance calculation, and sigmoid activation, remain consistent with the character-based model. This consistent structure ensures the model's ability to learn discriminative features from word-level inputs and make predictions based on the relevance between search queries and product titles.</w:t>
      </w:r>
    </w:p>
    <w:p w14:paraId="0FCD99A5" w14:textId="77777777" w:rsidR="00DB2046" w:rsidRDefault="00DB2046" w:rsidP="00DB2046">
      <w:pPr>
        <w:pStyle w:val="NoIndent"/>
        <w:spacing w:line="276" w:lineRule="auto"/>
        <w:ind w:left="360"/>
      </w:pPr>
    </w:p>
    <w:p w14:paraId="4004E664" w14:textId="5F795237" w:rsidR="00DB2046" w:rsidRPr="00DB2046" w:rsidRDefault="00DB2046" w:rsidP="00DB2046">
      <w:pPr>
        <w:pStyle w:val="NoIndent"/>
        <w:spacing w:line="276" w:lineRule="auto"/>
        <w:ind w:left="360"/>
        <w:rPr>
          <w:b/>
          <w:bCs/>
        </w:rPr>
      </w:pPr>
      <w:r w:rsidRPr="00DB2046">
        <w:rPr>
          <w:b/>
          <w:bCs/>
        </w:rPr>
        <w:t>Train Parameters:</w:t>
      </w:r>
      <w:r>
        <w:rPr>
          <w:b/>
          <w:bCs/>
        </w:rPr>
        <w:t xml:space="preserve"> </w:t>
      </w:r>
      <w:r>
        <w:t>The word-level Siamese model is configured with specific hyperparameters: the embedding dimension, which is set to the size of the pre-trained Word2Vec embeddings, hidden dimension of 64 within the LSTM units, learning rate of 0.001 for optimization step size, batch size of 64 for processing samples in each training iteration, and a total of 100 epochs for training iterations.</w:t>
      </w:r>
    </w:p>
    <w:p w14:paraId="17075C01" w14:textId="77777777" w:rsidR="00DB2046" w:rsidRDefault="00DB2046" w:rsidP="00DB2046">
      <w:pPr>
        <w:pStyle w:val="NoIndent"/>
        <w:spacing w:line="276" w:lineRule="auto"/>
        <w:ind w:left="360"/>
      </w:pPr>
    </w:p>
    <w:p w14:paraId="10614565" w14:textId="77777777" w:rsidR="00DB2046" w:rsidRDefault="00DB2046" w:rsidP="00DB2046">
      <w:pPr>
        <w:pStyle w:val="NoIndent"/>
        <w:spacing w:line="276" w:lineRule="auto"/>
        <w:ind w:left="360"/>
      </w:pPr>
      <w:r>
        <w:t>This word-level Siamese LSTM model is trained using pairs of input sequences along with their corresponding relevance labels. During training, the model learns to minimize the distance between relevant pairs and maximize the distance between irrelevant pairs, effectively learning to predict search relevance based on word-level information. (several hyperparameters were tested, and the selected ones were found to yield the best performance during experimentation)</w:t>
      </w:r>
    </w:p>
    <w:p w14:paraId="7EAFDB8D" w14:textId="77777777" w:rsidR="00DB2046" w:rsidRDefault="00DB2046" w:rsidP="00DB2046">
      <w:pPr>
        <w:pStyle w:val="NoIndent"/>
        <w:spacing w:line="276" w:lineRule="auto"/>
        <w:ind w:left="360"/>
      </w:pPr>
    </w:p>
    <w:p w14:paraId="0070BE6D" w14:textId="6EBB2A3E" w:rsidR="009554DC" w:rsidRDefault="00DB2046" w:rsidP="00DB2046">
      <w:pPr>
        <w:pStyle w:val="NoIndent"/>
        <w:spacing w:line="276" w:lineRule="auto"/>
        <w:ind w:left="360"/>
      </w:pPr>
      <w:r w:rsidRPr="00DB2046">
        <w:rPr>
          <w:b/>
          <w:bCs/>
        </w:rPr>
        <w:t>Benchmark models:</w:t>
      </w:r>
      <w:r>
        <w:t xml:space="preserve"> In addition to the implementation of the word-level Siamese model, we also evaluated several benchmark machine learning algorithms for comparison. The implemented algorithms include Linear Regression, Random Forest, Gradient Boosting Regressor, and XGBoost. These algorithms were trained and tested on the dataset using standard regression techniques same as before.</w:t>
      </w:r>
    </w:p>
    <w:p w14:paraId="27DCB2F7" w14:textId="4D6B3B5E" w:rsidR="00631B0F" w:rsidRDefault="009554DC" w:rsidP="00631B0F">
      <w:pPr>
        <w:pStyle w:val="NoIndent"/>
        <w:numPr>
          <w:ilvl w:val="0"/>
          <w:numId w:val="2"/>
        </w:numPr>
        <w:spacing w:line="276" w:lineRule="auto"/>
      </w:pPr>
      <w:r w:rsidRPr="009554DC">
        <w:rPr>
          <w:b/>
          <w:bCs/>
        </w:rPr>
        <w:lastRenderedPageBreak/>
        <w:t>BERT-based Models:</w:t>
      </w:r>
      <w:r>
        <w:t xml:space="preserve"> </w:t>
      </w:r>
      <w:r w:rsidR="00631B0F">
        <w:t>The Bart-level Siamese LSTM model utilizes the Bart-base architecture from Facebook [</w:t>
      </w:r>
      <w:r w:rsidR="00631B0F">
        <w:fldChar w:fldCharType="begin"/>
      </w:r>
      <w:r w:rsidR="00631B0F">
        <w:instrText xml:space="preserve"> REF _Ref161359756 \n \h </w:instrText>
      </w:r>
      <w:r w:rsidR="00631B0F">
        <w:fldChar w:fldCharType="separate"/>
      </w:r>
      <w:r w:rsidR="00631B0F">
        <w:rPr>
          <w:cs/>
        </w:rPr>
        <w:t>‎</w:t>
      </w:r>
      <w:r w:rsidR="00631B0F" w:rsidRPr="00631B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631B0F">
        <w:fldChar w:fldCharType="end"/>
      </w:r>
      <w:r w:rsidR="00631B0F">
        <w:t>]. Output vectors of size 768 are generated by the Bart model, which also comes with its own tokenizer. Unlike the character-level and word-level models, the Bart-level model doesn't employ an LSTM layer. Instead, it directly uses the output vectors obtained from the Bart model, which already capture the semantics of the text.</w:t>
      </w:r>
    </w:p>
    <w:p w14:paraId="58CA77D5" w14:textId="77777777" w:rsidR="00631B0F" w:rsidRDefault="00631B0F" w:rsidP="00631B0F">
      <w:pPr>
        <w:pStyle w:val="NoIndent"/>
        <w:spacing w:line="276" w:lineRule="auto"/>
        <w:ind w:left="360"/>
      </w:pPr>
    </w:p>
    <w:p w14:paraId="6A6418DE" w14:textId="77777777" w:rsidR="00631B0F" w:rsidRDefault="00631B0F" w:rsidP="00631B0F">
      <w:pPr>
        <w:pStyle w:val="NoIndent"/>
        <w:spacing w:line="276" w:lineRule="auto"/>
        <w:ind w:left="360"/>
      </w:pPr>
      <w:r>
        <w:t>The Siamese network architecture consists of fully connected layers that process the Bart embeddings. These fully connected layers allow the model to learn and capture relevant features from the Bart embeddings. The model utilizes ReLU activation functions between the fully connected layers to introduce non-linearity.</w:t>
      </w:r>
    </w:p>
    <w:p w14:paraId="1D1AEB78" w14:textId="77777777" w:rsidR="00631B0F" w:rsidRDefault="00631B0F" w:rsidP="00631B0F">
      <w:pPr>
        <w:pStyle w:val="NoIndent"/>
        <w:spacing w:line="276" w:lineRule="auto"/>
        <w:ind w:left="360"/>
      </w:pPr>
    </w:p>
    <w:p w14:paraId="2CC826DF" w14:textId="77777777" w:rsidR="00631B0F" w:rsidRDefault="00631B0F" w:rsidP="00631B0F">
      <w:pPr>
        <w:pStyle w:val="NoIndent"/>
        <w:spacing w:line="276" w:lineRule="auto"/>
        <w:ind w:left="360"/>
      </w:pPr>
      <w:r>
        <w:t>The final output of the model is obtained by calculating the Euclidean distance between the outputs from both branches of the Siamese network. The distance is then passed through a ReLU activation function to ensure non-negativity and is normalized using batch normalization. Finally, a sigmoid activation function is applied to squash the distance value into the range [0, 1], representing the predicted relevance score between the search query and the product title.</w:t>
      </w:r>
    </w:p>
    <w:p w14:paraId="6E3B4A4D" w14:textId="77777777" w:rsidR="00631B0F" w:rsidRDefault="00631B0F" w:rsidP="00631B0F">
      <w:pPr>
        <w:pStyle w:val="NoIndent"/>
        <w:spacing w:line="276" w:lineRule="auto"/>
        <w:ind w:left="360"/>
      </w:pPr>
    </w:p>
    <w:p w14:paraId="45190626" w14:textId="4F7FDC5B" w:rsidR="00631B0F" w:rsidRDefault="00631B0F" w:rsidP="00631B0F">
      <w:pPr>
        <w:pStyle w:val="NoIndent"/>
        <w:spacing w:line="276" w:lineRule="auto"/>
        <w:ind w:left="360"/>
      </w:pPr>
      <w:r>
        <w:t>For visual assistance you can refer to the Siamese network structure here: [</w:t>
      </w:r>
      <w:r w:rsidR="00030157" w:rsidRPr="00030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030157" w:rsidRPr="00030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_Ref161359942 \h </w:instrText>
      </w:r>
      <w:r w:rsidR="00030157" w:rsidRPr="00030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030157" w:rsidRPr="00030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030157" w:rsidRPr="00030157">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2</w:t>
      </w:r>
      <w:r w:rsidR="00030157" w:rsidRPr="0003015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fldChar w:fldCharType="begin"/>
      </w:r>
      <w:r>
        <w:instrText xml:space="preserve"> REF _Ref161357632 \h </w:instrText>
      </w:r>
      <w:r w:rsidR="00000000">
        <w:fldChar w:fldCharType="separate"/>
      </w:r>
      <w:r>
        <w:fldChar w:fldCharType="end"/>
      </w:r>
      <w:r>
        <w:t>]</w:t>
      </w:r>
    </w:p>
    <w:p w14:paraId="15880F68" w14:textId="77777777" w:rsidR="00631B0F" w:rsidRDefault="00631B0F" w:rsidP="00030157">
      <w:pPr>
        <w:pStyle w:val="NoIndent"/>
        <w:spacing w:line="276" w:lineRule="auto"/>
      </w:pPr>
    </w:p>
    <w:p w14:paraId="7B5AB5B3" w14:textId="2DB8A304" w:rsidR="00631B0F" w:rsidRPr="00030157" w:rsidRDefault="00631B0F" w:rsidP="00030157">
      <w:pPr>
        <w:pStyle w:val="NoIndent"/>
        <w:spacing w:line="276" w:lineRule="auto"/>
        <w:ind w:left="360"/>
        <w:rPr>
          <w:b/>
          <w:bCs/>
        </w:rPr>
      </w:pPr>
      <w:r w:rsidRPr="00030157">
        <w:rPr>
          <w:b/>
          <w:bCs/>
        </w:rPr>
        <w:t>Train Parameters:</w:t>
      </w:r>
      <w:r w:rsidR="00030157">
        <w:rPr>
          <w:b/>
          <w:bCs/>
        </w:rPr>
        <w:t xml:space="preserve"> </w:t>
      </w:r>
      <w:r>
        <w:t>The Bart-level Siamese model is configured with specific hyperparameters, including:</w:t>
      </w:r>
    </w:p>
    <w:p w14:paraId="61F97B20" w14:textId="77777777" w:rsidR="00631B0F" w:rsidRDefault="00631B0F" w:rsidP="00631B0F">
      <w:pPr>
        <w:pStyle w:val="NoIndent"/>
        <w:spacing w:line="276" w:lineRule="auto"/>
        <w:ind w:left="360"/>
      </w:pPr>
      <w:r>
        <w:t>Embedding dimension of 768, which matches the size of the Bart embeddings.</w:t>
      </w:r>
    </w:p>
    <w:p w14:paraId="3AF5786E" w14:textId="77777777" w:rsidR="00631B0F" w:rsidRDefault="00631B0F" w:rsidP="00631B0F">
      <w:pPr>
        <w:pStyle w:val="NoIndent"/>
        <w:spacing w:line="276" w:lineRule="auto"/>
        <w:ind w:left="360"/>
      </w:pPr>
      <w:r>
        <w:t>Hidden dimensions for the fully connected layers: 512, 256, and 128.</w:t>
      </w:r>
    </w:p>
    <w:p w14:paraId="7619ECD3" w14:textId="77777777" w:rsidR="00631B0F" w:rsidRDefault="00631B0F" w:rsidP="00631B0F">
      <w:pPr>
        <w:pStyle w:val="NoIndent"/>
        <w:spacing w:line="276" w:lineRule="auto"/>
        <w:ind w:left="360"/>
      </w:pPr>
      <w:r>
        <w:t>Learning rate of 0.0001 for optimization step size.</w:t>
      </w:r>
    </w:p>
    <w:p w14:paraId="5B9F44D3" w14:textId="77777777" w:rsidR="00631B0F" w:rsidRDefault="00631B0F" w:rsidP="00631B0F">
      <w:pPr>
        <w:pStyle w:val="NoIndent"/>
        <w:spacing w:line="276" w:lineRule="auto"/>
        <w:ind w:left="360"/>
      </w:pPr>
      <w:r>
        <w:t>Batch size of 64 for processing samples in each training iteration.</w:t>
      </w:r>
    </w:p>
    <w:p w14:paraId="08203B55" w14:textId="77777777" w:rsidR="00631B0F" w:rsidRDefault="00631B0F" w:rsidP="00631B0F">
      <w:pPr>
        <w:pStyle w:val="NoIndent"/>
        <w:spacing w:line="276" w:lineRule="auto"/>
        <w:ind w:left="360"/>
      </w:pPr>
      <w:r>
        <w:t>Total of 100 epochs for training iterations.</w:t>
      </w:r>
    </w:p>
    <w:p w14:paraId="5790D5D6" w14:textId="45E10115" w:rsidR="00631B0F" w:rsidRDefault="00631B0F" w:rsidP="00631B0F">
      <w:pPr>
        <w:pStyle w:val="NoIndent"/>
        <w:spacing w:line="276" w:lineRule="auto"/>
        <w:ind w:left="360"/>
      </w:pPr>
      <w:r>
        <w:t>The model is trained using pairs of input sequences along with their corresponding relevance labels, aiming to minimize the distance between relevant pairs and maximize the distance between irrelevant pairs.</w:t>
      </w:r>
      <w:r w:rsidR="00030157">
        <w:t xml:space="preserve"> (several hyperparameters were tested, and the selected ones were found to yield the best performance during experimentation)</w:t>
      </w:r>
    </w:p>
    <w:p w14:paraId="6A686827" w14:textId="77777777" w:rsidR="00631B0F" w:rsidRDefault="00631B0F" w:rsidP="00631B0F">
      <w:pPr>
        <w:pStyle w:val="NoIndent"/>
        <w:spacing w:line="276" w:lineRule="auto"/>
        <w:ind w:left="360"/>
      </w:pPr>
    </w:p>
    <w:p w14:paraId="004608C9" w14:textId="3AA2DB4A" w:rsidR="009554DC" w:rsidRDefault="00631B0F" w:rsidP="00030157">
      <w:pPr>
        <w:pStyle w:val="NoIndent"/>
        <w:spacing w:line="276" w:lineRule="auto"/>
        <w:ind w:left="360"/>
      </w:pPr>
      <w:r w:rsidRPr="00030157">
        <w:rPr>
          <w:b/>
          <w:bCs/>
        </w:rPr>
        <w:t>Benchmark Models:</w:t>
      </w:r>
      <w:r w:rsidR="00030157">
        <w:rPr>
          <w:b/>
          <w:bCs/>
        </w:rPr>
        <w:t xml:space="preserve"> </w:t>
      </w:r>
      <w:proofErr w:type="gramStart"/>
      <w:r>
        <w:t>Similar to</w:t>
      </w:r>
      <w:proofErr w:type="gramEnd"/>
      <w:r>
        <w:t xml:space="preserve"> the character-level and word-level models, the Bart-level Siamese model is evaluated against several benchmark machine learning algorithms for comparison. The implemented algorithms include Linear Regression, Random Forest, Gradient Boosting Regressor, and XGBoost.</w:t>
      </w:r>
    </w:p>
    <w:p w14:paraId="6E74BC35" w14:textId="77777777" w:rsidR="00030157" w:rsidRPr="00030157" w:rsidRDefault="00030157" w:rsidP="00030157">
      <w:pPr>
        <w:pStyle w:val="NoIndent"/>
        <w:spacing w:line="276" w:lineRule="auto"/>
        <w:ind w:left="360"/>
        <w:rPr>
          <w:b/>
          <w:bCs/>
        </w:rPr>
      </w:pPr>
    </w:p>
    <w:p w14:paraId="591E6CFE" w14:textId="77777777" w:rsidR="00AA16E1" w:rsidRDefault="009554DC" w:rsidP="00AA16E1">
      <w:pPr>
        <w:pStyle w:val="NoIndent"/>
        <w:numPr>
          <w:ilvl w:val="0"/>
          <w:numId w:val="2"/>
        </w:numPr>
        <w:spacing w:line="276" w:lineRule="auto"/>
      </w:pPr>
      <w:r w:rsidRPr="009554DC">
        <w:rPr>
          <w:b/>
          <w:bCs/>
        </w:rPr>
        <w:t>Two-layer LSTM:</w:t>
      </w:r>
      <w:r>
        <w:t xml:space="preserve"> </w:t>
      </w:r>
      <w:r w:rsidR="00AA16E1">
        <w:t xml:space="preserve">The </w:t>
      </w:r>
      <w:proofErr w:type="spellStart"/>
      <w:r w:rsidR="00AA16E1">
        <w:t>DoubleLSTMSiameseLSTM</w:t>
      </w:r>
      <w:proofErr w:type="spellEnd"/>
      <w:r w:rsidR="00AA16E1">
        <w:t xml:space="preserve"> model consists of two LSTM layers, one for processing search terms and the other for processing item descriptions. Each LSTM layer operates independently and processes its respective input sequence. The output of each LSTM layer is then fed into a fully connected layer, followed by a global average pooling operation to aggregate information across all time steps.</w:t>
      </w:r>
    </w:p>
    <w:p w14:paraId="7F484488" w14:textId="77777777" w:rsidR="00AA16E1" w:rsidRDefault="00AA16E1" w:rsidP="00AA16E1">
      <w:pPr>
        <w:pStyle w:val="NoIndent"/>
        <w:spacing w:line="276" w:lineRule="auto"/>
        <w:ind w:left="360"/>
      </w:pPr>
    </w:p>
    <w:p w14:paraId="127A03B4" w14:textId="77777777" w:rsidR="00AA16E1" w:rsidRDefault="00AA16E1" w:rsidP="00AA16E1">
      <w:pPr>
        <w:pStyle w:val="NoIndent"/>
        <w:spacing w:line="276" w:lineRule="auto"/>
        <w:ind w:left="360"/>
      </w:pPr>
      <w:r>
        <w:t>The Siamese network architecture ensures that both LSTM branches share parameters up to the fully connected layers, allowing them to learn and capture relevant features from the input sequences. However, unlike traditional Siamese networks where both branches are identical, in this model, the branches contain different LSTM layers tailored for processing search terms and descriptions separately.</w:t>
      </w:r>
    </w:p>
    <w:p w14:paraId="6DECD240" w14:textId="77777777" w:rsidR="00AA16E1" w:rsidRDefault="00AA16E1" w:rsidP="00AA16E1">
      <w:pPr>
        <w:pStyle w:val="NoIndent"/>
        <w:spacing w:line="276" w:lineRule="auto"/>
        <w:ind w:left="360"/>
      </w:pPr>
    </w:p>
    <w:p w14:paraId="314AD47E" w14:textId="77777777" w:rsidR="00AA16E1" w:rsidRDefault="00AA16E1" w:rsidP="00AA16E1">
      <w:pPr>
        <w:pStyle w:val="NoIndent"/>
        <w:spacing w:line="276" w:lineRule="auto"/>
        <w:ind w:left="360"/>
      </w:pPr>
      <w:r>
        <w:t>The final output of the model is obtained by calculating the Euclidean distance between the outputs from both branches of the Siamese network. The distance is then passed through a ReLU activation function to ensure non-negativity and is normalized using batch normalization. Finally, a sigmoid activation function is applied to squash the distance value into the range [0, 1], representing the predicted relevance score between the search query and the product title.</w:t>
      </w:r>
    </w:p>
    <w:p w14:paraId="1EC6A757" w14:textId="77777777" w:rsidR="00AA16E1" w:rsidRDefault="00AA16E1" w:rsidP="00AA16E1">
      <w:pPr>
        <w:pStyle w:val="NoIndent"/>
        <w:spacing w:line="276" w:lineRule="auto"/>
        <w:ind w:left="360"/>
      </w:pPr>
    </w:p>
    <w:p w14:paraId="0B391C89" w14:textId="52387403" w:rsidR="00AA16E1" w:rsidRDefault="00AA16E1" w:rsidP="008B67DF">
      <w:pPr>
        <w:pStyle w:val="NoIndent"/>
        <w:spacing w:line="276" w:lineRule="auto"/>
        <w:ind w:left="360"/>
        <w:rPr>
          <w:b/>
          <w:bCs/>
        </w:rPr>
      </w:pPr>
      <w:r w:rsidRPr="008B67DF">
        <w:rPr>
          <w:b/>
          <w:bCs/>
        </w:rPr>
        <w:t>Training Procedure:</w:t>
      </w:r>
      <w:r w:rsidR="008B67DF">
        <w:rPr>
          <w:b/>
          <w:bCs/>
        </w:rPr>
        <w:t xml:space="preserve"> </w:t>
      </w:r>
      <w:r>
        <w:t>The model is trained using pairs of input sequences along with their corresponding relevance labels. The training process involves backpropagation to adjust the model parameters, aiming to minimize the mean squared error (MSE) loss between the predicted relevance scores and the ground truth labels. The Adam optimizer is used with a learning rate of 0.001.</w:t>
      </w:r>
    </w:p>
    <w:p w14:paraId="0745433F" w14:textId="77777777" w:rsidR="00AA16E1" w:rsidRDefault="00AA16E1" w:rsidP="008B67DF">
      <w:pPr>
        <w:pStyle w:val="NoIndent"/>
        <w:spacing w:line="276" w:lineRule="auto"/>
      </w:pPr>
    </w:p>
    <w:p w14:paraId="4EC058E0" w14:textId="2695B887" w:rsidR="001F620C" w:rsidRPr="008B67DF" w:rsidRDefault="00AA16E1" w:rsidP="008B67DF">
      <w:pPr>
        <w:pStyle w:val="NoIndent"/>
        <w:spacing w:line="276" w:lineRule="auto"/>
        <w:ind w:left="360"/>
        <w:rPr>
          <w:b/>
          <w:bCs/>
        </w:rPr>
      </w:pPr>
      <w:r w:rsidRPr="008B67DF">
        <w:rPr>
          <w:b/>
          <w:bCs/>
        </w:rPr>
        <w:t>Limitations and Conclusion:</w:t>
      </w:r>
      <w:r w:rsidR="008B67DF">
        <w:rPr>
          <w:b/>
          <w:bCs/>
        </w:rPr>
        <w:t xml:space="preserve"> </w:t>
      </w:r>
      <w:r>
        <w:t>Despite the efforts to design a more complex model with two-layer LSTMs tailored for processing search queries and descriptions separately, the experiment yielded unsatisfactory results. Further analysis and testing of benchmark models were not conducted beyond this point due to the model's poor performance.</w:t>
      </w:r>
    </w:p>
    <w:p w14:paraId="1754044D" w14:textId="77777777" w:rsidR="008B67DF" w:rsidRDefault="008B67DF" w:rsidP="00BE0EE3">
      <w:pPr>
        <w:pStyle w:val="NoIndent"/>
        <w:spacing w:line="276" w:lineRule="auto"/>
      </w:pPr>
    </w:p>
    <w:p w14:paraId="0501730D" w14:textId="730733E1" w:rsidR="008B67DF" w:rsidRPr="008B67DF" w:rsidRDefault="008B67DF" w:rsidP="008B67DF">
      <w:pPr>
        <w:pStyle w:val="NoIndent"/>
        <w:spacing w:line="276" w:lineRule="auto"/>
        <w:rPr>
          <w:b/>
          <w:bCs/>
        </w:rPr>
      </w:pPr>
      <w:r w:rsidRPr="008B67DF">
        <w:rPr>
          <w:b/>
          <w:bCs/>
        </w:rPr>
        <w:t>Evaluation Metrics:</w:t>
      </w:r>
      <w:r>
        <w:rPr>
          <w:b/>
          <w:bCs/>
        </w:rPr>
        <w:t xml:space="preserve"> </w:t>
      </w:r>
      <w:r>
        <w:t>The performance of the models is assessed using several evaluation metrics to measure their ability to predict relevance scores between search queries and product descriptions accurately. The primary evaluation metrics utilized in this context include:</w:t>
      </w:r>
    </w:p>
    <w:p w14:paraId="23A77D4F" w14:textId="77777777" w:rsidR="008B67DF" w:rsidRDefault="008B67DF" w:rsidP="008B67DF">
      <w:pPr>
        <w:pStyle w:val="NoIndent"/>
        <w:spacing w:line="276" w:lineRule="auto"/>
      </w:pPr>
    </w:p>
    <w:p w14:paraId="6B7F1364" w14:textId="77777777" w:rsidR="008B67DF" w:rsidRPr="008B67DF" w:rsidRDefault="008B67DF" w:rsidP="008B67DF">
      <w:pPr>
        <w:pStyle w:val="NoIndent"/>
        <w:numPr>
          <w:ilvl w:val="0"/>
          <w:numId w:val="2"/>
        </w:numPr>
        <w:spacing w:line="276" w:lineRule="auto"/>
        <w:rPr>
          <w:b/>
          <w:bCs/>
        </w:rPr>
      </w:pPr>
      <w:r w:rsidRPr="008B67DF">
        <w:rPr>
          <w:b/>
          <w:bCs/>
        </w:rPr>
        <w:t>Root Mean Squared Error (RMSE):</w:t>
      </w:r>
    </w:p>
    <w:p w14:paraId="31E8DAAB" w14:textId="139B7D63" w:rsidR="008B67DF" w:rsidRDefault="008B67DF" w:rsidP="008B67DF">
      <w:pPr>
        <w:pStyle w:val="NoIndent"/>
        <w:spacing w:line="276" w:lineRule="auto"/>
        <w:ind w:left="360"/>
      </w:pPr>
      <w:r>
        <w:t>RMSE is a commonly used metric to evaluate the accuracy of regression models. It measures the average magnitude of the errors between predicted and actual values. Mathematically, RMSE is calculated as the square root of the mean of the squared differences between predicted and actual values. Lower RMSE values indicate better model performance, as they reflect smaller errors between predicted and actual relevance scores.</w:t>
      </w:r>
    </w:p>
    <w:p w14:paraId="4D19B241" w14:textId="77777777" w:rsidR="008B67DF" w:rsidRPr="008B67DF" w:rsidRDefault="008B67DF" w:rsidP="008B67DF">
      <w:pPr>
        <w:pStyle w:val="NoIndent"/>
        <w:numPr>
          <w:ilvl w:val="0"/>
          <w:numId w:val="2"/>
        </w:numPr>
        <w:spacing w:line="276" w:lineRule="auto"/>
        <w:rPr>
          <w:b/>
          <w:bCs/>
        </w:rPr>
      </w:pPr>
      <w:r w:rsidRPr="008B67DF">
        <w:rPr>
          <w:b/>
          <w:bCs/>
        </w:rPr>
        <w:t>Mean Absolute Error (MAE):</w:t>
      </w:r>
    </w:p>
    <w:p w14:paraId="1D033767" w14:textId="1B896F11" w:rsidR="008B67DF" w:rsidRDefault="008B67DF" w:rsidP="008B67DF">
      <w:pPr>
        <w:pStyle w:val="NoIndent"/>
        <w:spacing w:line="276" w:lineRule="auto"/>
        <w:ind w:left="360"/>
      </w:pPr>
      <w:r>
        <w:t>MAE is another regression metric that measures the average absolute differences between predicted and actual values. Unlike RMSE, MAE does not penalize large errors as heavily, making it more robust to outliers. MAE is calculated as the mean of the absolute differences between predicted and actual values. Similar to RMSE, lower MAE values indicate better model performance, reflecting smaller discrepancies between predicted and actual relevance scores.</w:t>
      </w:r>
    </w:p>
    <w:p w14:paraId="73F20831" w14:textId="77777777" w:rsidR="008B67DF" w:rsidRDefault="008B67DF" w:rsidP="008B67DF">
      <w:pPr>
        <w:pStyle w:val="NoIndent"/>
        <w:spacing w:line="276" w:lineRule="auto"/>
        <w:ind w:left="360"/>
      </w:pPr>
    </w:p>
    <w:p w14:paraId="1F712DC8" w14:textId="77777777" w:rsidR="008B67DF" w:rsidRDefault="008B67DF" w:rsidP="008B67DF">
      <w:pPr>
        <w:pStyle w:val="NoIndent"/>
        <w:spacing w:line="276" w:lineRule="auto"/>
      </w:pPr>
      <w:r>
        <w:lastRenderedPageBreak/>
        <w:t>These evaluation metrics provide insights into the effectiveness of the models in accurately predicting relevance scores. By analyzing RMSE and MAE values on both training and validation sets, we can assess the generalization performance of the models and identify any potential issues such as overfitting or underfitting.</w:t>
      </w:r>
    </w:p>
    <w:p w14:paraId="53F61072" w14:textId="77777777" w:rsidR="008B67DF" w:rsidRDefault="008B67DF" w:rsidP="008B67DF">
      <w:pPr>
        <w:pStyle w:val="NoIndent"/>
        <w:spacing w:line="276" w:lineRule="auto"/>
      </w:pPr>
    </w:p>
    <w:p w14:paraId="77F5B549" w14:textId="21E1C77F" w:rsidR="008B67DF" w:rsidRDefault="008B67DF" w:rsidP="008B67DF">
      <w:pPr>
        <w:pStyle w:val="NoIndent"/>
        <w:spacing w:line="276" w:lineRule="auto"/>
      </w:pPr>
      <w:r>
        <w:t>During model training, the goal is to minimize both RMSE and MAE by optimizing the model parameters through techniques such as backpropagation and gradient descent. The selected hyperparameters and model architecture are adjusted based on the performance metrics obtained during training and validation.</w:t>
      </w:r>
    </w:p>
    <w:p w14:paraId="1A99FA32" w14:textId="77777777" w:rsidR="008B67DF" w:rsidRDefault="008B67DF" w:rsidP="008B67DF">
      <w:pPr>
        <w:pStyle w:val="NoIndent"/>
        <w:spacing w:line="276" w:lineRule="auto"/>
      </w:pPr>
    </w:p>
    <w:p w14:paraId="2BD788CF" w14:textId="677AA00A" w:rsidR="00F51E77" w:rsidRPr="00F51E77" w:rsidRDefault="00F51E77" w:rsidP="00F51E77">
      <w:pPr>
        <w:pStyle w:val="NoIndent"/>
        <w:spacing w:line="276" w:lineRule="auto"/>
        <w:rPr>
          <w:b/>
          <w:bCs/>
        </w:rPr>
      </w:pPr>
      <w:r w:rsidRPr="00F51E77">
        <w:rPr>
          <w:b/>
          <w:bCs/>
        </w:rPr>
        <w:t>Experimental Setup</w:t>
      </w:r>
      <w:r>
        <w:rPr>
          <w:b/>
          <w:bCs/>
        </w:rPr>
        <w:t xml:space="preserve"> and Computational resources</w:t>
      </w:r>
      <w:r w:rsidRPr="00F51E77">
        <w:rPr>
          <w:b/>
          <w:bCs/>
        </w:rPr>
        <w:t>:</w:t>
      </w:r>
    </w:p>
    <w:p w14:paraId="06A84ACA" w14:textId="77777777" w:rsidR="00F51E77" w:rsidRDefault="00F51E77" w:rsidP="00F51E77">
      <w:pPr>
        <w:pStyle w:val="NoIndent"/>
        <w:spacing w:line="276" w:lineRule="auto"/>
      </w:pPr>
    </w:p>
    <w:p w14:paraId="0149D5D8" w14:textId="77777777" w:rsidR="00F51E77" w:rsidRPr="00F51E77" w:rsidRDefault="00F51E77" w:rsidP="00F51E77">
      <w:pPr>
        <w:pStyle w:val="NoIndent"/>
        <w:spacing w:line="276" w:lineRule="auto"/>
        <w:rPr>
          <w:b/>
          <w:bCs/>
        </w:rPr>
      </w:pPr>
      <w:r w:rsidRPr="00F51E77">
        <w:rPr>
          <w:b/>
          <w:bCs/>
        </w:rPr>
        <w:t>Dataset Splitting:</w:t>
      </w:r>
    </w:p>
    <w:p w14:paraId="089D6443" w14:textId="77777777" w:rsidR="00F51E77" w:rsidRDefault="00F51E77" w:rsidP="00F51E77">
      <w:pPr>
        <w:pStyle w:val="NoIndent"/>
        <w:numPr>
          <w:ilvl w:val="0"/>
          <w:numId w:val="2"/>
        </w:numPr>
        <w:spacing w:line="276" w:lineRule="auto"/>
      </w:pPr>
      <w:r>
        <w:t>The dataset was split into three subsets: training, validation, and test sets.</w:t>
      </w:r>
    </w:p>
    <w:p w14:paraId="191C18F0" w14:textId="77777777" w:rsidR="00F51E77" w:rsidRDefault="00F51E77" w:rsidP="00F51E77">
      <w:pPr>
        <w:pStyle w:val="NoIndent"/>
        <w:numPr>
          <w:ilvl w:val="0"/>
          <w:numId w:val="2"/>
        </w:numPr>
        <w:spacing w:line="276" w:lineRule="auto"/>
      </w:pPr>
      <w:r>
        <w:t>The training set was divided into 80% for training and 20% for validation. This splitting ratio ensures that a substantial portion of the data is used for training while still allocating a separate portion for validation to monitor model performance and prevent overfitting.</w:t>
      </w:r>
    </w:p>
    <w:p w14:paraId="65F56FD0" w14:textId="77777777" w:rsidR="00F51E77" w:rsidRDefault="00F51E77" w:rsidP="00F51E77">
      <w:pPr>
        <w:pStyle w:val="NoIndent"/>
        <w:numPr>
          <w:ilvl w:val="0"/>
          <w:numId w:val="2"/>
        </w:numPr>
        <w:spacing w:line="276" w:lineRule="auto"/>
      </w:pPr>
      <w:r>
        <w:t>The validation set was utilized to tune hyperparameters, assess model performance during training, and prevent overfitting.</w:t>
      </w:r>
    </w:p>
    <w:p w14:paraId="087D64A5" w14:textId="13CF5EBC" w:rsidR="008B67DF" w:rsidRDefault="00F51E77" w:rsidP="00F51E77">
      <w:pPr>
        <w:pStyle w:val="NoIndent"/>
        <w:numPr>
          <w:ilvl w:val="0"/>
          <w:numId w:val="2"/>
        </w:numPr>
        <w:spacing w:line="276" w:lineRule="auto"/>
      </w:pPr>
      <w:r>
        <w:t>The test set remained unseen during model development and was reserved for final evaluation to gauge the generalization performance of the trained models.</w:t>
      </w:r>
    </w:p>
    <w:p w14:paraId="007BA6F6" w14:textId="77777777" w:rsidR="001F620C" w:rsidRDefault="001F620C" w:rsidP="00BE0EE3">
      <w:pPr>
        <w:pStyle w:val="NoIndent"/>
        <w:spacing w:line="276" w:lineRule="auto"/>
      </w:pPr>
    </w:p>
    <w:p w14:paraId="781AE7D7" w14:textId="071F50AB" w:rsidR="00F51E77" w:rsidRPr="00F51E77" w:rsidRDefault="00F51E77" w:rsidP="00F51E77">
      <w:pPr>
        <w:pStyle w:val="NoIndent"/>
        <w:spacing w:line="276" w:lineRule="auto"/>
      </w:pPr>
      <w:r w:rsidRPr="00F51E77">
        <w:rPr>
          <w:b/>
          <w:bCs/>
        </w:rPr>
        <w:t>Hardware Specifications</w:t>
      </w:r>
      <w:r>
        <w:rPr>
          <w:b/>
          <w:bCs/>
        </w:rPr>
        <w:t xml:space="preserve"> and </w:t>
      </w:r>
      <w:r w:rsidRPr="00F51E77">
        <w:rPr>
          <w:b/>
          <w:bCs/>
        </w:rPr>
        <w:t>Software Frameworks/Libraries:</w:t>
      </w:r>
    </w:p>
    <w:p w14:paraId="3B3D2CD3" w14:textId="77777777" w:rsidR="00F51E77" w:rsidRDefault="00F51E77" w:rsidP="00F51E77">
      <w:pPr>
        <w:pStyle w:val="NoIndent"/>
        <w:numPr>
          <w:ilvl w:val="0"/>
          <w:numId w:val="2"/>
        </w:numPr>
        <w:spacing w:line="276" w:lineRule="auto"/>
      </w:pPr>
      <w:r>
        <w:t>The models were trained and evaluated using GPU (Graphics Processing Unit) acceleration to expedite computation.</w:t>
      </w:r>
    </w:p>
    <w:p w14:paraId="0F7A41AE" w14:textId="003CABCC" w:rsidR="00F51E77" w:rsidRDefault="00F51E77" w:rsidP="00F51E77">
      <w:pPr>
        <w:pStyle w:val="NoIndent"/>
        <w:numPr>
          <w:ilvl w:val="0"/>
          <w:numId w:val="2"/>
        </w:numPr>
        <w:spacing w:line="276" w:lineRule="auto"/>
      </w:pPr>
      <w:r>
        <w:t>We used PyTorch as it’s a popular deep learning framework, for utilizing the model development, training, and evaluation.</w:t>
      </w:r>
    </w:p>
    <w:p w14:paraId="1EFE7571" w14:textId="458928C9" w:rsidR="00F51E77" w:rsidRDefault="00F51E77" w:rsidP="00F51E77">
      <w:pPr>
        <w:pStyle w:val="NoIndent"/>
        <w:numPr>
          <w:ilvl w:val="0"/>
          <w:numId w:val="2"/>
        </w:numPr>
        <w:spacing w:line="276" w:lineRule="auto"/>
      </w:pPr>
      <w:r>
        <w:t xml:space="preserve">Additional libraries and tools within the PyTorch ecosystem may have been employed for tasks such as data loading and preprocessing using </w:t>
      </w:r>
      <w:r w:rsidR="001378EF">
        <w:t>tensors.</w:t>
      </w:r>
    </w:p>
    <w:p w14:paraId="29355C8B" w14:textId="77777777" w:rsidR="001F620C" w:rsidRDefault="001F620C" w:rsidP="00BE0EE3">
      <w:pPr>
        <w:pStyle w:val="NoIndent"/>
        <w:spacing w:line="276" w:lineRule="auto"/>
      </w:pPr>
    </w:p>
    <w:p w14:paraId="5851BA0E" w14:textId="22B045AC" w:rsidR="001F620C" w:rsidRDefault="001378EF" w:rsidP="001378EF">
      <w:pPr>
        <w:pStyle w:val="NoIndent"/>
        <w:spacing w:line="276" w:lineRule="auto"/>
      </w:pPr>
      <w:r w:rsidRPr="001378EF">
        <w:rPr>
          <w:b/>
          <w:bCs/>
        </w:rPr>
        <w:t>Further Analysis:</w:t>
      </w:r>
      <w:r>
        <w:rPr>
          <w:b/>
          <w:bCs/>
        </w:rPr>
        <w:t xml:space="preserve"> </w:t>
      </w:r>
      <w:r>
        <w:t>In the evaluation of the models' performance, Train/Validation graphs depicting the Root Mean Squared Error (RMSE) and Mean Absolute Error (MAE) were generated for the best experiment conducted at each level. These graphs provide valuable insights into the training process and the models' ability to generalize to unseen data.</w:t>
      </w:r>
    </w:p>
    <w:p w14:paraId="095EC6B2" w14:textId="77777777" w:rsidR="001378EF" w:rsidRDefault="001378EF" w:rsidP="001378EF">
      <w:pPr>
        <w:pStyle w:val="NoIndent"/>
        <w:spacing w:line="276" w:lineRule="auto"/>
      </w:pPr>
    </w:p>
    <w:p w14:paraId="607C32A0" w14:textId="77777777" w:rsidR="001378EF" w:rsidRPr="001378EF" w:rsidRDefault="001378EF" w:rsidP="001378EF">
      <w:pPr>
        <w:pStyle w:val="NoIndent"/>
        <w:spacing w:line="276" w:lineRule="auto"/>
        <w:rPr>
          <w:b/>
          <w:bCs/>
        </w:rPr>
      </w:pPr>
    </w:p>
    <w:p w14:paraId="1B665104" w14:textId="77777777" w:rsidR="001F620C" w:rsidRDefault="001F620C" w:rsidP="00BE0EE3">
      <w:pPr>
        <w:pStyle w:val="NoIndent"/>
        <w:spacing w:line="276" w:lineRule="auto"/>
      </w:pPr>
    </w:p>
    <w:p w14:paraId="647570DF" w14:textId="77777777" w:rsidR="001F620C" w:rsidRDefault="001F620C" w:rsidP="00BE0EE3">
      <w:pPr>
        <w:pStyle w:val="NoIndent"/>
        <w:spacing w:line="276" w:lineRule="auto"/>
      </w:pPr>
    </w:p>
    <w:p w14:paraId="016B6DA9" w14:textId="77777777" w:rsidR="001F620C" w:rsidRDefault="001F620C" w:rsidP="00BE0EE3">
      <w:pPr>
        <w:pStyle w:val="NoIndent"/>
        <w:spacing w:line="276" w:lineRule="auto"/>
      </w:pPr>
    </w:p>
    <w:p w14:paraId="30FB2B43" w14:textId="77777777" w:rsidR="001378EF" w:rsidRDefault="001378EF" w:rsidP="00BE0EE3">
      <w:pPr>
        <w:pStyle w:val="NoIndent"/>
        <w:spacing w:line="276" w:lineRule="auto"/>
      </w:pPr>
    </w:p>
    <w:p w14:paraId="51B4876F" w14:textId="77777777" w:rsidR="001378EF" w:rsidRDefault="001378EF" w:rsidP="00BE0EE3">
      <w:pPr>
        <w:pStyle w:val="NoIndent"/>
        <w:spacing w:line="276" w:lineRule="auto"/>
      </w:pPr>
    </w:p>
    <w:p w14:paraId="52B7545B" w14:textId="72E6CC8F" w:rsidR="001378EF" w:rsidRDefault="001378EF" w:rsidP="001378EF">
      <w:pPr>
        <w:pStyle w:val="NoIndent"/>
        <w:spacing w:line="276" w:lineRule="auto"/>
        <w:jc w:val="center"/>
        <w:rPr>
          <w:b/>
          <w:bCs/>
        </w:rPr>
      </w:pPr>
      <w:r w:rsidRPr="001378EF">
        <w:rPr>
          <w:b/>
          <w:bCs/>
        </w:rPr>
        <w:lastRenderedPageBreak/>
        <w:t>Section 4</w:t>
      </w:r>
    </w:p>
    <w:p w14:paraId="16C320B7" w14:textId="77777777" w:rsidR="001F3397" w:rsidRPr="001378EF" w:rsidRDefault="001F3397" w:rsidP="001378EF">
      <w:pPr>
        <w:pStyle w:val="NoIndent"/>
        <w:spacing w:line="276" w:lineRule="auto"/>
        <w:jc w:val="center"/>
        <w:rPr>
          <w:b/>
          <w:bCs/>
        </w:rPr>
      </w:pPr>
    </w:p>
    <w:p w14:paraId="20F94781" w14:textId="23F399CA" w:rsidR="001378EF" w:rsidRPr="001F3397" w:rsidRDefault="001F3397" w:rsidP="00BE0EE3">
      <w:pPr>
        <w:pStyle w:val="NoIndent"/>
        <w:spacing w:line="276" w:lineRule="auto"/>
        <w:rPr>
          <w:b/>
          <w:bCs/>
        </w:rPr>
      </w:pPr>
      <w:r w:rsidRPr="001F3397">
        <w:rPr>
          <w:b/>
          <w:bCs/>
        </w:rPr>
        <w:t>This section presents the results obtained from the experiments conducted. It includes quantitative data such as training time, RMSE, MAE, and any other relevant metrics. Additionally, it discusses key findings, trends, and insights observed from the experiments.</w:t>
      </w:r>
    </w:p>
    <w:p w14:paraId="124E75F7" w14:textId="77777777" w:rsidR="001F620C" w:rsidRDefault="001F620C" w:rsidP="00BE0EE3">
      <w:pPr>
        <w:pStyle w:val="NoIndent"/>
        <w:spacing w:line="276" w:lineRule="auto"/>
      </w:pPr>
    </w:p>
    <w:p w14:paraId="3A4CF606" w14:textId="435BB7FD" w:rsidR="001F3397" w:rsidRDefault="001F3397" w:rsidP="00BE0EE3">
      <w:pPr>
        <w:pStyle w:val="NoIndent"/>
        <w:spacing w:line="276" w:lineRule="auto"/>
      </w:pPr>
      <w:r>
        <w:t xml:space="preserve">In this section, we will </w:t>
      </w:r>
      <w:r w:rsidR="005E0CE3">
        <w:t>briefly explain</w:t>
      </w:r>
      <w:r>
        <w:t xml:space="preserve"> the results for each level, and at the end, we will compare between the levels by </w:t>
      </w:r>
      <w:r w:rsidR="005E0CE3">
        <w:t>summarizing</w:t>
      </w:r>
      <w:r>
        <w:t xml:space="preserve"> the best results on each level, and </w:t>
      </w:r>
      <w:r w:rsidR="005E0CE3">
        <w:t>to further discuss key finding observed from the final best results of each level.</w:t>
      </w:r>
    </w:p>
    <w:p w14:paraId="74FB52E8" w14:textId="77777777" w:rsidR="001F620C" w:rsidRDefault="001F620C" w:rsidP="00BE0EE3">
      <w:pPr>
        <w:pStyle w:val="NoIndent"/>
        <w:spacing w:line="276" w:lineRule="auto"/>
      </w:pPr>
    </w:p>
    <w:p w14:paraId="20190888" w14:textId="05D98294" w:rsidR="005E0CE3" w:rsidRDefault="005E0CE3" w:rsidP="0056309A">
      <w:pPr>
        <w:pStyle w:val="NoIndent"/>
        <w:spacing w:line="276" w:lineRule="auto"/>
        <w:rPr>
          <w:b/>
          <w:bCs/>
        </w:rPr>
      </w:pPr>
      <w:r w:rsidRPr="005E0CE3">
        <w:rPr>
          <w:b/>
          <w:bCs/>
        </w:rPr>
        <w:t>Char-level:</w:t>
      </w:r>
    </w:p>
    <w:p w14:paraId="6780272B" w14:textId="77777777" w:rsidR="00B34FF4" w:rsidRPr="005E0CE3" w:rsidRDefault="00B34FF4" w:rsidP="0056309A">
      <w:pPr>
        <w:pStyle w:val="NoIndent"/>
        <w:spacing w:line="276" w:lineRule="auto"/>
        <w:rPr>
          <w:b/>
          <w:bCs/>
        </w:rPr>
      </w:pPr>
    </w:p>
    <w:p w14:paraId="4E9B04CB" w14:textId="0A5A9D7F" w:rsidR="005E0CE3" w:rsidRPr="005E0CE3" w:rsidRDefault="005E0CE3" w:rsidP="005E0CE3">
      <w:pPr>
        <w:pStyle w:val="NoIndent"/>
        <w:spacing w:line="276" w:lineRule="auto"/>
        <w:rPr>
          <w:b/>
          <w:bCs/>
        </w:rPr>
      </w:pPr>
      <w:r w:rsidRPr="005E0CE3">
        <w:rPr>
          <w:b/>
          <w:bCs/>
        </w:rPr>
        <w:t>Benchmark Model Performance Without Stop Words:</w:t>
      </w:r>
    </w:p>
    <w:p w14:paraId="2C13B10B" w14:textId="1EA80CCB" w:rsidR="005E0CE3" w:rsidRDefault="005E0CE3" w:rsidP="005E0CE3">
      <w:pPr>
        <w:pStyle w:val="NoIndent"/>
        <w:spacing w:line="276" w:lineRule="auto"/>
      </w:pPr>
      <w:r>
        <w:t>Here is the table presenting the performance metrics of various benchmark models trained without stop words. These models were evaluated based on their root mean squared error (RMSE) and mean absolute error (MAE) on both training and testing datasets. Table: [</w:t>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_Ref161364646 \h </w:instrText>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1</w:t>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633917">
        <w:fldChar w:fldCharType="begin"/>
      </w:r>
      <w:r w:rsidR="00633917">
        <w:instrText xml:space="preserve"> REF _Ref161364469 \h </w:instrText>
      </w:r>
      <w:r w:rsidR="00000000">
        <w:fldChar w:fldCharType="separate"/>
      </w:r>
      <w:r w:rsidR="00633917">
        <w:fldChar w:fldCharType="end"/>
      </w:r>
      <w:r>
        <w:fldChar w:fldCharType="begin"/>
      </w:r>
      <w:r>
        <w:instrText xml:space="preserve"> REF _Ref161364469 \h </w:instrText>
      </w:r>
      <w:r w:rsidR="00000000">
        <w:fldChar w:fldCharType="separate"/>
      </w:r>
      <w:r>
        <w:fldChar w:fldCharType="end"/>
      </w:r>
      <w:r>
        <w:t>]</w:t>
      </w:r>
    </w:p>
    <w:p w14:paraId="0A7BCFE9" w14:textId="77777777" w:rsidR="005E0CE3" w:rsidRDefault="005E0CE3" w:rsidP="005E0CE3">
      <w:pPr>
        <w:pStyle w:val="NoIndent"/>
        <w:spacing w:line="276" w:lineRule="auto"/>
      </w:pPr>
    </w:p>
    <w:p w14:paraId="2233546B" w14:textId="497FC235" w:rsidR="005E0CE3" w:rsidRPr="00633917" w:rsidRDefault="005E0CE3" w:rsidP="00633917">
      <w:pPr>
        <w:pStyle w:val="NoIndent"/>
        <w:spacing w:line="276" w:lineRule="auto"/>
        <w:rPr>
          <w:b/>
          <w:bCs/>
        </w:rPr>
      </w:pPr>
      <w:r w:rsidRPr="00633917">
        <w:rPr>
          <w:b/>
          <w:bCs/>
        </w:rPr>
        <w:t xml:space="preserve">Benchmark Model Performance </w:t>
      </w:r>
      <w:r w:rsidR="00633917" w:rsidRPr="00633917">
        <w:rPr>
          <w:b/>
          <w:bCs/>
        </w:rPr>
        <w:t>with</w:t>
      </w:r>
      <w:r w:rsidRPr="00633917">
        <w:rPr>
          <w:b/>
          <w:bCs/>
        </w:rPr>
        <w:t xml:space="preserve"> Stop Words:</w:t>
      </w:r>
    </w:p>
    <w:p w14:paraId="263A4418" w14:textId="06DBD87A" w:rsidR="005E0CE3" w:rsidRDefault="005E0CE3" w:rsidP="005E0CE3">
      <w:pPr>
        <w:pStyle w:val="NoIndent"/>
        <w:spacing w:line="276" w:lineRule="auto"/>
      </w:pPr>
      <w:r>
        <w:t>Here is the table illustrating the performance metrics of different benchmark models trained with stop words included. The evaluation metrics include RMSE and MAE computed on the training and testing datasets.</w:t>
      </w:r>
      <w:r w:rsidR="00633917">
        <w:t xml:space="preserve"> Table: [</w:t>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_Ref161364700 \h </w:instrText>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2</w:t>
      </w:r>
      <w:r w:rsidR="00633917"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633917">
        <w:t>]</w:t>
      </w:r>
    </w:p>
    <w:p w14:paraId="2453218A" w14:textId="77777777" w:rsidR="005E0CE3" w:rsidRDefault="005E0CE3" w:rsidP="005E0CE3">
      <w:pPr>
        <w:pStyle w:val="NoIndent"/>
        <w:spacing w:line="276" w:lineRule="auto"/>
      </w:pPr>
    </w:p>
    <w:p w14:paraId="71D8AF79" w14:textId="26CF93C4" w:rsidR="005E0CE3" w:rsidRPr="00633917" w:rsidRDefault="005E0CE3" w:rsidP="00633917">
      <w:pPr>
        <w:pStyle w:val="NoIndent"/>
        <w:spacing w:line="276" w:lineRule="auto"/>
        <w:rPr>
          <w:b/>
          <w:bCs/>
        </w:rPr>
      </w:pPr>
      <w:r w:rsidRPr="00633917">
        <w:rPr>
          <w:b/>
          <w:bCs/>
        </w:rPr>
        <w:t>Siamese Model Performance (Character-level):</w:t>
      </w:r>
    </w:p>
    <w:p w14:paraId="21922949" w14:textId="74555A5F" w:rsidR="001F620C" w:rsidRDefault="00633917" w:rsidP="005E0CE3">
      <w:pPr>
        <w:pStyle w:val="NoIndent"/>
        <w:spacing w:line="276" w:lineRule="auto"/>
      </w:pPr>
      <w:r>
        <w:t>Here</w:t>
      </w:r>
      <w:r w:rsidR="005E0CE3">
        <w:t xml:space="preserve"> is the table displaying the performance metrics of the Siamese model trained at the character-level. The model's training time, along with its RMSE and MAE scores on the training, validation, and testing datasets, are presented.</w:t>
      </w:r>
      <w:r>
        <w:t xml:space="preserve"> Table: [</w:t>
      </w:r>
      <w:r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_Ref161364875 \h </w:instrText>
      </w:r>
      <w:r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3</w:t>
      </w:r>
      <w:r w:rsidRPr="006339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50B78829" w14:textId="77777777" w:rsidR="001F620C" w:rsidRDefault="001F620C" w:rsidP="00BE0EE3">
      <w:pPr>
        <w:pStyle w:val="NoIndent"/>
        <w:spacing w:line="276" w:lineRule="auto"/>
      </w:pPr>
    </w:p>
    <w:p w14:paraId="00A6F18B" w14:textId="3CA65F70" w:rsidR="00633917" w:rsidRDefault="00633917" w:rsidP="00BE0EE3">
      <w:pPr>
        <w:pStyle w:val="NoIndent"/>
        <w:spacing w:line="276" w:lineRule="auto"/>
      </w:pPr>
      <w:r w:rsidRPr="00633917">
        <w:t>Train/Validation graphs of RMSE/MAE of best experiment</w:t>
      </w:r>
      <w:r w:rsidR="0056309A">
        <w:t>: RMSE [</w:t>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_Ref161365028 \h </w:instrText>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56309A" w:rsidRPr="0056309A">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3</w:t>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56309A">
        <w:t>], MAE[</w:t>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_Ref161365035 \h </w:instrText>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56309A" w:rsidRPr="0056309A">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4</w:t>
      </w:r>
      <w:r w:rsidR="0056309A" w:rsidRPr="0056309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56309A">
        <w:t>]</w:t>
      </w:r>
    </w:p>
    <w:p w14:paraId="1B8CBD3A" w14:textId="77777777" w:rsidR="001F620C" w:rsidRDefault="001F620C" w:rsidP="00BE0EE3">
      <w:pPr>
        <w:pStyle w:val="NoIndent"/>
        <w:spacing w:line="276" w:lineRule="auto"/>
      </w:pPr>
    </w:p>
    <w:p w14:paraId="2F0CD464" w14:textId="7DEC9230" w:rsidR="001F620C" w:rsidRDefault="0056309A" w:rsidP="00BE0EE3">
      <w:pPr>
        <w:pStyle w:val="NoIndent"/>
        <w:spacing w:line="276" w:lineRule="auto"/>
      </w:pPr>
      <w:r>
        <w:t>The</w:t>
      </w:r>
      <w:r w:rsidRPr="0056309A">
        <w:t xml:space="preserve"> graphs indicate a promising fit of the Siamese model. In both graphs, the validation loss is consistently higher than the training loss across multiple epochs, indicating a good fit of the model. Additionally, the lines representing RMSE and MAE exhibit a balanced flow, suggesting a robust performance of the model.</w:t>
      </w:r>
    </w:p>
    <w:p w14:paraId="667D668F" w14:textId="77777777" w:rsidR="0056309A" w:rsidRDefault="0056309A" w:rsidP="00BE0EE3">
      <w:pPr>
        <w:pStyle w:val="NoIndent"/>
        <w:spacing w:line="276" w:lineRule="auto"/>
      </w:pPr>
    </w:p>
    <w:p w14:paraId="38DCBF27" w14:textId="6E641DA3" w:rsidR="0056309A" w:rsidRDefault="0056309A" w:rsidP="00BE0EE3">
      <w:pPr>
        <w:pStyle w:val="NoIndent"/>
        <w:spacing w:line="276" w:lineRule="auto"/>
      </w:pPr>
      <w:r w:rsidRPr="0056309A">
        <w:rPr>
          <w:b/>
          <w:bCs/>
        </w:rPr>
        <w:t>Summary:</w:t>
      </w:r>
      <w:r>
        <w:t xml:space="preserve"> </w:t>
      </w:r>
      <w:r w:rsidRPr="0056309A">
        <w:t>The character-level model training was characterized by lengthy training times, particularly for the Siamese model. However, despite the computational cost, the Siamese model did not outperform any of the benchmark models in terms of RMSE and MAE. The Train/Validation graphs for the Siamese model demonstrated a promising fit, with validation losses consistently higher than training losses, indicating good model performance.</w:t>
      </w:r>
    </w:p>
    <w:p w14:paraId="3C6075CB" w14:textId="77777777" w:rsidR="0056309A" w:rsidRDefault="0056309A" w:rsidP="00BE0EE3">
      <w:pPr>
        <w:pStyle w:val="NoIndent"/>
        <w:spacing w:line="276" w:lineRule="auto"/>
      </w:pPr>
    </w:p>
    <w:p w14:paraId="3A714A50" w14:textId="77777777" w:rsidR="0056309A" w:rsidRDefault="0056309A" w:rsidP="00BE0EE3">
      <w:pPr>
        <w:pStyle w:val="NoIndent"/>
        <w:spacing w:line="276" w:lineRule="auto"/>
      </w:pPr>
    </w:p>
    <w:p w14:paraId="5E4F35F2" w14:textId="77777777" w:rsidR="0056309A" w:rsidRDefault="0056309A" w:rsidP="00BE0EE3">
      <w:pPr>
        <w:pStyle w:val="NoIndent"/>
        <w:spacing w:line="276" w:lineRule="auto"/>
      </w:pPr>
    </w:p>
    <w:p w14:paraId="571F899B" w14:textId="04662A65" w:rsidR="0056309A" w:rsidRDefault="0056309A" w:rsidP="00BE0EE3">
      <w:pPr>
        <w:pStyle w:val="NoIndent"/>
        <w:spacing w:line="276" w:lineRule="auto"/>
        <w:rPr>
          <w:b/>
          <w:bCs/>
        </w:rPr>
      </w:pPr>
      <w:r w:rsidRPr="0056309A">
        <w:rPr>
          <w:b/>
          <w:bCs/>
        </w:rPr>
        <w:t>Word-level</w:t>
      </w:r>
      <w:r>
        <w:rPr>
          <w:b/>
          <w:bCs/>
        </w:rPr>
        <w:t>/</w:t>
      </w:r>
      <w:r w:rsidR="00B34FF4" w:rsidRPr="009554DC">
        <w:rPr>
          <w:b/>
          <w:bCs/>
        </w:rPr>
        <w:t>Two-layer LSTM</w:t>
      </w:r>
      <w:r w:rsidRPr="0056309A">
        <w:rPr>
          <w:b/>
          <w:bCs/>
        </w:rPr>
        <w:t>:</w:t>
      </w:r>
    </w:p>
    <w:p w14:paraId="7975C7A7" w14:textId="77777777" w:rsidR="00B34FF4" w:rsidRPr="0056309A" w:rsidRDefault="00B34FF4" w:rsidP="00BE0EE3">
      <w:pPr>
        <w:pStyle w:val="NoIndent"/>
        <w:spacing w:line="276" w:lineRule="auto"/>
        <w:rPr>
          <w:b/>
          <w:bCs/>
        </w:rPr>
      </w:pPr>
    </w:p>
    <w:p w14:paraId="089C2643" w14:textId="15C2DC5C" w:rsidR="00B34FF4" w:rsidRPr="00B34FF4" w:rsidRDefault="00B34FF4" w:rsidP="00B34FF4">
      <w:pPr>
        <w:pStyle w:val="NoIndent"/>
        <w:spacing w:line="276" w:lineRule="auto"/>
        <w:rPr>
          <w:b/>
          <w:bCs/>
        </w:rPr>
      </w:pPr>
      <w:r w:rsidRPr="00B34FF4">
        <w:rPr>
          <w:b/>
          <w:bCs/>
        </w:rPr>
        <w:t>Benchmark Models</w:t>
      </w:r>
      <w:r>
        <w:rPr>
          <w:b/>
          <w:bCs/>
        </w:rPr>
        <w:t>:</w:t>
      </w:r>
    </w:p>
    <w:p w14:paraId="3807C43F" w14:textId="05A06749" w:rsidR="0056309A" w:rsidRDefault="00B34FF4" w:rsidP="00B34FF4">
      <w:pPr>
        <w:pStyle w:val="NoIndent"/>
        <w:spacing w:line="276" w:lineRule="auto"/>
      </w:pPr>
      <w:r>
        <w:t>Here is the table summarizing the performance of various benchmark models on the word-level dataset: [</w:t>
      </w:r>
      <w:r w:rsidR="003A4BE4"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3A4BE4"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_Ref161367224 \h </w:instrText>
      </w:r>
      <w:r w:rsidR="003A4BE4"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3A4BE4"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3A4BE4"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4</w:t>
      </w:r>
      <w:r w:rsidR="003A4BE4"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3786A538" w14:textId="77777777" w:rsidR="00F966D9" w:rsidRDefault="00F966D9" w:rsidP="00B34FF4">
      <w:pPr>
        <w:pStyle w:val="NoIndent"/>
        <w:spacing w:line="276" w:lineRule="auto"/>
      </w:pPr>
    </w:p>
    <w:p w14:paraId="73E08774" w14:textId="3E0E11E3" w:rsidR="00F966D9" w:rsidRDefault="00F966D9" w:rsidP="00B34FF4">
      <w:pPr>
        <w:pStyle w:val="NoIndent"/>
        <w:spacing w:line="276" w:lineRule="auto"/>
      </w:pPr>
      <w:r w:rsidRPr="00F966D9">
        <w:t>The benchmark models, including Random Forest, Gradient Boosting Regressor, Linear Regression, and XGBoost, were evaluated on the word-level dataset. Among these models, XGBoost exhibited exceptional performance, particularly in terms of RMSE, surpassing other models. This suggests the effectiveness of gradient boosting techniques in capturing complex patterns within the data.</w:t>
      </w:r>
    </w:p>
    <w:p w14:paraId="35B186C3" w14:textId="77777777" w:rsidR="0056309A" w:rsidRDefault="0056309A" w:rsidP="00BE0EE3">
      <w:pPr>
        <w:pStyle w:val="NoIndent"/>
        <w:spacing w:line="276" w:lineRule="auto"/>
      </w:pPr>
    </w:p>
    <w:p w14:paraId="74BE756A" w14:textId="5625EC5F" w:rsidR="003A4BE4" w:rsidRPr="003A4BE4" w:rsidRDefault="003A4BE4" w:rsidP="003A4BE4">
      <w:pPr>
        <w:pStyle w:val="NoIndent"/>
        <w:spacing w:line="276" w:lineRule="auto"/>
        <w:rPr>
          <w:b/>
          <w:bCs/>
        </w:rPr>
      </w:pPr>
      <w:r w:rsidRPr="003A4BE4">
        <w:rPr>
          <w:b/>
          <w:bCs/>
        </w:rPr>
        <w:t>Siamese Model</w:t>
      </w:r>
      <w:r>
        <w:rPr>
          <w:b/>
          <w:bCs/>
        </w:rPr>
        <w:t>:</w:t>
      </w:r>
    </w:p>
    <w:p w14:paraId="69B96CE6" w14:textId="364F47C7" w:rsidR="0056309A" w:rsidRDefault="003A4BE4" w:rsidP="003A4BE4">
      <w:pPr>
        <w:pStyle w:val="NoIndent"/>
        <w:spacing w:line="276" w:lineRule="auto"/>
      </w:pPr>
      <w:r>
        <w:t>Below are the results obtained from various experiments conducted using Siamese models on the word-level dataset: [</w:t>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_Ref161367332 \h </w:instrText>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5</w:t>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005E826E" w14:textId="77777777" w:rsidR="0056309A" w:rsidRDefault="0056309A" w:rsidP="00BE0EE3">
      <w:pPr>
        <w:pStyle w:val="NoIndent"/>
        <w:spacing w:line="276" w:lineRule="auto"/>
      </w:pPr>
    </w:p>
    <w:p w14:paraId="5B361978" w14:textId="1A0FB590" w:rsidR="00F966D9" w:rsidRDefault="00F966D9" w:rsidP="00BE0EE3">
      <w:pPr>
        <w:pStyle w:val="NoIndent"/>
        <w:spacing w:line="276" w:lineRule="auto"/>
      </w:pPr>
      <w:r w:rsidRPr="00F966D9">
        <w:t>The Siamese models were experimented with different configurations, including variations in preprocessing, word embeddings, and dropout rates. While the Siamese models showed promising performance, with RMSE values competitive with benchmark models, they did not consistently outperform them. However, it is noteworthy that the Siamese models exhibited superior performance in terms of Mean Absolute Error (MAE) compared to all benchmark models, including XGBoost, indicating their effectiveness in capturing the relevance between search queries and product descriptions. Despite this, XGBoost, a traditional machine learning algorithm, still demonstrated superior performance in terms of RMSE.</w:t>
      </w:r>
    </w:p>
    <w:p w14:paraId="447C927F" w14:textId="77777777" w:rsidR="00F966D9" w:rsidRDefault="00F966D9" w:rsidP="00BE0EE3">
      <w:pPr>
        <w:pStyle w:val="NoIndent"/>
        <w:spacing w:line="276" w:lineRule="auto"/>
      </w:pPr>
    </w:p>
    <w:p w14:paraId="40A19792" w14:textId="36082F6D" w:rsidR="003A4BE4" w:rsidRPr="003A4BE4" w:rsidRDefault="003A4BE4" w:rsidP="003A4BE4">
      <w:pPr>
        <w:pStyle w:val="NoIndent"/>
        <w:spacing w:line="276" w:lineRule="auto"/>
        <w:rPr>
          <w:b/>
          <w:bCs/>
        </w:rPr>
      </w:pPr>
      <w:r w:rsidRPr="003A4BE4">
        <w:rPr>
          <w:b/>
          <w:bCs/>
        </w:rPr>
        <w:t>Two-layer LSTM Model:</w:t>
      </w:r>
    </w:p>
    <w:p w14:paraId="59BCE9E4" w14:textId="19EC5F5D" w:rsidR="0056309A" w:rsidRDefault="003A4BE4" w:rsidP="003A4BE4">
      <w:pPr>
        <w:pStyle w:val="NoIndent"/>
        <w:spacing w:line="276" w:lineRule="auto"/>
      </w:pPr>
      <w:r>
        <w:t>Results of the two-layer LSTM model are as follows: [</w:t>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_Ref161367390 \h </w:instrText>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6</w:t>
      </w:r>
      <w:r w:rsidRPr="003A4BE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27D416E9" w14:textId="77777777" w:rsidR="00F966D9" w:rsidRDefault="00F966D9" w:rsidP="003A4BE4">
      <w:pPr>
        <w:pStyle w:val="NoIndent"/>
        <w:spacing w:line="276" w:lineRule="auto"/>
      </w:pPr>
    </w:p>
    <w:p w14:paraId="51D9F452" w14:textId="1400E16A" w:rsidR="00F966D9" w:rsidRDefault="00F966D9" w:rsidP="003A4BE4">
      <w:pPr>
        <w:pStyle w:val="NoIndent"/>
        <w:spacing w:line="276" w:lineRule="auto"/>
      </w:pPr>
      <w:r w:rsidRPr="00F966D9">
        <w:t>The two-layer LSTM model, designed to process search queries and descriptions separately, did not achieve satisfactory results compared to benchmark models. Despite the complexity of the architecture and training process, the model's performance in terms of RMSE and MAE did not surpass that of simpler machine learning algorithms.</w:t>
      </w:r>
    </w:p>
    <w:p w14:paraId="3D38B39E" w14:textId="77777777" w:rsidR="0056309A" w:rsidRDefault="0056309A" w:rsidP="00BE0EE3">
      <w:pPr>
        <w:pStyle w:val="NoIndent"/>
        <w:spacing w:line="276" w:lineRule="auto"/>
      </w:pPr>
    </w:p>
    <w:p w14:paraId="1961D999" w14:textId="1EB118A9" w:rsidR="00F966D9" w:rsidRDefault="00F966D9" w:rsidP="00F966D9">
      <w:pPr>
        <w:pStyle w:val="NoIndent"/>
        <w:spacing w:line="276" w:lineRule="auto"/>
      </w:pPr>
      <w:r w:rsidRPr="00633917">
        <w:t>Train/Validation graphs of RMSE/MAE of best experiment</w:t>
      </w:r>
      <w:r>
        <w:t>: RMSE [</w:t>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_Ref161367432 \h </w:instrText>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F966D9">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5</w:t>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 MAE[</w:t>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_Ref161367441 \h </w:instrText>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F966D9">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6</w:t>
      </w:r>
      <w:r w:rsidRPr="00F966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205C8C86" w14:textId="77777777" w:rsidR="00F966D9" w:rsidRDefault="00F966D9" w:rsidP="00F966D9">
      <w:pPr>
        <w:pStyle w:val="NoIndent"/>
        <w:spacing w:line="276" w:lineRule="auto"/>
      </w:pPr>
    </w:p>
    <w:p w14:paraId="5CBD5B17" w14:textId="24819754" w:rsidR="0056309A" w:rsidRPr="00F966D9" w:rsidRDefault="00F966D9" w:rsidP="00F966D9">
      <w:pPr>
        <w:pStyle w:val="NoIndent"/>
        <w:spacing w:line="276" w:lineRule="auto"/>
        <w:rPr>
          <w:b/>
          <w:bCs/>
        </w:rPr>
      </w:pPr>
      <w:r w:rsidRPr="00F966D9">
        <w:rPr>
          <w:b/>
          <w:bCs/>
        </w:rPr>
        <w:t>Notes on Graphs:</w:t>
      </w:r>
      <w:r>
        <w:rPr>
          <w:b/>
          <w:bCs/>
        </w:rPr>
        <w:t xml:space="preserve"> </w:t>
      </w:r>
      <w:r>
        <w:t>The Train/Validation graphs depicted the Root Mean Squared Error (RMSE) and Mean Absolute Error (MAE) for the best experiments conducted at each level. In these graphs, the lines corresponding to validation loss and training loss showed a close proximity, with the validation loss consistently higher than the training loss over the course of epochs. This trend signifies a good fit of the model to the data, and even better than before.</w:t>
      </w:r>
    </w:p>
    <w:p w14:paraId="60F4B2DD" w14:textId="77777777" w:rsidR="0056309A" w:rsidRDefault="0056309A" w:rsidP="00BE0EE3">
      <w:pPr>
        <w:pStyle w:val="NoIndent"/>
        <w:spacing w:line="276" w:lineRule="auto"/>
      </w:pPr>
    </w:p>
    <w:p w14:paraId="5CDD266F" w14:textId="19C7831F" w:rsidR="00F966D9" w:rsidRPr="00F966D9" w:rsidRDefault="00F966D9" w:rsidP="00F966D9">
      <w:pPr>
        <w:pStyle w:val="NoIndent"/>
        <w:spacing w:line="276" w:lineRule="auto"/>
        <w:rPr>
          <w:b/>
          <w:bCs/>
        </w:rPr>
      </w:pPr>
      <w:r w:rsidRPr="00F966D9">
        <w:rPr>
          <w:b/>
          <w:bCs/>
        </w:rPr>
        <w:lastRenderedPageBreak/>
        <w:t>Important Results and key findings:</w:t>
      </w:r>
    </w:p>
    <w:p w14:paraId="2B186524" w14:textId="77777777" w:rsidR="00F966D9" w:rsidRDefault="00F966D9" w:rsidP="00F966D9">
      <w:pPr>
        <w:pStyle w:val="NoIndent"/>
        <w:numPr>
          <w:ilvl w:val="0"/>
          <w:numId w:val="9"/>
        </w:numPr>
        <w:spacing w:line="276" w:lineRule="auto"/>
      </w:pPr>
      <w:r>
        <w:t>Word-based models outperformed all previous models, suggesting an improved ability to capture semantic information.</w:t>
      </w:r>
    </w:p>
    <w:p w14:paraId="61ECD05F" w14:textId="1458A372" w:rsidR="00F966D9" w:rsidRDefault="00F966D9" w:rsidP="00F966D9">
      <w:pPr>
        <w:pStyle w:val="NoIndent"/>
        <w:numPr>
          <w:ilvl w:val="0"/>
          <w:numId w:val="9"/>
        </w:numPr>
        <w:spacing w:line="276" w:lineRule="auto"/>
      </w:pPr>
      <w:r>
        <w:t>XGBoost exhibited exceptional performance, surpassing other models in terms of RMSE.</w:t>
      </w:r>
    </w:p>
    <w:p w14:paraId="5502B27D" w14:textId="77777777" w:rsidR="00F966D9" w:rsidRDefault="00F966D9" w:rsidP="00F966D9">
      <w:pPr>
        <w:pStyle w:val="NoIndent"/>
        <w:numPr>
          <w:ilvl w:val="0"/>
          <w:numId w:val="9"/>
        </w:numPr>
        <w:spacing w:line="276" w:lineRule="auto"/>
      </w:pPr>
      <w:r>
        <w:t>The Siamese models demonstrated promising results, with the validation losses consistently higher than the training losses, indicating effective learning.</w:t>
      </w:r>
    </w:p>
    <w:p w14:paraId="65CA9884" w14:textId="6386476A" w:rsidR="0056309A" w:rsidRDefault="00F966D9" w:rsidP="00F966D9">
      <w:pPr>
        <w:pStyle w:val="NoIndent"/>
        <w:numPr>
          <w:ilvl w:val="0"/>
          <w:numId w:val="9"/>
        </w:numPr>
        <w:spacing w:line="276" w:lineRule="auto"/>
      </w:pPr>
      <w:r>
        <w:t>In the two-layer LSTM model, despite the separate processing of search queries and descriptions, the performance did not meet expectations, suggesting the need for further optimization or exploration of alternative architectures.</w:t>
      </w:r>
    </w:p>
    <w:p w14:paraId="36A1F67C" w14:textId="77777777" w:rsidR="0056309A" w:rsidRDefault="0056309A" w:rsidP="00BE0EE3">
      <w:pPr>
        <w:pStyle w:val="NoIndent"/>
        <w:spacing w:line="276" w:lineRule="auto"/>
      </w:pPr>
    </w:p>
    <w:p w14:paraId="6B470D50" w14:textId="11059BE8" w:rsidR="00F966D9" w:rsidRDefault="00537170" w:rsidP="00BE0EE3">
      <w:pPr>
        <w:pStyle w:val="NoIndent"/>
        <w:spacing w:line="276" w:lineRule="auto"/>
        <w:rPr>
          <w:b/>
          <w:bCs/>
        </w:rPr>
      </w:pPr>
      <w:r w:rsidRPr="00537170">
        <w:rPr>
          <w:b/>
          <w:bCs/>
        </w:rPr>
        <w:t>Bert-level:</w:t>
      </w:r>
    </w:p>
    <w:p w14:paraId="51370189" w14:textId="77777777" w:rsidR="00537170" w:rsidRPr="00537170" w:rsidRDefault="00537170" w:rsidP="00BE0EE3">
      <w:pPr>
        <w:pStyle w:val="NoIndent"/>
        <w:spacing w:line="276" w:lineRule="auto"/>
        <w:rPr>
          <w:b/>
          <w:bCs/>
        </w:rPr>
      </w:pPr>
    </w:p>
    <w:p w14:paraId="0B5C1390" w14:textId="77777777" w:rsidR="00537170" w:rsidRPr="00537170" w:rsidRDefault="00537170" w:rsidP="00537170">
      <w:pPr>
        <w:pStyle w:val="NoIndent"/>
        <w:spacing w:line="276" w:lineRule="auto"/>
        <w:rPr>
          <w:b/>
          <w:bCs/>
        </w:rPr>
      </w:pPr>
      <w:r w:rsidRPr="00537170">
        <w:rPr>
          <w:b/>
          <w:bCs/>
        </w:rPr>
        <w:t>Benchmark Models:</w:t>
      </w:r>
    </w:p>
    <w:p w14:paraId="66673501" w14:textId="4E261193" w:rsidR="00537170" w:rsidRDefault="00537170" w:rsidP="00537170">
      <w:pPr>
        <w:pStyle w:val="NoIndent"/>
        <w:spacing w:line="276" w:lineRule="auto"/>
      </w:pPr>
      <w:r>
        <w:t>Here is the table summarizing the performance of various benchmark models on the BERT-level dataset: [</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_Ref161368839 \h </w:instrTex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7</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20696253" w14:textId="77777777" w:rsidR="00537170" w:rsidRDefault="00537170" w:rsidP="00537170">
      <w:pPr>
        <w:pStyle w:val="NoIndent"/>
        <w:spacing w:line="276" w:lineRule="auto"/>
      </w:pPr>
    </w:p>
    <w:p w14:paraId="0CFAF661" w14:textId="7CB7A8A4" w:rsidR="00537170" w:rsidRDefault="00537170" w:rsidP="00537170">
      <w:pPr>
        <w:pStyle w:val="NoIndent"/>
        <w:spacing w:line="276" w:lineRule="auto"/>
      </w:pPr>
      <w:r w:rsidRPr="00537170">
        <w:t>The benchmark models, including Random Forest (RF-100), Gradient Boosting Regressor, Linear Regression, and XGBoost, were evaluated on the BERT-level dataset. Among these models, XGBoost exhibited exceptional performance, particularly in terms of RMSE. While XGBoost showed promising results, it's important to note that it did not surpass its performance on the word-level dataset.</w:t>
      </w:r>
    </w:p>
    <w:p w14:paraId="6482748F" w14:textId="77777777" w:rsidR="00537170" w:rsidRDefault="00537170" w:rsidP="00537170">
      <w:pPr>
        <w:pStyle w:val="NoIndent"/>
        <w:spacing w:line="276" w:lineRule="auto"/>
      </w:pPr>
    </w:p>
    <w:p w14:paraId="12CA9B3E" w14:textId="77777777" w:rsidR="00537170" w:rsidRPr="00537170" w:rsidRDefault="00537170" w:rsidP="00537170">
      <w:pPr>
        <w:pStyle w:val="NoIndent"/>
        <w:spacing w:line="276" w:lineRule="auto"/>
        <w:rPr>
          <w:b/>
          <w:bCs/>
        </w:rPr>
      </w:pPr>
      <w:r w:rsidRPr="00537170">
        <w:rPr>
          <w:b/>
          <w:bCs/>
        </w:rPr>
        <w:t>Siamese Model of BERT:</w:t>
      </w:r>
    </w:p>
    <w:p w14:paraId="01B24F40" w14:textId="71583AEC" w:rsidR="00537170" w:rsidRDefault="00537170" w:rsidP="00537170">
      <w:pPr>
        <w:pStyle w:val="NoIndent"/>
        <w:spacing w:line="276" w:lineRule="auto"/>
      </w:pPr>
      <w:r>
        <w:t>Below are the results obtained from various experiments conducted using Siamese models on the BERT-level dataset: [</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_Ref161369008 \h </w:instrTex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8</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309706CB" w14:textId="77777777" w:rsidR="00537170" w:rsidRDefault="00537170" w:rsidP="00537170">
      <w:pPr>
        <w:pStyle w:val="NoIndent"/>
        <w:spacing w:line="276" w:lineRule="auto"/>
      </w:pPr>
    </w:p>
    <w:p w14:paraId="2CEC6A99" w14:textId="77777777" w:rsidR="00537170" w:rsidRDefault="00537170" w:rsidP="00537170">
      <w:pPr>
        <w:pStyle w:val="NoIndent"/>
        <w:spacing w:line="276" w:lineRule="auto"/>
      </w:pPr>
      <w:r>
        <w:t xml:space="preserve">The Siamese models were experimented with different configurations, including variations in BERT embeddings </w:t>
      </w:r>
      <w:proofErr w:type="gramStart"/>
      <w:r>
        <w:t>dimensions</w:t>
      </w:r>
      <w:proofErr w:type="gramEnd"/>
      <w:r>
        <w:t xml:space="preserve"> and learning rates. The models showed promising performance, with competitive RMSE values compared to benchmark models. However, they did not consistently outperform them. Notably, the Siamese model with BERT embeddings of dimension (512, 256, 128) and adjusted learning rate achieved the best RMSE performance, although it still fell short of XGBoost. Despite this, the Siamese model demonstrated superior performance in terms of MAE compared to all benchmark models, indicating its effectiveness in capturing the relevance between search queries and product descriptions.</w:t>
      </w:r>
    </w:p>
    <w:p w14:paraId="04C239B1" w14:textId="77777777" w:rsidR="00537170" w:rsidRDefault="00537170" w:rsidP="00537170">
      <w:pPr>
        <w:pStyle w:val="NoIndent"/>
        <w:spacing w:line="276" w:lineRule="auto"/>
      </w:pPr>
    </w:p>
    <w:p w14:paraId="2A2BE111" w14:textId="7ADE75FB" w:rsidR="00537170" w:rsidRDefault="00537170" w:rsidP="00537170">
      <w:pPr>
        <w:pStyle w:val="NoIndent"/>
        <w:spacing w:line="276" w:lineRule="auto"/>
      </w:pPr>
      <w:r>
        <w:t>Train/Validation Graphs of RMSE/MAE for Siamese Model of BERT: RMSE [</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_Ref161369075 \h </w:instrTex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7</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 MAE [</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_Ref161369084 \h </w:instrTex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8</w:t>
      </w:r>
      <w:r w:rsidRPr="0053717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w:t>
      </w:r>
    </w:p>
    <w:p w14:paraId="706611A1" w14:textId="77777777" w:rsidR="00537170" w:rsidRDefault="00537170" w:rsidP="00537170">
      <w:pPr>
        <w:pStyle w:val="NoIndent"/>
        <w:spacing w:line="276" w:lineRule="auto"/>
      </w:pPr>
    </w:p>
    <w:p w14:paraId="16BF4022" w14:textId="4361262E" w:rsidR="00537170" w:rsidRDefault="00537170" w:rsidP="00537170">
      <w:pPr>
        <w:pStyle w:val="NoIndent"/>
        <w:spacing w:line="276" w:lineRule="auto"/>
      </w:pPr>
      <w:r w:rsidRPr="00537170">
        <w:rPr>
          <w:b/>
          <w:bCs/>
        </w:rPr>
        <w:t>Notes on Graphs:</w:t>
      </w:r>
      <w:r>
        <w:t xml:space="preserve"> Both graphs show a promising fit of the model, with the validation loss consistently higher than the training loss across multiple epochs. Additionally, the lines representing RMSE and MAE exhibit a balanced flow, indicating robust performance of the model.</w:t>
      </w:r>
    </w:p>
    <w:p w14:paraId="57FF641A" w14:textId="77777777" w:rsidR="00537170" w:rsidRDefault="00537170" w:rsidP="00537170">
      <w:pPr>
        <w:pStyle w:val="NoIndent"/>
        <w:spacing w:line="276" w:lineRule="auto"/>
      </w:pPr>
    </w:p>
    <w:p w14:paraId="420C0888" w14:textId="77777777" w:rsidR="00537170" w:rsidRDefault="00537170" w:rsidP="00537170">
      <w:pPr>
        <w:pStyle w:val="NoIndent"/>
        <w:spacing w:line="276" w:lineRule="auto"/>
      </w:pPr>
    </w:p>
    <w:p w14:paraId="19172724" w14:textId="7BB02A83" w:rsidR="00537170" w:rsidRPr="00537170" w:rsidRDefault="00537170" w:rsidP="00537170">
      <w:pPr>
        <w:pStyle w:val="NoIndent"/>
        <w:spacing w:line="276" w:lineRule="auto"/>
        <w:rPr>
          <w:b/>
          <w:bCs/>
        </w:rPr>
      </w:pPr>
      <w:r w:rsidRPr="00537170">
        <w:rPr>
          <w:b/>
          <w:bCs/>
        </w:rPr>
        <w:lastRenderedPageBreak/>
        <w:t>Important Notes:</w:t>
      </w:r>
    </w:p>
    <w:p w14:paraId="28454DD2" w14:textId="77777777" w:rsidR="00537170" w:rsidRDefault="00537170" w:rsidP="00537170">
      <w:pPr>
        <w:pStyle w:val="NoIndent"/>
        <w:numPr>
          <w:ilvl w:val="0"/>
          <w:numId w:val="10"/>
        </w:numPr>
        <w:spacing w:line="276" w:lineRule="auto"/>
      </w:pPr>
      <w:r>
        <w:t>The BERT-based model could not exceed the word-level model in terms of MAE.</w:t>
      </w:r>
    </w:p>
    <w:p w14:paraId="0BF3B6E5" w14:textId="05C73E8B" w:rsidR="00537170" w:rsidRDefault="00537170" w:rsidP="00537170">
      <w:pPr>
        <w:pStyle w:val="NoIndent"/>
        <w:numPr>
          <w:ilvl w:val="0"/>
          <w:numId w:val="10"/>
        </w:numPr>
        <w:spacing w:line="276" w:lineRule="auto"/>
      </w:pPr>
      <w:r>
        <w:t>Classical machine learning algorithms did not perform well on BERT embeddings, highlighting the effectiveness of more advanced techniques like XGBoost and Siamese networks.</w:t>
      </w:r>
    </w:p>
    <w:p w14:paraId="0EEE1DBC" w14:textId="77777777" w:rsidR="0056309A" w:rsidRDefault="0056309A" w:rsidP="00BE0EE3">
      <w:pPr>
        <w:pStyle w:val="NoIndent"/>
        <w:spacing w:line="276" w:lineRule="auto"/>
      </w:pPr>
    </w:p>
    <w:p w14:paraId="2FF45731" w14:textId="109F0EBE" w:rsidR="0056309A" w:rsidRDefault="00487079" w:rsidP="00BE0EE3">
      <w:pPr>
        <w:pStyle w:val="NoIndent"/>
        <w:spacing w:line="276" w:lineRule="auto"/>
      </w:pPr>
      <w:r w:rsidRPr="00487079">
        <w:t>In future improvements, fine-tuning BERT models with domain-specific data and optimizing hyperparameters could potentially enhance their performance on the given task.</w:t>
      </w:r>
    </w:p>
    <w:p w14:paraId="055B9191" w14:textId="77777777" w:rsidR="00487079" w:rsidRDefault="00487079" w:rsidP="00BE0EE3">
      <w:pPr>
        <w:pStyle w:val="NoIndent"/>
        <w:spacing w:line="276" w:lineRule="auto"/>
      </w:pPr>
    </w:p>
    <w:p w14:paraId="1255E7C6" w14:textId="6BC3813B" w:rsidR="00487079" w:rsidRDefault="00487079" w:rsidP="00BE0EE3">
      <w:pPr>
        <w:pStyle w:val="NoIndent"/>
        <w:spacing w:line="276" w:lineRule="auto"/>
      </w:pPr>
      <w:r>
        <w:t>In this table [</w:t>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_Ref161369779 \h </w:instrText>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w:t>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9</w:t>
      </w:r>
      <w:r w:rsidRPr="0048707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t>], you can see the best results we have got from all the levels in this project, from the table we can conclude and summarize the following.</w:t>
      </w:r>
    </w:p>
    <w:p w14:paraId="64169856" w14:textId="77777777" w:rsidR="0002125F" w:rsidRDefault="0002125F" w:rsidP="00BE0EE3">
      <w:pPr>
        <w:pStyle w:val="NoIndent"/>
        <w:spacing w:line="276" w:lineRule="auto"/>
      </w:pPr>
    </w:p>
    <w:p w14:paraId="3D50C7DC" w14:textId="77777777" w:rsidR="0002125F" w:rsidRPr="0002125F" w:rsidRDefault="0002125F" w:rsidP="0002125F">
      <w:pPr>
        <w:pStyle w:val="NoIndent"/>
        <w:spacing w:line="276" w:lineRule="auto"/>
        <w:rPr>
          <w:b/>
          <w:bCs/>
        </w:rPr>
      </w:pPr>
      <w:r w:rsidRPr="0002125F">
        <w:rPr>
          <w:b/>
          <w:bCs/>
        </w:rPr>
        <w:t>Summary and Conclusion</w:t>
      </w:r>
    </w:p>
    <w:p w14:paraId="5F1026CD" w14:textId="77777777" w:rsidR="0002125F" w:rsidRDefault="0002125F" w:rsidP="0002125F">
      <w:pPr>
        <w:pStyle w:val="NoIndent"/>
        <w:spacing w:line="276" w:lineRule="auto"/>
      </w:pPr>
      <w:r>
        <w:t>Section 4 provides a comprehensive overview of the experiments conducted across different levels of text representation, including character-level, word-level, and BERT-level, to predict the relevance between search queries and product descriptions. Here's a summary of the key findings and insights obtained from each level:</w:t>
      </w:r>
    </w:p>
    <w:p w14:paraId="09AD6530" w14:textId="77777777" w:rsidR="0002125F" w:rsidRDefault="0002125F" w:rsidP="0002125F">
      <w:pPr>
        <w:pStyle w:val="NoIndent"/>
        <w:spacing w:line="276" w:lineRule="auto"/>
      </w:pPr>
    </w:p>
    <w:p w14:paraId="721EFA57" w14:textId="31116812" w:rsidR="0002125F" w:rsidRPr="0002125F" w:rsidRDefault="0002125F" w:rsidP="0002125F">
      <w:pPr>
        <w:pStyle w:val="NoIndent"/>
        <w:spacing w:line="276" w:lineRule="auto"/>
        <w:rPr>
          <w:b/>
          <w:bCs/>
        </w:rPr>
      </w:pPr>
      <w:r w:rsidRPr="0002125F">
        <w:rPr>
          <w:b/>
          <w:bCs/>
        </w:rPr>
        <w:t>Character-Level Analysis:</w:t>
      </w:r>
      <w:r>
        <w:rPr>
          <w:b/>
          <w:bCs/>
        </w:rPr>
        <w:t xml:space="preserve"> </w:t>
      </w:r>
      <w:r>
        <w:t>Benchmark models trained without stop words showcased competitive performance in terms of RMSE and MAE.</w:t>
      </w:r>
    </w:p>
    <w:p w14:paraId="2976CEFF" w14:textId="77777777" w:rsidR="0002125F" w:rsidRDefault="0002125F" w:rsidP="0002125F">
      <w:pPr>
        <w:pStyle w:val="NoIndent"/>
        <w:spacing w:line="276" w:lineRule="auto"/>
      </w:pPr>
      <w:r>
        <w:t>However, despite the promising fit observed in the Train/Validation graphs, particularly for the Siamese model, it did not outperform benchmark models in terms of RMSE and MAE.</w:t>
      </w:r>
    </w:p>
    <w:p w14:paraId="21B34F73" w14:textId="77777777" w:rsidR="0002125F" w:rsidRDefault="0002125F" w:rsidP="0002125F">
      <w:pPr>
        <w:pStyle w:val="NoIndent"/>
        <w:spacing w:line="276" w:lineRule="auto"/>
      </w:pPr>
    </w:p>
    <w:p w14:paraId="2CDCABF9" w14:textId="03F885E1" w:rsidR="0002125F" w:rsidRPr="0002125F" w:rsidRDefault="0002125F" w:rsidP="0002125F">
      <w:pPr>
        <w:pStyle w:val="NoIndent"/>
        <w:spacing w:line="276" w:lineRule="auto"/>
        <w:rPr>
          <w:b/>
          <w:bCs/>
        </w:rPr>
      </w:pPr>
      <w:r w:rsidRPr="0002125F">
        <w:rPr>
          <w:b/>
          <w:bCs/>
        </w:rPr>
        <w:t>Word-Level Analysis:</w:t>
      </w:r>
      <w:r>
        <w:rPr>
          <w:b/>
          <w:bCs/>
        </w:rPr>
        <w:t xml:space="preserve"> </w:t>
      </w:r>
      <w:r>
        <w:t>Word-based models demonstrated superior performance compared to character-level models, emphasizing their enhanced ability to capture semantic information.</w:t>
      </w:r>
    </w:p>
    <w:p w14:paraId="28BE2F99" w14:textId="77777777" w:rsidR="0002125F" w:rsidRDefault="0002125F" w:rsidP="0002125F">
      <w:pPr>
        <w:pStyle w:val="NoIndent"/>
        <w:spacing w:line="276" w:lineRule="auto"/>
      </w:pPr>
      <w:r>
        <w:t>XGBoost pretrained on word embeddings emerged as the top performer in terms of RMSE, while Siamese models excelled in MAE, indicating their effectiveness in capturing relevance.</w:t>
      </w:r>
    </w:p>
    <w:p w14:paraId="2334C6A4" w14:textId="77777777" w:rsidR="0002125F" w:rsidRDefault="0002125F" w:rsidP="0002125F">
      <w:pPr>
        <w:pStyle w:val="NoIndent"/>
        <w:spacing w:line="276" w:lineRule="auto"/>
      </w:pPr>
      <w:r>
        <w:t>BERT-Level Analysis:</w:t>
      </w:r>
    </w:p>
    <w:p w14:paraId="3AB5550D" w14:textId="77777777" w:rsidR="0002125F" w:rsidRDefault="0002125F" w:rsidP="0002125F">
      <w:pPr>
        <w:pStyle w:val="NoIndent"/>
        <w:spacing w:line="276" w:lineRule="auto"/>
      </w:pPr>
    </w:p>
    <w:p w14:paraId="598C9489" w14:textId="6E030A56" w:rsidR="0002125F" w:rsidRPr="0002125F" w:rsidRDefault="0002125F" w:rsidP="0002125F">
      <w:pPr>
        <w:pStyle w:val="NoIndent"/>
        <w:spacing w:line="276" w:lineRule="auto"/>
        <w:rPr>
          <w:b/>
          <w:bCs/>
        </w:rPr>
      </w:pPr>
      <w:r w:rsidRPr="0002125F">
        <w:rPr>
          <w:b/>
          <w:bCs/>
        </w:rPr>
        <w:t>BERT-level:</w:t>
      </w:r>
      <w:r>
        <w:rPr>
          <w:b/>
          <w:bCs/>
        </w:rPr>
        <w:t xml:space="preserve"> </w:t>
      </w:r>
      <w:r>
        <w:t>Benchmark models trained on BERT embeddings, particularly XGBoost, exhibited exceptional performance in terms of RMSE.</w:t>
      </w:r>
    </w:p>
    <w:p w14:paraId="012B2A2F" w14:textId="77777777" w:rsidR="0002125F" w:rsidRDefault="0002125F" w:rsidP="0002125F">
      <w:pPr>
        <w:pStyle w:val="NoIndent"/>
        <w:spacing w:line="276" w:lineRule="auto"/>
      </w:pPr>
      <w:r>
        <w:t>Siamese models leveraging BERT embeddings showed promising results but did not consistently outperform benchmark models. However, they demonstrated superior performance in MAE, highlighting their potential for capturing semantic relevance.</w:t>
      </w:r>
    </w:p>
    <w:p w14:paraId="60BFAF5D" w14:textId="77777777" w:rsidR="0002125F" w:rsidRDefault="0002125F" w:rsidP="0002125F">
      <w:pPr>
        <w:pStyle w:val="NoIndent"/>
        <w:spacing w:line="276" w:lineRule="auto"/>
      </w:pPr>
    </w:p>
    <w:p w14:paraId="7DA47BB0" w14:textId="34B77DD2" w:rsidR="0002125F" w:rsidRPr="0002125F" w:rsidRDefault="0002125F" w:rsidP="0002125F">
      <w:pPr>
        <w:pStyle w:val="NoIndent"/>
        <w:spacing w:line="276" w:lineRule="auto"/>
        <w:rPr>
          <w:b/>
          <w:bCs/>
        </w:rPr>
      </w:pPr>
      <w:r w:rsidRPr="0002125F">
        <w:rPr>
          <w:b/>
          <w:bCs/>
        </w:rPr>
        <w:t>Overall Insights:</w:t>
      </w:r>
    </w:p>
    <w:p w14:paraId="2A29FF8E" w14:textId="77777777" w:rsidR="0002125F" w:rsidRDefault="0002125F" w:rsidP="0002125F">
      <w:pPr>
        <w:pStyle w:val="NoIndent"/>
        <w:spacing w:line="276" w:lineRule="auto"/>
      </w:pPr>
      <w:r>
        <w:t>XGBoost pretrained on word embeddings emerged as the best performer in terms of RMSE, while Siamese models at the word-level outperformed all others in terms of MAE.</w:t>
      </w:r>
    </w:p>
    <w:p w14:paraId="283DC4BA" w14:textId="77777777" w:rsidR="0002125F" w:rsidRDefault="0002125F" w:rsidP="0002125F">
      <w:pPr>
        <w:pStyle w:val="NoIndent"/>
        <w:spacing w:line="276" w:lineRule="auto"/>
      </w:pPr>
      <w:r>
        <w:t>Classical machine learning algorithms, such as Random Forest and Gradient Boosting, demonstrated competitive performance but were outperformed by XGBoost across various levels.</w:t>
      </w:r>
    </w:p>
    <w:p w14:paraId="64B0DAC0" w14:textId="77777777" w:rsidR="0002125F" w:rsidRDefault="0002125F" w:rsidP="0002125F">
      <w:pPr>
        <w:pStyle w:val="NoIndent"/>
        <w:spacing w:line="276" w:lineRule="auto"/>
      </w:pPr>
      <w:r>
        <w:lastRenderedPageBreak/>
        <w:t>Despite the promising performance of Siamese models, there is a need for further optimization, especially in architectures like two-layer LSTM, to achieve satisfactory results comparable to simpler machine learning algorithms.</w:t>
      </w:r>
    </w:p>
    <w:p w14:paraId="2867A410" w14:textId="77777777" w:rsidR="0002125F" w:rsidRDefault="0002125F" w:rsidP="0002125F">
      <w:pPr>
        <w:pStyle w:val="NoIndent"/>
        <w:spacing w:line="276" w:lineRule="auto"/>
      </w:pPr>
    </w:p>
    <w:p w14:paraId="6FDF7A8A" w14:textId="2B0DD48D" w:rsidR="0002125F" w:rsidRPr="0002125F" w:rsidRDefault="0002125F" w:rsidP="0002125F">
      <w:pPr>
        <w:pStyle w:val="NoIndent"/>
        <w:spacing w:line="276" w:lineRule="auto"/>
        <w:rPr>
          <w:b/>
          <w:bCs/>
        </w:rPr>
      </w:pPr>
      <w:r w:rsidRPr="0002125F">
        <w:rPr>
          <w:b/>
          <w:bCs/>
        </w:rPr>
        <w:t>Future Directions:</w:t>
      </w:r>
    </w:p>
    <w:p w14:paraId="6B6CE429" w14:textId="77777777" w:rsidR="0002125F" w:rsidRDefault="0002125F" w:rsidP="0002125F">
      <w:pPr>
        <w:pStyle w:val="NoIndent"/>
        <w:numPr>
          <w:ilvl w:val="0"/>
          <w:numId w:val="11"/>
        </w:numPr>
        <w:spacing w:line="276" w:lineRule="auto"/>
      </w:pPr>
      <w:r>
        <w:t>Fine-tuning BERT models with domain-specific data and optimizing hyperparameters could enhance their performance.</w:t>
      </w:r>
    </w:p>
    <w:p w14:paraId="7321E4A4" w14:textId="4B79E59D" w:rsidR="0002125F" w:rsidRDefault="0002125F" w:rsidP="0002125F">
      <w:pPr>
        <w:pStyle w:val="NoIndent"/>
        <w:numPr>
          <w:ilvl w:val="0"/>
          <w:numId w:val="11"/>
        </w:numPr>
        <w:spacing w:line="276" w:lineRule="auto"/>
      </w:pPr>
      <w:r>
        <w:t>Exploring alternative architectures and preprocessing techniques may further improve model performance, especially in character-level and BERT-level models.</w:t>
      </w:r>
    </w:p>
    <w:p w14:paraId="62845BE4" w14:textId="77777777" w:rsidR="0056309A" w:rsidRDefault="0056309A" w:rsidP="00BE0EE3">
      <w:pPr>
        <w:pStyle w:val="NoIndent"/>
        <w:spacing w:line="276" w:lineRule="auto"/>
      </w:pPr>
    </w:p>
    <w:p w14:paraId="0B66594C" w14:textId="77777777" w:rsidR="0002125F" w:rsidRDefault="0002125F" w:rsidP="00BE0EE3">
      <w:pPr>
        <w:pStyle w:val="NoIndent"/>
        <w:spacing w:line="276" w:lineRule="auto"/>
      </w:pPr>
    </w:p>
    <w:p w14:paraId="6EF5490D" w14:textId="77777777" w:rsidR="0002125F" w:rsidRDefault="0002125F" w:rsidP="00BE0EE3">
      <w:pPr>
        <w:pStyle w:val="NoIndent"/>
        <w:spacing w:line="276" w:lineRule="auto"/>
      </w:pPr>
    </w:p>
    <w:p w14:paraId="52B81FD8" w14:textId="5267186C" w:rsidR="0002125F" w:rsidRPr="0002125F" w:rsidRDefault="0002125F" w:rsidP="0002125F">
      <w:pPr>
        <w:pStyle w:val="NoIndent"/>
        <w:spacing w:line="276" w:lineRule="auto"/>
        <w:jc w:val="center"/>
        <w:rPr>
          <w:b/>
          <w:bCs/>
        </w:rPr>
      </w:pPr>
      <w:r w:rsidRPr="0002125F">
        <w:rPr>
          <w:b/>
          <w:bCs/>
        </w:rPr>
        <w:t>Section 5</w:t>
      </w:r>
    </w:p>
    <w:p w14:paraId="6C99D108" w14:textId="241F4435" w:rsidR="0056309A" w:rsidRPr="0002125F" w:rsidRDefault="0002125F" w:rsidP="00BE0EE3">
      <w:pPr>
        <w:pStyle w:val="NoIndent"/>
        <w:spacing w:line="276" w:lineRule="auto"/>
        <w:rPr>
          <w:b/>
          <w:bCs/>
        </w:rPr>
      </w:pPr>
      <w:r w:rsidRPr="0002125F">
        <w:rPr>
          <w:b/>
          <w:bCs/>
        </w:rPr>
        <w:t>Conclusion and Discussion:</w:t>
      </w:r>
    </w:p>
    <w:p w14:paraId="70D56859" w14:textId="77777777" w:rsidR="0002125F" w:rsidRDefault="0002125F" w:rsidP="0002125F">
      <w:pPr>
        <w:pStyle w:val="NoIndent"/>
        <w:spacing w:line="276" w:lineRule="auto"/>
      </w:pPr>
    </w:p>
    <w:p w14:paraId="46110210" w14:textId="77777777" w:rsidR="0002125F" w:rsidRDefault="0002125F" w:rsidP="0002125F">
      <w:pPr>
        <w:pStyle w:val="NoIndent"/>
        <w:spacing w:line="276" w:lineRule="auto"/>
      </w:pPr>
      <w:r>
        <w:t>The present study contributes significantly to the field of search relevance prediction by exploring novel approaches, gaining valuable insights from experiments, and advancing our understanding of this critical area. The project presented several challenges, particularly in data preprocessing. Our meticulous preprocessing approach tailored to the task likely played a pivotal role in achieving the best results with the word-based model. This underscores the importance of data preprocessing in enhancing model performance.</w:t>
      </w:r>
    </w:p>
    <w:p w14:paraId="1588F0AA" w14:textId="77777777" w:rsidR="0002125F" w:rsidRDefault="0002125F" w:rsidP="0002125F">
      <w:pPr>
        <w:pStyle w:val="NoIndent"/>
        <w:spacing w:line="276" w:lineRule="auto"/>
      </w:pPr>
    </w:p>
    <w:p w14:paraId="41855CDC" w14:textId="77777777" w:rsidR="0002125F" w:rsidRDefault="0002125F" w:rsidP="0002125F">
      <w:pPr>
        <w:pStyle w:val="NoIndent"/>
        <w:spacing w:line="276" w:lineRule="auto"/>
      </w:pPr>
      <w:r>
        <w:t>While BERT is a powerful and complex model, its performance in our study was not superior to our model. One possible explanation is that BERT was trained on diverse text data, unlike our model, which focused specifically on Home Depot items. This suggests that the domain-specific nature of our data and preprocessing techniques may have contributed to the superior performance of our model compared to BERT.</w:t>
      </w:r>
    </w:p>
    <w:p w14:paraId="3448391E" w14:textId="77777777" w:rsidR="0002125F" w:rsidRDefault="0002125F" w:rsidP="0002125F">
      <w:pPr>
        <w:pStyle w:val="NoIndent"/>
        <w:spacing w:line="276" w:lineRule="auto"/>
      </w:pPr>
    </w:p>
    <w:p w14:paraId="51C3FB87" w14:textId="77777777" w:rsidR="0002125F" w:rsidRDefault="0002125F" w:rsidP="0002125F">
      <w:pPr>
        <w:pStyle w:val="NoIndent"/>
        <w:spacing w:line="276" w:lineRule="auto"/>
      </w:pPr>
      <w:r>
        <w:t>Additionally, it is noteworthy that training the BERT model was considerably faster compared to training our model from scratch. This highlights the trade-off between model quality and training time, which is an essential consideration in practical applications.</w:t>
      </w:r>
    </w:p>
    <w:p w14:paraId="66955CC2" w14:textId="77777777" w:rsidR="0002125F" w:rsidRDefault="0002125F" w:rsidP="0002125F">
      <w:pPr>
        <w:pStyle w:val="NoIndent"/>
        <w:spacing w:line="276" w:lineRule="auto"/>
      </w:pPr>
    </w:p>
    <w:p w14:paraId="0B145BD7" w14:textId="77777777" w:rsidR="0002125F" w:rsidRDefault="0002125F" w:rsidP="0002125F">
      <w:pPr>
        <w:pStyle w:val="NoIndent"/>
        <w:spacing w:line="276" w:lineRule="auto"/>
      </w:pPr>
      <w:r>
        <w:t>The insights gained from this study not only advance our understanding of search relevance prediction but also have practical implications for e-commerce platforms. By employing effective preprocessing techniques and leveraging domain-specific data, e-commerce platforms can enhance search relevance prediction, ultimately improving the user experience and increasing customer satisfaction.</w:t>
      </w:r>
    </w:p>
    <w:p w14:paraId="27140705" w14:textId="77777777" w:rsidR="0002125F" w:rsidRDefault="0002125F" w:rsidP="0002125F">
      <w:pPr>
        <w:pStyle w:val="NoIndent"/>
        <w:spacing w:line="276" w:lineRule="auto"/>
      </w:pPr>
    </w:p>
    <w:p w14:paraId="320E1518" w14:textId="465E2255" w:rsidR="0002125F" w:rsidRDefault="0002125F" w:rsidP="0002125F">
      <w:pPr>
        <w:pStyle w:val="NoIndent"/>
        <w:spacing w:line="276" w:lineRule="auto"/>
      </w:pPr>
      <w:r>
        <w:t>Overall, this study underscores the importance of tailored preprocessing methods and domain-specific modeling approaches in achieving optimal performance in search relevance prediction tasks. It provides valuable insights that can inform future research and guide the development of more effective models for enhancing search relevance in e-commerce settings.</w:t>
      </w:r>
    </w:p>
    <w:p w14:paraId="3BD875C5" w14:textId="1BF022E9" w:rsidR="005406D3" w:rsidRPr="005406D3" w:rsidRDefault="0002125F" w:rsidP="005406D3">
      <w:pPr>
        <w:pStyle w:val="SectionTitle"/>
        <w:jc w:val="left"/>
        <w:rPr>
          <w:b w:val="0"/>
          <w:bCs w:val="0"/>
        </w:rPr>
      </w:pPr>
      <w:r>
        <w:lastRenderedPageBreak/>
        <w:t>Nomen</w:t>
      </w:r>
      <w:r w:rsidR="005406D3">
        <w:t>clature of Abbreviations:</w:t>
      </w:r>
      <w:r w:rsidR="005406D3">
        <w:br/>
      </w:r>
      <w:r w:rsidR="005406D3" w:rsidRPr="005406D3">
        <w:rPr>
          <w:b w:val="0"/>
          <w:bCs w:val="0"/>
        </w:rPr>
        <w:t>RF</w:t>
      </w:r>
      <w:r w:rsidR="005406D3">
        <w:rPr>
          <w:b w:val="0"/>
          <w:bCs w:val="0"/>
        </w:rPr>
        <w:tab/>
      </w:r>
      <w:r w:rsidR="005406D3">
        <w:rPr>
          <w:b w:val="0"/>
          <w:bCs w:val="0"/>
        </w:rPr>
        <w:tab/>
      </w:r>
      <w:r w:rsidR="005406D3" w:rsidRPr="005406D3">
        <w:rPr>
          <w:b w:val="0"/>
          <w:bCs w:val="0"/>
        </w:rPr>
        <w:t xml:space="preserve"> Random Forest</w:t>
      </w:r>
    </w:p>
    <w:p w14:paraId="7A2ADB28" w14:textId="69226576" w:rsidR="005406D3" w:rsidRPr="005406D3" w:rsidRDefault="005406D3" w:rsidP="005406D3">
      <w:pPr>
        <w:pStyle w:val="SectionTitle"/>
        <w:jc w:val="left"/>
        <w:rPr>
          <w:b w:val="0"/>
          <w:bCs w:val="0"/>
        </w:rPr>
      </w:pPr>
      <w:r w:rsidRPr="005406D3">
        <w:rPr>
          <w:b w:val="0"/>
          <w:bCs w:val="0"/>
        </w:rPr>
        <w:t>GBR</w:t>
      </w:r>
      <w:r>
        <w:rPr>
          <w:b w:val="0"/>
          <w:bCs w:val="0"/>
        </w:rPr>
        <w:tab/>
      </w:r>
      <w:r>
        <w:rPr>
          <w:b w:val="0"/>
          <w:bCs w:val="0"/>
        </w:rPr>
        <w:tab/>
      </w:r>
      <w:r w:rsidRPr="005406D3">
        <w:rPr>
          <w:b w:val="0"/>
          <w:bCs w:val="0"/>
        </w:rPr>
        <w:t xml:space="preserve"> Gradient Boosting Regressor</w:t>
      </w:r>
    </w:p>
    <w:p w14:paraId="59269081" w14:textId="4588E232" w:rsidR="005406D3" w:rsidRPr="005406D3" w:rsidRDefault="005406D3" w:rsidP="005406D3">
      <w:pPr>
        <w:pStyle w:val="SectionTitle"/>
        <w:jc w:val="left"/>
        <w:rPr>
          <w:b w:val="0"/>
          <w:bCs w:val="0"/>
        </w:rPr>
      </w:pPr>
      <w:r w:rsidRPr="005406D3">
        <w:rPr>
          <w:b w:val="0"/>
          <w:bCs w:val="0"/>
        </w:rPr>
        <w:t>LR</w:t>
      </w:r>
      <w:r>
        <w:rPr>
          <w:b w:val="0"/>
          <w:bCs w:val="0"/>
        </w:rPr>
        <w:tab/>
      </w:r>
      <w:r>
        <w:rPr>
          <w:b w:val="0"/>
          <w:bCs w:val="0"/>
        </w:rPr>
        <w:tab/>
      </w:r>
      <w:r w:rsidRPr="005406D3">
        <w:rPr>
          <w:b w:val="0"/>
          <w:bCs w:val="0"/>
        </w:rPr>
        <w:t xml:space="preserve"> Linear Regression</w:t>
      </w:r>
    </w:p>
    <w:p w14:paraId="3782922F" w14:textId="60638CFE" w:rsidR="005406D3" w:rsidRPr="005406D3" w:rsidRDefault="005406D3" w:rsidP="005406D3">
      <w:pPr>
        <w:pStyle w:val="SectionTitle"/>
        <w:jc w:val="left"/>
        <w:rPr>
          <w:b w:val="0"/>
          <w:bCs w:val="0"/>
        </w:rPr>
      </w:pPr>
      <w:r w:rsidRPr="005406D3">
        <w:rPr>
          <w:b w:val="0"/>
          <w:bCs w:val="0"/>
        </w:rPr>
        <w:t>XGBoost</w:t>
      </w:r>
      <w:r>
        <w:rPr>
          <w:b w:val="0"/>
          <w:bCs w:val="0"/>
        </w:rPr>
        <w:tab/>
      </w:r>
      <w:r w:rsidRPr="005406D3">
        <w:rPr>
          <w:b w:val="0"/>
          <w:bCs w:val="0"/>
        </w:rPr>
        <w:t xml:space="preserve"> eXtreme Gradient Boosting</w:t>
      </w:r>
    </w:p>
    <w:p w14:paraId="272EEF71" w14:textId="62286DAD" w:rsidR="005406D3" w:rsidRPr="005406D3" w:rsidRDefault="005406D3" w:rsidP="005406D3">
      <w:pPr>
        <w:pStyle w:val="SectionTitle"/>
        <w:jc w:val="left"/>
        <w:rPr>
          <w:b w:val="0"/>
          <w:bCs w:val="0"/>
        </w:rPr>
      </w:pPr>
      <w:r w:rsidRPr="005406D3">
        <w:rPr>
          <w:b w:val="0"/>
          <w:bCs w:val="0"/>
        </w:rPr>
        <w:t>LSTM</w:t>
      </w:r>
      <w:r>
        <w:rPr>
          <w:b w:val="0"/>
          <w:bCs w:val="0"/>
        </w:rPr>
        <w:tab/>
      </w:r>
      <w:r>
        <w:rPr>
          <w:b w:val="0"/>
          <w:bCs w:val="0"/>
        </w:rPr>
        <w:tab/>
      </w:r>
      <w:r w:rsidRPr="005406D3">
        <w:rPr>
          <w:b w:val="0"/>
          <w:bCs w:val="0"/>
        </w:rPr>
        <w:t xml:space="preserve"> Long Short-Term Memory</w:t>
      </w:r>
    </w:p>
    <w:p w14:paraId="4EA477C6" w14:textId="529CC47A" w:rsidR="005406D3" w:rsidRPr="005406D3" w:rsidRDefault="005406D3" w:rsidP="005406D3">
      <w:pPr>
        <w:pStyle w:val="SectionTitle"/>
        <w:jc w:val="left"/>
        <w:rPr>
          <w:b w:val="0"/>
          <w:bCs w:val="0"/>
        </w:rPr>
      </w:pPr>
      <w:r w:rsidRPr="005406D3">
        <w:rPr>
          <w:b w:val="0"/>
          <w:bCs w:val="0"/>
        </w:rPr>
        <w:t>MAE</w:t>
      </w:r>
      <w:r>
        <w:rPr>
          <w:b w:val="0"/>
          <w:bCs w:val="0"/>
        </w:rPr>
        <w:tab/>
      </w:r>
      <w:r>
        <w:rPr>
          <w:b w:val="0"/>
          <w:bCs w:val="0"/>
        </w:rPr>
        <w:tab/>
        <w:t xml:space="preserve"> </w:t>
      </w:r>
      <w:r w:rsidRPr="005406D3">
        <w:rPr>
          <w:b w:val="0"/>
          <w:bCs w:val="0"/>
        </w:rPr>
        <w:t>Mean Absolute Error</w:t>
      </w:r>
    </w:p>
    <w:p w14:paraId="1693C9D6" w14:textId="52D6C987" w:rsidR="005406D3" w:rsidRPr="005406D3" w:rsidRDefault="005406D3" w:rsidP="005406D3">
      <w:pPr>
        <w:pStyle w:val="SectionTitle"/>
        <w:jc w:val="left"/>
        <w:rPr>
          <w:b w:val="0"/>
          <w:bCs w:val="0"/>
        </w:rPr>
      </w:pPr>
      <w:r w:rsidRPr="005406D3">
        <w:rPr>
          <w:b w:val="0"/>
          <w:bCs w:val="0"/>
        </w:rPr>
        <w:t>RMSE</w:t>
      </w:r>
      <w:r>
        <w:rPr>
          <w:b w:val="0"/>
          <w:bCs w:val="0"/>
        </w:rPr>
        <w:tab/>
      </w:r>
      <w:r>
        <w:rPr>
          <w:b w:val="0"/>
          <w:bCs w:val="0"/>
        </w:rPr>
        <w:tab/>
      </w:r>
      <w:r w:rsidRPr="005406D3">
        <w:rPr>
          <w:b w:val="0"/>
          <w:bCs w:val="0"/>
        </w:rPr>
        <w:t xml:space="preserve"> Root Mean Squared Error</w:t>
      </w:r>
    </w:p>
    <w:p w14:paraId="18C9DC36" w14:textId="45BC1E95" w:rsidR="00836D0F" w:rsidRPr="005406D3" w:rsidRDefault="005406D3" w:rsidP="005406D3">
      <w:pPr>
        <w:pStyle w:val="SectionTitle"/>
        <w:jc w:val="left"/>
        <w:rPr>
          <w:b w:val="0"/>
          <w:bCs w:val="0"/>
        </w:rPr>
      </w:pPr>
      <w:r w:rsidRPr="005406D3">
        <w:rPr>
          <w:b w:val="0"/>
          <w:bCs w:val="0"/>
        </w:rPr>
        <w:t>BERT</w:t>
      </w:r>
      <w:r>
        <w:rPr>
          <w:b w:val="0"/>
          <w:bCs w:val="0"/>
        </w:rPr>
        <w:tab/>
      </w:r>
      <w:r>
        <w:rPr>
          <w:b w:val="0"/>
          <w:bCs w:val="0"/>
        </w:rPr>
        <w:tab/>
      </w:r>
      <w:r w:rsidRPr="005406D3">
        <w:rPr>
          <w:b w:val="0"/>
          <w:bCs w:val="0"/>
        </w:rPr>
        <w:t xml:space="preserve"> Bidirectional Encoder Representations from Transformers</w:t>
      </w:r>
      <w:r>
        <w:rPr>
          <w:b w:val="0"/>
          <w:bCs w:val="0"/>
        </w:rPr>
        <w:tab/>
      </w:r>
    </w:p>
    <w:p w14:paraId="32C076F1" w14:textId="77777777" w:rsidR="005406D3" w:rsidRDefault="005406D3" w:rsidP="0002125F"/>
    <w:p w14:paraId="71013DA1" w14:textId="0970C901" w:rsidR="005406D3" w:rsidRPr="005406D3" w:rsidRDefault="005406D3" w:rsidP="005406D3">
      <w:pPr>
        <w:ind w:firstLine="0"/>
        <w:rPr>
          <w:b/>
          <w:bCs/>
        </w:rPr>
      </w:pPr>
      <w:r w:rsidRPr="005406D3">
        <w:rPr>
          <w:b/>
          <w:bCs/>
        </w:rPr>
        <w:t xml:space="preserve">Conflict of </w:t>
      </w:r>
      <w:r w:rsidR="00623EC5" w:rsidRPr="005406D3">
        <w:rPr>
          <w:b/>
          <w:bCs/>
        </w:rPr>
        <w:t>interest</w:t>
      </w:r>
    </w:p>
    <w:p w14:paraId="71D1FCE5" w14:textId="2D0C8936" w:rsidR="005406D3" w:rsidRDefault="005406D3" w:rsidP="005406D3">
      <w:pPr>
        <w:spacing w:line="276" w:lineRule="auto"/>
        <w:ind w:firstLine="0"/>
      </w:pPr>
      <w:r>
        <w:t>Every one of the authors unequivocally state that they have no conflict of interest, regarding all facts, equipment, and procedures involved in this work.</w:t>
      </w:r>
    </w:p>
    <w:p w14:paraId="6948E881" w14:textId="77777777" w:rsidR="005406D3" w:rsidRDefault="005406D3" w:rsidP="005406D3">
      <w:pPr>
        <w:ind w:firstLine="0"/>
      </w:pPr>
    </w:p>
    <w:p w14:paraId="627CCF32" w14:textId="77777777" w:rsidR="005406D3" w:rsidRDefault="005406D3" w:rsidP="005406D3">
      <w:pPr>
        <w:ind w:firstLine="0"/>
      </w:pPr>
    </w:p>
    <w:p w14:paraId="60F36FCB" w14:textId="77777777" w:rsidR="005406D3" w:rsidRPr="0002125F" w:rsidRDefault="005406D3" w:rsidP="005406D3">
      <w:pPr>
        <w:ind w:firstLine="0"/>
      </w:pPr>
    </w:p>
    <w:p w14:paraId="2248C141" w14:textId="7FA284B4" w:rsidR="576062CF" w:rsidRDefault="00000000" w:rsidP="00FA4C9E">
      <w:pPr>
        <w:pStyle w:val="SectionTitle"/>
      </w:pPr>
      <w:sdt>
        <w:sdtPr>
          <w:id w:val="682713825"/>
          <w:placeholder>
            <w:docPart w:val="E0653BCD8F308244A319A3CFEBC132A1"/>
          </w:placeholder>
          <w:temporary/>
          <w:showingPlcHdr/>
          <w15:appearance w15:val="hidden"/>
        </w:sdtPr>
        <w:sdtContent>
          <w:r w:rsidR="00FA4C9E" w:rsidRPr="576062CF">
            <w:t>References</w:t>
          </w:r>
        </w:sdtContent>
      </w:sdt>
      <w:r w:rsidR="576062CF" w:rsidRPr="576062CF">
        <w:t xml:space="preserve"> </w:t>
      </w:r>
    </w:p>
    <w:p w14:paraId="6E51D774" w14:textId="53D503E6" w:rsidR="00AD3818" w:rsidRDefault="00AD3818" w:rsidP="00202DCF">
      <w:pPr>
        <w:pStyle w:val="References"/>
        <w:numPr>
          <w:ilvl w:val="0"/>
          <w:numId w:val="1"/>
        </w:numPr>
        <w:rPr>
          <w:rStyle w:val="Hyperlink"/>
        </w:rPr>
      </w:pPr>
      <w:bookmarkStart w:id="0" w:name="_Ref161352486"/>
      <w:r>
        <w:t xml:space="preserve">Kaggle tournament "Home Depot Product Search Relevance". </w:t>
      </w:r>
      <w:hyperlink r:id="rId12" w:history="1">
        <w:r>
          <w:rPr>
            <w:rStyle w:val="Hyperlink"/>
          </w:rPr>
          <w:t>URL</w:t>
        </w:r>
      </w:hyperlink>
      <w:bookmarkEnd w:id="0"/>
    </w:p>
    <w:p w14:paraId="0D6D19AD" w14:textId="62883FDC" w:rsidR="00AD3818" w:rsidRPr="00FF09AC" w:rsidRDefault="00AD3818" w:rsidP="00202DCF">
      <w:pPr>
        <w:pStyle w:val="References"/>
        <w:numPr>
          <w:ilvl w:val="0"/>
          <w:numId w:val="1"/>
        </w:numPr>
        <w:rPr>
          <w:rStyle w:val="Hyperlink"/>
          <w:color w:val="auto"/>
          <w:u w:val="none"/>
        </w:rPr>
      </w:pPr>
      <w:bookmarkStart w:id="1" w:name="_Ref161352563"/>
      <w:r w:rsidRPr="00AD3818">
        <w:t xml:space="preserve">Koch, et al. (2015). Siamese Neural Networks for One-shot Image Recognition. </w:t>
      </w:r>
      <w:hyperlink r:id="rId13" w:history="1">
        <w:r w:rsidR="00202DCF">
          <w:rPr>
            <w:rStyle w:val="Hyperlink"/>
          </w:rPr>
          <w:t>URL</w:t>
        </w:r>
      </w:hyperlink>
      <w:bookmarkEnd w:id="1"/>
    </w:p>
    <w:p w14:paraId="1F7B0C60" w14:textId="29762E18" w:rsidR="576062CF" w:rsidRPr="00631B0F" w:rsidRDefault="00FF09AC" w:rsidP="00836D0F">
      <w:pPr>
        <w:pStyle w:val="References"/>
        <w:numPr>
          <w:ilvl w:val="0"/>
          <w:numId w:val="1"/>
        </w:numPr>
      </w:pPr>
      <w:bookmarkStart w:id="2" w:name="_Ref161355176"/>
      <w:r w:rsidRPr="00FF09AC">
        <w:t>Long short-term memory</w:t>
      </w:r>
      <w:r>
        <w:t xml:space="preserve"> – wiki. </w:t>
      </w:r>
      <w:hyperlink r:id="rId14" w:history="1">
        <w:r w:rsidRPr="00FF09AC">
          <w:rPr>
            <w:rStyle w:val="Hyperlink"/>
          </w:rPr>
          <w:t>URL</w:t>
        </w:r>
      </w:hyperlink>
      <w:bookmarkEnd w:id="2"/>
    </w:p>
    <w:p w14:paraId="07C8FD12" w14:textId="5228B2C5" w:rsidR="00631B0F" w:rsidRDefault="00631B0F" w:rsidP="00836D0F">
      <w:pPr>
        <w:pStyle w:val="References"/>
        <w:numPr>
          <w:ilvl w:val="0"/>
          <w:numId w:val="1"/>
        </w:numPr>
      </w:pPr>
      <w:bookmarkStart w:id="3" w:name="_Ref161359756"/>
      <w:r>
        <w:t xml:space="preserve">Facebook – bart face. </w:t>
      </w:r>
      <w:hyperlink r:id="rId15" w:history="1">
        <w:r w:rsidRPr="00631B0F">
          <w:rPr>
            <w:rStyle w:val="Hyperlink"/>
          </w:rPr>
          <w:t>URL</w:t>
        </w:r>
      </w:hyperlink>
      <w:bookmarkEnd w:id="3"/>
    </w:p>
    <w:p w14:paraId="4E967BA4" w14:textId="77777777" w:rsidR="576062CF" w:rsidRDefault="576062CF">
      <w:r>
        <w:br w:type="page"/>
      </w:r>
    </w:p>
    <w:p w14:paraId="6F5511CC" w14:textId="77777777" w:rsidR="576062CF" w:rsidRDefault="00000000" w:rsidP="00FA4C9E">
      <w:pPr>
        <w:pStyle w:val="SectionTitle"/>
      </w:pPr>
      <w:sdt>
        <w:sdtPr>
          <w:id w:val="994682895"/>
          <w:placeholder>
            <w:docPart w:val="5D5F37F8B6976B43B119906CE71221E4"/>
          </w:placeholder>
          <w:temporary/>
          <w:showingPlcHdr/>
          <w15:appearance w15:val="hidden"/>
        </w:sdtPr>
        <w:sdtContent>
          <w:r w:rsidR="00FA4C9E" w:rsidRPr="576062CF">
            <w:t>Tables</w:t>
          </w:r>
        </w:sdtContent>
      </w:sdt>
      <w:r w:rsidR="576062CF" w:rsidRPr="576062CF">
        <w:t xml:space="preserve"> </w:t>
      </w:r>
    </w:p>
    <w:p w14:paraId="5788B677" w14:textId="7AE7E991" w:rsidR="576062CF" w:rsidRPr="00530EF3" w:rsidRDefault="00633917" w:rsidP="00633917">
      <w:pPr>
        <w:pStyle w:val="CaptionCallout"/>
        <w:numPr>
          <w:ilvl w:val="0"/>
          <w:numId w:val="7"/>
        </w:numPr>
      </w:pPr>
      <w:bookmarkStart w:id="4" w:name="_Ref161364646"/>
      <w:r>
        <w:t>Table 1</w:t>
      </w:r>
      <w:bookmarkEnd w:id="4"/>
    </w:p>
    <w:tbl>
      <w:tblPr>
        <w:tblW w:w="9281" w:type="dxa"/>
        <w:tblLayout w:type="fixed"/>
        <w:tblLook w:val="0600" w:firstRow="0" w:lastRow="0" w:firstColumn="0" w:lastColumn="0" w:noHBand="1" w:noVBand="1"/>
        <w:tblDescription w:val="Table"/>
      </w:tblPr>
      <w:tblGrid>
        <w:gridCol w:w="1281"/>
        <w:gridCol w:w="1040"/>
        <w:gridCol w:w="1160"/>
        <w:gridCol w:w="1160"/>
        <w:gridCol w:w="1160"/>
        <w:gridCol w:w="1160"/>
        <w:gridCol w:w="1160"/>
        <w:gridCol w:w="1160"/>
      </w:tblGrid>
      <w:tr w:rsidR="00307D78" w:rsidRPr="00527070" w14:paraId="1F64DDD7" w14:textId="2AB610A8" w:rsidTr="00307D78">
        <w:trPr>
          <w:trHeight w:val="718"/>
        </w:trPr>
        <w:tc>
          <w:tcPr>
            <w:tcW w:w="1281" w:type="dxa"/>
            <w:tcBorders>
              <w:top w:val="single" w:sz="12" w:space="0" w:color="auto"/>
              <w:bottom w:val="single" w:sz="12" w:space="0" w:color="auto"/>
            </w:tcBorders>
            <w:vAlign w:val="center"/>
          </w:tcPr>
          <w:p w14:paraId="32CCCE7F" w14:textId="2A0D1350"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With no stop words</w:t>
            </w:r>
          </w:p>
        </w:tc>
        <w:tc>
          <w:tcPr>
            <w:tcW w:w="1040" w:type="dxa"/>
            <w:tcBorders>
              <w:top w:val="single" w:sz="12" w:space="0" w:color="auto"/>
              <w:bottom w:val="single" w:sz="12" w:space="0" w:color="auto"/>
            </w:tcBorders>
            <w:vAlign w:val="center"/>
          </w:tcPr>
          <w:p w14:paraId="761A9AC0" w14:textId="21F23D58"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Training Time</w:t>
            </w:r>
          </w:p>
        </w:tc>
        <w:tc>
          <w:tcPr>
            <w:tcW w:w="1160" w:type="dxa"/>
            <w:tcBorders>
              <w:top w:val="single" w:sz="12" w:space="0" w:color="auto"/>
              <w:bottom w:val="single" w:sz="12" w:space="0" w:color="auto"/>
            </w:tcBorders>
            <w:vAlign w:val="center"/>
          </w:tcPr>
          <w:p w14:paraId="75AFB5ED" w14:textId="500CF992"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Train RMSE</w:t>
            </w:r>
          </w:p>
        </w:tc>
        <w:tc>
          <w:tcPr>
            <w:tcW w:w="1160" w:type="dxa"/>
            <w:tcBorders>
              <w:top w:val="single" w:sz="12" w:space="0" w:color="auto"/>
              <w:bottom w:val="single" w:sz="12" w:space="0" w:color="auto"/>
            </w:tcBorders>
            <w:vAlign w:val="center"/>
          </w:tcPr>
          <w:p w14:paraId="70E340CD" w14:textId="56551AEA"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Val RMSE</w:t>
            </w:r>
          </w:p>
        </w:tc>
        <w:tc>
          <w:tcPr>
            <w:tcW w:w="1160" w:type="dxa"/>
            <w:tcBorders>
              <w:top w:val="single" w:sz="12" w:space="0" w:color="auto"/>
              <w:bottom w:val="single" w:sz="12" w:space="0" w:color="auto"/>
            </w:tcBorders>
            <w:vAlign w:val="center"/>
          </w:tcPr>
          <w:p w14:paraId="5939F47A" w14:textId="1C491784"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Test RMSE</w:t>
            </w:r>
          </w:p>
        </w:tc>
        <w:tc>
          <w:tcPr>
            <w:tcW w:w="1160" w:type="dxa"/>
            <w:tcBorders>
              <w:top w:val="single" w:sz="12" w:space="0" w:color="auto"/>
              <w:bottom w:val="single" w:sz="12" w:space="0" w:color="auto"/>
            </w:tcBorders>
            <w:vAlign w:val="center"/>
          </w:tcPr>
          <w:p w14:paraId="1C219534" w14:textId="3B17D0F6"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Train MAE</w:t>
            </w:r>
          </w:p>
        </w:tc>
        <w:tc>
          <w:tcPr>
            <w:tcW w:w="1160" w:type="dxa"/>
            <w:tcBorders>
              <w:top w:val="single" w:sz="12" w:space="0" w:color="auto"/>
              <w:bottom w:val="single" w:sz="12" w:space="0" w:color="auto"/>
            </w:tcBorders>
            <w:vAlign w:val="center"/>
          </w:tcPr>
          <w:p w14:paraId="7AE1976D" w14:textId="1BB83513"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Val MAE</w:t>
            </w:r>
          </w:p>
        </w:tc>
        <w:tc>
          <w:tcPr>
            <w:tcW w:w="1160" w:type="dxa"/>
            <w:tcBorders>
              <w:top w:val="single" w:sz="12" w:space="0" w:color="auto"/>
              <w:bottom w:val="single" w:sz="12" w:space="0" w:color="auto"/>
            </w:tcBorders>
            <w:vAlign w:val="center"/>
          </w:tcPr>
          <w:p w14:paraId="25A9BF45" w14:textId="04D8ED3A"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Test MAE</w:t>
            </w:r>
          </w:p>
        </w:tc>
      </w:tr>
      <w:tr w:rsidR="00307D78" w:rsidRPr="00527070" w14:paraId="2DE23343" w14:textId="7C1B836B" w:rsidTr="00307D78">
        <w:trPr>
          <w:trHeight w:val="718"/>
        </w:trPr>
        <w:tc>
          <w:tcPr>
            <w:tcW w:w="1281" w:type="dxa"/>
            <w:tcBorders>
              <w:top w:val="single" w:sz="12" w:space="0" w:color="auto"/>
            </w:tcBorders>
            <w:vAlign w:val="center"/>
          </w:tcPr>
          <w:p w14:paraId="7B9F3BB2" w14:textId="66F33690"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Ridge Regression</w:t>
            </w:r>
          </w:p>
        </w:tc>
        <w:tc>
          <w:tcPr>
            <w:tcW w:w="1040" w:type="dxa"/>
            <w:tcBorders>
              <w:top w:val="single" w:sz="12" w:space="0" w:color="auto"/>
            </w:tcBorders>
            <w:vAlign w:val="center"/>
          </w:tcPr>
          <w:p w14:paraId="26C21D84" w14:textId="459B8DB6"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0.6924s</w:t>
            </w:r>
          </w:p>
        </w:tc>
        <w:tc>
          <w:tcPr>
            <w:tcW w:w="1160" w:type="dxa"/>
            <w:tcBorders>
              <w:top w:val="single" w:sz="12" w:space="0" w:color="auto"/>
            </w:tcBorders>
            <w:vAlign w:val="center"/>
          </w:tcPr>
          <w:p w14:paraId="7FF3228C" w14:textId="20B5E85D"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0.5323760</w:t>
            </w:r>
          </w:p>
        </w:tc>
        <w:tc>
          <w:tcPr>
            <w:tcW w:w="1160" w:type="dxa"/>
            <w:tcBorders>
              <w:top w:val="single" w:sz="12" w:space="0" w:color="auto"/>
            </w:tcBorders>
            <w:vAlign w:val="center"/>
          </w:tcPr>
          <w:p w14:paraId="2D814DA5" w14:textId="7FA6063E"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0.5308513</w:t>
            </w:r>
          </w:p>
        </w:tc>
        <w:tc>
          <w:tcPr>
            <w:tcW w:w="1160" w:type="dxa"/>
            <w:tcBorders>
              <w:top w:val="single" w:sz="12" w:space="0" w:color="auto"/>
            </w:tcBorders>
            <w:vAlign w:val="center"/>
          </w:tcPr>
          <w:p w14:paraId="548C8549" w14:textId="07F7BE7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0.5341565</w:t>
            </w:r>
          </w:p>
        </w:tc>
        <w:tc>
          <w:tcPr>
            <w:tcW w:w="1160" w:type="dxa"/>
            <w:tcBorders>
              <w:top w:val="single" w:sz="12" w:space="0" w:color="auto"/>
            </w:tcBorders>
            <w:vAlign w:val="center"/>
          </w:tcPr>
          <w:p w14:paraId="0D11F79C" w14:textId="46524799"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0.4356490</w:t>
            </w:r>
          </w:p>
        </w:tc>
        <w:tc>
          <w:tcPr>
            <w:tcW w:w="1160" w:type="dxa"/>
            <w:tcBorders>
              <w:top w:val="single" w:sz="12" w:space="0" w:color="auto"/>
            </w:tcBorders>
            <w:vAlign w:val="center"/>
          </w:tcPr>
          <w:p w14:paraId="0028B8EE" w14:textId="5D91A228"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0.4333457</w:t>
            </w:r>
          </w:p>
        </w:tc>
        <w:tc>
          <w:tcPr>
            <w:tcW w:w="1160" w:type="dxa"/>
            <w:tcBorders>
              <w:top w:val="single" w:sz="12" w:space="0" w:color="auto"/>
            </w:tcBorders>
            <w:vAlign w:val="center"/>
          </w:tcPr>
          <w:p w14:paraId="468D9968" w14:textId="3706AFC0"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0.4367494</w:t>
            </w:r>
          </w:p>
        </w:tc>
      </w:tr>
      <w:tr w:rsidR="00307D78" w:rsidRPr="00527070" w14:paraId="42C9E580" w14:textId="4142F63C" w:rsidTr="00307D78">
        <w:trPr>
          <w:trHeight w:val="718"/>
        </w:trPr>
        <w:tc>
          <w:tcPr>
            <w:tcW w:w="1281" w:type="dxa"/>
            <w:vAlign w:val="center"/>
          </w:tcPr>
          <w:p w14:paraId="59D560D6" w14:textId="5807424A"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Lasso Regression</w:t>
            </w:r>
          </w:p>
        </w:tc>
        <w:tc>
          <w:tcPr>
            <w:tcW w:w="1040" w:type="dxa"/>
            <w:vAlign w:val="center"/>
          </w:tcPr>
          <w:p w14:paraId="69F0E73A" w14:textId="39F2B558"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0.1152s</w:t>
            </w:r>
          </w:p>
        </w:tc>
        <w:tc>
          <w:tcPr>
            <w:tcW w:w="1160" w:type="dxa"/>
            <w:vAlign w:val="center"/>
          </w:tcPr>
          <w:p w14:paraId="59E39514" w14:textId="07EC5E1F"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0.5336816</w:t>
            </w:r>
          </w:p>
        </w:tc>
        <w:tc>
          <w:tcPr>
            <w:tcW w:w="1160" w:type="dxa"/>
            <w:vAlign w:val="center"/>
          </w:tcPr>
          <w:p w14:paraId="0ADB0785" w14:textId="5F14AF3F"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0.5317526</w:t>
            </w:r>
          </w:p>
        </w:tc>
        <w:tc>
          <w:tcPr>
            <w:tcW w:w="1160" w:type="dxa"/>
            <w:vAlign w:val="center"/>
          </w:tcPr>
          <w:p w14:paraId="0FBC3856" w14:textId="3F157596"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0.5346950</w:t>
            </w:r>
          </w:p>
        </w:tc>
        <w:tc>
          <w:tcPr>
            <w:tcW w:w="1160" w:type="dxa"/>
            <w:vAlign w:val="center"/>
          </w:tcPr>
          <w:p w14:paraId="2430D8BC" w14:textId="354CD9FA"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0.4374175</w:t>
            </w:r>
          </w:p>
        </w:tc>
        <w:tc>
          <w:tcPr>
            <w:tcW w:w="1160" w:type="dxa"/>
            <w:vAlign w:val="center"/>
          </w:tcPr>
          <w:p w14:paraId="21EDE387" w14:textId="60532788"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0.4346863</w:t>
            </w:r>
          </w:p>
        </w:tc>
        <w:tc>
          <w:tcPr>
            <w:tcW w:w="1160" w:type="dxa"/>
            <w:vAlign w:val="center"/>
          </w:tcPr>
          <w:p w14:paraId="40ED3244" w14:textId="712072D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0.4378313</w:t>
            </w:r>
          </w:p>
        </w:tc>
      </w:tr>
      <w:tr w:rsidR="00307D78" w:rsidRPr="00527070" w14:paraId="46208537" w14:textId="66AE25B4" w:rsidTr="00307D78">
        <w:trPr>
          <w:trHeight w:val="733"/>
        </w:trPr>
        <w:tc>
          <w:tcPr>
            <w:tcW w:w="1281" w:type="dxa"/>
            <w:vAlign w:val="center"/>
          </w:tcPr>
          <w:p w14:paraId="56764A6C" w14:textId="75F7D51E"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Elastic Net</w:t>
            </w:r>
          </w:p>
        </w:tc>
        <w:tc>
          <w:tcPr>
            <w:tcW w:w="1040" w:type="dxa"/>
            <w:vAlign w:val="center"/>
          </w:tcPr>
          <w:p w14:paraId="1311F2CB" w14:textId="0A654B0F"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0.3929s</w:t>
            </w:r>
          </w:p>
        </w:tc>
        <w:tc>
          <w:tcPr>
            <w:tcW w:w="1160" w:type="dxa"/>
            <w:vAlign w:val="center"/>
          </w:tcPr>
          <w:p w14:paraId="329C1C41" w14:textId="0D37D0DF"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0.5334555</w:t>
            </w:r>
          </w:p>
        </w:tc>
        <w:tc>
          <w:tcPr>
            <w:tcW w:w="1160" w:type="dxa"/>
            <w:vAlign w:val="center"/>
          </w:tcPr>
          <w:p w14:paraId="29F4C088" w14:textId="16FC1700"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0.5316015</w:t>
            </w:r>
          </w:p>
        </w:tc>
        <w:tc>
          <w:tcPr>
            <w:tcW w:w="1160" w:type="dxa"/>
            <w:vAlign w:val="center"/>
          </w:tcPr>
          <w:p w14:paraId="2D8AEFDC" w14:textId="26450CD1"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0.5346117</w:t>
            </w:r>
          </w:p>
        </w:tc>
        <w:tc>
          <w:tcPr>
            <w:tcW w:w="1160" w:type="dxa"/>
            <w:vAlign w:val="center"/>
          </w:tcPr>
          <w:p w14:paraId="2D8D05FB" w14:textId="42097EEC"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0.4370876</w:t>
            </w:r>
          </w:p>
        </w:tc>
        <w:tc>
          <w:tcPr>
            <w:tcW w:w="1160" w:type="dxa"/>
            <w:vAlign w:val="center"/>
          </w:tcPr>
          <w:p w14:paraId="7B5C0A64" w14:textId="01570B24"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0.4344363</w:t>
            </w:r>
          </w:p>
        </w:tc>
        <w:tc>
          <w:tcPr>
            <w:tcW w:w="1160" w:type="dxa"/>
            <w:vAlign w:val="center"/>
          </w:tcPr>
          <w:p w14:paraId="41E963C6" w14:textId="03530AAC"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0.4376308</w:t>
            </w:r>
          </w:p>
        </w:tc>
      </w:tr>
      <w:tr w:rsidR="00307D78" w:rsidRPr="00527070" w14:paraId="1F108E44" w14:textId="31A586A9" w:rsidTr="00307D78">
        <w:trPr>
          <w:trHeight w:val="718"/>
        </w:trPr>
        <w:tc>
          <w:tcPr>
            <w:tcW w:w="1281" w:type="dxa"/>
            <w:vAlign w:val="center"/>
          </w:tcPr>
          <w:p w14:paraId="68A374F5" w14:textId="0C18C7AD"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Decision Tree Regressor</w:t>
            </w:r>
          </w:p>
        </w:tc>
        <w:tc>
          <w:tcPr>
            <w:tcW w:w="1040" w:type="dxa"/>
            <w:vAlign w:val="center"/>
          </w:tcPr>
          <w:p w14:paraId="61CABD02" w14:textId="7619FE14"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0.4766s</w:t>
            </w:r>
          </w:p>
        </w:tc>
        <w:tc>
          <w:tcPr>
            <w:tcW w:w="1160" w:type="dxa"/>
            <w:vAlign w:val="center"/>
          </w:tcPr>
          <w:p w14:paraId="39C1E60B" w14:textId="39D58F8D"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0.5315214</w:t>
            </w:r>
          </w:p>
        </w:tc>
        <w:tc>
          <w:tcPr>
            <w:tcW w:w="1160" w:type="dxa"/>
            <w:vAlign w:val="center"/>
          </w:tcPr>
          <w:p w14:paraId="5EA3188C" w14:textId="44D899C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0.5314483</w:t>
            </w:r>
          </w:p>
        </w:tc>
        <w:tc>
          <w:tcPr>
            <w:tcW w:w="1160" w:type="dxa"/>
            <w:vAlign w:val="center"/>
          </w:tcPr>
          <w:p w14:paraId="31F1A9EC" w14:textId="62BC9EA6"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0.5352747</w:t>
            </w:r>
          </w:p>
        </w:tc>
        <w:tc>
          <w:tcPr>
            <w:tcW w:w="1160" w:type="dxa"/>
            <w:vAlign w:val="center"/>
          </w:tcPr>
          <w:p w14:paraId="12B3CB2C" w14:textId="791F2DB4"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0.4355471</w:t>
            </w:r>
          </w:p>
        </w:tc>
        <w:tc>
          <w:tcPr>
            <w:tcW w:w="1160" w:type="dxa"/>
            <w:vAlign w:val="center"/>
          </w:tcPr>
          <w:p w14:paraId="5D88198A" w14:textId="3C2945B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0.4342663</w:t>
            </w:r>
          </w:p>
        </w:tc>
        <w:tc>
          <w:tcPr>
            <w:tcW w:w="1160" w:type="dxa"/>
            <w:vAlign w:val="center"/>
          </w:tcPr>
          <w:p w14:paraId="362BD22B" w14:textId="1663F936"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0.4382568</w:t>
            </w:r>
          </w:p>
        </w:tc>
      </w:tr>
      <w:tr w:rsidR="00307D78" w:rsidRPr="00527070" w14:paraId="5B8D6519" w14:textId="4A2A8E1E" w:rsidTr="00307D78">
        <w:trPr>
          <w:trHeight w:val="733"/>
        </w:trPr>
        <w:tc>
          <w:tcPr>
            <w:tcW w:w="1281" w:type="dxa"/>
            <w:vAlign w:val="center"/>
          </w:tcPr>
          <w:p w14:paraId="592E7DC6" w14:textId="35CB1F96"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Random Forest Regressor</w:t>
            </w:r>
          </w:p>
        </w:tc>
        <w:tc>
          <w:tcPr>
            <w:tcW w:w="1040" w:type="dxa"/>
            <w:vAlign w:val="center"/>
          </w:tcPr>
          <w:p w14:paraId="679C022C" w14:textId="0580EF30"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34.4749s</w:t>
            </w:r>
          </w:p>
        </w:tc>
        <w:tc>
          <w:tcPr>
            <w:tcW w:w="1160" w:type="dxa"/>
            <w:vAlign w:val="center"/>
          </w:tcPr>
          <w:p w14:paraId="670C4BBE" w14:textId="3A5D6D42"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0.5303662</w:t>
            </w:r>
          </w:p>
        </w:tc>
        <w:tc>
          <w:tcPr>
            <w:tcW w:w="1160" w:type="dxa"/>
            <w:vAlign w:val="center"/>
          </w:tcPr>
          <w:p w14:paraId="5DC2983B" w14:textId="6E8D6CEB"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0.5302874</w:t>
            </w:r>
          </w:p>
        </w:tc>
        <w:tc>
          <w:tcPr>
            <w:tcW w:w="1160" w:type="dxa"/>
            <w:vAlign w:val="center"/>
          </w:tcPr>
          <w:p w14:paraId="0D56F1F8" w14:textId="6D7141E7"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0.5340345</w:t>
            </w:r>
          </w:p>
        </w:tc>
        <w:tc>
          <w:tcPr>
            <w:tcW w:w="1160" w:type="dxa"/>
            <w:vAlign w:val="center"/>
          </w:tcPr>
          <w:p w14:paraId="2E1FC00E" w14:textId="2CFA317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0.4343083</w:t>
            </w:r>
          </w:p>
        </w:tc>
        <w:tc>
          <w:tcPr>
            <w:tcW w:w="1160" w:type="dxa"/>
            <w:vAlign w:val="center"/>
          </w:tcPr>
          <w:p w14:paraId="0172F15E" w14:textId="154816C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0.4330441</w:t>
            </w:r>
          </w:p>
        </w:tc>
        <w:tc>
          <w:tcPr>
            <w:tcW w:w="1160" w:type="dxa"/>
            <w:vAlign w:val="center"/>
          </w:tcPr>
          <w:p w14:paraId="5D9AEE36" w14:textId="099E3F10" w:rsidR="00527070" w:rsidRPr="00307D78" w:rsidRDefault="00527070" w:rsidP="00307D78">
            <w:pPr>
              <w:pStyle w:val="NoIndent"/>
              <w:spacing w:line="240" w:lineRule="auto"/>
              <w:jc w:val="center"/>
              <w:rPr>
                <w:sz w:val="19"/>
                <w:szCs w:val="19"/>
              </w:rPr>
            </w:pPr>
            <w:r w:rsidRPr="00307D78">
              <w:rPr>
                <w:rFonts w:ascii="Arial" w:eastAsia="Times New Roman" w:hAnsi="Arial" w:cs="Arial"/>
                <w:color w:val="00B050"/>
                <w:sz w:val="19"/>
                <w:szCs w:val="19"/>
                <w:lang w:eastAsia="ru-RU"/>
              </w:rPr>
              <w:t>0.4367363</w:t>
            </w:r>
          </w:p>
        </w:tc>
      </w:tr>
      <w:tr w:rsidR="00307D78" w:rsidRPr="00527070" w14:paraId="2028453B" w14:textId="1BB17B3D" w:rsidTr="00307D78">
        <w:trPr>
          <w:trHeight w:val="718"/>
        </w:trPr>
        <w:tc>
          <w:tcPr>
            <w:tcW w:w="1281" w:type="dxa"/>
            <w:tcBorders>
              <w:bottom w:val="single" w:sz="12" w:space="0" w:color="auto"/>
            </w:tcBorders>
            <w:vAlign w:val="center"/>
          </w:tcPr>
          <w:p w14:paraId="5A6C5E27" w14:textId="115425D1"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Gradient Boosting Regressor</w:t>
            </w:r>
          </w:p>
        </w:tc>
        <w:tc>
          <w:tcPr>
            <w:tcW w:w="1040" w:type="dxa"/>
            <w:tcBorders>
              <w:bottom w:val="single" w:sz="12" w:space="0" w:color="auto"/>
            </w:tcBorders>
            <w:vAlign w:val="center"/>
          </w:tcPr>
          <w:p w14:paraId="0A64D17E" w14:textId="56BEB029"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45.2196s</w:t>
            </w:r>
          </w:p>
        </w:tc>
        <w:tc>
          <w:tcPr>
            <w:tcW w:w="1160" w:type="dxa"/>
            <w:tcBorders>
              <w:bottom w:val="single" w:sz="12" w:space="0" w:color="auto"/>
            </w:tcBorders>
            <w:vAlign w:val="center"/>
          </w:tcPr>
          <w:p w14:paraId="58C581A6" w14:textId="7762A8D8"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0.5160257</w:t>
            </w:r>
          </w:p>
        </w:tc>
        <w:tc>
          <w:tcPr>
            <w:tcW w:w="1160" w:type="dxa"/>
            <w:tcBorders>
              <w:bottom w:val="single" w:sz="12" w:space="0" w:color="auto"/>
            </w:tcBorders>
            <w:vAlign w:val="center"/>
          </w:tcPr>
          <w:p w14:paraId="2C0BA3F5" w14:textId="1FA3B6CA"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0.5281616</w:t>
            </w:r>
          </w:p>
        </w:tc>
        <w:tc>
          <w:tcPr>
            <w:tcW w:w="1160" w:type="dxa"/>
            <w:tcBorders>
              <w:bottom w:val="single" w:sz="12" w:space="0" w:color="auto"/>
            </w:tcBorders>
            <w:vAlign w:val="center"/>
          </w:tcPr>
          <w:p w14:paraId="559DC1FF" w14:textId="590BECE5" w:rsidR="00527070" w:rsidRPr="00307D78" w:rsidRDefault="00527070" w:rsidP="00307D78">
            <w:pPr>
              <w:pStyle w:val="NoIndent"/>
              <w:spacing w:line="240" w:lineRule="auto"/>
              <w:jc w:val="center"/>
              <w:rPr>
                <w:sz w:val="19"/>
                <w:szCs w:val="19"/>
              </w:rPr>
            </w:pPr>
            <w:r w:rsidRPr="00307D78">
              <w:rPr>
                <w:rFonts w:ascii="Arial" w:eastAsia="Times New Roman" w:hAnsi="Arial" w:cs="Arial"/>
                <w:color w:val="00B050"/>
                <w:sz w:val="19"/>
                <w:szCs w:val="19"/>
                <w:lang w:eastAsia="ru-RU"/>
              </w:rPr>
              <w:t>0.5338571</w:t>
            </w:r>
          </w:p>
        </w:tc>
        <w:tc>
          <w:tcPr>
            <w:tcW w:w="1160" w:type="dxa"/>
            <w:tcBorders>
              <w:bottom w:val="single" w:sz="12" w:space="0" w:color="auto"/>
            </w:tcBorders>
            <w:vAlign w:val="center"/>
          </w:tcPr>
          <w:p w14:paraId="0D92E2B8" w14:textId="398BF617"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0.4233715</w:t>
            </w:r>
          </w:p>
        </w:tc>
        <w:tc>
          <w:tcPr>
            <w:tcW w:w="1160" w:type="dxa"/>
            <w:tcBorders>
              <w:bottom w:val="single" w:sz="12" w:space="0" w:color="auto"/>
            </w:tcBorders>
            <w:vAlign w:val="center"/>
          </w:tcPr>
          <w:p w14:paraId="3A01FF65" w14:textId="496CB595"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0.4318538</w:t>
            </w:r>
          </w:p>
        </w:tc>
        <w:tc>
          <w:tcPr>
            <w:tcW w:w="1160" w:type="dxa"/>
            <w:tcBorders>
              <w:bottom w:val="single" w:sz="12" w:space="0" w:color="auto"/>
            </w:tcBorders>
            <w:vAlign w:val="center"/>
          </w:tcPr>
          <w:p w14:paraId="02D1A30A" w14:textId="6A7EFE2D" w:rsidR="00527070" w:rsidRPr="00307D78" w:rsidRDefault="00527070" w:rsidP="00307D78">
            <w:pPr>
              <w:pStyle w:val="NoIndent"/>
              <w:spacing w:line="240" w:lineRule="auto"/>
              <w:jc w:val="center"/>
              <w:rPr>
                <w:sz w:val="19"/>
                <w:szCs w:val="19"/>
              </w:rPr>
            </w:pPr>
            <w:r w:rsidRPr="00307D78">
              <w:rPr>
                <w:rFonts w:ascii="Arial" w:eastAsia="Times New Roman" w:hAnsi="Arial" w:cs="Arial"/>
                <w:sz w:val="19"/>
                <w:szCs w:val="19"/>
                <w:lang w:eastAsia="ru-RU"/>
              </w:rPr>
              <w:t>0.4371989</w:t>
            </w:r>
          </w:p>
        </w:tc>
      </w:tr>
    </w:tbl>
    <w:p w14:paraId="1C2A7301" w14:textId="7AA363AE" w:rsidR="576062CF" w:rsidRDefault="576062CF" w:rsidP="00530EF3">
      <w:pPr>
        <w:pStyle w:val="NoIndent"/>
        <w:rPr>
          <w:rFonts w:ascii="Calibri" w:eastAsia="Calibri" w:hAnsi="Calibri" w:cs="Calibri"/>
          <w:color w:val="000000" w:themeColor="text1"/>
        </w:rPr>
      </w:pPr>
    </w:p>
    <w:p w14:paraId="0F1FAB58" w14:textId="56B5B069" w:rsidR="00836D0F" w:rsidRPr="00530EF3" w:rsidRDefault="00527070" w:rsidP="00633917">
      <w:pPr>
        <w:pStyle w:val="CaptionCallout"/>
        <w:numPr>
          <w:ilvl w:val="0"/>
          <w:numId w:val="7"/>
        </w:numPr>
      </w:pPr>
      <w:bookmarkStart w:id="5" w:name="_Ref161364700"/>
      <w:r>
        <w:t>Table 2</w:t>
      </w:r>
      <w:bookmarkEnd w:id="5"/>
    </w:p>
    <w:tbl>
      <w:tblPr>
        <w:tblW w:w="9281" w:type="dxa"/>
        <w:tblLayout w:type="fixed"/>
        <w:tblLook w:val="0600" w:firstRow="0" w:lastRow="0" w:firstColumn="0" w:lastColumn="0" w:noHBand="1" w:noVBand="1"/>
      </w:tblPr>
      <w:tblGrid>
        <w:gridCol w:w="1281"/>
        <w:gridCol w:w="1040"/>
        <w:gridCol w:w="1160"/>
        <w:gridCol w:w="1160"/>
        <w:gridCol w:w="1160"/>
        <w:gridCol w:w="1160"/>
        <w:gridCol w:w="1160"/>
        <w:gridCol w:w="1160"/>
      </w:tblGrid>
      <w:tr w:rsidR="00307D78" w:rsidRPr="00307D78" w14:paraId="5D560075" w14:textId="77777777" w:rsidTr="00307D78">
        <w:trPr>
          <w:trHeight w:val="718"/>
        </w:trPr>
        <w:tc>
          <w:tcPr>
            <w:tcW w:w="1281" w:type="dxa"/>
            <w:tcBorders>
              <w:top w:val="single" w:sz="12" w:space="0" w:color="auto"/>
              <w:bottom w:val="single" w:sz="12" w:space="0" w:color="auto"/>
            </w:tcBorders>
            <w:vAlign w:val="center"/>
          </w:tcPr>
          <w:p w14:paraId="1A232680" w14:textId="2B21144C"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With stop words</w:t>
            </w:r>
          </w:p>
        </w:tc>
        <w:tc>
          <w:tcPr>
            <w:tcW w:w="1040" w:type="dxa"/>
            <w:tcBorders>
              <w:top w:val="single" w:sz="12" w:space="0" w:color="auto"/>
              <w:bottom w:val="single" w:sz="12" w:space="0" w:color="auto"/>
            </w:tcBorders>
            <w:vAlign w:val="center"/>
          </w:tcPr>
          <w:p w14:paraId="5188C5DB" w14:textId="3BB20442"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Training Time</w:t>
            </w:r>
          </w:p>
        </w:tc>
        <w:tc>
          <w:tcPr>
            <w:tcW w:w="1160" w:type="dxa"/>
            <w:tcBorders>
              <w:top w:val="single" w:sz="12" w:space="0" w:color="auto"/>
              <w:bottom w:val="single" w:sz="12" w:space="0" w:color="auto"/>
            </w:tcBorders>
            <w:vAlign w:val="center"/>
          </w:tcPr>
          <w:p w14:paraId="071B35BC" w14:textId="1A3E903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Train RMSE</w:t>
            </w:r>
          </w:p>
        </w:tc>
        <w:tc>
          <w:tcPr>
            <w:tcW w:w="1160" w:type="dxa"/>
            <w:tcBorders>
              <w:top w:val="single" w:sz="12" w:space="0" w:color="auto"/>
              <w:bottom w:val="single" w:sz="12" w:space="0" w:color="auto"/>
            </w:tcBorders>
            <w:vAlign w:val="center"/>
          </w:tcPr>
          <w:p w14:paraId="39E9123D" w14:textId="47036D4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Val RMSE</w:t>
            </w:r>
          </w:p>
        </w:tc>
        <w:tc>
          <w:tcPr>
            <w:tcW w:w="1160" w:type="dxa"/>
            <w:tcBorders>
              <w:top w:val="single" w:sz="12" w:space="0" w:color="auto"/>
              <w:bottom w:val="single" w:sz="12" w:space="0" w:color="auto"/>
            </w:tcBorders>
            <w:vAlign w:val="center"/>
          </w:tcPr>
          <w:p w14:paraId="3D6D76B1" w14:textId="1EB5381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Test RMSE</w:t>
            </w:r>
          </w:p>
        </w:tc>
        <w:tc>
          <w:tcPr>
            <w:tcW w:w="1160" w:type="dxa"/>
            <w:tcBorders>
              <w:top w:val="single" w:sz="12" w:space="0" w:color="auto"/>
              <w:bottom w:val="single" w:sz="12" w:space="0" w:color="auto"/>
            </w:tcBorders>
            <w:vAlign w:val="center"/>
          </w:tcPr>
          <w:p w14:paraId="2B6F378C" w14:textId="7FB11985"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Train MAE</w:t>
            </w:r>
          </w:p>
        </w:tc>
        <w:tc>
          <w:tcPr>
            <w:tcW w:w="1160" w:type="dxa"/>
            <w:tcBorders>
              <w:top w:val="single" w:sz="12" w:space="0" w:color="auto"/>
              <w:bottom w:val="single" w:sz="12" w:space="0" w:color="auto"/>
            </w:tcBorders>
            <w:vAlign w:val="center"/>
          </w:tcPr>
          <w:p w14:paraId="64B2C821" w14:textId="00716823"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Val MAE</w:t>
            </w:r>
          </w:p>
        </w:tc>
        <w:tc>
          <w:tcPr>
            <w:tcW w:w="1160" w:type="dxa"/>
            <w:tcBorders>
              <w:top w:val="single" w:sz="12" w:space="0" w:color="auto"/>
              <w:bottom w:val="single" w:sz="12" w:space="0" w:color="auto"/>
            </w:tcBorders>
            <w:vAlign w:val="center"/>
          </w:tcPr>
          <w:p w14:paraId="39B484C3" w14:textId="475A4453"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Test MAE</w:t>
            </w:r>
          </w:p>
        </w:tc>
      </w:tr>
      <w:tr w:rsidR="00307D78" w:rsidRPr="00307D78" w14:paraId="3ECD9C2E" w14:textId="77777777" w:rsidTr="00307D78">
        <w:trPr>
          <w:trHeight w:val="718"/>
        </w:trPr>
        <w:tc>
          <w:tcPr>
            <w:tcW w:w="1281" w:type="dxa"/>
            <w:tcBorders>
              <w:top w:val="single" w:sz="12" w:space="0" w:color="auto"/>
            </w:tcBorders>
            <w:vAlign w:val="center"/>
          </w:tcPr>
          <w:p w14:paraId="475C7D9E" w14:textId="1AA376F7"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Ridge Regression</w:t>
            </w:r>
          </w:p>
        </w:tc>
        <w:tc>
          <w:tcPr>
            <w:tcW w:w="1040" w:type="dxa"/>
            <w:tcBorders>
              <w:top w:val="single" w:sz="12" w:space="0" w:color="auto"/>
            </w:tcBorders>
            <w:vAlign w:val="center"/>
          </w:tcPr>
          <w:p w14:paraId="424BEC91" w14:textId="035BBA8C"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0.6682s</w:t>
            </w:r>
          </w:p>
        </w:tc>
        <w:tc>
          <w:tcPr>
            <w:tcW w:w="1160" w:type="dxa"/>
            <w:tcBorders>
              <w:top w:val="single" w:sz="12" w:space="0" w:color="auto"/>
            </w:tcBorders>
            <w:vAlign w:val="center"/>
          </w:tcPr>
          <w:p w14:paraId="75BF4C2A" w14:textId="1547CE8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0.5325074</w:t>
            </w:r>
          </w:p>
        </w:tc>
        <w:tc>
          <w:tcPr>
            <w:tcW w:w="1160" w:type="dxa"/>
            <w:tcBorders>
              <w:top w:val="single" w:sz="12" w:space="0" w:color="auto"/>
            </w:tcBorders>
            <w:vAlign w:val="center"/>
          </w:tcPr>
          <w:p w14:paraId="46D9F120" w14:textId="3F9DA522"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0.5310246</w:t>
            </w:r>
          </w:p>
        </w:tc>
        <w:tc>
          <w:tcPr>
            <w:tcW w:w="1160" w:type="dxa"/>
            <w:tcBorders>
              <w:top w:val="single" w:sz="12" w:space="0" w:color="auto"/>
            </w:tcBorders>
            <w:vAlign w:val="center"/>
          </w:tcPr>
          <w:p w14:paraId="32043ADB" w14:textId="0A08ACE4"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0.5341862</w:t>
            </w:r>
          </w:p>
        </w:tc>
        <w:tc>
          <w:tcPr>
            <w:tcW w:w="1160" w:type="dxa"/>
            <w:tcBorders>
              <w:top w:val="single" w:sz="12" w:space="0" w:color="auto"/>
            </w:tcBorders>
            <w:vAlign w:val="center"/>
          </w:tcPr>
          <w:p w14:paraId="6752C26A" w14:textId="0D98E018"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0.4358063</w:t>
            </w:r>
          </w:p>
        </w:tc>
        <w:tc>
          <w:tcPr>
            <w:tcW w:w="1160" w:type="dxa"/>
            <w:tcBorders>
              <w:top w:val="single" w:sz="12" w:space="0" w:color="auto"/>
            </w:tcBorders>
            <w:vAlign w:val="center"/>
          </w:tcPr>
          <w:p w14:paraId="6CF95B0F" w14:textId="083F2E5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0.4335874</w:t>
            </w:r>
          </w:p>
        </w:tc>
        <w:tc>
          <w:tcPr>
            <w:tcW w:w="1160" w:type="dxa"/>
            <w:tcBorders>
              <w:top w:val="single" w:sz="12" w:space="0" w:color="auto"/>
            </w:tcBorders>
            <w:vAlign w:val="center"/>
          </w:tcPr>
          <w:p w14:paraId="352746A3" w14:textId="4A2216CF"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0.4368102</w:t>
            </w:r>
          </w:p>
        </w:tc>
      </w:tr>
      <w:tr w:rsidR="00307D78" w:rsidRPr="00307D78" w14:paraId="26319ED5" w14:textId="77777777" w:rsidTr="00307D78">
        <w:trPr>
          <w:trHeight w:val="718"/>
        </w:trPr>
        <w:tc>
          <w:tcPr>
            <w:tcW w:w="1281" w:type="dxa"/>
            <w:vAlign w:val="center"/>
          </w:tcPr>
          <w:p w14:paraId="70ED56B1" w14:textId="4464ADF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Lasso Regression</w:t>
            </w:r>
          </w:p>
        </w:tc>
        <w:tc>
          <w:tcPr>
            <w:tcW w:w="1040" w:type="dxa"/>
            <w:vAlign w:val="center"/>
          </w:tcPr>
          <w:p w14:paraId="5C23B72A" w14:textId="78E4BDF9"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0.1578s</w:t>
            </w:r>
          </w:p>
        </w:tc>
        <w:tc>
          <w:tcPr>
            <w:tcW w:w="1160" w:type="dxa"/>
            <w:vAlign w:val="center"/>
          </w:tcPr>
          <w:p w14:paraId="6136B1A1" w14:textId="400D358F"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0.5337974</w:t>
            </w:r>
          </w:p>
        </w:tc>
        <w:tc>
          <w:tcPr>
            <w:tcW w:w="1160" w:type="dxa"/>
            <w:vAlign w:val="center"/>
          </w:tcPr>
          <w:p w14:paraId="0A49527F" w14:textId="225802AE"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0.5318756</w:t>
            </w:r>
          </w:p>
        </w:tc>
        <w:tc>
          <w:tcPr>
            <w:tcW w:w="1160" w:type="dxa"/>
            <w:vAlign w:val="center"/>
          </w:tcPr>
          <w:p w14:paraId="39EE7FEB" w14:textId="282EF1DF"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0.5347833</w:t>
            </w:r>
          </w:p>
        </w:tc>
        <w:tc>
          <w:tcPr>
            <w:tcW w:w="1160" w:type="dxa"/>
            <w:vAlign w:val="center"/>
          </w:tcPr>
          <w:p w14:paraId="0DAE338A" w14:textId="58479EA2"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0.4375612</w:t>
            </w:r>
          </w:p>
        </w:tc>
        <w:tc>
          <w:tcPr>
            <w:tcW w:w="1160" w:type="dxa"/>
            <w:vAlign w:val="center"/>
          </w:tcPr>
          <w:p w14:paraId="6EFBEE73" w14:textId="0B36D222"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0.4348462</w:t>
            </w:r>
          </w:p>
        </w:tc>
        <w:tc>
          <w:tcPr>
            <w:tcW w:w="1160" w:type="dxa"/>
            <w:vAlign w:val="center"/>
          </w:tcPr>
          <w:p w14:paraId="51F7B041" w14:textId="0A58B200"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0.4379387</w:t>
            </w:r>
          </w:p>
        </w:tc>
      </w:tr>
      <w:tr w:rsidR="00307D78" w:rsidRPr="00307D78" w14:paraId="2D978CA5" w14:textId="77777777" w:rsidTr="00307D78">
        <w:trPr>
          <w:trHeight w:val="733"/>
        </w:trPr>
        <w:tc>
          <w:tcPr>
            <w:tcW w:w="1281" w:type="dxa"/>
            <w:vAlign w:val="center"/>
          </w:tcPr>
          <w:p w14:paraId="58A71676" w14:textId="3BDD11A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Elastic Net</w:t>
            </w:r>
          </w:p>
        </w:tc>
        <w:tc>
          <w:tcPr>
            <w:tcW w:w="1040" w:type="dxa"/>
            <w:vAlign w:val="center"/>
          </w:tcPr>
          <w:p w14:paraId="1D1598D7" w14:textId="0B2B5A28"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0.4494s</w:t>
            </w:r>
          </w:p>
        </w:tc>
        <w:tc>
          <w:tcPr>
            <w:tcW w:w="1160" w:type="dxa"/>
            <w:vAlign w:val="center"/>
          </w:tcPr>
          <w:p w14:paraId="60954021" w14:textId="25A81C6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0.5336395</w:t>
            </w:r>
          </w:p>
        </w:tc>
        <w:tc>
          <w:tcPr>
            <w:tcW w:w="1160" w:type="dxa"/>
            <w:vAlign w:val="center"/>
          </w:tcPr>
          <w:p w14:paraId="58CA0B87" w14:textId="488A021C"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0.5317419</w:t>
            </w:r>
          </w:p>
        </w:tc>
        <w:tc>
          <w:tcPr>
            <w:tcW w:w="1160" w:type="dxa"/>
            <w:vAlign w:val="center"/>
          </w:tcPr>
          <w:p w14:paraId="5A291634" w14:textId="4E0470F3"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0.5346604</w:t>
            </w:r>
          </w:p>
        </w:tc>
        <w:tc>
          <w:tcPr>
            <w:tcW w:w="1160" w:type="dxa"/>
            <w:vAlign w:val="center"/>
          </w:tcPr>
          <w:p w14:paraId="7545B2C3" w14:textId="6703D47F"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0.4373523</w:t>
            </w:r>
          </w:p>
        </w:tc>
        <w:tc>
          <w:tcPr>
            <w:tcW w:w="1160" w:type="dxa"/>
            <w:vAlign w:val="center"/>
          </w:tcPr>
          <w:p w14:paraId="0DE7D5EF" w14:textId="14B2227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0.4346742</w:t>
            </w:r>
          </w:p>
        </w:tc>
        <w:tc>
          <w:tcPr>
            <w:tcW w:w="1160" w:type="dxa"/>
            <w:vAlign w:val="center"/>
          </w:tcPr>
          <w:p w14:paraId="1206E54E" w14:textId="2EE1CD94"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0.4377586</w:t>
            </w:r>
          </w:p>
        </w:tc>
      </w:tr>
      <w:tr w:rsidR="00307D78" w:rsidRPr="00307D78" w14:paraId="7DDA4E49" w14:textId="77777777" w:rsidTr="00307D78">
        <w:trPr>
          <w:trHeight w:val="718"/>
        </w:trPr>
        <w:tc>
          <w:tcPr>
            <w:tcW w:w="1281" w:type="dxa"/>
            <w:vAlign w:val="center"/>
          </w:tcPr>
          <w:p w14:paraId="29FB6F55" w14:textId="1C79FACD"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Decision Tree Regressor</w:t>
            </w:r>
          </w:p>
        </w:tc>
        <w:tc>
          <w:tcPr>
            <w:tcW w:w="1040" w:type="dxa"/>
            <w:vAlign w:val="center"/>
          </w:tcPr>
          <w:p w14:paraId="2DEADE1B" w14:textId="5A786D3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0.4508s</w:t>
            </w:r>
          </w:p>
        </w:tc>
        <w:tc>
          <w:tcPr>
            <w:tcW w:w="1160" w:type="dxa"/>
            <w:vAlign w:val="center"/>
          </w:tcPr>
          <w:p w14:paraId="26577D90" w14:textId="67BC3C5E"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0.5317663</w:t>
            </w:r>
          </w:p>
        </w:tc>
        <w:tc>
          <w:tcPr>
            <w:tcW w:w="1160" w:type="dxa"/>
            <w:vAlign w:val="center"/>
          </w:tcPr>
          <w:p w14:paraId="0578C94B" w14:textId="257808F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0.5319583</w:t>
            </w:r>
          </w:p>
        </w:tc>
        <w:tc>
          <w:tcPr>
            <w:tcW w:w="1160" w:type="dxa"/>
            <w:vAlign w:val="center"/>
          </w:tcPr>
          <w:p w14:paraId="05CEFCC5" w14:textId="590B0442"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0.5354122</w:t>
            </w:r>
          </w:p>
        </w:tc>
        <w:tc>
          <w:tcPr>
            <w:tcW w:w="1160" w:type="dxa"/>
            <w:vAlign w:val="center"/>
          </w:tcPr>
          <w:p w14:paraId="70C3BFB8" w14:textId="5E7DBDE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0.4354289</w:t>
            </w:r>
          </w:p>
        </w:tc>
        <w:tc>
          <w:tcPr>
            <w:tcW w:w="1160" w:type="dxa"/>
            <w:vAlign w:val="center"/>
          </w:tcPr>
          <w:p w14:paraId="209EF1DA" w14:textId="0EA24C2C"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0.4345412</w:t>
            </w:r>
          </w:p>
        </w:tc>
        <w:tc>
          <w:tcPr>
            <w:tcW w:w="1160" w:type="dxa"/>
            <w:vAlign w:val="center"/>
          </w:tcPr>
          <w:p w14:paraId="0CB1035A" w14:textId="4FC702D1"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0.4378743</w:t>
            </w:r>
          </w:p>
        </w:tc>
      </w:tr>
      <w:tr w:rsidR="00307D78" w:rsidRPr="00307D78" w14:paraId="1179C340" w14:textId="77777777" w:rsidTr="00307D78">
        <w:trPr>
          <w:trHeight w:val="733"/>
        </w:trPr>
        <w:tc>
          <w:tcPr>
            <w:tcW w:w="1281" w:type="dxa"/>
            <w:vAlign w:val="center"/>
          </w:tcPr>
          <w:p w14:paraId="3AFA485F" w14:textId="182FA36A"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Random Forest Regressor</w:t>
            </w:r>
          </w:p>
        </w:tc>
        <w:tc>
          <w:tcPr>
            <w:tcW w:w="1040" w:type="dxa"/>
            <w:vAlign w:val="center"/>
          </w:tcPr>
          <w:p w14:paraId="2EB7361C" w14:textId="77FAD685"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35.6357s</w:t>
            </w:r>
          </w:p>
        </w:tc>
        <w:tc>
          <w:tcPr>
            <w:tcW w:w="1160" w:type="dxa"/>
            <w:vAlign w:val="center"/>
          </w:tcPr>
          <w:p w14:paraId="45A3A298" w14:textId="63E02427"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0.5305861</w:t>
            </w:r>
          </w:p>
        </w:tc>
        <w:tc>
          <w:tcPr>
            <w:tcW w:w="1160" w:type="dxa"/>
            <w:vAlign w:val="center"/>
          </w:tcPr>
          <w:p w14:paraId="31A17391" w14:textId="7B8BAD19"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0.5303797</w:t>
            </w:r>
          </w:p>
        </w:tc>
        <w:tc>
          <w:tcPr>
            <w:tcW w:w="1160" w:type="dxa"/>
            <w:vAlign w:val="center"/>
          </w:tcPr>
          <w:p w14:paraId="19DB4D0E" w14:textId="1EDF7AC9"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0.5341357</w:t>
            </w:r>
          </w:p>
        </w:tc>
        <w:tc>
          <w:tcPr>
            <w:tcW w:w="1160" w:type="dxa"/>
            <w:vAlign w:val="center"/>
          </w:tcPr>
          <w:p w14:paraId="0D27E197" w14:textId="18D5661C"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0.4345269</w:t>
            </w:r>
          </w:p>
        </w:tc>
        <w:tc>
          <w:tcPr>
            <w:tcW w:w="1160" w:type="dxa"/>
            <w:vAlign w:val="center"/>
          </w:tcPr>
          <w:p w14:paraId="4E06069E" w14:textId="18333834"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0.4331568</w:t>
            </w:r>
          </w:p>
        </w:tc>
        <w:tc>
          <w:tcPr>
            <w:tcW w:w="1160" w:type="dxa"/>
            <w:vAlign w:val="center"/>
          </w:tcPr>
          <w:p w14:paraId="5838AE0B" w14:textId="16C98F10" w:rsidR="00307D78" w:rsidRPr="00307D78" w:rsidRDefault="00307D78" w:rsidP="00307D78">
            <w:pPr>
              <w:pStyle w:val="NoIndent"/>
              <w:spacing w:line="240" w:lineRule="auto"/>
              <w:jc w:val="center"/>
              <w:rPr>
                <w:sz w:val="19"/>
                <w:szCs w:val="19"/>
              </w:rPr>
            </w:pPr>
            <w:r w:rsidRPr="00307D78">
              <w:rPr>
                <w:rFonts w:ascii="Arial" w:eastAsia="Times New Roman" w:hAnsi="Arial" w:cs="Arial"/>
                <w:color w:val="00B050"/>
                <w:sz w:val="19"/>
                <w:szCs w:val="19"/>
                <w:lang w:eastAsia="ru-RU"/>
              </w:rPr>
              <w:t>0.4368884</w:t>
            </w:r>
          </w:p>
        </w:tc>
      </w:tr>
      <w:tr w:rsidR="00307D78" w:rsidRPr="00307D78" w14:paraId="4DB3A9C9" w14:textId="77777777" w:rsidTr="00307D78">
        <w:trPr>
          <w:trHeight w:val="718"/>
        </w:trPr>
        <w:tc>
          <w:tcPr>
            <w:tcW w:w="1281" w:type="dxa"/>
            <w:tcBorders>
              <w:bottom w:val="single" w:sz="12" w:space="0" w:color="auto"/>
            </w:tcBorders>
            <w:vAlign w:val="center"/>
          </w:tcPr>
          <w:p w14:paraId="07442D45" w14:textId="119CBEDE"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Gradient Boosting Regressor</w:t>
            </w:r>
          </w:p>
        </w:tc>
        <w:tc>
          <w:tcPr>
            <w:tcW w:w="1040" w:type="dxa"/>
            <w:tcBorders>
              <w:bottom w:val="single" w:sz="12" w:space="0" w:color="auto"/>
            </w:tcBorders>
            <w:vAlign w:val="center"/>
          </w:tcPr>
          <w:p w14:paraId="5D895A53" w14:textId="1D6D11F8"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44.0408s</w:t>
            </w:r>
          </w:p>
        </w:tc>
        <w:tc>
          <w:tcPr>
            <w:tcW w:w="1160" w:type="dxa"/>
            <w:tcBorders>
              <w:bottom w:val="single" w:sz="12" w:space="0" w:color="auto"/>
            </w:tcBorders>
            <w:vAlign w:val="center"/>
          </w:tcPr>
          <w:p w14:paraId="795B0D12" w14:textId="35A72D6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0.5170131</w:t>
            </w:r>
          </w:p>
        </w:tc>
        <w:tc>
          <w:tcPr>
            <w:tcW w:w="1160" w:type="dxa"/>
            <w:tcBorders>
              <w:bottom w:val="single" w:sz="12" w:space="0" w:color="auto"/>
            </w:tcBorders>
            <w:vAlign w:val="center"/>
          </w:tcPr>
          <w:p w14:paraId="35117376" w14:textId="3D1D7DD6"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0.5283126</w:t>
            </w:r>
          </w:p>
        </w:tc>
        <w:tc>
          <w:tcPr>
            <w:tcW w:w="1160" w:type="dxa"/>
            <w:tcBorders>
              <w:bottom w:val="single" w:sz="12" w:space="0" w:color="auto"/>
            </w:tcBorders>
            <w:vAlign w:val="center"/>
          </w:tcPr>
          <w:p w14:paraId="79873C85" w14:textId="26F80A22" w:rsidR="00307D78" w:rsidRPr="00307D78" w:rsidRDefault="00307D78" w:rsidP="00307D78">
            <w:pPr>
              <w:pStyle w:val="NoIndent"/>
              <w:spacing w:line="240" w:lineRule="auto"/>
              <w:jc w:val="center"/>
              <w:rPr>
                <w:sz w:val="19"/>
                <w:szCs w:val="19"/>
              </w:rPr>
            </w:pPr>
            <w:r w:rsidRPr="00307D78">
              <w:rPr>
                <w:rFonts w:ascii="Arial" w:eastAsia="Times New Roman" w:hAnsi="Arial" w:cs="Arial"/>
                <w:color w:val="00B050"/>
                <w:sz w:val="19"/>
                <w:szCs w:val="19"/>
                <w:lang w:eastAsia="ru-RU"/>
              </w:rPr>
              <w:t>0.5338617</w:t>
            </w:r>
          </w:p>
        </w:tc>
        <w:tc>
          <w:tcPr>
            <w:tcW w:w="1160" w:type="dxa"/>
            <w:tcBorders>
              <w:bottom w:val="single" w:sz="12" w:space="0" w:color="auto"/>
            </w:tcBorders>
            <w:vAlign w:val="center"/>
          </w:tcPr>
          <w:p w14:paraId="5429C588" w14:textId="47C0F7D2"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0.4238456</w:t>
            </w:r>
          </w:p>
        </w:tc>
        <w:tc>
          <w:tcPr>
            <w:tcW w:w="1160" w:type="dxa"/>
            <w:tcBorders>
              <w:bottom w:val="single" w:sz="12" w:space="0" w:color="auto"/>
            </w:tcBorders>
            <w:vAlign w:val="center"/>
          </w:tcPr>
          <w:p w14:paraId="618BDF20" w14:textId="21CD5857"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0.4320921</w:t>
            </w:r>
          </w:p>
        </w:tc>
        <w:tc>
          <w:tcPr>
            <w:tcW w:w="1160" w:type="dxa"/>
            <w:tcBorders>
              <w:bottom w:val="single" w:sz="12" w:space="0" w:color="auto"/>
            </w:tcBorders>
            <w:vAlign w:val="center"/>
          </w:tcPr>
          <w:p w14:paraId="4DFBBDF8" w14:textId="118739DB" w:rsidR="00307D78" w:rsidRPr="00307D78" w:rsidRDefault="00307D78" w:rsidP="00307D78">
            <w:pPr>
              <w:pStyle w:val="NoIndent"/>
              <w:spacing w:line="240" w:lineRule="auto"/>
              <w:jc w:val="center"/>
              <w:rPr>
                <w:sz w:val="19"/>
                <w:szCs w:val="19"/>
              </w:rPr>
            </w:pPr>
            <w:r w:rsidRPr="00307D78">
              <w:rPr>
                <w:rFonts w:ascii="Arial" w:eastAsia="Times New Roman" w:hAnsi="Arial" w:cs="Arial"/>
                <w:sz w:val="19"/>
                <w:szCs w:val="19"/>
                <w:lang w:eastAsia="ru-RU"/>
              </w:rPr>
              <w:t>0.4370584</w:t>
            </w:r>
          </w:p>
        </w:tc>
      </w:tr>
    </w:tbl>
    <w:p w14:paraId="3A90B44F" w14:textId="77777777" w:rsidR="00836D0F" w:rsidRDefault="00836D0F" w:rsidP="00E42B09">
      <w:pPr>
        <w:pStyle w:val="TableHeading"/>
        <w:ind w:firstLine="0"/>
        <w:jc w:val="left"/>
      </w:pPr>
    </w:p>
    <w:p w14:paraId="3F519DC4" w14:textId="77777777" w:rsidR="003A4BE4" w:rsidRDefault="003A4BE4" w:rsidP="00E42B09">
      <w:pPr>
        <w:pStyle w:val="TableHeading"/>
        <w:ind w:firstLine="0"/>
        <w:jc w:val="left"/>
      </w:pPr>
    </w:p>
    <w:p w14:paraId="3A045F99" w14:textId="1D999A8E" w:rsidR="00633917" w:rsidRDefault="00633917" w:rsidP="00633917">
      <w:pPr>
        <w:pStyle w:val="TableHeading"/>
        <w:numPr>
          <w:ilvl w:val="0"/>
          <w:numId w:val="7"/>
        </w:numPr>
        <w:jc w:val="left"/>
      </w:pPr>
      <w:bookmarkStart w:id="6" w:name="_Ref161364875"/>
      <w:r>
        <w:t>Table 3</w:t>
      </w:r>
      <w:bookmarkEnd w:id="6"/>
    </w:p>
    <w:tbl>
      <w:tblPr>
        <w:tblW w:w="9281" w:type="dxa"/>
        <w:tblLayout w:type="fixed"/>
        <w:tblLook w:val="0600" w:firstRow="0" w:lastRow="0" w:firstColumn="0" w:lastColumn="0" w:noHBand="1" w:noVBand="1"/>
      </w:tblPr>
      <w:tblGrid>
        <w:gridCol w:w="1281"/>
        <w:gridCol w:w="1040"/>
        <w:gridCol w:w="1160"/>
        <w:gridCol w:w="1160"/>
        <w:gridCol w:w="1160"/>
        <w:gridCol w:w="1160"/>
        <w:gridCol w:w="1160"/>
        <w:gridCol w:w="1160"/>
      </w:tblGrid>
      <w:tr w:rsidR="00633917" w:rsidRPr="00633917" w14:paraId="4C55CC79" w14:textId="77777777" w:rsidTr="00633917">
        <w:trPr>
          <w:trHeight w:val="718"/>
        </w:trPr>
        <w:tc>
          <w:tcPr>
            <w:tcW w:w="1281" w:type="dxa"/>
            <w:tcBorders>
              <w:top w:val="single" w:sz="12" w:space="0" w:color="auto"/>
              <w:bottom w:val="single" w:sz="12" w:space="0" w:color="auto"/>
            </w:tcBorders>
            <w:vAlign w:val="center"/>
          </w:tcPr>
          <w:p w14:paraId="07630177" w14:textId="76D0024B"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Training Time</w:t>
            </w:r>
          </w:p>
        </w:tc>
        <w:tc>
          <w:tcPr>
            <w:tcW w:w="1040" w:type="dxa"/>
            <w:tcBorders>
              <w:top w:val="single" w:sz="12" w:space="0" w:color="auto"/>
              <w:bottom w:val="single" w:sz="12" w:space="0" w:color="auto"/>
            </w:tcBorders>
            <w:vAlign w:val="center"/>
          </w:tcPr>
          <w:p w14:paraId="7C3BE285" w14:textId="61956D40"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Train RMSE</w:t>
            </w:r>
          </w:p>
        </w:tc>
        <w:tc>
          <w:tcPr>
            <w:tcW w:w="1160" w:type="dxa"/>
            <w:tcBorders>
              <w:top w:val="single" w:sz="12" w:space="0" w:color="auto"/>
              <w:bottom w:val="single" w:sz="12" w:space="0" w:color="auto"/>
            </w:tcBorders>
            <w:vAlign w:val="center"/>
          </w:tcPr>
          <w:p w14:paraId="206DF7ED" w14:textId="0DAE5928"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Val RMSE</w:t>
            </w:r>
          </w:p>
        </w:tc>
        <w:tc>
          <w:tcPr>
            <w:tcW w:w="1160" w:type="dxa"/>
            <w:tcBorders>
              <w:top w:val="single" w:sz="12" w:space="0" w:color="auto"/>
              <w:bottom w:val="single" w:sz="12" w:space="0" w:color="auto"/>
            </w:tcBorders>
            <w:vAlign w:val="center"/>
          </w:tcPr>
          <w:p w14:paraId="35CCF4AC" w14:textId="12361C6A"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Test RMSE</w:t>
            </w:r>
          </w:p>
        </w:tc>
        <w:tc>
          <w:tcPr>
            <w:tcW w:w="1160" w:type="dxa"/>
            <w:tcBorders>
              <w:top w:val="single" w:sz="12" w:space="0" w:color="auto"/>
              <w:bottom w:val="single" w:sz="12" w:space="0" w:color="auto"/>
            </w:tcBorders>
            <w:vAlign w:val="center"/>
          </w:tcPr>
          <w:p w14:paraId="12D33F75" w14:textId="5498C0B4"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Train MAE</w:t>
            </w:r>
          </w:p>
        </w:tc>
        <w:tc>
          <w:tcPr>
            <w:tcW w:w="1160" w:type="dxa"/>
            <w:tcBorders>
              <w:top w:val="single" w:sz="12" w:space="0" w:color="auto"/>
              <w:bottom w:val="single" w:sz="12" w:space="0" w:color="auto"/>
            </w:tcBorders>
            <w:vAlign w:val="center"/>
          </w:tcPr>
          <w:p w14:paraId="4D361E3B" w14:textId="53AACED0"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Val MAE</w:t>
            </w:r>
          </w:p>
        </w:tc>
        <w:tc>
          <w:tcPr>
            <w:tcW w:w="1160" w:type="dxa"/>
            <w:tcBorders>
              <w:top w:val="single" w:sz="12" w:space="0" w:color="auto"/>
              <w:bottom w:val="single" w:sz="12" w:space="0" w:color="auto"/>
            </w:tcBorders>
            <w:vAlign w:val="center"/>
          </w:tcPr>
          <w:p w14:paraId="30329626" w14:textId="7F8B6CC8"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Test MAE</w:t>
            </w:r>
          </w:p>
        </w:tc>
        <w:tc>
          <w:tcPr>
            <w:tcW w:w="1160" w:type="dxa"/>
            <w:tcBorders>
              <w:top w:val="single" w:sz="12" w:space="0" w:color="auto"/>
              <w:bottom w:val="single" w:sz="12" w:space="0" w:color="auto"/>
            </w:tcBorders>
            <w:vAlign w:val="center"/>
          </w:tcPr>
          <w:p w14:paraId="1FB70C0B" w14:textId="7ECE301F"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Test Time</w:t>
            </w:r>
          </w:p>
        </w:tc>
      </w:tr>
      <w:tr w:rsidR="00633917" w:rsidRPr="00633917" w14:paraId="3D82AD73" w14:textId="77777777" w:rsidTr="00633917">
        <w:trPr>
          <w:trHeight w:val="718"/>
        </w:trPr>
        <w:tc>
          <w:tcPr>
            <w:tcW w:w="1281" w:type="dxa"/>
            <w:tcBorders>
              <w:top w:val="single" w:sz="12" w:space="0" w:color="auto"/>
            </w:tcBorders>
            <w:vAlign w:val="center"/>
          </w:tcPr>
          <w:p w14:paraId="12922CEE" w14:textId="26737DE9"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3453.0686s</w:t>
            </w:r>
          </w:p>
        </w:tc>
        <w:tc>
          <w:tcPr>
            <w:tcW w:w="1040" w:type="dxa"/>
            <w:tcBorders>
              <w:top w:val="single" w:sz="12" w:space="0" w:color="auto"/>
            </w:tcBorders>
            <w:vAlign w:val="center"/>
          </w:tcPr>
          <w:p w14:paraId="0CD25A51" w14:textId="5610FDF1"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0.444250</w:t>
            </w:r>
          </w:p>
        </w:tc>
        <w:tc>
          <w:tcPr>
            <w:tcW w:w="1160" w:type="dxa"/>
            <w:tcBorders>
              <w:top w:val="single" w:sz="12" w:space="0" w:color="auto"/>
            </w:tcBorders>
            <w:vAlign w:val="center"/>
          </w:tcPr>
          <w:p w14:paraId="7CDF7D36" w14:textId="2AF9BBB9"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0.4780201</w:t>
            </w:r>
          </w:p>
        </w:tc>
        <w:tc>
          <w:tcPr>
            <w:tcW w:w="1160" w:type="dxa"/>
            <w:tcBorders>
              <w:top w:val="single" w:sz="12" w:space="0" w:color="auto"/>
            </w:tcBorders>
            <w:vAlign w:val="center"/>
          </w:tcPr>
          <w:p w14:paraId="24D36BC4" w14:textId="1FF1E158"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0.5367674</w:t>
            </w:r>
          </w:p>
        </w:tc>
        <w:tc>
          <w:tcPr>
            <w:tcW w:w="1160" w:type="dxa"/>
            <w:tcBorders>
              <w:top w:val="single" w:sz="12" w:space="0" w:color="auto"/>
            </w:tcBorders>
            <w:vAlign w:val="center"/>
          </w:tcPr>
          <w:p w14:paraId="5DDA0E73" w14:textId="5665973C"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0.3575821</w:t>
            </w:r>
          </w:p>
        </w:tc>
        <w:tc>
          <w:tcPr>
            <w:tcW w:w="1160" w:type="dxa"/>
            <w:tcBorders>
              <w:top w:val="single" w:sz="12" w:space="0" w:color="auto"/>
            </w:tcBorders>
            <w:vAlign w:val="center"/>
          </w:tcPr>
          <w:p w14:paraId="1169403A" w14:textId="30A158DA"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0.3788592</w:t>
            </w:r>
          </w:p>
        </w:tc>
        <w:tc>
          <w:tcPr>
            <w:tcW w:w="1160" w:type="dxa"/>
            <w:tcBorders>
              <w:top w:val="single" w:sz="12" w:space="0" w:color="auto"/>
            </w:tcBorders>
            <w:vAlign w:val="center"/>
          </w:tcPr>
          <w:p w14:paraId="0DD19A82" w14:textId="2F12E9EE"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0.4274113</w:t>
            </w:r>
          </w:p>
        </w:tc>
        <w:tc>
          <w:tcPr>
            <w:tcW w:w="1160" w:type="dxa"/>
            <w:tcBorders>
              <w:top w:val="single" w:sz="12" w:space="0" w:color="auto"/>
            </w:tcBorders>
            <w:vAlign w:val="center"/>
          </w:tcPr>
          <w:p w14:paraId="3D2131DD" w14:textId="6DDE724E" w:rsidR="00633917" w:rsidRPr="00633917" w:rsidRDefault="00633917" w:rsidP="00633917">
            <w:pPr>
              <w:pStyle w:val="NoIndent"/>
              <w:spacing w:line="240" w:lineRule="auto"/>
              <w:jc w:val="center"/>
              <w:rPr>
                <w:sz w:val="19"/>
                <w:szCs w:val="19"/>
              </w:rPr>
            </w:pPr>
            <w:r w:rsidRPr="00633917">
              <w:rPr>
                <w:rFonts w:ascii="Arial" w:eastAsia="Times New Roman" w:hAnsi="Arial" w:cs="Arial"/>
                <w:sz w:val="19"/>
                <w:szCs w:val="19"/>
                <w:lang w:eastAsia="ru-RU"/>
              </w:rPr>
              <w:t>60.2s</w:t>
            </w:r>
          </w:p>
        </w:tc>
      </w:tr>
    </w:tbl>
    <w:p w14:paraId="10CC4440" w14:textId="77777777" w:rsidR="00633917" w:rsidRDefault="00633917" w:rsidP="00B34FF4">
      <w:pPr>
        <w:pStyle w:val="TableHeading"/>
        <w:ind w:firstLine="0"/>
        <w:jc w:val="left"/>
      </w:pPr>
    </w:p>
    <w:p w14:paraId="4BD3F1DE" w14:textId="77777777" w:rsidR="003A4BE4" w:rsidRDefault="003A4BE4" w:rsidP="00B34FF4">
      <w:pPr>
        <w:pStyle w:val="TableHeading"/>
        <w:ind w:firstLine="0"/>
        <w:jc w:val="left"/>
      </w:pPr>
    </w:p>
    <w:p w14:paraId="270550ED" w14:textId="77777777" w:rsidR="003A4BE4" w:rsidRDefault="003A4BE4" w:rsidP="00B34FF4">
      <w:pPr>
        <w:pStyle w:val="TableHeading"/>
        <w:ind w:firstLine="0"/>
        <w:jc w:val="left"/>
      </w:pPr>
    </w:p>
    <w:p w14:paraId="6585079F" w14:textId="77777777" w:rsidR="003A4BE4" w:rsidRDefault="003A4BE4" w:rsidP="00B34FF4">
      <w:pPr>
        <w:pStyle w:val="TableHeading"/>
        <w:ind w:firstLine="0"/>
        <w:jc w:val="left"/>
      </w:pPr>
    </w:p>
    <w:p w14:paraId="41493090" w14:textId="6DD357D0" w:rsidR="00B34FF4" w:rsidRDefault="00B34FF4" w:rsidP="00B34FF4">
      <w:pPr>
        <w:pStyle w:val="TableHeading"/>
        <w:numPr>
          <w:ilvl w:val="0"/>
          <w:numId w:val="7"/>
        </w:numPr>
        <w:jc w:val="left"/>
      </w:pPr>
      <w:bookmarkStart w:id="7" w:name="_Ref161367224"/>
      <w:r>
        <w:t>Table 4</w:t>
      </w:r>
      <w:bookmarkEnd w:id="7"/>
    </w:p>
    <w:tbl>
      <w:tblPr>
        <w:tblW w:w="9305" w:type="dxa"/>
        <w:tblLayout w:type="fixed"/>
        <w:tblLook w:val="0600" w:firstRow="0" w:lastRow="0" w:firstColumn="0" w:lastColumn="0" w:noHBand="1" w:noVBand="1"/>
      </w:tblPr>
      <w:tblGrid>
        <w:gridCol w:w="2054"/>
        <w:gridCol w:w="1668"/>
        <w:gridCol w:w="1861"/>
        <w:gridCol w:w="1861"/>
        <w:gridCol w:w="1861"/>
      </w:tblGrid>
      <w:tr w:rsidR="00B34FF4" w:rsidRPr="00307D78" w14:paraId="4267FC3D" w14:textId="77777777" w:rsidTr="00B34FF4">
        <w:trPr>
          <w:trHeight w:val="781"/>
        </w:trPr>
        <w:tc>
          <w:tcPr>
            <w:tcW w:w="2054" w:type="dxa"/>
            <w:tcBorders>
              <w:top w:val="single" w:sz="12" w:space="0" w:color="auto"/>
              <w:bottom w:val="single" w:sz="12" w:space="0" w:color="auto"/>
            </w:tcBorders>
            <w:vAlign w:val="center"/>
          </w:tcPr>
          <w:p w14:paraId="19E3A39A" w14:textId="0DC62A54" w:rsidR="00B34FF4" w:rsidRPr="00B34FF4" w:rsidRDefault="00B34FF4" w:rsidP="00B34FF4">
            <w:pPr>
              <w:pStyle w:val="NoIndent"/>
              <w:spacing w:line="240" w:lineRule="auto"/>
              <w:jc w:val="center"/>
              <w:rPr>
                <w:sz w:val="19"/>
                <w:szCs w:val="19"/>
              </w:rPr>
            </w:pPr>
          </w:p>
        </w:tc>
        <w:tc>
          <w:tcPr>
            <w:tcW w:w="1668" w:type="dxa"/>
            <w:tcBorders>
              <w:top w:val="single" w:sz="12" w:space="0" w:color="auto"/>
              <w:bottom w:val="single" w:sz="12" w:space="0" w:color="auto"/>
            </w:tcBorders>
            <w:vAlign w:val="center"/>
          </w:tcPr>
          <w:p w14:paraId="4D08096F" w14:textId="2B43D93E"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Train RMSE</w:t>
            </w:r>
          </w:p>
        </w:tc>
        <w:tc>
          <w:tcPr>
            <w:tcW w:w="1861" w:type="dxa"/>
            <w:tcBorders>
              <w:top w:val="single" w:sz="12" w:space="0" w:color="auto"/>
              <w:bottom w:val="single" w:sz="12" w:space="0" w:color="auto"/>
            </w:tcBorders>
            <w:vAlign w:val="center"/>
          </w:tcPr>
          <w:p w14:paraId="485ED3E5" w14:textId="320695D0"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Test RMSE</w:t>
            </w:r>
          </w:p>
        </w:tc>
        <w:tc>
          <w:tcPr>
            <w:tcW w:w="1861" w:type="dxa"/>
            <w:tcBorders>
              <w:top w:val="single" w:sz="12" w:space="0" w:color="auto"/>
              <w:bottom w:val="single" w:sz="12" w:space="0" w:color="auto"/>
            </w:tcBorders>
            <w:vAlign w:val="center"/>
          </w:tcPr>
          <w:p w14:paraId="78F3D998" w14:textId="4DDC536E"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Train MAE</w:t>
            </w:r>
          </w:p>
        </w:tc>
        <w:tc>
          <w:tcPr>
            <w:tcW w:w="1861" w:type="dxa"/>
            <w:tcBorders>
              <w:top w:val="single" w:sz="12" w:space="0" w:color="auto"/>
              <w:bottom w:val="single" w:sz="12" w:space="0" w:color="auto"/>
            </w:tcBorders>
            <w:vAlign w:val="center"/>
          </w:tcPr>
          <w:p w14:paraId="3DEFA184" w14:textId="08B56AA3"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Test MAE</w:t>
            </w:r>
          </w:p>
        </w:tc>
      </w:tr>
      <w:tr w:rsidR="00B34FF4" w:rsidRPr="00307D78" w14:paraId="4FAFCF32" w14:textId="77777777" w:rsidTr="00B34FF4">
        <w:trPr>
          <w:trHeight w:val="781"/>
        </w:trPr>
        <w:tc>
          <w:tcPr>
            <w:tcW w:w="2054" w:type="dxa"/>
            <w:tcBorders>
              <w:top w:val="single" w:sz="12" w:space="0" w:color="auto"/>
            </w:tcBorders>
            <w:vAlign w:val="center"/>
          </w:tcPr>
          <w:p w14:paraId="2A4491DE" w14:textId="588BB5A6"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Random Forest – 100 estimators</w:t>
            </w:r>
          </w:p>
        </w:tc>
        <w:tc>
          <w:tcPr>
            <w:tcW w:w="1668" w:type="dxa"/>
            <w:tcBorders>
              <w:top w:val="single" w:sz="12" w:space="0" w:color="auto"/>
            </w:tcBorders>
            <w:vAlign w:val="center"/>
          </w:tcPr>
          <w:p w14:paraId="239CC618" w14:textId="495E4D76"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0.1985753</w:t>
            </w:r>
          </w:p>
        </w:tc>
        <w:tc>
          <w:tcPr>
            <w:tcW w:w="1861" w:type="dxa"/>
            <w:tcBorders>
              <w:top w:val="single" w:sz="12" w:space="0" w:color="auto"/>
            </w:tcBorders>
            <w:vAlign w:val="center"/>
          </w:tcPr>
          <w:p w14:paraId="50685565" w14:textId="2D5DE262"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0.5212393</w:t>
            </w:r>
          </w:p>
        </w:tc>
        <w:tc>
          <w:tcPr>
            <w:tcW w:w="1861" w:type="dxa"/>
            <w:tcBorders>
              <w:top w:val="single" w:sz="12" w:space="0" w:color="auto"/>
            </w:tcBorders>
            <w:vAlign w:val="center"/>
          </w:tcPr>
          <w:p w14:paraId="4DA0D2E4" w14:textId="14F40F86"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0.1471460</w:t>
            </w:r>
          </w:p>
        </w:tc>
        <w:tc>
          <w:tcPr>
            <w:tcW w:w="1861" w:type="dxa"/>
            <w:tcBorders>
              <w:top w:val="single" w:sz="12" w:space="0" w:color="auto"/>
            </w:tcBorders>
            <w:vAlign w:val="center"/>
          </w:tcPr>
          <w:p w14:paraId="2DC74E72" w14:textId="25F40F80"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0.4221629</w:t>
            </w:r>
          </w:p>
        </w:tc>
      </w:tr>
      <w:tr w:rsidR="00B34FF4" w:rsidRPr="00307D78" w14:paraId="76A2EE2C" w14:textId="77777777" w:rsidTr="00B34FF4">
        <w:trPr>
          <w:trHeight w:val="781"/>
        </w:trPr>
        <w:tc>
          <w:tcPr>
            <w:tcW w:w="2054" w:type="dxa"/>
            <w:vAlign w:val="center"/>
          </w:tcPr>
          <w:p w14:paraId="26AC9499" w14:textId="60E229D5"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Gradient Boosting Regressor scikit-learn</w:t>
            </w:r>
          </w:p>
        </w:tc>
        <w:tc>
          <w:tcPr>
            <w:tcW w:w="1668" w:type="dxa"/>
            <w:vAlign w:val="center"/>
          </w:tcPr>
          <w:p w14:paraId="45CD667B" w14:textId="41932AD3"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0.4726019</w:t>
            </w:r>
          </w:p>
        </w:tc>
        <w:tc>
          <w:tcPr>
            <w:tcW w:w="1861" w:type="dxa"/>
            <w:vAlign w:val="center"/>
          </w:tcPr>
          <w:p w14:paraId="73E15FA9" w14:textId="0CD34361"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0.5169296</w:t>
            </w:r>
          </w:p>
        </w:tc>
        <w:tc>
          <w:tcPr>
            <w:tcW w:w="1861" w:type="dxa"/>
            <w:vAlign w:val="center"/>
          </w:tcPr>
          <w:p w14:paraId="281FD493" w14:textId="07D8534F"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0.3906506</w:t>
            </w:r>
          </w:p>
        </w:tc>
        <w:tc>
          <w:tcPr>
            <w:tcW w:w="1861" w:type="dxa"/>
            <w:vAlign w:val="center"/>
          </w:tcPr>
          <w:p w14:paraId="682AE0BE" w14:textId="638B5227"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0.4250207</w:t>
            </w:r>
          </w:p>
        </w:tc>
      </w:tr>
      <w:tr w:rsidR="00B34FF4" w:rsidRPr="00307D78" w14:paraId="6DB6D348" w14:textId="77777777" w:rsidTr="00B34FF4">
        <w:trPr>
          <w:trHeight w:val="798"/>
        </w:trPr>
        <w:tc>
          <w:tcPr>
            <w:tcW w:w="2054" w:type="dxa"/>
            <w:vAlign w:val="center"/>
          </w:tcPr>
          <w:p w14:paraId="63980917" w14:textId="6EBD2A82"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Linear Regression</w:t>
            </w:r>
          </w:p>
        </w:tc>
        <w:tc>
          <w:tcPr>
            <w:tcW w:w="1668" w:type="dxa"/>
            <w:vAlign w:val="center"/>
          </w:tcPr>
          <w:p w14:paraId="5AA1A1FA" w14:textId="3840FBE2"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0.4578885</w:t>
            </w:r>
          </w:p>
        </w:tc>
        <w:tc>
          <w:tcPr>
            <w:tcW w:w="1861" w:type="dxa"/>
            <w:vAlign w:val="center"/>
          </w:tcPr>
          <w:p w14:paraId="05CFDFDF" w14:textId="5096C087"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0.5269989</w:t>
            </w:r>
          </w:p>
        </w:tc>
        <w:tc>
          <w:tcPr>
            <w:tcW w:w="1861" w:type="dxa"/>
            <w:vAlign w:val="center"/>
          </w:tcPr>
          <w:p w14:paraId="12CC1EA5" w14:textId="33167EF4"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0.3706658</w:t>
            </w:r>
          </w:p>
        </w:tc>
        <w:tc>
          <w:tcPr>
            <w:tcW w:w="1861" w:type="dxa"/>
            <w:vAlign w:val="center"/>
          </w:tcPr>
          <w:p w14:paraId="3BC04EFF" w14:textId="09BA64AA"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0.4253710</w:t>
            </w:r>
          </w:p>
        </w:tc>
      </w:tr>
      <w:tr w:rsidR="00B34FF4" w:rsidRPr="00307D78" w14:paraId="7A67B7E7" w14:textId="77777777" w:rsidTr="00B34FF4">
        <w:trPr>
          <w:trHeight w:val="781"/>
        </w:trPr>
        <w:tc>
          <w:tcPr>
            <w:tcW w:w="2054" w:type="dxa"/>
            <w:vAlign w:val="center"/>
          </w:tcPr>
          <w:p w14:paraId="19D45796" w14:textId="7CF721AB"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XGBoost – after finetuning</w:t>
            </w:r>
          </w:p>
        </w:tc>
        <w:tc>
          <w:tcPr>
            <w:tcW w:w="1668" w:type="dxa"/>
            <w:vAlign w:val="center"/>
          </w:tcPr>
          <w:p w14:paraId="0230D4A9" w14:textId="60FD10DD"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0.4309509</w:t>
            </w:r>
          </w:p>
        </w:tc>
        <w:tc>
          <w:tcPr>
            <w:tcW w:w="1861" w:type="dxa"/>
            <w:vAlign w:val="center"/>
          </w:tcPr>
          <w:p w14:paraId="265B0F98" w14:textId="3DD62E98" w:rsidR="00B34FF4" w:rsidRPr="00B34FF4" w:rsidRDefault="00B34FF4" w:rsidP="00B34FF4">
            <w:pPr>
              <w:pStyle w:val="NoIndent"/>
              <w:spacing w:line="240" w:lineRule="auto"/>
              <w:jc w:val="center"/>
              <w:rPr>
                <w:sz w:val="19"/>
                <w:szCs w:val="19"/>
              </w:rPr>
            </w:pPr>
            <w:r w:rsidRPr="00B34FF4">
              <w:rPr>
                <w:rFonts w:ascii="Arial" w:eastAsia="Times New Roman" w:hAnsi="Arial" w:cs="Arial"/>
                <w:color w:val="00B050"/>
                <w:sz w:val="19"/>
                <w:szCs w:val="19"/>
                <w:lang w:eastAsia="ru-RU"/>
              </w:rPr>
              <w:t>0.5144941</w:t>
            </w:r>
          </w:p>
        </w:tc>
        <w:tc>
          <w:tcPr>
            <w:tcW w:w="1861" w:type="dxa"/>
            <w:vAlign w:val="center"/>
          </w:tcPr>
          <w:p w14:paraId="0E71F68B" w14:textId="3D6EA9FF"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0.3569512</w:t>
            </w:r>
          </w:p>
        </w:tc>
        <w:tc>
          <w:tcPr>
            <w:tcW w:w="1861" w:type="dxa"/>
            <w:vAlign w:val="center"/>
          </w:tcPr>
          <w:p w14:paraId="450BDF14" w14:textId="1591480F" w:rsidR="00B34FF4" w:rsidRPr="00B34FF4" w:rsidRDefault="00B34FF4" w:rsidP="00B34FF4">
            <w:pPr>
              <w:pStyle w:val="NoIndent"/>
              <w:spacing w:line="240" w:lineRule="auto"/>
              <w:jc w:val="center"/>
              <w:rPr>
                <w:sz w:val="19"/>
                <w:szCs w:val="19"/>
              </w:rPr>
            </w:pPr>
            <w:r w:rsidRPr="00B34FF4">
              <w:rPr>
                <w:rFonts w:ascii="Arial" w:eastAsia="Times New Roman" w:hAnsi="Arial" w:cs="Arial"/>
                <w:color w:val="00B050"/>
                <w:sz w:val="19"/>
                <w:szCs w:val="19"/>
                <w:lang w:eastAsia="ru-RU"/>
              </w:rPr>
              <w:t>0.4214371</w:t>
            </w:r>
          </w:p>
        </w:tc>
      </w:tr>
    </w:tbl>
    <w:p w14:paraId="3354E3DE" w14:textId="77777777" w:rsidR="00B34FF4" w:rsidRDefault="00B34FF4" w:rsidP="00B34FF4">
      <w:pPr>
        <w:pStyle w:val="TableHeading"/>
        <w:ind w:left="720" w:firstLine="0"/>
        <w:jc w:val="left"/>
      </w:pPr>
    </w:p>
    <w:p w14:paraId="72E70F46" w14:textId="77777777" w:rsidR="00B34FF4" w:rsidRDefault="00B34FF4" w:rsidP="00B34FF4">
      <w:pPr>
        <w:pStyle w:val="TableHeading"/>
        <w:ind w:left="720" w:firstLine="0"/>
        <w:jc w:val="left"/>
      </w:pPr>
    </w:p>
    <w:p w14:paraId="6B85E1F2" w14:textId="77777777" w:rsidR="00B34FF4" w:rsidRDefault="00B34FF4" w:rsidP="00B34FF4">
      <w:pPr>
        <w:pStyle w:val="TableHeading"/>
        <w:ind w:left="720" w:firstLine="0"/>
        <w:jc w:val="left"/>
      </w:pPr>
    </w:p>
    <w:p w14:paraId="69D4810F" w14:textId="77777777" w:rsidR="00B34FF4" w:rsidRDefault="00B34FF4" w:rsidP="00B34FF4">
      <w:pPr>
        <w:pStyle w:val="TableHeading"/>
        <w:ind w:left="720" w:firstLine="0"/>
        <w:jc w:val="left"/>
      </w:pPr>
    </w:p>
    <w:p w14:paraId="6D1D2477" w14:textId="77777777" w:rsidR="00B34FF4" w:rsidRDefault="00B34FF4" w:rsidP="00B34FF4">
      <w:pPr>
        <w:pStyle w:val="TableHeading"/>
        <w:ind w:left="720" w:firstLine="0"/>
        <w:jc w:val="left"/>
      </w:pPr>
    </w:p>
    <w:p w14:paraId="14F0F2A9" w14:textId="77777777" w:rsidR="00B34FF4" w:rsidRDefault="00B34FF4" w:rsidP="00B34FF4">
      <w:pPr>
        <w:pStyle w:val="TableHeading"/>
        <w:ind w:left="720" w:firstLine="0"/>
        <w:jc w:val="left"/>
      </w:pPr>
    </w:p>
    <w:p w14:paraId="2F5D9724" w14:textId="77777777" w:rsidR="00B34FF4" w:rsidRDefault="00B34FF4" w:rsidP="00B34FF4">
      <w:pPr>
        <w:pStyle w:val="TableHeading"/>
        <w:ind w:left="720" w:firstLine="0"/>
        <w:jc w:val="left"/>
      </w:pPr>
    </w:p>
    <w:p w14:paraId="252D74CB" w14:textId="14C50124" w:rsidR="00B34FF4" w:rsidRDefault="00B34FF4" w:rsidP="00B34FF4">
      <w:pPr>
        <w:pStyle w:val="TableHeading"/>
        <w:numPr>
          <w:ilvl w:val="0"/>
          <w:numId w:val="7"/>
        </w:numPr>
        <w:jc w:val="left"/>
      </w:pPr>
      <w:bookmarkStart w:id="8" w:name="_Ref161367332"/>
      <w:r>
        <w:lastRenderedPageBreak/>
        <w:t>Table 5</w:t>
      </w:r>
      <w:bookmarkEnd w:id="8"/>
    </w:p>
    <w:tbl>
      <w:tblPr>
        <w:tblW w:w="9720" w:type="dxa"/>
        <w:tblLayout w:type="fixed"/>
        <w:tblLook w:val="0600" w:firstRow="0" w:lastRow="0" w:firstColumn="0" w:lastColumn="0" w:noHBand="1" w:noVBand="1"/>
      </w:tblPr>
      <w:tblGrid>
        <w:gridCol w:w="1560"/>
        <w:gridCol w:w="1275"/>
        <w:gridCol w:w="993"/>
        <w:gridCol w:w="992"/>
        <w:gridCol w:w="992"/>
        <w:gridCol w:w="1134"/>
        <w:gridCol w:w="992"/>
        <w:gridCol w:w="993"/>
        <w:gridCol w:w="789"/>
      </w:tblGrid>
      <w:tr w:rsidR="003A4BE4" w:rsidRPr="00307D78" w14:paraId="14B385BC" w14:textId="7F5726A7" w:rsidTr="003A4BE4">
        <w:trPr>
          <w:trHeight w:val="1067"/>
        </w:trPr>
        <w:tc>
          <w:tcPr>
            <w:tcW w:w="1560" w:type="dxa"/>
            <w:tcBorders>
              <w:top w:val="single" w:sz="12" w:space="0" w:color="auto"/>
              <w:bottom w:val="single" w:sz="12" w:space="0" w:color="auto"/>
            </w:tcBorders>
            <w:vAlign w:val="center"/>
          </w:tcPr>
          <w:p w14:paraId="13F76BEA" w14:textId="5A7BED0F" w:rsidR="00B34FF4" w:rsidRPr="00B34FF4" w:rsidRDefault="00B34FF4" w:rsidP="00B34FF4">
            <w:pPr>
              <w:pStyle w:val="NoIndent"/>
              <w:spacing w:line="240" w:lineRule="auto"/>
              <w:jc w:val="center"/>
              <w:rPr>
                <w:sz w:val="19"/>
                <w:szCs w:val="19"/>
              </w:rPr>
            </w:pPr>
            <w:r w:rsidRPr="00B34FF4">
              <w:rPr>
                <w:rFonts w:asciiTheme="minorBidi" w:eastAsia="Times New Roman" w:hAnsiTheme="minorBidi"/>
                <w:sz w:val="19"/>
                <w:szCs w:val="19"/>
                <w:lang w:eastAsia="ru-RU"/>
              </w:rPr>
              <w:t>Experiments\Metrics</w:t>
            </w:r>
          </w:p>
        </w:tc>
        <w:tc>
          <w:tcPr>
            <w:tcW w:w="1275" w:type="dxa"/>
            <w:tcBorders>
              <w:top w:val="single" w:sz="12" w:space="0" w:color="auto"/>
              <w:bottom w:val="single" w:sz="12" w:space="0" w:color="auto"/>
            </w:tcBorders>
            <w:vAlign w:val="center"/>
          </w:tcPr>
          <w:p w14:paraId="15F3A655" w14:textId="0A760836"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Training Time</w:t>
            </w:r>
          </w:p>
        </w:tc>
        <w:tc>
          <w:tcPr>
            <w:tcW w:w="993" w:type="dxa"/>
            <w:tcBorders>
              <w:top w:val="single" w:sz="12" w:space="0" w:color="auto"/>
              <w:bottom w:val="single" w:sz="12" w:space="0" w:color="auto"/>
            </w:tcBorders>
            <w:vAlign w:val="center"/>
          </w:tcPr>
          <w:p w14:paraId="3F40D8CE" w14:textId="5C991744"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Train RMSE</w:t>
            </w:r>
          </w:p>
        </w:tc>
        <w:tc>
          <w:tcPr>
            <w:tcW w:w="992" w:type="dxa"/>
            <w:tcBorders>
              <w:top w:val="single" w:sz="12" w:space="0" w:color="auto"/>
              <w:bottom w:val="single" w:sz="12" w:space="0" w:color="auto"/>
            </w:tcBorders>
            <w:vAlign w:val="center"/>
          </w:tcPr>
          <w:p w14:paraId="35CA2D14" w14:textId="42D3C407"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Val RMSE</w:t>
            </w:r>
          </w:p>
        </w:tc>
        <w:tc>
          <w:tcPr>
            <w:tcW w:w="992" w:type="dxa"/>
            <w:tcBorders>
              <w:top w:val="single" w:sz="12" w:space="0" w:color="auto"/>
              <w:bottom w:val="single" w:sz="12" w:space="0" w:color="auto"/>
            </w:tcBorders>
            <w:vAlign w:val="center"/>
          </w:tcPr>
          <w:p w14:paraId="283034BB" w14:textId="0BCEED12"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Test RMSE</w:t>
            </w:r>
          </w:p>
        </w:tc>
        <w:tc>
          <w:tcPr>
            <w:tcW w:w="1134" w:type="dxa"/>
            <w:tcBorders>
              <w:top w:val="single" w:sz="12" w:space="0" w:color="auto"/>
              <w:bottom w:val="single" w:sz="12" w:space="0" w:color="auto"/>
            </w:tcBorders>
            <w:vAlign w:val="center"/>
          </w:tcPr>
          <w:p w14:paraId="5C63A2F4" w14:textId="15435940"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Train MAE</w:t>
            </w:r>
          </w:p>
        </w:tc>
        <w:tc>
          <w:tcPr>
            <w:tcW w:w="992" w:type="dxa"/>
            <w:tcBorders>
              <w:top w:val="single" w:sz="12" w:space="0" w:color="auto"/>
              <w:bottom w:val="single" w:sz="12" w:space="0" w:color="auto"/>
            </w:tcBorders>
            <w:vAlign w:val="center"/>
          </w:tcPr>
          <w:p w14:paraId="756F4D3E" w14:textId="1420E53E"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Val MAE</w:t>
            </w:r>
          </w:p>
        </w:tc>
        <w:tc>
          <w:tcPr>
            <w:tcW w:w="993" w:type="dxa"/>
            <w:tcBorders>
              <w:top w:val="single" w:sz="12" w:space="0" w:color="auto"/>
              <w:bottom w:val="single" w:sz="12" w:space="0" w:color="auto"/>
            </w:tcBorders>
            <w:vAlign w:val="center"/>
          </w:tcPr>
          <w:p w14:paraId="49F34539" w14:textId="2AAB01C1" w:rsidR="00B34FF4" w:rsidRPr="00B34FF4" w:rsidRDefault="00B34FF4" w:rsidP="00B34FF4">
            <w:pPr>
              <w:pStyle w:val="NoIndent"/>
              <w:spacing w:line="240" w:lineRule="auto"/>
              <w:jc w:val="center"/>
              <w:rPr>
                <w:sz w:val="19"/>
                <w:szCs w:val="19"/>
              </w:rPr>
            </w:pPr>
            <w:r w:rsidRPr="00B34FF4">
              <w:rPr>
                <w:rFonts w:ascii="Arial" w:eastAsia="Times New Roman" w:hAnsi="Arial" w:cs="Arial"/>
                <w:sz w:val="19"/>
                <w:szCs w:val="19"/>
                <w:lang w:eastAsia="ru-RU"/>
              </w:rPr>
              <w:t>Test MAE</w:t>
            </w:r>
          </w:p>
        </w:tc>
        <w:tc>
          <w:tcPr>
            <w:tcW w:w="789" w:type="dxa"/>
            <w:tcBorders>
              <w:top w:val="single" w:sz="12" w:space="0" w:color="auto"/>
              <w:bottom w:val="single" w:sz="12" w:space="0" w:color="auto"/>
            </w:tcBorders>
            <w:vAlign w:val="center"/>
          </w:tcPr>
          <w:p w14:paraId="4D72D133" w14:textId="7D6F2259" w:rsidR="00B34FF4" w:rsidRPr="00B34FF4" w:rsidRDefault="00B34FF4" w:rsidP="00B34FF4">
            <w:pPr>
              <w:pStyle w:val="NoIndent"/>
              <w:spacing w:line="240" w:lineRule="auto"/>
              <w:jc w:val="center"/>
              <w:rPr>
                <w:rFonts w:ascii="Arial" w:eastAsia="Times New Roman" w:hAnsi="Arial" w:cs="Arial"/>
                <w:sz w:val="19"/>
                <w:szCs w:val="19"/>
                <w:lang w:eastAsia="ru-RU"/>
              </w:rPr>
            </w:pPr>
            <w:r w:rsidRPr="00B34FF4">
              <w:rPr>
                <w:rFonts w:ascii="Arial" w:eastAsia="Times New Roman" w:hAnsi="Arial" w:cs="Arial"/>
                <w:sz w:val="19"/>
                <w:szCs w:val="19"/>
                <w:lang w:eastAsia="ru-RU"/>
              </w:rPr>
              <w:t>Test Time</w:t>
            </w:r>
          </w:p>
        </w:tc>
      </w:tr>
      <w:tr w:rsidR="003A4BE4" w:rsidRPr="00307D78" w14:paraId="7B0260CC" w14:textId="48D0672C" w:rsidTr="003A4BE4">
        <w:trPr>
          <w:trHeight w:val="1067"/>
        </w:trPr>
        <w:tc>
          <w:tcPr>
            <w:tcW w:w="1560" w:type="dxa"/>
            <w:tcBorders>
              <w:top w:val="single" w:sz="12" w:space="0" w:color="auto"/>
            </w:tcBorders>
            <w:vAlign w:val="center"/>
          </w:tcPr>
          <w:p w14:paraId="461E3199" w14:textId="44BDD37A"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 xml:space="preserve">Old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dropout=0.3 (128,64) </w:t>
            </w:r>
            <w:proofErr w:type="spellStart"/>
            <w:r w:rsidRPr="003A4BE4">
              <w:rPr>
                <w:rFonts w:ascii="Arial" w:eastAsia="Times New Roman" w:hAnsi="Arial" w:cs="Arial"/>
                <w:sz w:val="18"/>
                <w:szCs w:val="18"/>
                <w:lang w:eastAsia="ru-RU"/>
              </w:rPr>
              <w:t>lr</w:t>
            </w:r>
            <w:proofErr w:type="spellEnd"/>
            <w:r w:rsidRPr="003A4BE4">
              <w:rPr>
                <w:rFonts w:ascii="Arial" w:eastAsia="Times New Roman" w:hAnsi="Arial" w:cs="Arial"/>
                <w:sz w:val="18"/>
                <w:szCs w:val="18"/>
                <w:lang w:eastAsia="ru-RU"/>
              </w:rPr>
              <w:t>=0.001</w:t>
            </w:r>
          </w:p>
        </w:tc>
        <w:tc>
          <w:tcPr>
            <w:tcW w:w="1275" w:type="dxa"/>
            <w:tcBorders>
              <w:top w:val="single" w:sz="12" w:space="0" w:color="auto"/>
            </w:tcBorders>
            <w:vAlign w:val="center"/>
          </w:tcPr>
          <w:p w14:paraId="0F618C2F" w14:textId="1F261CBC"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6475.2331s</w:t>
            </w:r>
          </w:p>
        </w:tc>
        <w:tc>
          <w:tcPr>
            <w:tcW w:w="993" w:type="dxa"/>
            <w:tcBorders>
              <w:top w:val="single" w:sz="12" w:space="0" w:color="auto"/>
            </w:tcBorders>
            <w:vAlign w:val="center"/>
          </w:tcPr>
          <w:p w14:paraId="2C4B9322" w14:textId="6602A230"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0.390383</w:t>
            </w:r>
          </w:p>
        </w:tc>
        <w:tc>
          <w:tcPr>
            <w:tcW w:w="992" w:type="dxa"/>
            <w:tcBorders>
              <w:top w:val="single" w:sz="12" w:space="0" w:color="auto"/>
            </w:tcBorders>
            <w:vAlign w:val="center"/>
          </w:tcPr>
          <w:p w14:paraId="6A5851B2" w14:textId="4E09804D"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0.48477</w:t>
            </w:r>
            <w:r w:rsidR="003A4BE4" w:rsidRPr="003A4BE4">
              <w:rPr>
                <w:rFonts w:ascii="Arial" w:eastAsia="Times New Roman" w:hAnsi="Arial" w:cs="Arial"/>
                <w:sz w:val="18"/>
                <w:szCs w:val="18"/>
                <w:lang w:eastAsia="ru-RU"/>
              </w:rPr>
              <w:t>7</w:t>
            </w:r>
          </w:p>
        </w:tc>
        <w:tc>
          <w:tcPr>
            <w:tcW w:w="992" w:type="dxa"/>
            <w:tcBorders>
              <w:top w:val="single" w:sz="12" w:space="0" w:color="auto"/>
            </w:tcBorders>
            <w:vAlign w:val="center"/>
          </w:tcPr>
          <w:p w14:paraId="59430B67" w14:textId="274D5747"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0.53174</w:t>
            </w:r>
          </w:p>
        </w:tc>
        <w:tc>
          <w:tcPr>
            <w:tcW w:w="1134" w:type="dxa"/>
            <w:tcBorders>
              <w:top w:val="single" w:sz="12" w:space="0" w:color="auto"/>
            </w:tcBorders>
            <w:vAlign w:val="center"/>
          </w:tcPr>
          <w:p w14:paraId="7C196447" w14:textId="068A955E"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0.3087084</w:t>
            </w:r>
          </w:p>
        </w:tc>
        <w:tc>
          <w:tcPr>
            <w:tcW w:w="992" w:type="dxa"/>
            <w:tcBorders>
              <w:top w:val="single" w:sz="12" w:space="0" w:color="auto"/>
            </w:tcBorders>
            <w:vAlign w:val="center"/>
          </w:tcPr>
          <w:p w14:paraId="7528ED47" w14:textId="6456DFA7"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0.388977</w:t>
            </w:r>
          </w:p>
        </w:tc>
        <w:tc>
          <w:tcPr>
            <w:tcW w:w="993" w:type="dxa"/>
            <w:tcBorders>
              <w:top w:val="single" w:sz="12" w:space="0" w:color="auto"/>
            </w:tcBorders>
            <w:vAlign w:val="center"/>
          </w:tcPr>
          <w:p w14:paraId="3E23B5CD" w14:textId="081DC412"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0.43025</w:t>
            </w:r>
          </w:p>
        </w:tc>
        <w:tc>
          <w:tcPr>
            <w:tcW w:w="789" w:type="dxa"/>
            <w:tcBorders>
              <w:top w:val="single" w:sz="12" w:space="0" w:color="auto"/>
            </w:tcBorders>
            <w:vAlign w:val="center"/>
          </w:tcPr>
          <w:p w14:paraId="7E12CE0F" w14:textId="19F6F9C6"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277.6s</w:t>
            </w:r>
          </w:p>
        </w:tc>
      </w:tr>
      <w:tr w:rsidR="003A4BE4" w:rsidRPr="00307D78" w14:paraId="4CD3A23C" w14:textId="327815CD" w:rsidTr="003A4BE4">
        <w:trPr>
          <w:trHeight w:val="1067"/>
        </w:trPr>
        <w:tc>
          <w:tcPr>
            <w:tcW w:w="1560" w:type="dxa"/>
            <w:vAlign w:val="center"/>
          </w:tcPr>
          <w:p w14:paraId="25485E75" w14:textId="44A6DC74"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 xml:space="preserve">Old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dropout=0.4 (128,64) </w:t>
            </w:r>
            <w:proofErr w:type="spellStart"/>
            <w:r w:rsidRPr="003A4BE4">
              <w:rPr>
                <w:rFonts w:ascii="Arial" w:eastAsia="Times New Roman" w:hAnsi="Arial" w:cs="Arial"/>
                <w:sz w:val="18"/>
                <w:szCs w:val="18"/>
                <w:lang w:eastAsia="ru-RU"/>
              </w:rPr>
              <w:t>lr</w:t>
            </w:r>
            <w:proofErr w:type="spellEnd"/>
            <w:r w:rsidRPr="003A4BE4">
              <w:rPr>
                <w:rFonts w:ascii="Arial" w:eastAsia="Times New Roman" w:hAnsi="Arial" w:cs="Arial"/>
                <w:sz w:val="18"/>
                <w:szCs w:val="18"/>
                <w:lang w:eastAsia="ru-RU"/>
              </w:rPr>
              <w:t>=0.0001</w:t>
            </w:r>
          </w:p>
        </w:tc>
        <w:tc>
          <w:tcPr>
            <w:tcW w:w="1275" w:type="dxa"/>
            <w:vAlign w:val="center"/>
          </w:tcPr>
          <w:p w14:paraId="645C7B27" w14:textId="65273435"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6442.0399s</w:t>
            </w:r>
          </w:p>
        </w:tc>
        <w:tc>
          <w:tcPr>
            <w:tcW w:w="993" w:type="dxa"/>
            <w:vAlign w:val="center"/>
          </w:tcPr>
          <w:p w14:paraId="4AED8067" w14:textId="0E14F2C4"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0.440190</w:t>
            </w:r>
          </w:p>
        </w:tc>
        <w:tc>
          <w:tcPr>
            <w:tcW w:w="992" w:type="dxa"/>
            <w:vAlign w:val="center"/>
          </w:tcPr>
          <w:p w14:paraId="1463C537" w14:textId="03EE0C97"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0.47583</w:t>
            </w:r>
            <w:r w:rsidR="003A4BE4" w:rsidRPr="003A4BE4">
              <w:rPr>
                <w:rFonts w:ascii="Arial" w:eastAsia="Times New Roman" w:hAnsi="Arial" w:cs="Arial"/>
                <w:sz w:val="18"/>
                <w:szCs w:val="18"/>
                <w:lang w:eastAsia="ru-RU"/>
              </w:rPr>
              <w:t>8</w:t>
            </w:r>
          </w:p>
        </w:tc>
        <w:tc>
          <w:tcPr>
            <w:tcW w:w="992" w:type="dxa"/>
            <w:vAlign w:val="center"/>
          </w:tcPr>
          <w:p w14:paraId="529181A2" w14:textId="487D83EC"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0.5340</w:t>
            </w:r>
            <w:r w:rsidR="003A4BE4" w:rsidRPr="003A4BE4">
              <w:rPr>
                <w:rFonts w:ascii="Arial" w:eastAsia="Times New Roman" w:hAnsi="Arial" w:cs="Arial"/>
                <w:sz w:val="18"/>
                <w:szCs w:val="18"/>
                <w:lang w:eastAsia="ru-RU"/>
              </w:rPr>
              <w:t>8</w:t>
            </w:r>
          </w:p>
        </w:tc>
        <w:tc>
          <w:tcPr>
            <w:tcW w:w="1134" w:type="dxa"/>
            <w:vAlign w:val="center"/>
          </w:tcPr>
          <w:p w14:paraId="3326F599" w14:textId="18049730"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0.3525605</w:t>
            </w:r>
          </w:p>
        </w:tc>
        <w:tc>
          <w:tcPr>
            <w:tcW w:w="992" w:type="dxa"/>
            <w:vAlign w:val="center"/>
          </w:tcPr>
          <w:p w14:paraId="78A8CEF0" w14:textId="399F0F46"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0.382628</w:t>
            </w:r>
          </w:p>
        </w:tc>
        <w:tc>
          <w:tcPr>
            <w:tcW w:w="993" w:type="dxa"/>
            <w:vAlign w:val="center"/>
          </w:tcPr>
          <w:p w14:paraId="7F17BDA7" w14:textId="78F79F8E"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0.43201</w:t>
            </w:r>
          </w:p>
        </w:tc>
        <w:tc>
          <w:tcPr>
            <w:tcW w:w="789" w:type="dxa"/>
            <w:vAlign w:val="center"/>
          </w:tcPr>
          <w:p w14:paraId="43E93928" w14:textId="782421E1"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275.6s</w:t>
            </w:r>
          </w:p>
        </w:tc>
      </w:tr>
      <w:tr w:rsidR="003A4BE4" w:rsidRPr="00307D78" w14:paraId="18D623D7" w14:textId="65428BA5" w:rsidTr="003A4BE4">
        <w:trPr>
          <w:trHeight w:val="1089"/>
        </w:trPr>
        <w:tc>
          <w:tcPr>
            <w:tcW w:w="1560" w:type="dxa"/>
            <w:vAlign w:val="center"/>
          </w:tcPr>
          <w:p w14:paraId="6E03A74B" w14:textId="07623215"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 xml:space="preserve">Old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dropout=0.5 (128,64) </w:t>
            </w:r>
            <w:proofErr w:type="spellStart"/>
            <w:r w:rsidRPr="003A4BE4">
              <w:rPr>
                <w:rFonts w:ascii="Arial" w:eastAsia="Times New Roman" w:hAnsi="Arial" w:cs="Arial"/>
                <w:sz w:val="18"/>
                <w:szCs w:val="18"/>
                <w:lang w:eastAsia="ru-RU"/>
              </w:rPr>
              <w:t>lr</w:t>
            </w:r>
            <w:proofErr w:type="spellEnd"/>
            <w:r w:rsidRPr="003A4BE4">
              <w:rPr>
                <w:rFonts w:ascii="Arial" w:eastAsia="Times New Roman" w:hAnsi="Arial" w:cs="Arial"/>
                <w:sz w:val="18"/>
                <w:szCs w:val="18"/>
                <w:lang w:eastAsia="ru-RU"/>
              </w:rPr>
              <w:t>=0.001</w:t>
            </w:r>
          </w:p>
        </w:tc>
        <w:tc>
          <w:tcPr>
            <w:tcW w:w="1275" w:type="dxa"/>
            <w:vAlign w:val="center"/>
          </w:tcPr>
          <w:p w14:paraId="1D35DDBC" w14:textId="6187E5F0"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5280s</w:t>
            </w:r>
          </w:p>
        </w:tc>
        <w:tc>
          <w:tcPr>
            <w:tcW w:w="993" w:type="dxa"/>
            <w:vAlign w:val="center"/>
          </w:tcPr>
          <w:p w14:paraId="368847F2" w14:textId="54B20F2F"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0.433440</w:t>
            </w:r>
          </w:p>
        </w:tc>
        <w:tc>
          <w:tcPr>
            <w:tcW w:w="992" w:type="dxa"/>
            <w:vAlign w:val="center"/>
          </w:tcPr>
          <w:p w14:paraId="253CCFCE" w14:textId="5E65AC49"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0.476665</w:t>
            </w:r>
          </w:p>
        </w:tc>
        <w:tc>
          <w:tcPr>
            <w:tcW w:w="992" w:type="dxa"/>
            <w:vAlign w:val="center"/>
          </w:tcPr>
          <w:p w14:paraId="28FCD0DA" w14:textId="123AD95E"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0.53017</w:t>
            </w:r>
          </w:p>
        </w:tc>
        <w:tc>
          <w:tcPr>
            <w:tcW w:w="1134" w:type="dxa"/>
            <w:vAlign w:val="center"/>
          </w:tcPr>
          <w:p w14:paraId="05E50BD2" w14:textId="763C41FE"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0.3468251</w:t>
            </w:r>
          </w:p>
        </w:tc>
        <w:tc>
          <w:tcPr>
            <w:tcW w:w="992" w:type="dxa"/>
            <w:vAlign w:val="center"/>
          </w:tcPr>
          <w:p w14:paraId="3F033BD9" w14:textId="6FA24273"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0.38482</w:t>
            </w:r>
            <w:r w:rsidR="003A4BE4" w:rsidRPr="003A4BE4">
              <w:rPr>
                <w:rFonts w:ascii="Arial" w:eastAsia="Times New Roman" w:hAnsi="Arial" w:cs="Arial"/>
                <w:sz w:val="18"/>
                <w:szCs w:val="18"/>
                <w:lang w:eastAsia="ru-RU"/>
              </w:rPr>
              <w:t>9</w:t>
            </w:r>
          </w:p>
        </w:tc>
        <w:tc>
          <w:tcPr>
            <w:tcW w:w="993" w:type="dxa"/>
            <w:vAlign w:val="center"/>
          </w:tcPr>
          <w:p w14:paraId="7A1BD563" w14:textId="4EB1138E"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0.42982</w:t>
            </w:r>
          </w:p>
        </w:tc>
        <w:tc>
          <w:tcPr>
            <w:tcW w:w="789" w:type="dxa"/>
            <w:vAlign w:val="center"/>
          </w:tcPr>
          <w:p w14:paraId="44F42A28" w14:textId="740C6AFF"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289s</w:t>
            </w:r>
          </w:p>
        </w:tc>
      </w:tr>
      <w:tr w:rsidR="003A4BE4" w:rsidRPr="00307D78" w14:paraId="49B6F004" w14:textId="66022BFA" w:rsidTr="003A4BE4">
        <w:trPr>
          <w:trHeight w:val="1067"/>
        </w:trPr>
        <w:tc>
          <w:tcPr>
            <w:tcW w:w="1560" w:type="dxa"/>
            <w:vAlign w:val="center"/>
          </w:tcPr>
          <w:p w14:paraId="6A299FBB" w14:textId="738250A6"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 xml:space="preserve">New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w:t>
            </w:r>
            <w:proofErr w:type="spellStart"/>
            <w:r w:rsidRPr="003A4BE4">
              <w:rPr>
                <w:rFonts w:ascii="Arial" w:eastAsia="Times New Roman" w:hAnsi="Arial" w:cs="Arial"/>
                <w:sz w:val="18"/>
                <w:szCs w:val="18"/>
                <w:lang w:eastAsia="ru-RU"/>
              </w:rPr>
              <w:t>wv</w:t>
            </w:r>
            <w:proofErr w:type="spellEnd"/>
            <w:r w:rsidRPr="003A4BE4">
              <w:rPr>
                <w:rFonts w:ascii="Arial" w:eastAsia="Times New Roman" w:hAnsi="Arial" w:cs="Arial"/>
                <w:sz w:val="18"/>
                <w:szCs w:val="18"/>
                <w:lang w:eastAsia="ru-RU"/>
              </w:rPr>
              <w:t xml:space="preserve"> (128,2), dropout=0.5 (128,64)</w:t>
            </w:r>
          </w:p>
        </w:tc>
        <w:tc>
          <w:tcPr>
            <w:tcW w:w="1275" w:type="dxa"/>
            <w:vAlign w:val="center"/>
          </w:tcPr>
          <w:p w14:paraId="59E1C4B7" w14:textId="29BAC8A2"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1200s</w:t>
            </w:r>
          </w:p>
        </w:tc>
        <w:tc>
          <w:tcPr>
            <w:tcW w:w="993" w:type="dxa"/>
            <w:vAlign w:val="center"/>
          </w:tcPr>
          <w:p w14:paraId="45447D04" w14:textId="251A7D15"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0.42296</w:t>
            </w:r>
            <w:r w:rsidR="003A4BE4" w:rsidRPr="003A4BE4">
              <w:rPr>
                <w:rFonts w:ascii="Arial" w:eastAsia="Times New Roman" w:hAnsi="Arial" w:cs="Arial"/>
                <w:sz w:val="18"/>
                <w:szCs w:val="18"/>
                <w:lang w:eastAsia="ru-RU"/>
              </w:rPr>
              <w:t>1</w:t>
            </w:r>
          </w:p>
        </w:tc>
        <w:tc>
          <w:tcPr>
            <w:tcW w:w="992" w:type="dxa"/>
            <w:vAlign w:val="center"/>
          </w:tcPr>
          <w:p w14:paraId="6F7CE8CD" w14:textId="7D8F4588"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0.474326</w:t>
            </w:r>
          </w:p>
        </w:tc>
        <w:tc>
          <w:tcPr>
            <w:tcW w:w="992" w:type="dxa"/>
            <w:vAlign w:val="center"/>
          </w:tcPr>
          <w:p w14:paraId="25FC0553" w14:textId="24CC39BF"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0.5279</w:t>
            </w:r>
            <w:r w:rsidR="003A4BE4" w:rsidRPr="003A4BE4">
              <w:rPr>
                <w:rFonts w:ascii="Arial" w:eastAsia="Times New Roman" w:hAnsi="Arial" w:cs="Arial"/>
                <w:sz w:val="18"/>
                <w:szCs w:val="18"/>
                <w:lang w:eastAsia="ru-RU"/>
              </w:rPr>
              <w:t>9</w:t>
            </w:r>
          </w:p>
        </w:tc>
        <w:tc>
          <w:tcPr>
            <w:tcW w:w="1134" w:type="dxa"/>
            <w:vAlign w:val="center"/>
          </w:tcPr>
          <w:p w14:paraId="5064F693" w14:textId="3D30962F"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0.3386136</w:t>
            </w:r>
          </w:p>
        </w:tc>
        <w:tc>
          <w:tcPr>
            <w:tcW w:w="992" w:type="dxa"/>
            <w:vAlign w:val="center"/>
          </w:tcPr>
          <w:p w14:paraId="4C5452CC" w14:textId="3EDC1889"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0.378734</w:t>
            </w:r>
          </w:p>
        </w:tc>
        <w:tc>
          <w:tcPr>
            <w:tcW w:w="993" w:type="dxa"/>
            <w:vAlign w:val="center"/>
          </w:tcPr>
          <w:p w14:paraId="59F93D71" w14:textId="7A4809EC"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0.42482</w:t>
            </w:r>
          </w:p>
        </w:tc>
        <w:tc>
          <w:tcPr>
            <w:tcW w:w="789" w:type="dxa"/>
            <w:vAlign w:val="center"/>
          </w:tcPr>
          <w:p w14:paraId="7C5E01CA" w14:textId="33D8901D"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60s</w:t>
            </w:r>
          </w:p>
        </w:tc>
      </w:tr>
      <w:tr w:rsidR="003A4BE4" w:rsidRPr="00307D78" w14:paraId="2E6DF365" w14:textId="3D7798C5" w:rsidTr="003A4BE4">
        <w:trPr>
          <w:trHeight w:val="1089"/>
        </w:trPr>
        <w:tc>
          <w:tcPr>
            <w:tcW w:w="1560" w:type="dxa"/>
            <w:vAlign w:val="center"/>
          </w:tcPr>
          <w:p w14:paraId="0A22ACBD" w14:textId="046776D4"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 xml:space="preserve">New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w:t>
            </w:r>
            <w:proofErr w:type="spellStart"/>
            <w:r w:rsidRPr="003A4BE4">
              <w:rPr>
                <w:rFonts w:ascii="Arial" w:eastAsia="Times New Roman" w:hAnsi="Arial" w:cs="Arial"/>
                <w:sz w:val="18"/>
                <w:szCs w:val="18"/>
                <w:lang w:eastAsia="ru-RU"/>
              </w:rPr>
              <w:t>wv</w:t>
            </w:r>
            <w:proofErr w:type="spellEnd"/>
            <w:r w:rsidRPr="003A4BE4">
              <w:rPr>
                <w:rFonts w:ascii="Arial" w:eastAsia="Times New Roman" w:hAnsi="Arial" w:cs="Arial"/>
                <w:sz w:val="18"/>
                <w:szCs w:val="18"/>
                <w:lang w:eastAsia="ru-RU"/>
              </w:rPr>
              <w:t xml:space="preserve"> (128,5), dropout=0.5 (128,64)</w:t>
            </w:r>
          </w:p>
        </w:tc>
        <w:tc>
          <w:tcPr>
            <w:tcW w:w="1275" w:type="dxa"/>
            <w:vAlign w:val="center"/>
          </w:tcPr>
          <w:p w14:paraId="6F49759F" w14:textId="74A7BA7F"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1831.0647s</w:t>
            </w:r>
          </w:p>
        </w:tc>
        <w:tc>
          <w:tcPr>
            <w:tcW w:w="993" w:type="dxa"/>
            <w:vAlign w:val="center"/>
          </w:tcPr>
          <w:p w14:paraId="70323FFB" w14:textId="043D66E6"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0.451372</w:t>
            </w:r>
          </w:p>
        </w:tc>
        <w:tc>
          <w:tcPr>
            <w:tcW w:w="992" w:type="dxa"/>
            <w:vAlign w:val="center"/>
          </w:tcPr>
          <w:p w14:paraId="52CD7DB0" w14:textId="7C6B6A83"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0.480993</w:t>
            </w:r>
          </w:p>
        </w:tc>
        <w:tc>
          <w:tcPr>
            <w:tcW w:w="992" w:type="dxa"/>
            <w:vAlign w:val="center"/>
          </w:tcPr>
          <w:p w14:paraId="305BAC5E" w14:textId="70C00B0B"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0.5277</w:t>
            </w:r>
            <w:r w:rsidR="003A4BE4" w:rsidRPr="003A4BE4">
              <w:rPr>
                <w:rFonts w:ascii="Arial" w:eastAsia="Times New Roman" w:hAnsi="Arial" w:cs="Arial"/>
                <w:sz w:val="18"/>
                <w:szCs w:val="18"/>
                <w:lang w:eastAsia="ru-RU"/>
              </w:rPr>
              <w:t>2</w:t>
            </w:r>
          </w:p>
        </w:tc>
        <w:tc>
          <w:tcPr>
            <w:tcW w:w="1134" w:type="dxa"/>
            <w:vAlign w:val="center"/>
          </w:tcPr>
          <w:p w14:paraId="47F06D69" w14:textId="34B63713"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0.3642098</w:t>
            </w:r>
          </w:p>
        </w:tc>
        <w:tc>
          <w:tcPr>
            <w:tcW w:w="992" w:type="dxa"/>
            <w:vAlign w:val="center"/>
          </w:tcPr>
          <w:p w14:paraId="6DA2381F" w14:textId="28ED1599"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0.38782</w:t>
            </w:r>
            <w:r w:rsidR="003A4BE4" w:rsidRPr="003A4BE4">
              <w:rPr>
                <w:rFonts w:ascii="Arial" w:eastAsia="Times New Roman" w:hAnsi="Arial" w:cs="Arial"/>
                <w:sz w:val="18"/>
                <w:szCs w:val="18"/>
                <w:lang w:eastAsia="ru-RU"/>
              </w:rPr>
              <w:t>6</w:t>
            </w:r>
          </w:p>
        </w:tc>
        <w:tc>
          <w:tcPr>
            <w:tcW w:w="993" w:type="dxa"/>
            <w:vAlign w:val="center"/>
          </w:tcPr>
          <w:p w14:paraId="034FFB72" w14:textId="38B18CAF"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0.42767</w:t>
            </w:r>
          </w:p>
        </w:tc>
        <w:tc>
          <w:tcPr>
            <w:tcW w:w="789" w:type="dxa"/>
            <w:vAlign w:val="center"/>
          </w:tcPr>
          <w:p w14:paraId="302C971B" w14:textId="18770AFB" w:rsidR="00B34FF4" w:rsidRPr="003A4BE4" w:rsidRDefault="00B34FF4" w:rsidP="00B34FF4">
            <w:pPr>
              <w:pStyle w:val="NoIndent"/>
              <w:spacing w:line="240" w:lineRule="auto"/>
              <w:jc w:val="center"/>
              <w:rPr>
                <w:rFonts w:ascii="Arial" w:eastAsia="Times New Roman" w:hAnsi="Arial" w:cs="Arial"/>
                <w:color w:val="00B050"/>
                <w:sz w:val="18"/>
                <w:szCs w:val="18"/>
                <w:lang w:eastAsia="ru-RU"/>
              </w:rPr>
            </w:pPr>
            <w:r w:rsidRPr="003A4BE4">
              <w:rPr>
                <w:rFonts w:ascii="Arial" w:eastAsia="Times New Roman" w:hAnsi="Arial" w:cs="Arial"/>
                <w:sz w:val="18"/>
                <w:szCs w:val="18"/>
                <w:lang w:eastAsia="ru-RU"/>
              </w:rPr>
              <w:t>87.7s</w:t>
            </w:r>
          </w:p>
        </w:tc>
      </w:tr>
      <w:tr w:rsidR="003A4BE4" w:rsidRPr="00307D78" w14:paraId="171431E0" w14:textId="39ADC2F9" w:rsidTr="003A4BE4">
        <w:trPr>
          <w:trHeight w:val="1067"/>
        </w:trPr>
        <w:tc>
          <w:tcPr>
            <w:tcW w:w="1560" w:type="dxa"/>
            <w:vAlign w:val="center"/>
          </w:tcPr>
          <w:p w14:paraId="4B1F3F43" w14:textId="0228EEF1"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 xml:space="preserve">New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w:t>
            </w:r>
            <w:proofErr w:type="spellStart"/>
            <w:r w:rsidRPr="003A4BE4">
              <w:rPr>
                <w:rFonts w:ascii="Arial" w:eastAsia="Times New Roman" w:hAnsi="Arial" w:cs="Arial"/>
                <w:sz w:val="18"/>
                <w:szCs w:val="18"/>
                <w:lang w:eastAsia="ru-RU"/>
              </w:rPr>
              <w:t>wv</w:t>
            </w:r>
            <w:proofErr w:type="spellEnd"/>
            <w:r w:rsidRPr="003A4BE4">
              <w:rPr>
                <w:rFonts w:ascii="Arial" w:eastAsia="Times New Roman" w:hAnsi="Arial" w:cs="Arial"/>
                <w:sz w:val="18"/>
                <w:szCs w:val="18"/>
                <w:lang w:eastAsia="ru-RU"/>
              </w:rPr>
              <w:t xml:space="preserve"> (128,5), dropout=0.5 (64,64)</w:t>
            </w:r>
          </w:p>
        </w:tc>
        <w:tc>
          <w:tcPr>
            <w:tcW w:w="1275" w:type="dxa"/>
            <w:vAlign w:val="center"/>
          </w:tcPr>
          <w:p w14:paraId="08CAC875" w14:textId="35F9511B"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725.3534</w:t>
            </w:r>
          </w:p>
        </w:tc>
        <w:tc>
          <w:tcPr>
            <w:tcW w:w="993" w:type="dxa"/>
            <w:vAlign w:val="center"/>
          </w:tcPr>
          <w:p w14:paraId="6678DF2F" w14:textId="42A137FB"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0.472367</w:t>
            </w:r>
          </w:p>
        </w:tc>
        <w:tc>
          <w:tcPr>
            <w:tcW w:w="992" w:type="dxa"/>
            <w:vAlign w:val="center"/>
          </w:tcPr>
          <w:p w14:paraId="4616EE22" w14:textId="3FE22A63"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0.481953</w:t>
            </w:r>
          </w:p>
        </w:tc>
        <w:tc>
          <w:tcPr>
            <w:tcW w:w="992" w:type="dxa"/>
            <w:vAlign w:val="center"/>
          </w:tcPr>
          <w:p w14:paraId="78BA62F1" w14:textId="127498C3"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0.52662</w:t>
            </w:r>
          </w:p>
        </w:tc>
        <w:tc>
          <w:tcPr>
            <w:tcW w:w="1134" w:type="dxa"/>
            <w:vAlign w:val="center"/>
          </w:tcPr>
          <w:p w14:paraId="2172BA87" w14:textId="45BDD17D"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0.3825048</w:t>
            </w:r>
          </w:p>
        </w:tc>
        <w:tc>
          <w:tcPr>
            <w:tcW w:w="992" w:type="dxa"/>
            <w:vAlign w:val="center"/>
          </w:tcPr>
          <w:p w14:paraId="496A9400" w14:textId="6888C6DE"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0.38521</w:t>
            </w:r>
            <w:r w:rsidR="003A4BE4" w:rsidRPr="003A4BE4">
              <w:rPr>
                <w:rFonts w:ascii="Arial" w:eastAsia="Times New Roman" w:hAnsi="Arial" w:cs="Arial"/>
                <w:sz w:val="18"/>
                <w:szCs w:val="18"/>
                <w:lang w:eastAsia="ru-RU"/>
              </w:rPr>
              <w:t>4</w:t>
            </w:r>
          </w:p>
        </w:tc>
        <w:tc>
          <w:tcPr>
            <w:tcW w:w="993" w:type="dxa"/>
            <w:vAlign w:val="center"/>
          </w:tcPr>
          <w:p w14:paraId="18BC9E5E" w14:textId="0E6EE96C" w:rsidR="00B34FF4" w:rsidRPr="003A4BE4" w:rsidRDefault="00B34FF4" w:rsidP="00B34FF4">
            <w:pPr>
              <w:pStyle w:val="NoIndent"/>
              <w:spacing w:line="240" w:lineRule="auto"/>
              <w:jc w:val="center"/>
              <w:rPr>
                <w:sz w:val="18"/>
                <w:szCs w:val="18"/>
              </w:rPr>
            </w:pPr>
            <w:r w:rsidRPr="003A4BE4">
              <w:rPr>
                <w:rFonts w:ascii="Arial" w:eastAsia="Times New Roman" w:hAnsi="Arial" w:cs="Arial"/>
                <w:sz w:val="18"/>
                <w:szCs w:val="18"/>
                <w:lang w:eastAsia="ru-RU"/>
              </w:rPr>
              <w:t>0.42090</w:t>
            </w:r>
          </w:p>
        </w:tc>
        <w:tc>
          <w:tcPr>
            <w:tcW w:w="789" w:type="dxa"/>
            <w:vAlign w:val="center"/>
          </w:tcPr>
          <w:p w14:paraId="5A1D8DF7" w14:textId="0F995C43"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29.4s</w:t>
            </w:r>
          </w:p>
        </w:tc>
      </w:tr>
      <w:tr w:rsidR="003A4BE4" w:rsidRPr="00307D78" w14:paraId="17B81F88" w14:textId="3ADC2FD2" w:rsidTr="003A4BE4">
        <w:trPr>
          <w:trHeight w:val="1067"/>
        </w:trPr>
        <w:tc>
          <w:tcPr>
            <w:tcW w:w="1560" w:type="dxa"/>
            <w:vAlign w:val="center"/>
          </w:tcPr>
          <w:p w14:paraId="667E76C3" w14:textId="09753A9A"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 xml:space="preserve">New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w:t>
            </w:r>
            <w:proofErr w:type="spellStart"/>
            <w:r w:rsidRPr="003A4BE4">
              <w:rPr>
                <w:rFonts w:ascii="Arial" w:eastAsia="Times New Roman" w:hAnsi="Arial" w:cs="Arial"/>
                <w:sz w:val="18"/>
                <w:szCs w:val="18"/>
                <w:lang w:eastAsia="ru-RU"/>
              </w:rPr>
              <w:t>wv</w:t>
            </w:r>
            <w:proofErr w:type="spellEnd"/>
            <w:r w:rsidRPr="003A4BE4">
              <w:rPr>
                <w:rFonts w:ascii="Arial" w:eastAsia="Times New Roman" w:hAnsi="Arial" w:cs="Arial"/>
                <w:sz w:val="18"/>
                <w:szCs w:val="18"/>
                <w:lang w:eastAsia="ru-RU"/>
              </w:rPr>
              <w:t xml:space="preserve"> (128,5), dropout=0.5 (64,64)</w:t>
            </w:r>
          </w:p>
        </w:tc>
        <w:tc>
          <w:tcPr>
            <w:tcW w:w="1275" w:type="dxa"/>
            <w:vAlign w:val="center"/>
          </w:tcPr>
          <w:p w14:paraId="1C9EFD7E" w14:textId="7155EBA0"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740.3159s</w:t>
            </w:r>
          </w:p>
        </w:tc>
        <w:tc>
          <w:tcPr>
            <w:tcW w:w="993" w:type="dxa"/>
            <w:vAlign w:val="center"/>
          </w:tcPr>
          <w:p w14:paraId="1A6F9EC5" w14:textId="3DED7B64"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0.487391</w:t>
            </w:r>
          </w:p>
        </w:tc>
        <w:tc>
          <w:tcPr>
            <w:tcW w:w="992" w:type="dxa"/>
            <w:vAlign w:val="center"/>
          </w:tcPr>
          <w:p w14:paraId="472AB6CB" w14:textId="5661824C"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0.48954</w:t>
            </w:r>
            <w:r w:rsidR="003A4BE4" w:rsidRPr="003A4BE4">
              <w:rPr>
                <w:rFonts w:ascii="Arial" w:eastAsia="Times New Roman" w:hAnsi="Arial" w:cs="Arial"/>
                <w:sz w:val="18"/>
                <w:szCs w:val="18"/>
                <w:lang w:eastAsia="ru-RU"/>
              </w:rPr>
              <w:t>1</w:t>
            </w:r>
          </w:p>
        </w:tc>
        <w:tc>
          <w:tcPr>
            <w:tcW w:w="992" w:type="dxa"/>
            <w:vAlign w:val="center"/>
          </w:tcPr>
          <w:p w14:paraId="4CB371AC" w14:textId="2B57B5D4" w:rsidR="00B34FF4" w:rsidRPr="003A4BE4" w:rsidRDefault="00B34FF4" w:rsidP="00B34FF4">
            <w:pPr>
              <w:pStyle w:val="NoIndent"/>
              <w:spacing w:line="240" w:lineRule="auto"/>
              <w:jc w:val="center"/>
              <w:rPr>
                <w:rFonts w:ascii="Arial" w:eastAsia="Times New Roman" w:hAnsi="Arial" w:cs="Arial"/>
                <w:color w:val="00B050"/>
                <w:sz w:val="18"/>
                <w:szCs w:val="18"/>
                <w:lang w:eastAsia="ru-RU"/>
              </w:rPr>
            </w:pPr>
            <w:r w:rsidRPr="003A4BE4">
              <w:rPr>
                <w:rFonts w:ascii="Arial" w:eastAsia="Times New Roman" w:hAnsi="Arial" w:cs="Arial"/>
                <w:sz w:val="18"/>
                <w:szCs w:val="18"/>
                <w:lang w:eastAsia="ru-RU"/>
              </w:rPr>
              <w:t>0.5257</w:t>
            </w:r>
            <w:r w:rsidR="003A4BE4" w:rsidRPr="003A4BE4">
              <w:rPr>
                <w:rFonts w:ascii="Arial" w:eastAsia="Times New Roman" w:hAnsi="Arial" w:cs="Arial"/>
                <w:sz w:val="18"/>
                <w:szCs w:val="18"/>
                <w:lang w:eastAsia="ru-RU"/>
              </w:rPr>
              <w:t>7</w:t>
            </w:r>
          </w:p>
        </w:tc>
        <w:tc>
          <w:tcPr>
            <w:tcW w:w="1134" w:type="dxa"/>
            <w:vAlign w:val="center"/>
          </w:tcPr>
          <w:p w14:paraId="1B1CAADA" w14:textId="6E581C6C"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0.3955178</w:t>
            </w:r>
          </w:p>
        </w:tc>
        <w:tc>
          <w:tcPr>
            <w:tcW w:w="992" w:type="dxa"/>
            <w:vAlign w:val="center"/>
          </w:tcPr>
          <w:p w14:paraId="35D33F18" w14:textId="75079CFE"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0.39081</w:t>
            </w:r>
            <w:r w:rsidR="003A4BE4" w:rsidRPr="003A4BE4">
              <w:rPr>
                <w:rFonts w:ascii="Arial" w:eastAsia="Times New Roman" w:hAnsi="Arial" w:cs="Arial"/>
                <w:sz w:val="18"/>
                <w:szCs w:val="18"/>
                <w:lang w:eastAsia="ru-RU"/>
              </w:rPr>
              <w:t>2</w:t>
            </w:r>
          </w:p>
        </w:tc>
        <w:tc>
          <w:tcPr>
            <w:tcW w:w="993" w:type="dxa"/>
            <w:vAlign w:val="center"/>
          </w:tcPr>
          <w:p w14:paraId="042843A7" w14:textId="0DE7A874"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0.42009</w:t>
            </w:r>
          </w:p>
        </w:tc>
        <w:tc>
          <w:tcPr>
            <w:tcW w:w="789" w:type="dxa"/>
            <w:vAlign w:val="center"/>
          </w:tcPr>
          <w:p w14:paraId="2C236521" w14:textId="2E607E3A"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29.4s</w:t>
            </w:r>
          </w:p>
        </w:tc>
      </w:tr>
      <w:tr w:rsidR="003A4BE4" w:rsidRPr="00307D78" w14:paraId="4DFDDE64" w14:textId="64EB74A8" w:rsidTr="003A4BE4">
        <w:trPr>
          <w:trHeight w:val="1067"/>
        </w:trPr>
        <w:tc>
          <w:tcPr>
            <w:tcW w:w="1560" w:type="dxa"/>
            <w:vAlign w:val="center"/>
          </w:tcPr>
          <w:p w14:paraId="0D9E7149" w14:textId="46D75627"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 xml:space="preserve">New </w:t>
            </w:r>
            <w:proofErr w:type="spellStart"/>
            <w:r w:rsidRPr="003A4BE4">
              <w:rPr>
                <w:rFonts w:ascii="Arial" w:eastAsia="Times New Roman" w:hAnsi="Arial" w:cs="Arial"/>
                <w:sz w:val="18"/>
                <w:szCs w:val="18"/>
                <w:lang w:eastAsia="ru-RU"/>
              </w:rPr>
              <w:t>preproc</w:t>
            </w:r>
            <w:proofErr w:type="spellEnd"/>
            <w:r w:rsidRPr="003A4BE4">
              <w:rPr>
                <w:rFonts w:ascii="Arial" w:eastAsia="Times New Roman" w:hAnsi="Arial" w:cs="Arial"/>
                <w:sz w:val="18"/>
                <w:szCs w:val="18"/>
                <w:lang w:eastAsia="ru-RU"/>
              </w:rPr>
              <w:t xml:space="preserve">, </w:t>
            </w:r>
            <w:proofErr w:type="spellStart"/>
            <w:r w:rsidRPr="003A4BE4">
              <w:rPr>
                <w:rFonts w:ascii="Arial" w:eastAsia="Times New Roman" w:hAnsi="Arial" w:cs="Arial"/>
                <w:sz w:val="18"/>
                <w:szCs w:val="18"/>
                <w:lang w:eastAsia="ru-RU"/>
              </w:rPr>
              <w:t>wv</w:t>
            </w:r>
            <w:proofErr w:type="spellEnd"/>
            <w:r w:rsidRPr="003A4BE4">
              <w:rPr>
                <w:rFonts w:ascii="Arial" w:eastAsia="Times New Roman" w:hAnsi="Arial" w:cs="Arial"/>
                <w:sz w:val="18"/>
                <w:szCs w:val="18"/>
                <w:lang w:eastAsia="ru-RU"/>
              </w:rPr>
              <w:t xml:space="preserve"> (128,6), dropout=0.5 (64,64)</w:t>
            </w:r>
          </w:p>
        </w:tc>
        <w:tc>
          <w:tcPr>
            <w:tcW w:w="1275" w:type="dxa"/>
            <w:vAlign w:val="center"/>
          </w:tcPr>
          <w:p w14:paraId="126CBEEF" w14:textId="4E110343"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1750s</w:t>
            </w:r>
          </w:p>
        </w:tc>
        <w:tc>
          <w:tcPr>
            <w:tcW w:w="993" w:type="dxa"/>
            <w:vAlign w:val="center"/>
          </w:tcPr>
          <w:p w14:paraId="70E5A040" w14:textId="6C1A4F10"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0.48163</w:t>
            </w:r>
            <w:r w:rsidR="003A4BE4" w:rsidRPr="003A4BE4">
              <w:rPr>
                <w:rFonts w:ascii="Arial" w:eastAsia="Times New Roman" w:hAnsi="Arial" w:cs="Arial"/>
                <w:sz w:val="18"/>
                <w:szCs w:val="18"/>
                <w:lang w:eastAsia="ru-RU"/>
              </w:rPr>
              <w:t>1</w:t>
            </w:r>
          </w:p>
        </w:tc>
        <w:tc>
          <w:tcPr>
            <w:tcW w:w="992" w:type="dxa"/>
            <w:vAlign w:val="center"/>
          </w:tcPr>
          <w:p w14:paraId="3441B7C1" w14:textId="75D08D1A"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0.483944</w:t>
            </w:r>
          </w:p>
        </w:tc>
        <w:tc>
          <w:tcPr>
            <w:tcW w:w="992" w:type="dxa"/>
            <w:vAlign w:val="center"/>
          </w:tcPr>
          <w:p w14:paraId="58332E5E" w14:textId="2FE1437E" w:rsidR="00B34FF4" w:rsidRPr="003A4BE4" w:rsidRDefault="00B34FF4" w:rsidP="00B34FF4">
            <w:pPr>
              <w:pStyle w:val="NoIndent"/>
              <w:spacing w:line="240" w:lineRule="auto"/>
              <w:jc w:val="center"/>
              <w:rPr>
                <w:rFonts w:ascii="Arial" w:eastAsia="Times New Roman" w:hAnsi="Arial" w:cs="Arial"/>
                <w:color w:val="00B050"/>
                <w:sz w:val="18"/>
                <w:szCs w:val="18"/>
                <w:lang w:eastAsia="ru-RU"/>
              </w:rPr>
            </w:pPr>
            <w:r w:rsidRPr="003A4BE4">
              <w:rPr>
                <w:rFonts w:ascii="Arial" w:eastAsia="Times New Roman" w:hAnsi="Arial" w:cs="Arial"/>
                <w:sz w:val="18"/>
                <w:szCs w:val="18"/>
                <w:lang w:eastAsia="ru-RU"/>
              </w:rPr>
              <w:t>0.5237</w:t>
            </w:r>
            <w:r w:rsidR="003A4BE4" w:rsidRPr="003A4BE4">
              <w:rPr>
                <w:rFonts w:ascii="Arial" w:eastAsia="Times New Roman" w:hAnsi="Arial" w:cs="Arial"/>
                <w:sz w:val="18"/>
                <w:szCs w:val="18"/>
                <w:lang w:eastAsia="ru-RU"/>
              </w:rPr>
              <w:t>8</w:t>
            </w:r>
          </w:p>
        </w:tc>
        <w:tc>
          <w:tcPr>
            <w:tcW w:w="1134" w:type="dxa"/>
            <w:vAlign w:val="center"/>
          </w:tcPr>
          <w:p w14:paraId="3E86C263" w14:textId="057703FC"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0.3904439</w:t>
            </w:r>
          </w:p>
        </w:tc>
        <w:tc>
          <w:tcPr>
            <w:tcW w:w="992" w:type="dxa"/>
            <w:vAlign w:val="center"/>
          </w:tcPr>
          <w:p w14:paraId="52DC1B91" w14:textId="401EA553"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0.387263</w:t>
            </w:r>
          </w:p>
        </w:tc>
        <w:tc>
          <w:tcPr>
            <w:tcW w:w="993" w:type="dxa"/>
            <w:vAlign w:val="center"/>
          </w:tcPr>
          <w:p w14:paraId="611A6E14" w14:textId="0B361CB9"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0.41984</w:t>
            </w:r>
          </w:p>
        </w:tc>
        <w:tc>
          <w:tcPr>
            <w:tcW w:w="789" w:type="dxa"/>
            <w:vAlign w:val="center"/>
          </w:tcPr>
          <w:p w14:paraId="37E750C9" w14:textId="39AF13C0"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30.8s</w:t>
            </w:r>
          </w:p>
        </w:tc>
      </w:tr>
      <w:tr w:rsidR="003A4BE4" w:rsidRPr="00307D78" w14:paraId="2D7E6F3E" w14:textId="4012FD3F" w:rsidTr="003A4BE4">
        <w:trPr>
          <w:trHeight w:val="1067"/>
        </w:trPr>
        <w:tc>
          <w:tcPr>
            <w:tcW w:w="1560" w:type="dxa"/>
            <w:tcBorders>
              <w:bottom w:val="single" w:sz="12" w:space="0" w:color="auto"/>
            </w:tcBorders>
            <w:vAlign w:val="center"/>
          </w:tcPr>
          <w:p w14:paraId="2F2CEAD5" w14:textId="0C9574E9"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color w:val="00B050"/>
                <w:sz w:val="18"/>
                <w:szCs w:val="18"/>
                <w:lang w:eastAsia="ru-RU"/>
              </w:rPr>
              <w:t xml:space="preserve">New </w:t>
            </w:r>
            <w:proofErr w:type="spellStart"/>
            <w:r w:rsidRPr="003A4BE4">
              <w:rPr>
                <w:rFonts w:ascii="Arial" w:eastAsia="Times New Roman" w:hAnsi="Arial" w:cs="Arial"/>
                <w:color w:val="00B050"/>
                <w:sz w:val="18"/>
                <w:szCs w:val="18"/>
                <w:lang w:eastAsia="ru-RU"/>
              </w:rPr>
              <w:t>preproc</w:t>
            </w:r>
            <w:proofErr w:type="spellEnd"/>
            <w:r w:rsidRPr="003A4BE4">
              <w:rPr>
                <w:rFonts w:ascii="Arial" w:eastAsia="Times New Roman" w:hAnsi="Arial" w:cs="Arial"/>
                <w:color w:val="00B050"/>
                <w:sz w:val="18"/>
                <w:szCs w:val="18"/>
                <w:lang w:eastAsia="ru-RU"/>
              </w:rPr>
              <w:t xml:space="preserve">, </w:t>
            </w:r>
            <w:proofErr w:type="spellStart"/>
            <w:r w:rsidRPr="003A4BE4">
              <w:rPr>
                <w:rFonts w:ascii="Arial" w:eastAsia="Times New Roman" w:hAnsi="Arial" w:cs="Arial"/>
                <w:color w:val="00B050"/>
                <w:sz w:val="18"/>
                <w:szCs w:val="18"/>
                <w:lang w:eastAsia="ru-RU"/>
              </w:rPr>
              <w:t>wv</w:t>
            </w:r>
            <w:proofErr w:type="spellEnd"/>
            <w:r w:rsidRPr="003A4BE4">
              <w:rPr>
                <w:rFonts w:ascii="Arial" w:eastAsia="Times New Roman" w:hAnsi="Arial" w:cs="Arial"/>
                <w:color w:val="00B050"/>
                <w:sz w:val="18"/>
                <w:szCs w:val="18"/>
                <w:lang w:eastAsia="ru-RU"/>
              </w:rPr>
              <w:t xml:space="preserve"> (128,7), dropout=0.5 (64,64)</w:t>
            </w:r>
          </w:p>
        </w:tc>
        <w:tc>
          <w:tcPr>
            <w:tcW w:w="1275" w:type="dxa"/>
            <w:tcBorders>
              <w:bottom w:val="single" w:sz="12" w:space="0" w:color="auto"/>
            </w:tcBorders>
            <w:vAlign w:val="center"/>
          </w:tcPr>
          <w:p w14:paraId="6939BC6D" w14:textId="5CB2BF0C"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1564s</w:t>
            </w:r>
          </w:p>
        </w:tc>
        <w:tc>
          <w:tcPr>
            <w:tcW w:w="993" w:type="dxa"/>
            <w:tcBorders>
              <w:bottom w:val="single" w:sz="12" w:space="0" w:color="auto"/>
            </w:tcBorders>
            <w:vAlign w:val="center"/>
          </w:tcPr>
          <w:p w14:paraId="66FE93A3" w14:textId="4857F8B8"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0.476827</w:t>
            </w:r>
          </w:p>
        </w:tc>
        <w:tc>
          <w:tcPr>
            <w:tcW w:w="992" w:type="dxa"/>
            <w:tcBorders>
              <w:bottom w:val="single" w:sz="12" w:space="0" w:color="auto"/>
            </w:tcBorders>
            <w:vAlign w:val="center"/>
          </w:tcPr>
          <w:p w14:paraId="4F72BF96" w14:textId="5CC20313"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0.485717</w:t>
            </w:r>
          </w:p>
        </w:tc>
        <w:tc>
          <w:tcPr>
            <w:tcW w:w="992" w:type="dxa"/>
            <w:tcBorders>
              <w:bottom w:val="single" w:sz="12" w:space="0" w:color="auto"/>
            </w:tcBorders>
            <w:vAlign w:val="center"/>
          </w:tcPr>
          <w:p w14:paraId="002CC280" w14:textId="2570959C" w:rsidR="00B34FF4" w:rsidRPr="003A4BE4" w:rsidRDefault="00B34FF4" w:rsidP="00B34FF4">
            <w:pPr>
              <w:pStyle w:val="NoIndent"/>
              <w:spacing w:line="240" w:lineRule="auto"/>
              <w:jc w:val="center"/>
              <w:rPr>
                <w:rFonts w:ascii="Arial" w:eastAsia="Times New Roman" w:hAnsi="Arial" w:cs="Arial"/>
                <w:color w:val="00B050"/>
                <w:sz w:val="18"/>
                <w:szCs w:val="18"/>
                <w:lang w:eastAsia="ru-RU"/>
              </w:rPr>
            </w:pPr>
            <w:r w:rsidRPr="003A4BE4">
              <w:rPr>
                <w:rFonts w:ascii="Arial" w:eastAsia="Times New Roman" w:hAnsi="Arial" w:cs="Arial"/>
                <w:color w:val="00B050"/>
                <w:sz w:val="18"/>
                <w:szCs w:val="18"/>
                <w:lang w:eastAsia="ru-RU"/>
              </w:rPr>
              <w:t>0.5213</w:t>
            </w:r>
            <w:r w:rsidR="003A4BE4" w:rsidRPr="003A4BE4">
              <w:rPr>
                <w:rFonts w:ascii="Arial" w:eastAsia="Times New Roman" w:hAnsi="Arial" w:cs="Arial"/>
                <w:color w:val="00B050"/>
                <w:sz w:val="18"/>
                <w:szCs w:val="18"/>
                <w:lang w:eastAsia="ru-RU"/>
              </w:rPr>
              <w:t>7</w:t>
            </w:r>
          </w:p>
        </w:tc>
        <w:tc>
          <w:tcPr>
            <w:tcW w:w="1134" w:type="dxa"/>
            <w:tcBorders>
              <w:bottom w:val="single" w:sz="12" w:space="0" w:color="auto"/>
            </w:tcBorders>
            <w:vAlign w:val="center"/>
          </w:tcPr>
          <w:p w14:paraId="502E5648" w14:textId="65FCC4E0"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0.3883239</w:t>
            </w:r>
          </w:p>
        </w:tc>
        <w:tc>
          <w:tcPr>
            <w:tcW w:w="992" w:type="dxa"/>
            <w:tcBorders>
              <w:bottom w:val="single" w:sz="12" w:space="0" w:color="auto"/>
            </w:tcBorders>
            <w:vAlign w:val="center"/>
          </w:tcPr>
          <w:p w14:paraId="1CB0E153" w14:textId="0C043F43"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0.39154</w:t>
            </w:r>
            <w:r w:rsidR="003A4BE4" w:rsidRPr="003A4BE4">
              <w:rPr>
                <w:rFonts w:ascii="Arial" w:eastAsia="Times New Roman" w:hAnsi="Arial" w:cs="Arial"/>
                <w:sz w:val="18"/>
                <w:szCs w:val="18"/>
                <w:lang w:eastAsia="ru-RU"/>
              </w:rPr>
              <w:t>3</w:t>
            </w:r>
          </w:p>
        </w:tc>
        <w:tc>
          <w:tcPr>
            <w:tcW w:w="993" w:type="dxa"/>
            <w:tcBorders>
              <w:bottom w:val="single" w:sz="12" w:space="0" w:color="auto"/>
            </w:tcBorders>
            <w:vAlign w:val="center"/>
          </w:tcPr>
          <w:p w14:paraId="48C0F4DC" w14:textId="7F057D40"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color w:val="00B050"/>
                <w:sz w:val="18"/>
                <w:szCs w:val="18"/>
                <w:lang w:eastAsia="ru-RU"/>
              </w:rPr>
              <w:t>0.41891</w:t>
            </w:r>
          </w:p>
        </w:tc>
        <w:tc>
          <w:tcPr>
            <w:tcW w:w="789" w:type="dxa"/>
            <w:tcBorders>
              <w:bottom w:val="single" w:sz="12" w:space="0" w:color="auto"/>
            </w:tcBorders>
            <w:vAlign w:val="center"/>
          </w:tcPr>
          <w:p w14:paraId="338A25A4" w14:textId="1F7EF91B" w:rsidR="00B34FF4" w:rsidRPr="003A4BE4" w:rsidRDefault="00B34FF4" w:rsidP="00B34FF4">
            <w:pPr>
              <w:pStyle w:val="NoIndent"/>
              <w:spacing w:line="240" w:lineRule="auto"/>
              <w:jc w:val="center"/>
              <w:rPr>
                <w:rFonts w:ascii="Arial" w:eastAsia="Times New Roman" w:hAnsi="Arial" w:cs="Arial"/>
                <w:sz w:val="18"/>
                <w:szCs w:val="18"/>
                <w:lang w:eastAsia="ru-RU"/>
              </w:rPr>
            </w:pPr>
            <w:r w:rsidRPr="003A4BE4">
              <w:rPr>
                <w:rFonts w:ascii="Arial" w:eastAsia="Times New Roman" w:hAnsi="Arial" w:cs="Arial"/>
                <w:sz w:val="18"/>
                <w:szCs w:val="18"/>
                <w:lang w:eastAsia="ru-RU"/>
              </w:rPr>
              <w:t>29.5s</w:t>
            </w:r>
          </w:p>
        </w:tc>
      </w:tr>
    </w:tbl>
    <w:p w14:paraId="20BDCE1A" w14:textId="77777777" w:rsidR="00B34FF4" w:rsidRDefault="00B34FF4" w:rsidP="00B34FF4">
      <w:pPr>
        <w:pStyle w:val="TableHeading"/>
        <w:jc w:val="left"/>
      </w:pPr>
    </w:p>
    <w:p w14:paraId="4F914EDD" w14:textId="77777777" w:rsidR="00B34FF4" w:rsidRDefault="00B34FF4" w:rsidP="00633917">
      <w:pPr>
        <w:pStyle w:val="TableHeading"/>
        <w:jc w:val="left"/>
      </w:pPr>
    </w:p>
    <w:p w14:paraId="34D7E55E" w14:textId="77777777" w:rsidR="003A4BE4" w:rsidRDefault="003A4BE4" w:rsidP="00633917">
      <w:pPr>
        <w:pStyle w:val="TableHeading"/>
        <w:jc w:val="left"/>
      </w:pPr>
    </w:p>
    <w:p w14:paraId="308D95A2" w14:textId="0076C7A0" w:rsidR="003A4BE4" w:rsidRDefault="003A4BE4" w:rsidP="003A4BE4">
      <w:pPr>
        <w:pStyle w:val="TableHeading"/>
        <w:numPr>
          <w:ilvl w:val="0"/>
          <w:numId w:val="7"/>
        </w:numPr>
        <w:jc w:val="left"/>
      </w:pPr>
      <w:bookmarkStart w:id="9" w:name="_Ref161367390"/>
      <w:r>
        <w:lastRenderedPageBreak/>
        <w:t>Table 6</w:t>
      </w:r>
      <w:bookmarkEnd w:id="9"/>
    </w:p>
    <w:tbl>
      <w:tblPr>
        <w:tblW w:w="9348" w:type="dxa"/>
        <w:tblLayout w:type="fixed"/>
        <w:tblLook w:val="0600" w:firstRow="0" w:lastRow="0" w:firstColumn="0" w:lastColumn="0" w:noHBand="1" w:noVBand="1"/>
      </w:tblPr>
      <w:tblGrid>
        <w:gridCol w:w="1276"/>
        <w:gridCol w:w="1397"/>
        <w:gridCol w:w="1335"/>
        <w:gridCol w:w="1335"/>
        <w:gridCol w:w="1335"/>
        <w:gridCol w:w="1335"/>
        <w:gridCol w:w="1335"/>
      </w:tblGrid>
      <w:tr w:rsidR="003A4BE4" w:rsidRPr="00633917" w14:paraId="739E0A4A" w14:textId="77777777" w:rsidTr="00107D83">
        <w:trPr>
          <w:trHeight w:val="706"/>
        </w:trPr>
        <w:tc>
          <w:tcPr>
            <w:tcW w:w="1276" w:type="dxa"/>
            <w:tcBorders>
              <w:top w:val="single" w:sz="12" w:space="0" w:color="auto"/>
              <w:bottom w:val="single" w:sz="12" w:space="0" w:color="auto"/>
            </w:tcBorders>
            <w:vAlign w:val="center"/>
          </w:tcPr>
          <w:p w14:paraId="29C49F47" w14:textId="736936F3" w:rsidR="003A4BE4" w:rsidRPr="003A4BE4" w:rsidRDefault="003A4BE4" w:rsidP="003A4BE4">
            <w:pPr>
              <w:pStyle w:val="NoIndent"/>
              <w:spacing w:line="240" w:lineRule="auto"/>
              <w:jc w:val="center"/>
              <w:rPr>
                <w:sz w:val="19"/>
                <w:szCs w:val="19"/>
              </w:rPr>
            </w:pPr>
          </w:p>
        </w:tc>
        <w:tc>
          <w:tcPr>
            <w:tcW w:w="1397" w:type="dxa"/>
            <w:tcBorders>
              <w:top w:val="single" w:sz="12" w:space="0" w:color="auto"/>
              <w:bottom w:val="single" w:sz="12" w:space="0" w:color="auto"/>
            </w:tcBorders>
            <w:vAlign w:val="center"/>
          </w:tcPr>
          <w:p w14:paraId="771F2BA6" w14:textId="62FDEE65"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Train RMSE</w:t>
            </w:r>
          </w:p>
        </w:tc>
        <w:tc>
          <w:tcPr>
            <w:tcW w:w="1335" w:type="dxa"/>
            <w:tcBorders>
              <w:top w:val="single" w:sz="12" w:space="0" w:color="auto"/>
              <w:bottom w:val="single" w:sz="12" w:space="0" w:color="auto"/>
            </w:tcBorders>
            <w:vAlign w:val="center"/>
          </w:tcPr>
          <w:p w14:paraId="01DA7CBD" w14:textId="6489865F"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Val RMSE</w:t>
            </w:r>
          </w:p>
        </w:tc>
        <w:tc>
          <w:tcPr>
            <w:tcW w:w="1335" w:type="dxa"/>
            <w:tcBorders>
              <w:top w:val="single" w:sz="12" w:space="0" w:color="auto"/>
              <w:bottom w:val="single" w:sz="12" w:space="0" w:color="auto"/>
            </w:tcBorders>
            <w:vAlign w:val="center"/>
          </w:tcPr>
          <w:p w14:paraId="35F014D6" w14:textId="6E453E06"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Test RMSE</w:t>
            </w:r>
          </w:p>
        </w:tc>
        <w:tc>
          <w:tcPr>
            <w:tcW w:w="1335" w:type="dxa"/>
            <w:tcBorders>
              <w:top w:val="single" w:sz="12" w:space="0" w:color="auto"/>
              <w:bottom w:val="single" w:sz="12" w:space="0" w:color="auto"/>
            </w:tcBorders>
            <w:vAlign w:val="center"/>
          </w:tcPr>
          <w:p w14:paraId="565C15BB" w14:textId="734D6A7B"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Train MAE</w:t>
            </w:r>
          </w:p>
        </w:tc>
        <w:tc>
          <w:tcPr>
            <w:tcW w:w="1335" w:type="dxa"/>
            <w:tcBorders>
              <w:top w:val="single" w:sz="12" w:space="0" w:color="auto"/>
              <w:bottom w:val="single" w:sz="12" w:space="0" w:color="auto"/>
            </w:tcBorders>
            <w:vAlign w:val="center"/>
          </w:tcPr>
          <w:p w14:paraId="25BA9C6C" w14:textId="6622F8C2"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Val MAE</w:t>
            </w:r>
          </w:p>
        </w:tc>
        <w:tc>
          <w:tcPr>
            <w:tcW w:w="1335" w:type="dxa"/>
            <w:tcBorders>
              <w:top w:val="single" w:sz="12" w:space="0" w:color="auto"/>
              <w:bottom w:val="single" w:sz="12" w:space="0" w:color="auto"/>
            </w:tcBorders>
            <w:vAlign w:val="center"/>
          </w:tcPr>
          <w:p w14:paraId="030FADE2" w14:textId="42A826E2"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Test MAE</w:t>
            </w:r>
          </w:p>
        </w:tc>
      </w:tr>
      <w:tr w:rsidR="003A4BE4" w:rsidRPr="00633917" w14:paraId="4A1102D0" w14:textId="77777777" w:rsidTr="00107D83">
        <w:trPr>
          <w:trHeight w:val="706"/>
        </w:trPr>
        <w:tc>
          <w:tcPr>
            <w:tcW w:w="1276" w:type="dxa"/>
            <w:tcBorders>
              <w:top w:val="single" w:sz="12" w:space="0" w:color="auto"/>
            </w:tcBorders>
            <w:vAlign w:val="center"/>
          </w:tcPr>
          <w:p w14:paraId="10FDA081" w14:textId="3E560100"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2LSTM</w:t>
            </w:r>
          </w:p>
        </w:tc>
        <w:tc>
          <w:tcPr>
            <w:tcW w:w="1397" w:type="dxa"/>
            <w:tcBorders>
              <w:top w:val="single" w:sz="12" w:space="0" w:color="auto"/>
            </w:tcBorders>
            <w:vAlign w:val="center"/>
          </w:tcPr>
          <w:p w14:paraId="6D032125" w14:textId="7CBC0AE0"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0.443442784</w:t>
            </w:r>
          </w:p>
        </w:tc>
        <w:tc>
          <w:tcPr>
            <w:tcW w:w="1335" w:type="dxa"/>
            <w:tcBorders>
              <w:top w:val="single" w:sz="12" w:space="0" w:color="auto"/>
            </w:tcBorders>
            <w:vAlign w:val="center"/>
          </w:tcPr>
          <w:p w14:paraId="2C1B6FB2" w14:textId="0E532D46"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0.49730456</w:t>
            </w:r>
            <w:r w:rsidR="00107D83">
              <w:rPr>
                <w:rFonts w:ascii="Arial" w:eastAsia="Times New Roman" w:hAnsi="Arial" w:cs="Arial"/>
                <w:sz w:val="19"/>
                <w:szCs w:val="19"/>
                <w:lang w:eastAsia="ru-RU"/>
              </w:rPr>
              <w:t>6</w:t>
            </w:r>
          </w:p>
        </w:tc>
        <w:tc>
          <w:tcPr>
            <w:tcW w:w="1335" w:type="dxa"/>
            <w:tcBorders>
              <w:top w:val="single" w:sz="12" w:space="0" w:color="auto"/>
            </w:tcBorders>
            <w:vAlign w:val="center"/>
          </w:tcPr>
          <w:p w14:paraId="3398BED4" w14:textId="559247E1"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0.52948781</w:t>
            </w:r>
            <w:r w:rsidR="00107D83">
              <w:rPr>
                <w:rFonts w:ascii="Arial" w:eastAsia="Times New Roman" w:hAnsi="Arial" w:cs="Arial"/>
                <w:sz w:val="19"/>
                <w:szCs w:val="19"/>
                <w:lang w:eastAsia="ru-RU"/>
              </w:rPr>
              <w:t>1</w:t>
            </w:r>
          </w:p>
        </w:tc>
        <w:tc>
          <w:tcPr>
            <w:tcW w:w="1335" w:type="dxa"/>
            <w:tcBorders>
              <w:top w:val="single" w:sz="12" w:space="0" w:color="auto"/>
            </w:tcBorders>
            <w:vAlign w:val="center"/>
          </w:tcPr>
          <w:p w14:paraId="05DDA994" w14:textId="1EAE36A2"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0.35773199</w:t>
            </w:r>
            <w:r w:rsidR="00107D83">
              <w:rPr>
                <w:rFonts w:ascii="Arial" w:eastAsia="Times New Roman" w:hAnsi="Arial" w:cs="Arial"/>
                <w:sz w:val="19"/>
                <w:szCs w:val="19"/>
                <w:lang w:eastAsia="ru-RU"/>
              </w:rPr>
              <w:t>8</w:t>
            </w:r>
          </w:p>
        </w:tc>
        <w:tc>
          <w:tcPr>
            <w:tcW w:w="1335" w:type="dxa"/>
            <w:tcBorders>
              <w:top w:val="single" w:sz="12" w:space="0" w:color="auto"/>
            </w:tcBorders>
            <w:vAlign w:val="center"/>
          </w:tcPr>
          <w:p w14:paraId="23BF4F16" w14:textId="4A4F6FF2"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0.3982823</w:t>
            </w:r>
            <w:r w:rsidR="00107D83">
              <w:rPr>
                <w:rFonts w:ascii="Arial" w:eastAsia="Times New Roman" w:hAnsi="Arial" w:cs="Arial"/>
                <w:sz w:val="19"/>
                <w:szCs w:val="19"/>
                <w:lang w:eastAsia="ru-RU"/>
              </w:rPr>
              <w:t>5</w:t>
            </w:r>
          </w:p>
        </w:tc>
        <w:tc>
          <w:tcPr>
            <w:tcW w:w="1335" w:type="dxa"/>
            <w:tcBorders>
              <w:top w:val="single" w:sz="12" w:space="0" w:color="auto"/>
            </w:tcBorders>
            <w:vAlign w:val="center"/>
          </w:tcPr>
          <w:p w14:paraId="7D49BAEE" w14:textId="38ECD844" w:rsidR="003A4BE4" w:rsidRPr="003A4BE4" w:rsidRDefault="003A4BE4" w:rsidP="003A4BE4">
            <w:pPr>
              <w:pStyle w:val="NoIndent"/>
              <w:spacing w:line="240" w:lineRule="auto"/>
              <w:jc w:val="center"/>
              <w:rPr>
                <w:sz w:val="19"/>
                <w:szCs w:val="19"/>
              </w:rPr>
            </w:pPr>
            <w:r w:rsidRPr="003A4BE4">
              <w:rPr>
                <w:rFonts w:ascii="Arial" w:eastAsia="Times New Roman" w:hAnsi="Arial" w:cs="Arial"/>
                <w:sz w:val="19"/>
                <w:szCs w:val="19"/>
                <w:lang w:eastAsia="ru-RU"/>
              </w:rPr>
              <w:t>0.424925996</w:t>
            </w:r>
          </w:p>
        </w:tc>
      </w:tr>
    </w:tbl>
    <w:p w14:paraId="7293C39F" w14:textId="77777777" w:rsidR="003A4BE4" w:rsidRDefault="003A4BE4" w:rsidP="003A4BE4">
      <w:pPr>
        <w:pStyle w:val="TableHeading"/>
        <w:ind w:firstLine="0"/>
        <w:jc w:val="left"/>
      </w:pPr>
    </w:p>
    <w:p w14:paraId="429F4C80" w14:textId="13AEFBF6" w:rsidR="00B34FF4" w:rsidRDefault="00107D83" w:rsidP="00107D83">
      <w:pPr>
        <w:pStyle w:val="TableHeading"/>
        <w:numPr>
          <w:ilvl w:val="0"/>
          <w:numId w:val="7"/>
        </w:numPr>
        <w:jc w:val="left"/>
      </w:pPr>
      <w:bookmarkStart w:id="10" w:name="_Ref161368839"/>
      <w:r>
        <w:t>Table 7</w:t>
      </w:r>
      <w:bookmarkEnd w:id="10"/>
    </w:p>
    <w:tbl>
      <w:tblPr>
        <w:tblW w:w="9305" w:type="dxa"/>
        <w:tblLayout w:type="fixed"/>
        <w:tblLook w:val="0600" w:firstRow="0" w:lastRow="0" w:firstColumn="0" w:lastColumn="0" w:noHBand="1" w:noVBand="1"/>
      </w:tblPr>
      <w:tblGrid>
        <w:gridCol w:w="2054"/>
        <w:gridCol w:w="1668"/>
        <w:gridCol w:w="1861"/>
        <w:gridCol w:w="1861"/>
        <w:gridCol w:w="1861"/>
      </w:tblGrid>
      <w:tr w:rsidR="00107D83" w:rsidRPr="00B34FF4" w14:paraId="546550C3" w14:textId="77777777" w:rsidTr="00107D83">
        <w:trPr>
          <w:trHeight w:val="781"/>
        </w:trPr>
        <w:tc>
          <w:tcPr>
            <w:tcW w:w="2054" w:type="dxa"/>
            <w:tcBorders>
              <w:top w:val="single" w:sz="12" w:space="0" w:color="auto"/>
              <w:bottom w:val="single" w:sz="12" w:space="0" w:color="auto"/>
            </w:tcBorders>
            <w:vAlign w:val="center"/>
          </w:tcPr>
          <w:p w14:paraId="009E8FCE" w14:textId="77777777" w:rsidR="00107D83" w:rsidRPr="00107D83" w:rsidRDefault="00107D83" w:rsidP="00107D83">
            <w:pPr>
              <w:pStyle w:val="NoIndent"/>
              <w:spacing w:line="240" w:lineRule="auto"/>
              <w:jc w:val="center"/>
              <w:rPr>
                <w:sz w:val="19"/>
                <w:szCs w:val="19"/>
              </w:rPr>
            </w:pPr>
          </w:p>
        </w:tc>
        <w:tc>
          <w:tcPr>
            <w:tcW w:w="1668" w:type="dxa"/>
            <w:tcBorders>
              <w:top w:val="single" w:sz="12" w:space="0" w:color="auto"/>
              <w:bottom w:val="single" w:sz="12" w:space="0" w:color="auto"/>
            </w:tcBorders>
            <w:vAlign w:val="center"/>
          </w:tcPr>
          <w:p w14:paraId="5DFF7F51" w14:textId="722233E2"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Train RMSE</w:t>
            </w:r>
          </w:p>
        </w:tc>
        <w:tc>
          <w:tcPr>
            <w:tcW w:w="1861" w:type="dxa"/>
            <w:tcBorders>
              <w:top w:val="single" w:sz="12" w:space="0" w:color="auto"/>
              <w:bottom w:val="single" w:sz="12" w:space="0" w:color="auto"/>
            </w:tcBorders>
            <w:vAlign w:val="center"/>
          </w:tcPr>
          <w:p w14:paraId="2DC42A15" w14:textId="578ECA5C"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Test RMSE</w:t>
            </w:r>
          </w:p>
        </w:tc>
        <w:tc>
          <w:tcPr>
            <w:tcW w:w="1861" w:type="dxa"/>
            <w:tcBorders>
              <w:top w:val="single" w:sz="12" w:space="0" w:color="auto"/>
              <w:bottom w:val="single" w:sz="12" w:space="0" w:color="auto"/>
            </w:tcBorders>
            <w:vAlign w:val="center"/>
          </w:tcPr>
          <w:p w14:paraId="598F3CE5" w14:textId="4B1D2B84"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Train MAE</w:t>
            </w:r>
          </w:p>
        </w:tc>
        <w:tc>
          <w:tcPr>
            <w:tcW w:w="1861" w:type="dxa"/>
            <w:tcBorders>
              <w:top w:val="single" w:sz="12" w:space="0" w:color="auto"/>
              <w:bottom w:val="single" w:sz="12" w:space="0" w:color="auto"/>
            </w:tcBorders>
            <w:vAlign w:val="center"/>
          </w:tcPr>
          <w:p w14:paraId="67201227" w14:textId="6685D26C"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Test MAE</w:t>
            </w:r>
          </w:p>
        </w:tc>
      </w:tr>
      <w:tr w:rsidR="00107D83" w:rsidRPr="00B34FF4" w14:paraId="0B3BD91F" w14:textId="77777777" w:rsidTr="00107D83">
        <w:trPr>
          <w:trHeight w:val="781"/>
        </w:trPr>
        <w:tc>
          <w:tcPr>
            <w:tcW w:w="2054" w:type="dxa"/>
            <w:tcBorders>
              <w:top w:val="single" w:sz="12" w:space="0" w:color="auto"/>
            </w:tcBorders>
            <w:vAlign w:val="center"/>
          </w:tcPr>
          <w:p w14:paraId="4DD82693" w14:textId="41FBB8CD"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RF-100</w:t>
            </w:r>
          </w:p>
        </w:tc>
        <w:tc>
          <w:tcPr>
            <w:tcW w:w="1668" w:type="dxa"/>
            <w:tcBorders>
              <w:top w:val="single" w:sz="12" w:space="0" w:color="auto"/>
            </w:tcBorders>
            <w:vAlign w:val="center"/>
          </w:tcPr>
          <w:p w14:paraId="784CB828" w14:textId="5E1A3BFC"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0.2060765</w:t>
            </w:r>
          </w:p>
        </w:tc>
        <w:tc>
          <w:tcPr>
            <w:tcW w:w="1861" w:type="dxa"/>
            <w:tcBorders>
              <w:top w:val="single" w:sz="12" w:space="0" w:color="auto"/>
            </w:tcBorders>
            <w:vAlign w:val="center"/>
          </w:tcPr>
          <w:p w14:paraId="3241BFCF" w14:textId="46E26D64"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0.5401440</w:t>
            </w:r>
          </w:p>
        </w:tc>
        <w:tc>
          <w:tcPr>
            <w:tcW w:w="1861" w:type="dxa"/>
            <w:tcBorders>
              <w:top w:val="single" w:sz="12" w:space="0" w:color="auto"/>
            </w:tcBorders>
            <w:vAlign w:val="center"/>
          </w:tcPr>
          <w:p w14:paraId="1F68239F" w14:textId="3E25B469"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0.1510049</w:t>
            </w:r>
          </w:p>
        </w:tc>
        <w:tc>
          <w:tcPr>
            <w:tcW w:w="1861" w:type="dxa"/>
            <w:tcBorders>
              <w:top w:val="single" w:sz="12" w:space="0" w:color="auto"/>
            </w:tcBorders>
            <w:vAlign w:val="center"/>
          </w:tcPr>
          <w:p w14:paraId="792B3FCF" w14:textId="1F4B1491"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0.4374540</w:t>
            </w:r>
          </w:p>
        </w:tc>
      </w:tr>
      <w:tr w:rsidR="00107D83" w:rsidRPr="00B34FF4" w14:paraId="76E08DB3" w14:textId="77777777" w:rsidTr="00107D83">
        <w:trPr>
          <w:trHeight w:val="781"/>
        </w:trPr>
        <w:tc>
          <w:tcPr>
            <w:tcW w:w="2054" w:type="dxa"/>
            <w:vAlign w:val="center"/>
          </w:tcPr>
          <w:p w14:paraId="1205238D" w14:textId="01F7ED4E"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Gradient Boosting Regressor scikit-learn</w:t>
            </w:r>
          </w:p>
        </w:tc>
        <w:tc>
          <w:tcPr>
            <w:tcW w:w="1668" w:type="dxa"/>
            <w:vAlign w:val="center"/>
          </w:tcPr>
          <w:p w14:paraId="6A318EEB" w14:textId="7A398AC9"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0.5111906</w:t>
            </w:r>
          </w:p>
        </w:tc>
        <w:tc>
          <w:tcPr>
            <w:tcW w:w="1861" w:type="dxa"/>
            <w:vAlign w:val="center"/>
          </w:tcPr>
          <w:p w14:paraId="0A44BE24" w14:textId="47B3E187"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0.5295776</w:t>
            </w:r>
          </w:p>
        </w:tc>
        <w:tc>
          <w:tcPr>
            <w:tcW w:w="1861" w:type="dxa"/>
            <w:vAlign w:val="center"/>
          </w:tcPr>
          <w:p w14:paraId="0A3F2CB8" w14:textId="561C4CF0"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0.4202823</w:t>
            </w:r>
          </w:p>
        </w:tc>
        <w:tc>
          <w:tcPr>
            <w:tcW w:w="1861" w:type="dxa"/>
            <w:vAlign w:val="center"/>
          </w:tcPr>
          <w:p w14:paraId="34A346D1" w14:textId="7187BBAA"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0.4343958</w:t>
            </w:r>
          </w:p>
        </w:tc>
      </w:tr>
      <w:tr w:rsidR="00107D83" w:rsidRPr="00B34FF4" w14:paraId="761C2AC1" w14:textId="77777777" w:rsidTr="00107D83">
        <w:trPr>
          <w:trHeight w:val="798"/>
        </w:trPr>
        <w:tc>
          <w:tcPr>
            <w:tcW w:w="2054" w:type="dxa"/>
            <w:vAlign w:val="center"/>
          </w:tcPr>
          <w:p w14:paraId="1FA8FAB3" w14:textId="0C609014"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Linear Regression</w:t>
            </w:r>
          </w:p>
        </w:tc>
        <w:tc>
          <w:tcPr>
            <w:tcW w:w="1668" w:type="dxa"/>
            <w:vAlign w:val="center"/>
          </w:tcPr>
          <w:p w14:paraId="30A66372" w14:textId="38F96736"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0.4797027</w:t>
            </w:r>
          </w:p>
        </w:tc>
        <w:tc>
          <w:tcPr>
            <w:tcW w:w="1861" w:type="dxa"/>
            <w:vAlign w:val="center"/>
          </w:tcPr>
          <w:p w14:paraId="7A41CBA6" w14:textId="407CE749"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0.5349621</w:t>
            </w:r>
          </w:p>
        </w:tc>
        <w:tc>
          <w:tcPr>
            <w:tcW w:w="1861" w:type="dxa"/>
            <w:vAlign w:val="center"/>
          </w:tcPr>
          <w:p w14:paraId="492EAB32" w14:textId="29663DFB"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0.3885695</w:t>
            </w:r>
          </w:p>
        </w:tc>
        <w:tc>
          <w:tcPr>
            <w:tcW w:w="1861" w:type="dxa"/>
            <w:vAlign w:val="center"/>
          </w:tcPr>
          <w:p w14:paraId="1E6A7BCD" w14:textId="745F9145"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0.4337574</w:t>
            </w:r>
          </w:p>
        </w:tc>
      </w:tr>
      <w:tr w:rsidR="00107D83" w:rsidRPr="00B34FF4" w14:paraId="277431CF" w14:textId="77777777" w:rsidTr="00107D83">
        <w:trPr>
          <w:trHeight w:val="781"/>
        </w:trPr>
        <w:tc>
          <w:tcPr>
            <w:tcW w:w="2054" w:type="dxa"/>
            <w:vAlign w:val="center"/>
          </w:tcPr>
          <w:p w14:paraId="31A132AA" w14:textId="03BFF1C5"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XGBOOST</w:t>
            </w:r>
          </w:p>
        </w:tc>
        <w:tc>
          <w:tcPr>
            <w:tcW w:w="1668" w:type="dxa"/>
            <w:vAlign w:val="center"/>
          </w:tcPr>
          <w:p w14:paraId="102163AD" w14:textId="3106E1FE"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0.4227265</w:t>
            </w:r>
          </w:p>
        </w:tc>
        <w:tc>
          <w:tcPr>
            <w:tcW w:w="1861" w:type="dxa"/>
            <w:vAlign w:val="center"/>
          </w:tcPr>
          <w:p w14:paraId="6BF99500" w14:textId="7A06F547" w:rsidR="00107D83" w:rsidRPr="00107D83" w:rsidRDefault="00107D83" w:rsidP="00107D83">
            <w:pPr>
              <w:pStyle w:val="NoIndent"/>
              <w:spacing w:line="240" w:lineRule="auto"/>
              <w:jc w:val="center"/>
              <w:rPr>
                <w:sz w:val="19"/>
                <w:szCs w:val="19"/>
              </w:rPr>
            </w:pPr>
            <w:r w:rsidRPr="00107D83">
              <w:rPr>
                <w:rFonts w:ascii="Arial" w:eastAsia="Times New Roman" w:hAnsi="Arial" w:cs="Arial"/>
                <w:color w:val="00B050"/>
                <w:sz w:val="19"/>
                <w:szCs w:val="19"/>
              </w:rPr>
              <w:t>0.5222816</w:t>
            </w:r>
          </w:p>
        </w:tc>
        <w:tc>
          <w:tcPr>
            <w:tcW w:w="1861" w:type="dxa"/>
            <w:vAlign w:val="center"/>
          </w:tcPr>
          <w:p w14:paraId="60D600D5" w14:textId="303634B3"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0.3497001</w:t>
            </w:r>
          </w:p>
        </w:tc>
        <w:tc>
          <w:tcPr>
            <w:tcW w:w="1861" w:type="dxa"/>
            <w:vAlign w:val="center"/>
          </w:tcPr>
          <w:p w14:paraId="0CEAD182" w14:textId="036F103A" w:rsidR="00107D83" w:rsidRPr="00107D83" w:rsidRDefault="00107D83" w:rsidP="00107D83">
            <w:pPr>
              <w:pStyle w:val="NoIndent"/>
              <w:spacing w:line="240" w:lineRule="auto"/>
              <w:jc w:val="center"/>
              <w:rPr>
                <w:sz w:val="19"/>
                <w:szCs w:val="19"/>
              </w:rPr>
            </w:pPr>
            <w:r w:rsidRPr="00107D83">
              <w:rPr>
                <w:rFonts w:ascii="Arial" w:eastAsia="Times New Roman" w:hAnsi="Arial" w:cs="Arial"/>
                <w:color w:val="00B050"/>
                <w:sz w:val="19"/>
                <w:szCs w:val="19"/>
              </w:rPr>
              <w:t>0.4265357</w:t>
            </w:r>
          </w:p>
        </w:tc>
      </w:tr>
    </w:tbl>
    <w:p w14:paraId="3F8E5B29" w14:textId="112AB90D" w:rsidR="00107D83" w:rsidRDefault="00107D83" w:rsidP="00537170">
      <w:pPr>
        <w:pStyle w:val="TableHeading"/>
        <w:ind w:firstLine="0"/>
        <w:jc w:val="left"/>
      </w:pPr>
    </w:p>
    <w:p w14:paraId="268D17D3" w14:textId="69BFF336" w:rsidR="00107D83" w:rsidRDefault="00107D83" w:rsidP="00107D83">
      <w:pPr>
        <w:pStyle w:val="TableHeading"/>
        <w:numPr>
          <w:ilvl w:val="0"/>
          <w:numId w:val="7"/>
        </w:numPr>
        <w:jc w:val="left"/>
      </w:pPr>
      <w:bookmarkStart w:id="11" w:name="_Ref161369008"/>
      <w:r>
        <w:t>Table 8</w:t>
      </w:r>
      <w:bookmarkEnd w:id="11"/>
    </w:p>
    <w:tbl>
      <w:tblPr>
        <w:tblW w:w="9565" w:type="dxa"/>
        <w:tblLayout w:type="fixed"/>
        <w:tblLook w:val="0600" w:firstRow="0" w:lastRow="0" w:firstColumn="0" w:lastColumn="0" w:noHBand="1" w:noVBand="1"/>
      </w:tblPr>
      <w:tblGrid>
        <w:gridCol w:w="1560"/>
        <w:gridCol w:w="812"/>
        <w:gridCol w:w="1116"/>
        <w:gridCol w:w="1116"/>
        <w:gridCol w:w="1116"/>
        <w:gridCol w:w="1116"/>
        <w:gridCol w:w="976"/>
        <w:gridCol w:w="1116"/>
        <w:gridCol w:w="637"/>
      </w:tblGrid>
      <w:tr w:rsidR="00107D83" w:rsidRPr="00537170" w14:paraId="41DBACB0" w14:textId="77777777" w:rsidTr="00537170">
        <w:trPr>
          <w:trHeight w:val="836"/>
        </w:trPr>
        <w:tc>
          <w:tcPr>
            <w:tcW w:w="1560" w:type="dxa"/>
            <w:tcBorders>
              <w:top w:val="single" w:sz="12" w:space="0" w:color="auto"/>
              <w:bottom w:val="single" w:sz="12" w:space="0" w:color="auto"/>
            </w:tcBorders>
            <w:vAlign w:val="center"/>
          </w:tcPr>
          <w:p w14:paraId="72EC8645" w14:textId="0932F50D" w:rsidR="00107D83" w:rsidRPr="00537170" w:rsidRDefault="00107D83" w:rsidP="00107D83">
            <w:pPr>
              <w:pStyle w:val="NoIndent"/>
              <w:spacing w:line="240" w:lineRule="auto"/>
              <w:jc w:val="center"/>
              <w:rPr>
                <w:sz w:val="18"/>
                <w:szCs w:val="18"/>
              </w:rPr>
            </w:pPr>
          </w:p>
        </w:tc>
        <w:tc>
          <w:tcPr>
            <w:tcW w:w="812" w:type="dxa"/>
            <w:tcBorders>
              <w:top w:val="single" w:sz="12" w:space="0" w:color="auto"/>
              <w:bottom w:val="single" w:sz="12" w:space="0" w:color="auto"/>
            </w:tcBorders>
            <w:vAlign w:val="center"/>
          </w:tcPr>
          <w:p w14:paraId="76E7F109" w14:textId="3D83F17F"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Training Time</w:t>
            </w:r>
          </w:p>
        </w:tc>
        <w:tc>
          <w:tcPr>
            <w:tcW w:w="1116" w:type="dxa"/>
            <w:tcBorders>
              <w:top w:val="single" w:sz="12" w:space="0" w:color="auto"/>
              <w:bottom w:val="single" w:sz="12" w:space="0" w:color="auto"/>
            </w:tcBorders>
            <w:vAlign w:val="center"/>
          </w:tcPr>
          <w:p w14:paraId="3B16DCBB" w14:textId="32F4F50D"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Train RMSE</w:t>
            </w:r>
          </w:p>
        </w:tc>
        <w:tc>
          <w:tcPr>
            <w:tcW w:w="1116" w:type="dxa"/>
            <w:tcBorders>
              <w:top w:val="single" w:sz="12" w:space="0" w:color="auto"/>
              <w:bottom w:val="single" w:sz="12" w:space="0" w:color="auto"/>
            </w:tcBorders>
            <w:vAlign w:val="center"/>
          </w:tcPr>
          <w:p w14:paraId="771ED283" w14:textId="47C94171"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Val RMSE</w:t>
            </w:r>
          </w:p>
        </w:tc>
        <w:tc>
          <w:tcPr>
            <w:tcW w:w="1116" w:type="dxa"/>
            <w:tcBorders>
              <w:top w:val="single" w:sz="12" w:space="0" w:color="auto"/>
              <w:bottom w:val="single" w:sz="12" w:space="0" w:color="auto"/>
            </w:tcBorders>
            <w:vAlign w:val="center"/>
          </w:tcPr>
          <w:p w14:paraId="747EF0F6" w14:textId="51DFAB6E"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Test RMSE</w:t>
            </w:r>
          </w:p>
        </w:tc>
        <w:tc>
          <w:tcPr>
            <w:tcW w:w="1116" w:type="dxa"/>
            <w:tcBorders>
              <w:top w:val="single" w:sz="12" w:space="0" w:color="auto"/>
              <w:bottom w:val="single" w:sz="12" w:space="0" w:color="auto"/>
            </w:tcBorders>
            <w:vAlign w:val="center"/>
          </w:tcPr>
          <w:p w14:paraId="44EEF37F" w14:textId="4FDA5C4C"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Train MAE</w:t>
            </w:r>
          </w:p>
        </w:tc>
        <w:tc>
          <w:tcPr>
            <w:tcW w:w="976" w:type="dxa"/>
            <w:tcBorders>
              <w:top w:val="single" w:sz="12" w:space="0" w:color="auto"/>
              <w:bottom w:val="single" w:sz="12" w:space="0" w:color="auto"/>
            </w:tcBorders>
            <w:vAlign w:val="center"/>
          </w:tcPr>
          <w:p w14:paraId="1E0018CB" w14:textId="1949E797"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Val MAE</w:t>
            </w:r>
          </w:p>
        </w:tc>
        <w:tc>
          <w:tcPr>
            <w:tcW w:w="1116" w:type="dxa"/>
            <w:tcBorders>
              <w:top w:val="single" w:sz="12" w:space="0" w:color="auto"/>
              <w:bottom w:val="single" w:sz="12" w:space="0" w:color="auto"/>
            </w:tcBorders>
            <w:vAlign w:val="center"/>
          </w:tcPr>
          <w:p w14:paraId="04C3EC6E" w14:textId="78C4B3E0" w:rsidR="00107D83" w:rsidRPr="00537170" w:rsidRDefault="00107D83" w:rsidP="00107D83">
            <w:pPr>
              <w:pStyle w:val="NoIndent"/>
              <w:spacing w:line="240" w:lineRule="auto"/>
              <w:jc w:val="center"/>
              <w:rPr>
                <w:sz w:val="18"/>
                <w:szCs w:val="18"/>
              </w:rPr>
            </w:pPr>
            <w:r w:rsidRPr="00537170">
              <w:rPr>
                <w:rFonts w:ascii="Arial" w:eastAsia="Times New Roman" w:hAnsi="Arial" w:cs="Arial"/>
                <w:sz w:val="18"/>
                <w:szCs w:val="18"/>
              </w:rPr>
              <w:t>Test MAE</w:t>
            </w:r>
          </w:p>
        </w:tc>
        <w:tc>
          <w:tcPr>
            <w:tcW w:w="637" w:type="dxa"/>
            <w:tcBorders>
              <w:top w:val="single" w:sz="12" w:space="0" w:color="auto"/>
              <w:bottom w:val="single" w:sz="12" w:space="0" w:color="auto"/>
            </w:tcBorders>
            <w:vAlign w:val="center"/>
          </w:tcPr>
          <w:p w14:paraId="6B51F2C7" w14:textId="7BB83CAF" w:rsidR="00107D83" w:rsidRPr="00537170" w:rsidRDefault="00107D83" w:rsidP="00107D83">
            <w:pPr>
              <w:pStyle w:val="NoIndent"/>
              <w:spacing w:line="240" w:lineRule="auto"/>
              <w:jc w:val="center"/>
              <w:rPr>
                <w:rFonts w:ascii="Arial" w:eastAsia="Times New Roman" w:hAnsi="Arial" w:cs="Arial"/>
                <w:sz w:val="18"/>
                <w:szCs w:val="18"/>
                <w:lang w:eastAsia="ru-RU"/>
              </w:rPr>
            </w:pPr>
            <w:r w:rsidRPr="00537170">
              <w:rPr>
                <w:rFonts w:ascii="Arial" w:eastAsia="Times New Roman" w:hAnsi="Arial" w:cs="Arial"/>
                <w:sz w:val="18"/>
                <w:szCs w:val="18"/>
              </w:rPr>
              <w:t>Test Time</w:t>
            </w:r>
          </w:p>
        </w:tc>
      </w:tr>
      <w:tr w:rsidR="00537170" w:rsidRPr="003A4BE4" w14:paraId="53DA8BC9" w14:textId="77777777" w:rsidTr="00537170">
        <w:trPr>
          <w:trHeight w:val="836"/>
        </w:trPr>
        <w:tc>
          <w:tcPr>
            <w:tcW w:w="1560" w:type="dxa"/>
            <w:tcBorders>
              <w:top w:val="single" w:sz="12" w:space="0" w:color="auto"/>
            </w:tcBorders>
            <w:vAlign w:val="center"/>
          </w:tcPr>
          <w:p w14:paraId="237CA119" w14:textId="33C2B86C"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Bert (256,64)</w:t>
            </w:r>
          </w:p>
        </w:tc>
        <w:tc>
          <w:tcPr>
            <w:tcW w:w="812" w:type="dxa"/>
            <w:tcBorders>
              <w:top w:val="single" w:sz="12" w:space="0" w:color="auto"/>
            </w:tcBorders>
            <w:vAlign w:val="center"/>
          </w:tcPr>
          <w:p w14:paraId="7F3D08A8" w14:textId="6FD21CE9"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36s</w:t>
            </w:r>
          </w:p>
        </w:tc>
        <w:tc>
          <w:tcPr>
            <w:tcW w:w="1116" w:type="dxa"/>
            <w:tcBorders>
              <w:top w:val="single" w:sz="12" w:space="0" w:color="auto"/>
            </w:tcBorders>
            <w:vAlign w:val="center"/>
          </w:tcPr>
          <w:p w14:paraId="6382074C" w14:textId="654EC783"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0.3837024</w:t>
            </w:r>
          </w:p>
        </w:tc>
        <w:tc>
          <w:tcPr>
            <w:tcW w:w="1116" w:type="dxa"/>
            <w:tcBorders>
              <w:top w:val="single" w:sz="12" w:space="0" w:color="auto"/>
            </w:tcBorders>
            <w:vAlign w:val="center"/>
          </w:tcPr>
          <w:p w14:paraId="0E5EC89A" w14:textId="796C2807"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0.4831213</w:t>
            </w:r>
          </w:p>
        </w:tc>
        <w:tc>
          <w:tcPr>
            <w:tcW w:w="1116" w:type="dxa"/>
            <w:tcBorders>
              <w:top w:val="single" w:sz="12" w:space="0" w:color="auto"/>
            </w:tcBorders>
            <w:vAlign w:val="center"/>
          </w:tcPr>
          <w:p w14:paraId="65427530" w14:textId="0D3A0CA8"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0.5258223</w:t>
            </w:r>
          </w:p>
        </w:tc>
        <w:tc>
          <w:tcPr>
            <w:tcW w:w="1116" w:type="dxa"/>
            <w:tcBorders>
              <w:top w:val="single" w:sz="12" w:space="0" w:color="auto"/>
            </w:tcBorders>
            <w:vAlign w:val="center"/>
          </w:tcPr>
          <w:p w14:paraId="4196A9F3" w14:textId="489AB883"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0.3126069</w:t>
            </w:r>
          </w:p>
        </w:tc>
        <w:tc>
          <w:tcPr>
            <w:tcW w:w="976" w:type="dxa"/>
            <w:tcBorders>
              <w:top w:val="single" w:sz="12" w:space="0" w:color="auto"/>
            </w:tcBorders>
            <w:vAlign w:val="center"/>
          </w:tcPr>
          <w:p w14:paraId="4C029E40" w14:textId="129A10D5"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0.3858</w:t>
            </w:r>
            <w:r>
              <w:rPr>
                <w:rFonts w:ascii="Arial" w:eastAsia="Times New Roman" w:hAnsi="Arial" w:cs="Arial"/>
                <w:sz w:val="19"/>
                <w:szCs w:val="19"/>
              </w:rPr>
              <w:t>6</w:t>
            </w:r>
          </w:p>
        </w:tc>
        <w:tc>
          <w:tcPr>
            <w:tcW w:w="1116" w:type="dxa"/>
            <w:tcBorders>
              <w:top w:val="single" w:sz="12" w:space="0" w:color="auto"/>
            </w:tcBorders>
            <w:vAlign w:val="center"/>
          </w:tcPr>
          <w:p w14:paraId="1B7DE853" w14:textId="744919F1"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0.4220641</w:t>
            </w:r>
          </w:p>
        </w:tc>
        <w:tc>
          <w:tcPr>
            <w:tcW w:w="637" w:type="dxa"/>
            <w:tcBorders>
              <w:top w:val="single" w:sz="12" w:space="0" w:color="auto"/>
            </w:tcBorders>
            <w:vAlign w:val="center"/>
          </w:tcPr>
          <w:p w14:paraId="48468148" w14:textId="3370991E" w:rsidR="00107D83" w:rsidRPr="00107D83" w:rsidRDefault="00107D83" w:rsidP="00107D83">
            <w:pPr>
              <w:pStyle w:val="NoIndent"/>
              <w:spacing w:line="240" w:lineRule="auto"/>
              <w:jc w:val="center"/>
              <w:rPr>
                <w:rFonts w:ascii="Arial" w:eastAsia="Times New Roman" w:hAnsi="Arial" w:cs="Arial"/>
                <w:sz w:val="19"/>
                <w:szCs w:val="19"/>
                <w:lang w:eastAsia="ru-RU"/>
              </w:rPr>
            </w:pPr>
            <w:r w:rsidRPr="00107D83">
              <w:rPr>
                <w:rFonts w:ascii="Arial" w:eastAsia="Times New Roman" w:hAnsi="Arial" w:cs="Arial"/>
                <w:sz w:val="19"/>
                <w:szCs w:val="19"/>
              </w:rPr>
              <w:t>3.4s</w:t>
            </w:r>
          </w:p>
        </w:tc>
      </w:tr>
      <w:tr w:rsidR="00537170" w:rsidRPr="003A4BE4" w14:paraId="30E0C0BB" w14:textId="77777777" w:rsidTr="00537170">
        <w:trPr>
          <w:trHeight w:val="836"/>
        </w:trPr>
        <w:tc>
          <w:tcPr>
            <w:tcW w:w="1560" w:type="dxa"/>
            <w:vAlign w:val="center"/>
          </w:tcPr>
          <w:p w14:paraId="023175B1" w14:textId="2E732261" w:rsidR="00107D83" w:rsidRPr="00107D83" w:rsidRDefault="00107D83" w:rsidP="00107D83">
            <w:pPr>
              <w:pStyle w:val="NoIndent"/>
              <w:spacing w:line="240" w:lineRule="auto"/>
              <w:jc w:val="center"/>
              <w:rPr>
                <w:sz w:val="19"/>
                <w:szCs w:val="19"/>
              </w:rPr>
            </w:pPr>
            <w:proofErr w:type="spellStart"/>
            <w:r w:rsidRPr="00107D83">
              <w:rPr>
                <w:rFonts w:ascii="Arial" w:eastAsia="Times New Roman" w:hAnsi="Arial" w:cs="Arial"/>
                <w:sz w:val="19"/>
                <w:szCs w:val="19"/>
              </w:rPr>
              <w:t>bert</w:t>
            </w:r>
            <w:proofErr w:type="spellEnd"/>
            <w:r w:rsidRPr="00107D83">
              <w:rPr>
                <w:rFonts w:ascii="Arial" w:eastAsia="Times New Roman" w:hAnsi="Arial" w:cs="Arial"/>
                <w:sz w:val="19"/>
                <w:szCs w:val="19"/>
              </w:rPr>
              <w:t xml:space="preserve"> (512,256,128)</w:t>
            </w:r>
          </w:p>
        </w:tc>
        <w:tc>
          <w:tcPr>
            <w:tcW w:w="812" w:type="dxa"/>
            <w:vAlign w:val="center"/>
          </w:tcPr>
          <w:p w14:paraId="3E7CA858" w14:textId="567A6763"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30s</w:t>
            </w:r>
          </w:p>
        </w:tc>
        <w:tc>
          <w:tcPr>
            <w:tcW w:w="1116" w:type="dxa"/>
            <w:vAlign w:val="center"/>
          </w:tcPr>
          <w:p w14:paraId="4F5315C8" w14:textId="2D37A410"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0.4010291</w:t>
            </w:r>
          </w:p>
        </w:tc>
        <w:tc>
          <w:tcPr>
            <w:tcW w:w="1116" w:type="dxa"/>
            <w:vAlign w:val="center"/>
          </w:tcPr>
          <w:p w14:paraId="41777405" w14:textId="1FA5EF31"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0.4794979</w:t>
            </w:r>
          </w:p>
        </w:tc>
        <w:tc>
          <w:tcPr>
            <w:tcW w:w="1116" w:type="dxa"/>
            <w:vAlign w:val="center"/>
          </w:tcPr>
          <w:p w14:paraId="1EAABFE8" w14:textId="1AF5EAD7"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0.5233444</w:t>
            </w:r>
          </w:p>
        </w:tc>
        <w:tc>
          <w:tcPr>
            <w:tcW w:w="1116" w:type="dxa"/>
            <w:vAlign w:val="center"/>
          </w:tcPr>
          <w:p w14:paraId="1790E3D3" w14:textId="779CD739"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0.3285939</w:t>
            </w:r>
          </w:p>
        </w:tc>
        <w:tc>
          <w:tcPr>
            <w:tcW w:w="976" w:type="dxa"/>
            <w:vAlign w:val="center"/>
          </w:tcPr>
          <w:p w14:paraId="2C80E680" w14:textId="61250A2C"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0.38809</w:t>
            </w:r>
          </w:p>
        </w:tc>
        <w:tc>
          <w:tcPr>
            <w:tcW w:w="1116" w:type="dxa"/>
            <w:vAlign w:val="center"/>
          </w:tcPr>
          <w:p w14:paraId="681795F6" w14:textId="71DFB734"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0.4245823</w:t>
            </w:r>
          </w:p>
        </w:tc>
        <w:tc>
          <w:tcPr>
            <w:tcW w:w="637" w:type="dxa"/>
            <w:vAlign w:val="center"/>
          </w:tcPr>
          <w:p w14:paraId="6BE0F9EC" w14:textId="24482F78" w:rsidR="00107D83" w:rsidRPr="00107D83" w:rsidRDefault="00107D83" w:rsidP="00107D83">
            <w:pPr>
              <w:pStyle w:val="NoIndent"/>
              <w:spacing w:line="240" w:lineRule="auto"/>
              <w:jc w:val="center"/>
              <w:rPr>
                <w:rFonts w:ascii="Arial" w:eastAsia="Times New Roman" w:hAnsi="Arial" w:cs="Arial"/>
                <w:sz w:val="19"/>
                <w:szCs w:val="19"/>
                <w:lang w:eastAsia="ru-RU"/>
              </w:rPr>
            </w:pPr>
            <w:r w:rsidRPr="00107D83">
              <w:rPr>
                <w:rFonts w:ascii="Arial" w:eastAsia="Times New Roman" w:hAnsi="Arial" w:cs="Arial"/>
                <w:sz w:val="19"/>
                <w:szCs w:val="19"/>
              </w:rPr>
              <w:t>3.2s</w:t>
            </w:r>
          </w:p>
        </w:tc>
      </w:tr>
      <w:tr w:rsidR="00537170" w:rsidRPr="003A4BE4" w14:paraId="69D622C8" w14:textId="77777777" w:rsidTr="00537170">
        <w:trPr>
          <w:trHeight w:val="853"/>
        </w:trPr>
        <w:tc>
          <w:tcPr>
            <w:tcW w:w="1560" w:type="dxa"/>
            <w:vAlign w:val="center"/>
          </w:tcPr>
          <w:p w14:paraId="394E9249" w14:textId="5EDEF80F" w:rsidR="00107D83" w:rsidRPr="00107D83" w:rsidRDefault="00107D83" w:rsidP="00107D83">
            <w:pPr>
              <w:pStyle w:val="NoIndent"/>
              <w:spacing w:line="240" w:lineRule="auto"/>
              <w:jc w:val="center"/>
              <w:rPr>
                <w:sz w:val="19"/>
                <w:szCs w:val="19"/>
              </w:rPr>
            </w:pPr>
            <w:proofErr w:type="spellStart"/>
            <w:r w:rsidRPr="00107D83">
              <w:rPr>
                <w:rFonts w:ascii="Arial" w:eastAsia="Times New Roman" w:hAnsi="Arial" w:cs="Arial"/>
                <w:sz w:val="19"/>
                <w:szCs w:val="19"/>
              </w:rPr>
              <w:t>bert</w:t>
            </w:r>
            <w:proofErr w:type="spellEnd"/>
            <w:r w:rsidRPr="00107D83">
              <w:rPr>
                <w:rFonts w:ascii="Arial" w:eastAsia="Times New Roman" w:hAnsi="Arial" w:cs="Arial"/>
                <w:sz w:val="19"/>
                <w:szCs w:val="19"/>
              </w:rPr>
              <w:t xml:space="preserve"> (512,256,128) adjusted </w:t>
            </w:r>
            <w:proofErr w:type="spellStart"/>
            <w:r w:rsidRPr="00107D83">
              <w:rPr>
                <w:rFonts w:ascii="Arial" w:eastAsia="Times New Roman" w:hAnsi="Arial" w:cs="Arial"/>
                <w:sz w:val="19"/>
                <w:szCs w:val="19"/>
              </w:rPr>
              <w:t>lr</w:t>
            </w:r>
            <w:proofErr w:type="spellEnd"/>
          </w:p>
        </w:tc>
        <w:tc>
          <w:tcPr>
            <w:tcW w:w="812" w:type="dxa"/>
            <w:vAlign w:val="center"/>
          </w:tcPr>
          <w:p w14:paraId="164ED7E2" w14:textId="512A9027"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33s</w:t>
            </w:r>
          </w:p>
        </w:tc>
        <w:tc>
          <w:tcPr>
            <w:tcW w:w="1116" w:type="dxa"/>
            <w:vAlign w:val="center"/>
          </w:tcPr>
          <w:p w14:paraId="69BCB903" w14:textId="50745C13"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0.3912655</w:t>
            </w:r>
          </w:p>
        </w:tc>
        <w:tc>
          <w:tcPr>
            <w:tcW w:w="1116" w:type="dxa"/>
            <w:vAlign w:val="center"/>
          </w:tcPr>
          <w:p w14:paraId="0812A5F9" w14:textId="7E3A720B"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0.4856261</w:t>
            </w:r>
          </w:p>
        </w:tc>
        <w:tc>
          <w:tcPr>
            <w:tcW w:w="1116" w:type="dxa"/>
            <w:vAlign w:val="center"/>
          </w:tcPr>
          <w:p w14:paraId="4E75FAED" w14:textId="69638584"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0.5232600</w:t>
            </w:r>
          </w:p>
        </w:tc>
        <w:tc>
          <w:tcPr>
            <w:tcW w:w="1116" w:type="dxa"/>
            <w:vAlign w:val="center"/>
          </w:tcPr>
          <w:p w14:paraId="1F283C27" w14:textId="42A1B783"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0.3192868</w:t>
            </w:r>
          </w:p>
        </w:tc>
        <w:tc>
          <w:tcPr>
            <w:tcW w:w="976" w:type="dxa"/>
            <w:vAlign w:val="center"/>
          </w:tcPr>
          <w:p w14:paraId="659866C7" w14:textId="1FE52D02"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0.3934</w:t>
            </w:r>
            <w:r>
              <w:rPr>
                <w:rFonts w:ascii="Arial" w:eastAsia="Times New Roman" w:hAnsi="Arial" w:cs="Arial"/>
                <w:sz w:val="19"/>
                <w:szCs w:val="19"/>
              </w:rPr>
              <w:t>2</w:t>
            </w:r>
          </w:p>
        </w:tc>
        <w:tc>
          <w:tcPr>
            <w:tcW w:w="1116" w:type="dxa"/>
            <w:vAlign w:val="center"/>
          </w:tcPr>
          <w:p w14:paraId="22ABCC7E" w14:textId="7D46F46D"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0.4243777</w:t>
            </w:r>
          </w:p>
        </w:tc>
        <w:tc>
          <w:tcPr>
            <w:tcW w:w="637" w:type="dxa"/>
            <w:vAlign w:val="center"/>
          </w:tcPr>
          <w:p w14:paraId="33D0BC57" w14:textId="1B61D29A" w:rsidR="00107D83" w:rsidRPr="00107D83" w:rsidRDefault="00107D83" w:rsidP="00107D83">
            <w:pPr>
              <w:pStyle w:val="NoIndent"/>
              <w:spacing w:line="240" w:lineRule="auto"/>
              <w:jc w:val="center"/>
              <w:rPr>
                <w:rFonts w:ascii="Arial" w:eastAsia="Times New Roman" w:hAnsi="Arial" w:cs="Arial"/>
                <w:sz w:val="19"/>
                <w:szCs w:val="19"/>
                <w:lang w:eastAsia="ru-RU"/>
              </w:rPr>
            </w:pPr>
            <w:r w:rsidRPr="00107D83">
              <w:rPr>
                <w:rFonts w:ascii="Arial" w:eastAsia="Times New Roman" w:hAnsi="Arial" w:cs="Arial"/>
                <w:sz w:val="19"/>
                <w:szCs w:val="19"/>
              </w:rPr>
              <w:t>3.3s</w:t>
            </w:r>
          </w:p>
        </w:tc>
      </w:tr>
      <w:tr w:rsidR="00537170" w:rsidRPr="003A4BE4" w14:paraId="50327AD6" w14:textId="77777777" w:rsidTr="00537170">
        <w:trPr>
          <w:trHeight w:val="836"/>
        </w:trPr>
        <w:tc>
          <w:tcPr>
            <w:tcW w:w="1560" w:type="dxa"/>
            <w:vAlign w:val="center"/>
          </w:tcPr>
          <w:p w14:paraId="57012FF1" w14:textId="2FC2A846" w:rsidR="00107D83" w:rsidRPr="00107D83" w:rsidRDefault="00107D83" w:rsidP="00107D83">
            <w:pPr>
              <w:pStyle w:val="NoIndent"/>
              <w:spacing w:line="240" w:lineRule="auto"/>
              <w:jc w:val="center"/>
              <w:rPr>
                <w:sz w:val="19"/>
                <w:szCs w:val="19"/>
              </w:rPr>
            </w:pPr>
            <w:proofErr w:type="spellStart"/>
            <w:r w:rsidRPr="00107D83">
              <w:rPr>
                <w:rFonts w:ascii="Arial" w:eastAsia="Times New Roman" w:hAnsi="Arial" w:cs="Arial"/>
                <w:sz w:val="19"/>
                <w:szCs w:val="19"/>
              </w:rPr>
              <w:t>bert</w:t>
            </w:r>
            <w:proofErr w:type="spellEnd"/>
            <w:r w:rsidRPr="00107D83">
              <w:rPr>
                <w:rFonts w:ascii="Arial" w:eastAsia="Times New Roman" w:hAnsi="Arial" w:cs="Arial"/>
                <w:sz w:val="19"/>
                <w:szCs w:val="19"/>
              </w:rPr>
              <w:t xml:space="preserve"> (512,256,128) - best 0.519</w:t>
            </w:r>
          </w:p>
        </w:tc>
        <w:tc>
          <w:tcPr>
            <w:tcW w:w="812" w:type="dxa"/>
            <w:vAlign w:val="center"/>
          </w:tcPr>
          <w:p w14:paraId="63990FDC" w14:textId="75CA1DB6"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30s</w:t>
            </w:r>
          </w:p>
        </w:tc>
        <w:tc>
          <w:tcPr>
            <w:tcW w:w="1116" w:type="dxa"/>
            <w:vAlign w:val="center"/>
          </w:tcPr>
          <w:p w14:paraId="02024690" w14:textId="48C273EA"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0.4027725</w:t>
            </w:r>
          </w:p>
        </w:tc>
        <w:tc>
          <w:tcPr>
            <w:tcW w:w="1116" w:type="dxa"/>
            <w:vAlign w:val="center"/>
          </w:tcPr>
          <w:p w14:paraId="2C59BB69" w14:textId="137D53AC"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0.4794790</w:t>
            </w:r>
          </w:p>
        </w:tc>
        <w:tc>
          <w:tcPr>
            <w:tcW w:w="1116" w:type="dxa"/>
            <w:vAlign w:val="center"/>
          </w:tcPr>
          <w:p w14:paraId="09776E5C" w14:textId="7133137D" w:rsidR="00107D83" w:rsidRPr="00107D83" w:rsidRDefault="00107D83" w:rsidP="00107D83">
            <w:pPr>
              <w:pStyle w:val="NoIndent"/>
              <w:spacing w:line="240" w:lineRule="auto"/>
              <w:jc w:val="center"/>
              <w:rPr>
                <w:sz w:val="19"/>
                <w:szCs w:val="19"/>
              </w:rPr>
            </w:pPr>
            <w:r w:rsidRPr="00107D83">
              <w:rPr>
                <w:rFonts w:ascii="Arial" w:eastAsia="Times New Roman" w:hAnsi="Arial" w:cs="Arial"/>
                <w:color w:val="00B050"/>
                <w:sz w:val="19"/>
                <w:szCs w:val="19"/>
              </w:rPr>
              <w:t>0.5198253</w:t>
            </w:r>
          </w:p>
        </w:tc>
        <w:tc>
          <w:tcPr>
            <w:tcW w:w="1116" w:type="dxa"/>
            <w:vAlign w:val="center"/>
          </w:tcPr>
          <w:p w14:paraId="45D18747" w14:textId="6F2C4BBE"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0.3299059</w:t>
            </w:r>
          </w:p>
        </w:tc>
        <w:tc>
          <w:tcPr>
            <w:tcW w:w="976" w:type="dxa"/>
            <w:vAlign w:val="center"/>
          </w:tcPr>
          <w:p w14:paraId="123F900E" w14:textId="34162B89" w:rsidR="00107D83" w:rsidRPr="00107D83" w:rsidRDefault="00107D83" w:rsidP="00107D83">
            <w:pPr>
              <w:pStyle w:val="NoIndent"/>
              <w:spacing w:line="240" w:lineRule="auto"/>
              <w:jc w:val="center"/>
              <w:rPr>
                <w:sz w:val="19"/>
                <w:szCs w:val="19"/>
              </w:rPr>
            </w:pPr>
            <w:r w:rsidRPr="00107D83">
              <w:rPr>
                <w:rFonts w:ascii="Arial" w:eastAsia="Times New Roman" w:hAnsi="Arial" w:cs="Arial"/>
                <w:sz w:val="19"/>
                <w:szCs w:val="19"/>
              </w:rPr>
              <w:t>0.38799</w:t>
            </w:r>
          </w:p>
        </w:tc>
        <w:tc>
          <w:tcPr>
            <w:tcW w:w="1116" w:type="dxa"/>
            <w:vAlign w:val="center"/>
          </w:tcPr>
          <w:p w14:paraId="2B8613B9" w14:textId="0D6DAEBB" w:rsidR="00107D83" w:rsidRPr="00107D83" w:rsidRDefault="00107D83" w:rsidP="00107D83">
            <w:pPr>
              <w:pStyle w:val="NoIndent"/>
              <w:spacing w:line="240" w:lineRule="auto"/>
              <w:jc w:val="center"/>
              <w:rPr>
                <w:sz w:val="19"/>
                <w:szCs w:val="19"/>
              </w:rPr>
            </w:pPr>
            <w:r w:rsidRPr="00107D83">
              <w:rPr>
                <w:rFonts w:ascii="Arial" w:eastAsia="Times New Roman" w:hAnsi="Arial" w:cs="Arial"/>
                <w:color w:val="00B050"/>
                <w:sz w:val="19"/>
                <w:szCs w:val="19"/>
              </w:rPr>
              <w:t>0.4223737</w:t>
            </w:r>
          </w:p>
        </w:tc>
        <w:tc>
          <w:tcPr>
            <w:tcW w:w="637" w:type="dxa"/>
            <w:vAlign w:val="center"/>
          </w:tcPr>
          <w:p w14:paraId="51AF613E" w14:textId="59E04D1A" w:rsidR="00107D83" w:rsidRPr="00107D83" w:rsidRDefault="00107D83" w:rsidP="00107D83">
            <w:pPr>
              <w:pStyle w:val="NoIndent"/>
              <w:spacing w:line="240" w:lineRule="auto"/>
              <w:jc w:val="center"/>
              <w:rPr>
                <w:rFonts w:ascii="Arial" w:eastAsia="Times New Roman" w:hAnsi="Arial" w:cs="Arial"/>
                <w:sz w:val="19"/>
                <w:szCs w:val="19"/>
                <w:lang w:eastAsia="ru-RU"/>
              </w:rPr>
            </w:pPr>
            <w:r w:rsidRPr="00107D83">
              <w:rPr>
                <w:rFonts w:ascii="Arial" w:eastAsia="Times New Roman" w:hAnsi="Arial" w:cs="Arial"/>
                <w:sz w:val="19"/>
                <w:szCs w:val="19"/>
              </w:rPr>
              <w:t>3.1s</w:t>
            </w:r>
          </w:p>
        </w:tc>
      </w:tr>
    </w:tbl>
    <w:p w14:paraId="1E1A52F0" w14:textId="77777777" w:rsidR="00107D83" w:rsidRDefault="00107D83" w:rsidP="00107D83">
      <w:pPr>
        <w:pStyle w:val="TableHeading"/>
        <w:ind w:left="360" w:firstLine="0"/>
        <w:jc w:val="left"/>
      </w:pPr>
    </w:p>
    <w:p w14:paraId="2F4E9F27" w14:textId="76A7711B" w:rsidR="00487079" w:rsidRDefault="00487079" w:rsidP="00487079">
      <w:pPr>
        <w:pStyle w:val="TableHeading"/>
        <w:numPr>
          <w:ilvl w:val="0"/>
          <w:numId w:val="7"/>
        </w:numPr>
        <w:jc w:val="left"/>
      </w:pPr>
      <w:bookmarkStart w:id="12" w:name="_Ref161369779"/>
      <w:r>
        <w:lastRenderedPageBreak/>
        <w:t>Table 9</w:t>
      </w:r>
      <w:bookmarkEnd w:id="12"/>
    </w:p>
    <w:tbl>
      <w:tblPr>
        <w:tblW w:w="9565" w:type="dxa"/>
        <w:tblLayout w:type="fixed"/>
        <w:tblLook w:val="0600" w:firstRow="0" w:lastRow="0" w:firstColumn="0" w:lastColumn="0" w:noHBand="1" w:noVBand="1"/>
      </w:tblPr>
      <w:tblGrid>
        <w:gridCol w:w="993"/>
        <w:gridCol w:w="1134"/>
        <w:gridCol w:w="992"/>
        <w:gridCol w:w="1417"/>
        <w:gridCol w:w="1134"/>
        <w:gridCol w:w="993"/>
        <w:gridCol w:w="992"/>
        <w:gridCol w:w="992"/>
        <w:gridCol w:w="142"/>
        <w:gridCol w:w="776"/>
      </w:tblGrid>
      <w:tr w:rsidR="00487079" w:rsidRPr="00487079" w14:paraId="79F0F880" w14:textId="77777777" w:rsidTr="00487079">
        <w:trPr>
          <w:trHeight w:val="836"/>
        </w:trPr>
        <w:tc>
          <w:tcPr>
            <w:tcW w:w="993" w:type="dxa"/>
            <w:tcBorders>
              <w:top w:val="single" w:sz="12" w:space="0" w:color="auto"/>
              <w:bottom w:val="single" w:sz="12" w:space="0" w:color="auto"/>
            </w:tcBorders>
            <w:vAlign w:val="center"/>
          </w:tcPr>
          <w:p w14:paraId="5BEE1A3E" w14:textId="77777777" w:rsidR="00487079" w:rsidRPr="00487079" w:rsidRDefault="00487079" w:rsidP="00487079">
            <w:pPr>
              <w:pStyle w:val="NoIndent"/>
              <w:spacing w:line="240" w:lineRule="auto"/>
              <w:jc w:val="center"/>
              <w:rPr>
                <w:sz w:val="18"/>
                <w:szCs w:val="18"/>
              </w:rPr>
            </w:pPr>
          </w:p>
        </w:tc>
        <w:tc>
          <w:tcPr>
            <w:tcW w:w="1134" w:type="dxa"/>
            <w:tcBorders>
              <w:top w:val="single" w:sz="12" w:space="0" w:color="auto"/>
              <w:bottom w:val="single" w:sz="12" w:space="0" w:color="auto"/>
            </w:tcBorders>
            <w:vAlign w:val="center"/>
          </w:tcPr>
          <w:p w14:paraId="5871B408" w14:textId="23603ABB"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rPr>
              <w:t>Training Time</w:t>
            </w:r>
          </w:p>
        </w:tc>
        <w:tc>
          <w:tcPr>
            <w:tcW w:w="992" w:type="dxa"/>
            <w:tcBorders>
              <w:top w:val="single" w:sz="12" w:space="0" w:color="auto"/>
              <w:bottom w:val="single" w:sz="12" w:space="0" w:color="auto"/>
            </w:tcBorders>
            <w:vAlign w:val="center"/>
          </w:tcPr>
          <w:p w14:paraId="1D148C3F" w14:textId="1BAC0D98"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Train RMSE</w:t>
            </w:r>
          </w:p>
        </w:tc>
        <w:tc>
          <w:tcPr>
            <w:tcW w:w="1417" w:type="dxa"/>
            <w:tcBorders>
              <w:top w:val="single" w:sz="12" w:space="0" w:color="auto"/>
              <w:bottom w:val="single" w:sz="12" w:space="0" w:color="auto"/>
            </w:tcBorders>
            <w:vAlign w:val="center"/>
          </w:tcPr>
          <w:p w14:paraId="38551199" w14:textId="31795B6F"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Val RMSE</w:t>
            </w:r>
          </w:p>
        </w:tc>
        <w:tc>
          <w:tcPr>
            <w:tcW w:w="1134" w:type="dxa"/>
            <w:tcBorders>
              <w:top w:val="single" w:sz="12" w:space="0" w:color="auto"/>
              <w:bottom w:val="single" w:sz="12" w:space="0" w:color="auto"/>
            </w:tcBorders>
            <w:vAlign w:val="center"/>
          </w:tcPr>
          <w:p w14:paraId="3290E3B7" w14:textId="2BB6CFC6"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Test RMSE</w:t>
            </w:r>
          </w:p>
        </w:tc>
        <w:tc>
          <w:tcPr>
            <w:tcW w:w="993" w:type="dxa"/>
            <w:tcBorders>
              <w:top w:val="single" w:sz="12" w:space="0" w:color="auto"/>
              <w:bottom w:val="single" w:sz="12" w:space="0" w:color="auto"/>
            </w:tcBorders>
            <w:vAlign w:val="center"/>
          </w:tcPr>
          <w:p w14:paraId="7B7CA1BE" w14:textId="0315367C"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Train MAE</w:t>
            </w:r>
          </w:p>
        </w:tc>
        <w:tc>
          <w:tcPr>
            <w:tcW w:w="992" w:type="dxa"/>
            <w:tcBorders>
              <w:top w:val="single" w:sz="12" w:space="0" w:color="auto"/>
              <w:bottom w:val="single" w:sz="12" w:space="0" w:color="auto"/>
            </w:tcBorders>
            <w:vAlign w:val="center"/>
          </w:tcPr>
          <w:p w14:paraId="7755F40D" w14:textId="78B93418"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Val MAE</w:t>
            </w:r>
          </w:p>
        </w:tc>
        <w:tc>
          <w:tcPr>
            <w:tcW w:w="992" w:type="dxa"/>
            <w:tcBorders>
              <w:top w:val="single" w:sz="12" w:space="0" w:color="auto"/>
              <w:bottom w:val="single" w:sz="12" w:space="0" w:color="auto"/>
            </w:tcBorders>
            <w:vAlign w:val="center"/>
          </w:tcPr>
          <w:p w14:paraId="378084A5" w14:textId="33FA8512"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Test MAE</w:t>
            </w:r>
          </w:p>
        </w:tc>
        <w:tc>
          <w:tcPr>
            <w:tcW w:w="918" w:type="dxa"/>
            <w:gridSpan w:val="2"/>
            <w:tcBorders>
              <w:top w:val="single" w:sz="12" w:space="0" w:color="auto"/>
              <w:bottom w:val="single" w:sz="12" w:space="0" w:color="auto"/>
            </w:tcBorders>
            <w:vAlign w:val="center"/>
          </w:tcPr>
          <w:p w14:paraId="586D7366" w14:textId="3C7B2EC6" w:rsidR="00487079" w:rsidRPr="00487079" w:rsidRDefault="00487079" w:rsidP="00487079">
            <w:pPr>
              <w:pStyle w:val="NoIndent"/>
              <w:spacing w:line="240" w:lineRule="auto"/>
              <w:jc w:val="center"/>
              <w:rPr>
                <w:rFonts w:ascii="Arial" w:eastAsia="Times New Roman" w:hAnsi="Arial" w:cs="Arial"/>
                <w:sz w:val="18"/>
                <w:szCs w:val="18"/>
                <w:lang w:eastAsia="ru-RU"/>
              </w:rPr>
            </w:pPr>
            <w:r w:rsidRPr="00487079">
              <w:rPr>
                <w:rFonts w:ascii="Arial" w:eastAsia="Times New Roman" w:hAnsi="Arial" w:cs="Arial"/>
                <w:sz w:val="18"/>
                <w:szCs w:val="18"/>
                <w:lang w:eastAsia="ru-RU"/>
              </w:rPr>
              <w:t>Testing Time</w:t>
            </w:r>
          </w:p>
        </w:tc>
      </w:tr>
      <w:tr w:rsidR="00487079" w:rsidRPr="00107D83" w14:paraId="64E82E25" w14:textId="77777777" w:rsidTr="00487079">
        <w:trPr>
          <w:trHeight w:val="836"/>
        </w:trPr>
        <w:tc>
          <w:tcPr>
            <w:tcW w:w="993" w:type="dxa"/>
            <w:tcBorders>
              <w:top w:val="single" w:sz="12" w:space="0" w:color="auto"/>
            </w:tcBorders>
            <w:vAlign w:val="center"/>
          </w:tcPr>
          <w:p w14:paraId="2C7A4EA5" w14:textId="09190577"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Random Forest</w:t>
            </w:r>
          </w:p>
        </w:tc>
        <w:tc>
          <w:tcPr>
            <w:tcW w:w="1134" w:type="dxa"/>
            <w:tcBorders>
              <w:top w:val="single" w:sz="12" w:space="0" w:color="auto"/>
            </w:tcBorders>
            <w:vAlign w:val="center"/>
          </w:tcPr>
          <w:p w14:paraId="6B27EB6D" w14:textId="57BF2FAA"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34.4749s</w:t>
            </w:r>
          </w:p>
        </w:tc>
        <w:tc>
          <w:tcPr>
            <w:tcW w:w="992" w:type="dxa"/>
            <w:tcBorders>
              <w:top w:val="single" w:sz="12" w:space="0" w:color="auto"/>
            </w:tcBorders>
            <w:vAlign w:val="center"/>
          </w:tcPr>
          <w:p w14:paraId="757FAC7B" w14:textId="32DA870C"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0.530366</w:t>
            </w:r>
          </w:p>
        </w:tc>
        <w:tc>
          <w:tcPr>
            <w:tcW w:w="1417" w:type="dxa"/>
            <w:tcBorders>
              <w:top w:val="single" w:sz="12" w:space="0" w:color="auto"/>
            </w:tcBorders>
            <w:vAlign w:val="center"/>
          </w:tcPr>
          <w:p w14:paraId="3E08DC80" w14:textId="5BDAED1A"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0.5302874</w:t>
            </w:r>
          </w:p>
        </w:tc>
        <w:tc>
          <w:tcPr>
            <w:tcW w:w="1134" w:type="dxa"/>
            <w:tcBorders>
              <w:top w:val="single" w:sz="12" w:space="0" w:color="auto"/>
            </w:tcBorders>
            <w:vAlign w:val="center"/>
          </w:tcPr>
          <w:p w14:paraId="74FFF10A" w14:textId="03DC46B9"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0.5340345</w:t>
            </w:r>
          </w:p>
        </w:tc>
        <w:tc>
          <w:tcPr>
            <w:tcW w:w="993" w:type="dxa"/>
            <w:tcBorders>
              <w:top w:val="single" w:sz="12" w:space="0" w:color="auto"/>
            </w:tcBorders>
            <w:vAlign w:val="center"/>
          </w:tcPr>
          <w:p w14:paraId="19CF04F8" w14:textId="410A6642"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0.43430</w:t>
            </w:r>
            <w:r>
              <w:rPr>
                <w:rFonts w:ascii="Arial" w:eastAsia="Times New Roman" w:hAnsi="Arial" w:cs="Arial"/>
                <w:sz w:val="18"/>
                <w:szCs w:val="18"/>
                <w:lang w:eastAsia="ru-RU"/>
              </w:rPr>
              <w:t>9</w:t>
            </w:r>
          </w:p>
        </w:tc>
        <w:tc>
          <w:tcPr>
            <w:tcW w:w="992" w:type="dxa"/>
            <w:tcBorders>
              <w:top w:val="single" w:sz="12" w:space="0" w:color="auto"/>
            </w:tcBorders>
            <w:vAlign w:val="center"/>
          </w:tcPr>
          <w:p w14:paraId="35FE6D25" w14:textId="4701D58E"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0.433044</w:t>
            </w:r>
          </w:p>
        </w:tc>
        <w:tc>
          <w:tcPr>
            <w:tcW w:w="1134" w:type="dxa"/>
            <w:gridSpan w:val="2"/>
            <w:tcBorders>
              <w:top w:val="single" w:sz="12" w:space="0" w:color="auto"/>
            </w:tcBorders>
            <w:vAlign w:val="center"/>
          </w:tcPr>
          <w:p w14:paraId="7CADF01E" w14:textId="26DD49CB"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0.4367363</w:t>
            </w:r>
          </w:p>
        </w:tc>
        <w:tc>
          <w:tcPr>
            <w:tcW w:w="776" w:type="dxa"/>
            <w:tcBorders>
              <w:top w:val="single" w:sz="12" w:space="0" w:color="auto"/>
            </w:tcBorders>
            <w:vAlign w:val="center"/>
          </w:tcPr>
          <w:p w14:paraId="37E19A46" w14:textId="3A41ED47" w:rsidR="00487079" w:rsidRPr="00487079" w:rsidRDefault="00487079" w:rsidP="00487079">
            <w:pPr>
              <w:pStyle w:val="NoIndent"/>
              <w:spacing w:line="240" w:lineRule="auto"/>
              <w:jc w:val="center"/>
              <w:rPr>
                <w:rFonts w:ascii="Arial" w:eastAsia="Times New Roman" w:hAnsi="Arial" w:cs="Arial"/>
                <w:sz w:val="18"/>
                <w:szCs w:val="18"/>
                <w:lang w:eastAsia="ru-RU"/>
              </w:rPr>
            </w:pPr>
            <w:r w:rsidRPr="00487079">
              <w:rPr>
                <w:rFonts w:ascii="Arial" w:eastAsia="Times New Roman" w:hAnsi="Arial" w:cs="Arial"/>
                <w:sz w:val="18"/>
                <w:szCs w:val="18"/>
                <w:lang w:eastAsia="ru-RU"/>
              </w:rPr>
              <w:t>-</w:t>
            </w:r>
          </w:p>
        </w:tc>
      </w:tr>
      <w:tr w:rsidR="00487079" w:rsidRPr="00107D83" w14:paraId="22D1FAEB" w14:textId="77777777" w:rsidTr="00487079">
        <w:trPr>
          <w:trHeight w:val="836"/>
        </w:trPr>
        <w:tc>
          <w:tcPr>
            <w:tcW w:w="993" w:type="dxa"/>
            <w:vAlign w:val="center"/>
          </w:tcPr>
          <w:p w14:paraId="3A3F1C8E" w14:textId="28937D95"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Gradient Boosting</w:t>
            </w:r>
          </w:p>
        </w:tc>
        <w:tc>
          <w:tcPr>
            <w:tcW w:w="1134" w:type="dxa"/>
            <w:vAlign w:val="center"/>
          </w:tcPr>
          <w:p w14:paraId="223748A2" w14:textId="2E761F88"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45.2196s</w:t>
            </w:r>
          </w:p>
        </w:tc>
        <w:tc>
          <w:tcPr>
            <w:tcW w:w="992" w:type="dxa"/>
            <w:vAlign w:val="center"/>
          </w:tcPr>
          <w:p w14:paraId="3DEA288C" w14:textId="62F77331"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0.51602</w:t>
            </w:r>
            <w:r>
              <w:rPr>
                <w:rFonts w:ascii="Arial" w:eastAsia="Times New Roman" w:hAnsi="Arial" w:cs="Arial"/>
                <w:sz w:val="18"/>
                <w:szCs w:val="18"/>
                <w:lang w:eastAsia="ru-RU"/>
              </w:rPr>
              <w:t>6</w:t>
            </w:r>
          </w:p>
        </w:tc>
        <w:tc>
          <w:tcPr>
            <w:tcW w:w="1417" w:type="dxa"/>
            <w:vAlign w:val="center"/>
          </w:tcPr>
          <w:p w14:paraId="5B225774" w14:textId="319287EB"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0.5281616</w:t>
            </w:r>
          </w:p>
        </w:tc>
        <w:tc>
          <w:tcPr>
            <w:tcW w:w="1134" w:type="dxa"/>
            <w:vAlign w:val="center"/>
          </w:tcPr>
          <w:p w14:paraId="4F81D9C0" w14:textId="705ADA33"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0.5338571</w:t>
            </w:r>
          </w:p>
        </w:tc>
        <w:tc>
          <w:tcPr>
            <w:tcW w:w="993" w:type="dxa"/>
            <w:vAlign w:val="center"/>
          </w:tcPr>
          <w:p w14:paraId="438B8812" w14:textId="39A293F3"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0.42337</w:t>
            </w:r>
            <w:r>
              <w:rPr>
                <w:rFonts w:ascii="Arial" w:eastAsia="Times New Roman" w:hAnsi="Arial" w:cs="Arial"/>
                <w:sz w:val="18"/>
                <w:szCs w:val="18"/>
                <w:lang w:eastAsia="ru-RU"/>
              </w:rPr>
              <w:t>2</w:t>
            </w:r>
          </w:p>
        </w:tc>
        <w:tc>
          <w:tcPr>
            <w:tcW w:w="992" w:type="dxa"/>
            <w:vAlign w:val="center"/>
          </w:tcPr>
          <w:p w14:paraId="5AEFF4E7" w14:textId="0F67A6C3"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0.43185</w:t>
            </w:r>
            <w:r>
              <w:rPr>
                <w:rFonts w:ascii="Arial" w:eastAsia="Times New Roman" w:hAnsi="Arial" w:cs="Arial"/>
                <w:sz w:val="18"/>
                <w:szCs w:val="18"/>
                <w:lang w:eastAsia="ru-RU"/>
              </w:rPr>
              <w:t>4</w:t>
            </w:r>
          </w:p>
        </w:tc>
        <w:tc>
          <w:tcPr>
            <w:tcW w:w="1134" w:type="dxa"/>
            <w:gridSpan w:val="2"/>
            <w:vAlign w:val="center"/>
          </w:tcPr>
          <w:p w14:paraId="42931E01" w14:textId="281A280F"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0.4371989</w:t>
            </w:r>
          </w:p>
        </w:tc>
        <w:tc>
          <w:tcPr>
            <w:tcW w:w="776" w:type="dxa"/>
            <w:vAlign w:val="center"/>
          </w:tcPr>
          <w:p w14:paraId="20F2EF45" w14:textId="502213A7" w:rsidR="00487079" w:rsidRPr="00487079" w:rsidRDefault="00487079" w:rsidP="00487079">
            <w:pPr>
              <w:pStyle w:val="NoIndent"/>
              <w:spacing w:line="240" w:lineRule="auto"/>
              <w:jc w:val="center"/>
              <w:rPr>
                <w:rFonts w:ascii="Arial" w:eastAsia="Times New Roman" w:hAnsi="Arial" w:cs="Arial"/>
                <w:sz w:val="18"/>
                <w:szCs w:val="18"/>
                <w:lang w:eastAsia="ru-RU"/>
              </w:rPr>
            </w:pPr>
            <w:r w:rsidRPr="00487079">
              <w:rPr>
                <w:rFonts w:ascii="Arial" w:eastAsia="Times New Roman" w:hAnsi="Arial" w:cs="Arial"/>
                <w:sz w:val="18"/>
                <w:szCs w:val="18"/>
                <w:lang w:eastAsia="ru-RU"/>
              </w:rPr>
              <w:t>-</w:t>
            </w:r>
          </w:p>
        </w:tc>
      </w:tr>
      <w:tr w:rsidR="00487079" w:rsidRPr="00107D83" w14:paraId="0E51B135" w14:textId="77777777" w:rsidTr="00487079">
        <w:trPr>
          <w:trHeight w:val="853"/>
        </w:trPr>
        <w:tc>
          <w:tcPr>
            <w:tcW w:w="993" w:type="dxa"/>
            <w:vAlign w:val="center"/>
          </w:tcPr>
          <w:p w14:paraId="6C93BC78" w14:textId="173AB39B"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Character Based</w:t>
            </w:r>
          </w:p>
        </w:tc>
        <w:tc>
          <w:tcPr>
            <w:tcW w:w="1134" w:type="dxa"/>
            <w:vAlign w:val="center"/>
          </w:tcPr>
          <w:p w14:paraId="7AB24326" w14:textId="221D4E6F"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3453.069s</w:t>
            </w:r>
          </w:p>
        </w:tc>
        <w:tc>
          <w:tcPr>
            <w:tcW w:w="992" w:type="dxa"/>
            <w:vAlign w:val="center"/>
          </w:tcPr>
          <w:p w14:paraId="23C6F6E0" w14:textId="4A0B1689"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0.439130</w:t>
            </w:r>
          </w:p>
        </w:tc>
        <w:tc>
          <w:tcPr>
            <w:tcW w:w="1417" w:type="dxa"/>
            <w:vAlign w:val="center"/>
          </w:tcPr>
          <w:p w14:paraId="22F9C2C6" w14:textId="254BF624"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0.4812120</w:t>
            </w:r>
          </w:p>
        </w:tc>
        <w:tc>
          <w:tcPr>
            <w:tcW w:w="1134" w:type="dxa"/>
            <w:vAlign w:val="center"/>
          </w:tcPr>
          <w:p w14:paraId="62B1DFC6" w14:textId="0A7AF540"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0.5367674</w:t>
            </w:r>
          </w:p>
        </w:tc>
        <w:tc>
          <w:tcPr>
            <w:tcW w:w="993" w:type="dxa"/>
            <w:vAlign w:val="center"/>
          </w:tcPr>
          <w:p w14:paraId="5CE29175" w14:textId="381B4BD3"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0.35306</w:t>
            </w:r>
            <w:r>
              <w:rPr>
                <w:rFonts w:ascii="Arial" w:eastAsia="Times New Roman" w:hAnsi="Arial" w:cs="Arial"/>
                <w:sz w:val="18"/>
                <w:szCs w:val="18"/>
                <w:lang w:eastAsia="ru-RU"/>
              </w:rPr>
              <w:t>2</w:t>
            </w:r>
          </w:p>
        </w:tc>
        <w:tc>
          <w:tcPr>
            <w:tcW w:w="992" w:type="dxa"/>
            <w:vAlign w:val="center"/>
          </w:tcPr>
          <w:p w14:paraId="7AF3303C" w14:textId="1675390B"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0.379115</w:t>
            </w:r>
          </w:p>
        </w:tc>
        <w:tc>
          <w:tcPr>
            <w:tcW w:w="1134" w:type="dxa"/>
            <w:gridSpan w:val="2"/>
            <w:vAlign w:val="center"/>
          </w:tcPr>
          <w:p w14:paraId="5E8E5BDD" w14:textId="24DC627B"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0.4274113</w:t>
            </w:r>
          </w:p>
        </w:tc>
        <w:tc>
          <w:tcPr>
            <w:tcW w:w="776" w:type="dxa"/>
            <w:vAlign w:val="center"/>
          </w:tcPr>
          <w:p w14:paraId="1667270C" w14:textId="5A43E65F" w:rsidR="00487079" w:rsidRPr="00487079" w:rsidRDefault="00487079" w:rsidP="00487079">
            <w:pPr>
              <w:pStyle w:val="NoIndent"/>
              <w:spacing w:line="240" w:lineRule="auto"/>
              <w:jc w:val="center"/>
              <w:rPr>
                <w:rFonts w:ascii="Arial" w:eastAsia="Times New Roman" w:hAnsi="Arial" w:cs="Arial"/>
                <w:sz w:val="18"/>
                <w:szCs w:val="18"/>
                <w:lang w:eastAsia="ru-RU"/>
              </w:rPr>
            </w:pPr>
            <w:r w:rsidRPr="00487079">
              <w:rPr>
                <w:rFonts w:ascii="Arial" w:eastAsia="Times New Roman" w:hAnsi="Arial" w:cs="Arial"/>
                <w:sz w:val="18"/>
                <w:szCs w:val="18"/>
                <w:lang w:eastAsia="ru-RU"/>
              </w:rPr>
              <w:t>60.2s</w:t>
            </w:r>
          </w:p>
        </w:tc>
      </w:tr>
      <w:tr w:rsidR="00487079" w:rsidRPr="00107D83" w14:paraId="448765FA" w14:textId="77777777" w:rsidTr="00487079">
        <w:trPr>
          <w:trHeight w:val="836"/>
        </w:trPr>
        <w:tc>
          <w:tcPr>
            <w:tcW w:w="993" w:type="dxa"/>
            <w:vAlign w:val="center"/>
          </w:tcPr>
          <w:p w14:paraId="6F07FA6B" w14:textId="42090E7C"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Word based</w:t>
            </w:r>
          </w:p>
        </w:tc>
        <w:tc>
          <w:tcPr>
            <w:tcW w:w="1134" w:type="dxa"/>
            <w:vAlign w:val="center"/>
          </w:tcPr>
          <w:p w14:paraId="201ED59B" w14:textId="3162FC4F"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1564s</w:t>
            </w:r>
          </w:p>
        </w:tc>
        <w:tc>
          <w:tcPr>
            <w:tcW w:w="992" w:type="dxa"/>
            <w:vAlign w:val="center"/>
          </w:tcPr>
          <w:p w14:paraId="59F5632A" w14:textId="266C69A7"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0.476827</w:t>
            </w:r>
          </w:p>
        </w:tc>
        <w:tc>
          <w:tcPr>
            <w:tcW w:w="1417" w:type="dxa"/>
            <w:vAlign w:val="center"/>
          </w:tcPr>
          <w:p w14:paraId="35EA2384" w14:textId="39803239"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0.4857175</w:t>
            </w:r>
          </w:p>
        </w:tc>
        <w:tc>
          <w:tcPr>
            <w:tcW w:w="1134" w:type="dxa"/>
            <w:vAlign w:val="center"/>
          </w:tcPr>
          <w:p w14:paraId="72614FF3" w14:textId="3744E30D"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0.5213677</w:t>
            </w:r>
          </w:p>
        </w:tc>
        <w:tc>
          <w:tcPr>
            <w:tcW w:w="993" w:type="dxa"/>
            <w:vAlign w:val="center"/>
          </w:tcPr>
          <w:p w14:paraId="1A4504AE" w14:textId="3F3AA464"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0.38832</w:t>
            </w:r>
            <w:r>
              <w:rPr>
                <w:rFonts w:ascii="Arial" w:eastAsia="Times New Roman" w:hAnsi="Arial" w:cs="Arial"/>
                <w:sz w:val="18"/>
                <w:szCs w:val="18"/>
                <w:lang w:eastAsia="ru-RU"/>
              </w:rPr>
              <w:t>4</w:t>
            </w:r>
          </w:p>
        </w:tc>
        <w:tc>
          <w:tcPr>
            <w:tcW w:w="992" w:type="dxa"/>
            <w:vAlign w:val="center"/>
          </w:tcPr>
          <w:p w14:paraId="64D15429" w14:textId="00B853BD" w:rsidR="00487079" w:rsidRPr="00487079" w:rsidRDefault="00487079" w:rsidP="00487079">
            <w:pPr>
              <w:pStyle w:val="NoIndent"/>
              <w:spacing w:line="240" w:lineRule="auto"/>
              <w:jc w:val="center"/>
              <w:rPr>
                <w:sz w:val="18"/>
                <w:szCs w:val="18"/>
              </w:rPr>
            </w:pPr>
            <w:r w:rsidRPr="00487079">
              <w:rPr>
                <w:rFonts w:ascii="Arial" w:eastAsia="Times New Roman" w:hAnsi="Arial" w:cs="Arial"/>
                <w:sz w:val="18"/>
                <w:szCs w:val="18"/>
                <w:lang w:eastAsia="ru-RU"/>
              </w:rPr>
              <w:t>0.39154</w:t>
            </w:r>
            <w:r>
              <w:rPr>
                <w:rFonts w:ascii="Arial" w:eastAsia="Times New Roman" w:hAnsi="Arial" w:cs="Arial"/>
                <w:sz w:val="18"/>
                <w:szCs w:val="18"/>
                <w:lang w:eastAsia="ru-RU"/>
              </w:rPr>
              <w:t>3</w:t>
            </w:r>
          </w:p>
        </w:tc>
        <w:tc>
          <w:tcPr>
            <w:tcW w:w="1134" w:type="dxa"/>
            <w:gridSpan w:val="2"/>
            <w:vAlign w:val="center"/>
          </w:tcPr>
          <w:p w14:paraId="4D9697A3" w14:textId="68495F32" w:rsidR="00487079" w:rsidRPr="00487079" w:rsidRDefault="00487079" w:rsidP="00487079">
            <w:pPr>
              <w:pStyle w:val="NoIndent"/>
              <w:spacing w:line="240" w:lineRule="auto"/>
              <w:jc w:val="center"/>
              <w:rPr>
                <w:sz w:val="18"/>
                <w:szCs w:val="18"/>
              </w:rPr>
            </w:pPr>
            <w:r w:rsidRPr="00487079">
              <w:rPr>
                <w:rFonts w:ascii="Arial" w:eastAsia="Times New Roman" w:hAnsi="Arial" w:cs="Arial"/>
                <w:color w:val="00B050"/>
                <w:sz w:val="18"/>
                <w:szCs w:val="18"/>
                <w:lang w:eastAsia="ru-RU"/>
              </w:rPr>
              <w:t>0.4189073</w:t>
            </w:r>
          </w:p>
        </w:tc>
        <w:tc>
          <w:tcPr>
            <w:tcW w:w="776" w:type="dxa"/>
            <w:vAlign w:val="center"/>
          </w:tcPr>
          <w:p w14:paraId="254433E4" w14:textId="67E2DD22" w:rsidR="00487079" w:rsidRPr="00487079" w:rsidRDefault="00487079" w:rsidP="00487079">
            <w:pPr>
              <w:pStyle w:val="NoIndent"/>
              <w:spacing w:line="240" w:lineRule="auto"/>
              <w:jc w:val="center"/>
              <w:rPr>
                <w:rFonts w:ascii="Arial" w:eastAsia="Times New Roman" w:hAnsi="Arial" w:cs="Arial"/>
                <w:sz w:val="18"/>
                <w:szCs w:val="18"/>
                <w:lang w:eastAsia="ru-RU"/>
              </w:rPr>
            </w:pPr>
            <w:r w:rsidRPr="00487079">
              <w:rPr>
                <w:rFonts w:ascii="Arial" w:eastAsia="Times New Roman" w:hAnsi="Arial" w:cs="Arial"/>
                <w:sz w:val="18"/>
                <w:szCs w:val="18"/>
                <w:lang w:eastAsia="ru-RU"/>
              </w:rPr>
              <w:t>29.5s</w:t>
            </w:r>
          </w:p>
        </w:tc>
      </w:tr>
      <w:tr w:rsidR="00487079" w:rsidRPr="00107D83" w14:paraId="1DA044F6" w14:textId="77777777" w:rsidTr="00487079">
        <w:trPr>
          <w:trHeight w:val="836"/>
        </w:trPr>
        <w:tc>
          <w:tcPr>
            <w:tcW w:w="993" w:type="dxa"/>
            <w:vAlign w:val="center"/>
          </w:tcPr>
          <w:p w14:paraId="3B520D2E" w14:textId="054A423D"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2LSTM</w:t>
            </w:r>
          </w:p>
        </w:tc>
        <w:tc>
          <w:tcPr>
            <w:tcW w:w="1134" w:type="dxa"/>
            <w:vAlign w:val="center"/>
          </w:tcPr>
          <w:p w14:paraId="55D07C6B" w14:textId="0CDBCC52"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992" w:type="dxa"/>
            <w:vAlign w:val="center"/>
          </w:tcPr>
          <w:p w14:paraId="3A42057D" w14:textId="1DC137B6"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0.44344</w:t>
            </w:r>
            <w:r>
              <w:rPr>
                <w:rFonts w:ascii="Arial" w:eastAsia="Times New Roman" w:hAnsi="Arial" w:cs="Arial"/>
                <w:sz w:val="18"/>
                <w:szCs w:val="18"/>
                <w:lang w:eastAsia="ru-RU"/>
              </w:rPr>
              <w:t>3</w:t>
            </w:r>
          </w:p>
        </w:tc>
        <w:tc>
          <w:tcPr>
            <w:tcW w:w="1417" w:type="dxa"/>
            <w:vAlign w:val="center"/>
          </w:tcPr>
          <w:p w14:paraId="11D9667A" w14:textId="3A471E9E"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0.4973045657</w:t>
            </w:r>
          </w:p>
        </w:tc>
        <w:tc>
          <w:tcPr>
            <w:tcW w:w="1134" w:type="dxa"/>
            <w:vAlign w:val="center"/>
          </w:tcPr>
          <w:p w14:paraId="5C3D1688" w14:textId="556E6D63"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lang w:eastAsia="ru-RU"/>
              </w:rPr>
              <w:t>0.5294878106</w:t>
            </w:r>
          </w:p>
        </w:tc>
        <w:tc>
          <w:tcPr>
            <w:tcW w:w="993" w:type="dxa"/>
            <w:vAlign w:val="center"/>
          </w:tcPr>
          <w:p w14:paraId="2E9652CC" w14:textId="0764C5A7"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0.35773</w:t>
            </w:r>
            <w:r>
              <w:rPr>
                <w:rFonts w:ascii="Arial" w:eastAsia="Times New Roman" w:hAnsi="Arial" w:cs="Arial"/>
                <w:sz w:val="18"/>
                <w:szCs w:val="18"/>
                <w:lang w:eastAsia="ru-RU"/>
              </w:rPr>
              <w:t>2</w:t>
            </w:r>
          </w:p>
        </w:tc>
        <w:tc>
          <w:tcPr>
            <w:tcW w:w="992" w:type="dxa"/>
            <w:vAlign w:val="center"/>
          </w:tcPr>
          <w:p w14:paraId="57F32B75" w14:textId="23F9FC96"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0.39828</w:t>
            </w:r>
            <w:r>
              <w:rPr>
                <w:rFonts w:ascii="Arial" w:eastAsia="Times New Roman" w:hAnsi="Arial" w:cs="Arial"/>
                <w:sz w:val="18"/>
                <w:szCs w:val="18"/>
                <w:lang w:eastAsia="ru-RU"/>
              </w:rPr>
              <w:t>2</w:t>
            </w:r>
          </w:p>
        </w:tc>
        <w:tc>
          <w:tcPr>
            <w:tcW w:w="1134" w:type="dxa"/>
            <w:gridSpan w:val="2"/>
            <w:vAlign w:val="center"/>
          </w:tcPr>
          <w:p w14:paraId="26D70F0F" w14:textId="328CA633"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lang w:eastAsia="ru-RU"/>
              </w:rPr>
              <w:t>0.4249259965</w:t>
            </w:r>
          </w:p>
        </w:tc>
        <w:tc>
          <w:tcPr>
            <w:tcW w:w="776" w:type="dxa"/>
            <w:vAlign w:val="center"/>
          </w:tcPr>
          <w:p w14:paraId="236966FA" w14:textId="58D0B763"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r>
      <w:tr w:rsidR="00487079" w:rsidRPr="00107D83" w14:paraId="41711F6A" w14:textId="77777777" w:rsidTr="00487079">
        <w:trPr>
          <w:trHeight w:val="836"/>
        </w:trPr>
        <w:tc>
          <w:tcPr>
            <w:tcW w:w="993" w:type="dxa"/>
            <w:vAlign w:val="center"/>
          </w:tcPr>
          <w:p w14:paraId="2882576D" w14:textId="5A182808"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XGBoost word pretrained</w:t>
            </w:r>
          </w:p>
        </w:tc>
        <w:tc>
          <w:tcPr>
            <w:tcW w:w="1134" w:type="dxa"/>
            <w:vAlign w:val="center"/>
          </w:tcPr>
          <w:p w14:paraId="2B60C412" w14:textId="6BC4974A"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992" w:type="dxa"/>
            <w:vAlign w:val="center"/>
          </w:tcPr>
          <w:p w14:paraId="3A4EA75A" w14:textId="72F6DC80"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0.43095</w:t>
            </w:r>
            <w:r>
              <w:rPr>
                <w:rFonts w:ascii="Arial" w:eastAsia="Times New Roman" w:hAnsi="Arial" w:cs="Arial"/>
                <w:sz w:val="18"/>
                <w:szCs w:val="18"/>
                <w:lang w:eastAsia="ru-RU"/>
              </w:rPr>
              <w:t>1</w:t>
            </w:r>
          </w:p>
        </w:tc>
        <w:tc>
          <w:tcPr>
            <w:tcW w:w="1417" w:type="dxa"/>
            <w:vAlign w:val="center"/>
          </w:tcPr>
          <w:p w14:paraId="7677061A" w14:textId="6FD96A1E"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1134" w:type="dxa"/>
            <w:vAlign w:val="center"/>
          </w:tcPr>
          <w:p w14:paraId="4F320E8D" w14:textId="02C9024E"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color w:val="00B050"/>
                <w:sz w:val="18"/>
                <w:szCs w:val="18"/>
                <w:lang w:eastAsia="ru-RU"/>
              </w:rPr>
              <w:t>0.5144941</w:t>
            </w:r>
          </w:p>
        </w:tc>
        <w:tc>
          <w:tcPr>
            <w:tcW w:w="993" w:type="dxa"/>
            <w:vAlign w:val="center"/>
          </w:tcPr>
          <w:p w14:paraId="4E6521D8" w14:textId="3B00A69D"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0.356951</w:t>
            </w:r>
          </w:p>
        </w:tc>
        <w:tc>
          <w:tcPr>
            <w:tcW w:w="992" w:type="dxa"/>
            <w:vAlign w:val="center"/>
          </w:tcPr>
          <w:p w14:paraId="18D04785" w14:textId="24461A6A"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1134" w:type="dxa"/>
            <w:gridSpan w:val="2"/>
            <w:vAlign w:val="center"/>
          </w:tcPr>
          <w:p w14:paraId="095469F3" w14:textId="30701552"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lang w:eastAsia="ru-RU"/>
              </w:rPr>
              <w:t>0.4214371</w:t>
            </w:r>
          </w:p>
        </w:tc>
        <w:tc>
          <w:tcPr>
            <w:tcW w:w="776" w:type="dxa"/>
            <w:vAlign w:val="center"/>
          </w:tcPr>
          <w:p w14:paraId="06713E56" w14:textId="56EEC933"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r>
      <w:tr w:rsidR="00487079" w:rsidRPr="00107D83" w14:paraId="2E0FA5BC" w14:textId="77777777" w:rsidTr="00487079">
        <w:trPr>
          <w:trHeight w:val="836"/>
        </w:trPr>
        <w:tc>
          <w:tcPr>
            <w:tcW w:w="993" w:type="dxa"/>
            <w:vAlign w:val="center"/>
          </w:tcPr>
          <w:p w14:paraId="2BCF0BDD" w14:textId="21A97E46"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Bert</w:t>
            </w:r>
          </w:p>
        </w:tc>
        <w:tc>
          <w:tcPr>
            <w:tcW w:w="1134" w:type="dxa"/>
            <w:vAlign w:val="center"/>
          </w:tcPr>
          <w:p w14:paraId="4106D568" w14:textId="7E5E079C"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30s</w:t>
            </w:r>
          </w:p>
        </w:tc>
        <w:tc>
          <w:tcPr>
            <w:tcW w:w="992" w:type="dxa"/>
            <w:vAlign w:val="center"/>
          </w:tcPr>
          <w:p w14:paraId="3E35D27E" w14:textId="0689ACE7"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0.40277</w:t>
            </w:r>
            <w:r>
              <w:rPr>
                <w:rFonts w:ascii="Arial" w:eastAsia="Times New Roman" w:hAnsi="Arial" w:cs="Arial"/>
                <w:sz w:val="18"/>
                <w:szCs w:val="18"/>
                <w:lang w:eastAsia="ru-RU"/>
              </w:rPr>
              <w:t>3</w:t>
            </w:r>
          </w:p>
        </w:tc>
        <w:tc>
          <w:tcPr>
            <w:tcW w:w="1417" w:type="dxa"/>
            <w:vAlign w:val="center"/>
          </w:tcPr>
          <w:p w14:paraId="31D91234" w14:textId="3B52EEB9"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0.4794790</w:t>
            </w:r>
          </w:p>
        </w:tc>
        <w:tc>
          <w:tcPr>
            <w:tcW w:w="1134" w:type="dxa"/>
            <w:vAlign w:val="center"/>
          </w:tcPr>
          <w:p w14:paraId="6F9C13FA" w14:textId="779D0B4A"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lang w:eastAsia="ru-RU"/>
              </w:rPr>
              <w:t>0.5198253</w:t>
            </w:r>
          </w:p>
        </w:tc>
        <w:tc>
          <w:tcPr>
            <w:tcW w:w="993" w:type="dxa"/>
            <w:vAlign w:val="center"/>
          </w:tcPr>
          <w:p w14:paraId="51B75BC6" w14:textId="4B8EA945"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0.32990</w:t>
            </w:r>
            <w:r>
              <w:rPr>
                <w:rFonts w:ascii="Arial" w:eastAsia="Times New Roman" w:hAnsi="Arial" w:cs="Arial"/>
                <w:sz w:val="18"/>
                <w:szCs w:val="18"/>
                <w:lang w:eastAsia="ru-RU"/>
              </w:rPr>
              <w:t>6</w:t>
            </w:r>
          </w:p>
        </w:tc>
        <w:tc>
          <w:tcPr>
            <w:tcW w:w="992" w:type="dxa"/>
            <w:vAlign w:val="center"/>
          </w:tcPr>
          <w:p w14:paraId="0248A1CF" w14:textId="485BD2FE"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0.387999</w:t>
            </w:r>
          </w:p>
        </w:tc>
        <w:tc>
          <w:tcPr>
            <w:tcW w:w="1134" w:type="dxa"/>
            <w:gridSpan w:val="2"/>
            <w:vAlign w:val="center"/>
          </w:tcPr>
          <w:p w14:paraId="377444BD" w14:textId="43252EEB"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lang w:eastAsia="ru-RU"/>
              </w:rPr>
              <w:t>0.4223737</w:t>
            </w:r>
          </w:p>
        </w:tc>
        <w:tc>
          <w:tcPr>
            <w:tcW w:w="776" w:type="dxa"/>
            <w:vAlign w:val="center"/>
          </w:tcPr>
          <w:p w14:paraId="027DC588" w14:textId="0485C292"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3.1s</w:t>
            </w:r>
          </w:p>
        </w:tc>
      </w:tr>
      <w:tr w:rsidR="00487079" w:rsidRPr="00107D83" w14:paraId="10B4BC75" w14:textId="77777777" w:rsidTr="00487079">
        <w:trPr>
          <w:trHeight w:val="836"/>
        </w:trPr>
        <w:tc>
          <w:tcPr>
            <w:tcW w:w="993" w:type="dxa"/>
            <w:vAlign w:val="center"/>
          </w:tcPr>
          <w:p w14:paraId="2955E109" w14:textId="1A85FC4F"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XGBoost Bert pretrained</w:t>
            </w:r>
          </w:p>
        </w:tc>
        <w:tc>
          <w:tcPr>
            <w:tcW w:w="1134" w:type="dxa"/>
            <w:vAlign w:val="center"/>
          </w:tcPr>
          <w:p w14:paraId="5EA6E88A" w14:textId="212D2F0E"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992" w:type="dxa"/>
            <w:vAlign w:val="center"/>
          </w:tcPr>
          <w:p w14:paraId="4433E0E8" w14:textId="4B582CA5"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rPr>
              <w:t>0.42272</w:t>
            </w:r>
            <w:r>
              <w:rPr>
                <w:rFonts w:ascii="Arial" w:eastAsia="Times New Roman" w:hAnsi="Arial" w:cs="Arial"/>
                <w:sz w:val="18"/>
                <w:szCs w:val="18"/>
              </w:rPr>
              <w:t>7</w:t>
            </w:r>
          </w:p>
        </w:tc>
        <w:tc>
          <w:tcPr>
            <w:tcW w:w="1417" w:type="dxa"/>
            <w:vAlign w:val="center"/>
          </w:tcPr>
          <w:p w14:paraId="1547F7E7" w14:textId="1B7E82E9"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1134" w:type="dxa"/>
            <w:vAlign w:val="center"/>
          </w:tcPr>
          <w:p w14:paraId="04FE27AC" w14:textId="5F70D5CC"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rPr>
              <w:t>0.5222816</w:t>
            </w:r>
          </w:p>
        </w:tc>
        <w:tc>
          <w:tcPr>
            <w:tcW w:w="993" w:type="dxa"/>
            <w:vAlign w:val="center"/>
          </w:tcPr>
          <w:p w14:paraId="2544A14A" w14:textId="10B5896A"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rPr>
              <w:t>0.349700</w:t>
            </w:r>
          </w:p>
        </w:tc>
        <w:tc>
          <w:tcPr>
            <w:tcW w:w="992" w:type="dxa"/>
            <w:vAlign w:val="center"/>
          </w:tcPr>
          <w:p w14:paraId="54EC6960" w14:textId="14974D9B"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c>
          <w:tcPr>
            <w:tcW w:w="1134" w:type="dxa"/>
            <w:gridSpan w:val="2"/>
            <w:vAlign w:val="center"/>
          </w:tcPr>
          <w:p w14:paraId="0C936B62" w14:textId="0B88F5EC" w:rsidR="00487079" w:rsidRPr="00487079" w:rsidRDefault="00487079" w:rsidP="00487079">
            <w:pPr>
              <w:pStyle w:val="NoIndent"/>
              <w:spacing w:line="240" w:lineRule="auto"/>
              <w:jc w:val="center"/>
              <w:rPr>
                <w:rFonts w:ascii="Arial" w:eastAsia="Times New Roman" w:hAnsi="Arial" w:cs="Arial"/>
                <w:color w:val="00B050"/>
                <w:sz w:val="18"/>
                <w:szCs w:val="18"/>
              </w:rPr>
            </w:pPr>
            <w:r w:rsidRPr="00487079">
              <w:rPr>
                <w:rFonts w:ascii="Arial" w:eastAsia="Times New Roman" w:hAnsi="Arial" w:cs="Arial"/>
                <w:sz w:val="18"/>
                <w:szCs w:val="18"/>
              </w:rPr>
              <w:t>0.4265357</w:t>
            </w:r>
          </w:p>
        </w:tc>
        <w:tc>
          <w:tcPr>
            <w:tcW w:w="776" w:type="dxa"/>
            <w:vAlign w:val="center"/>
          </w:tcPr>
          <w:p w14:paraId="0E8B4A79" w14:textId="204F2492" w:rsidR="00487079" w:rsidRPr="00487079" w:rsidRDefault="00487079" w:rsidP="00487079">
            <w:pPr>
              <w:pStyle w:val="NoIndent"/>
              <w:spacing w:line="240" w:lineRule="auto"/>
              <w:jc w:val="center"/>
              <w:rPr>
                <w:rFonts w:ascii="Arial" w:eastAsia="Times New Roman" w:hAnsi="Arial" w:cs="Arial"/>
                <w:sz w:val="18"/>
                <w:szCs w:val="18"/>
              </w:rPr>
            </w:pPr>
            <w:r w:rsidRPr="00487079">
              <w:rPr>
                <w:rFonts w:ascii="Arial" w:eastAsia="Times New Roman" w:hAnsi="Arial" w:cs="Arial"/>
                <w:sz w:val="18"/>
                <w:szCs w:val="18"/>
                <w:lang w:eastAsia="ru-RU"/>
              </w:rPr>
              <w:t>-</w:t>
            </w:r>
          </w:p>
        </w:tc>
      </w:tr>
    </w:tbl>
    <w:p w14:paraId="0D30ADC2" w14:textId="77777777" w:rsidR="00487079" w:rsidRDefault="00487079" w:rsidP="00487079">
      <w:pPr>
        <w:pStyle w:val="TableHeading"/>
        <w:ind w:left="360" w:firstLine="0"/>
        <w:jc w:val="left"/>
      </w:pPr>
    </w:p>
    <w:p w14:paraId="560BD013" w14:textId="77777777" w:rsidR="00487079" w:rsidRDefault="00487079" w:rsidP="00487079">
      <w:pPr>
        <w:pStyle w:val="TableHeading"/>
        <w:ind w:left="360" w:firstLine="0"/>
        <w:jc w:val="left"/>
      </w:pPr>
    </w:p>
    <w:p w14:paraId="3BE2E769" w14:textId="77777777" w:rsidR="00487079" w:rsidRDefault="00487079" w:rsidP="00487079">
      <w:pPr>
        <w:pStyle w:val="TableHeading"/>
        <w:ind w:left="360" w:firstLine="0"/>
        <w:jc w:val="left"/>
      </w:pPr>
    </w:p>
    <w:p w14:paraId="16CC650E" w14:textId="77777777" w:rsidR="00487079" w:rsidRDefault="00487079" w:rsidP="00487079">
      <w:pPr>
        <w:pStyle w:val="TableHeading"/>
        <w:ind w:left="360" w:firstLine="0"/>
        <w:jc w:val="left"/>
      </w:pPr>
    </w:p>
    <w:p w14:paraId="4D0FC9DE" w14:textId="77777777" w:rsidR="00487079" w:rsidRDefault="00487079" w:rsidP="00487079">
      <w:pPr>
        <w:pStyle w:val="TableHeading"/>
        <w:ind w:left="360" w:firstLine="0"/>
        <w:jc w:val="left"/>
      </w:pPr>
    </w:p>
    <w:p w14:paraId="7407199B" w14:textId="77777777" w:rsidR="00487079" w:rsidRDefault="00487079" w:rsidP="00487079">
      <w:pPr>
        <w:pStyle w:val="TableHeading"/>
        <w:ind w:left="360" w:firstLine="0"/>
        <w:jc w:val="left"/>
      </w:pPr>
    </w:p>
    <w:p w14:paraId="51D6D569" w14:textId="77777777" w:rsidR="00487079" w:rsidRDefault="00487079" w:rsidP="00487079">
      <w:pPr>
        <w:pStyle w:val="TableHeading"/>
        <w:ind w:left="360" w:firstLine="0"/>
        <w:jc w:val="left"/>
      </w:pPr>
    </w:p>
    <w:p w14:paraId="7C30813D" w14:textId="77777777" w:rsidR="00487079" w:rsidRDefault="00487079" w:rsidP="00487079">
      <w:pPr>
        <w:pStyle w:val="TableHeading"/>
        <w:ind w:left="360" w:firstLine="0"/>
        <w:jc w:val="left"/>
      </w:pPr>
    </w:p>
    <w:p w14:paraId="53BCBF0E" w14:textId="77777777" w:rsidR="00B34FF4" w:rsidRDefault="00B34FF4" w:rsidP="00633917">
      <w:pPr>
        <w:pStyle w:val="TableHeading"/>
        <w:jc w:val="left"/>
      </w:pPr>
    </w:p>
    <w:p w14:paraId="1CD83546" w14:textId="4046805C" w:rsidR="576062CF" w:rsidRDefault="00E42B09" w:rsidP="00B5233A">
      <w:pPr>
        <w:pStyle w:val="TableHeading"/>
      </w:pPr>
      <w:r>
        <w:lastRenderedPageBreak/>
        <w:t>Figures</w:t>
      </w:r>
      <w:r w:rsidR="576062CF" w:rsidRPr="576062CF">
        <w:t xml:space="preserve"> </w:t>
      </w:r>
    </w:p>
    <w:p w14:paraId="1CADAF0A" w14:textId="11A950F9" w:rsidR="00DF3215" w:rsidRDefault="00E42B09" w:rsidP="00E42B09">
      <w:pPr>
        <w:pStyle w:val="CaptionCallout"/>
        <w:numPr>
          <w:ilvl w:val="0"/>
          <w:numId w:val="4"/>
        </w:numPr>
      </w:pPr>
      <w:bookmarkStart w:id="13" w:name="_Ref161357632"/>
      <w:bookmarkStart w:id="14" w:name="_Ref161357870"/>
      <w:r>
        <w:rPr>
          <w:i/>
          <w:iCs/>
        </w:rPr>
        <w:t>F</w:t>
      </w:r>
      <w:bookmarkEnd w:id="13"/>
      <w:r>
        <w:rPr>
          <w:i/>
          <w:iCs/>
        </w:rPr>
        <w:t>igure 1</w:t>
      </w:r>
      <w:bookmarkEnd w:id="14"/>
      <w:r w:rsidR="00530EF3" w:rsidRPr="00530EF3">
        <w:t xml:space="preserve"> </w:t>
      </w:r>
    </w:p>
    <w:p w14:paraId="4E20DC10" w14:textId="56C87FAE" w:rsidR="576062CF" w:rsidRDefault="00E42B09" w:rsidP="00E42B09">
      <w:pPr>
        <w:pStyle w:val="NoIndent"/>
        <w:jc w:val="center"/>
        <w:rPr>
          <w:rFonts w:ascii="Calibri" w:eastAsia="Calibri" w:hAnsi="Calibri" w:cs="Calibri"/>
          <w:color w:val="000000" w:themeColor="text1"/>
        </w:rPr>
      </w:pPr>
      <w:r>
        <w:rPr>
          <w:noProof/>
        </w:rPr>
        <w:drawing>
          <wp:inline distT="0" distB="0" distL="0" distR="0" wp14:anchorId="64D72481" wp14:editId="6BAB8880">
            <wp:extent cx="1677600" cy="7475187"/>
            <wp:effectExtent l="0" t="0" r="0" b="0"/>
            <wp:docPr id="212141886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18864" name="Picture 3" descr="A diagram of a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8165" cy="7611382"/>
                    </a:xfrm>
                    <a:prstGeom prst="rect">
                      <a:avLst/>
                    </a:prstGeom>
                    <a:noFill/>
                    <a:ln>
                      <a:noFill/>
                    </a:ln>
                  </pic:spPr>
                </pic:pic>
              </a:graphicData>
            </a:graphic>
          </wp:inline>
        </w:drawing>
      </w:r>
    </w:p>
    <w:p w14:paraId="7A83BCE1" w14:textId="77777777" w:rsidR="00030157" w:rsidRPr="00030157" w:rsidRDefault="00030157" w:rsidP="00030157">
      <w:pPr>
        <w:pStyle w:val="CaptionCallout"/>
        <w:numPr>
          <w:ilvl w:val="0"/>
          <w:numId w:val="4"/>
        </w:numPr>
      </w:pPr>
      <w:bookmarkStart w:id="15" w:name="_Ref161359942"/>
      <w:r>
        <w:rPr>
          <w:i/>
          <w:iCs/>
        </w:rPr>
        <w:lastRenderedPageBreak/>
        <w:t>Figure 2</w:t>
      </w:r>
      <w:bookmarkEnd w:id="15"/>
    </w:p>
    <w:p w14:paraId="1F3B00FF" w14:textId="75BC6673" w:rsidR="00030157" w:rsidRDefault="00030157" w:rsidP="00030157">
      <w:pPr>
        <w:pStyle w:val="CaptionCallout"/>
        <w:jc w:val="center"/>
        <w:rPr>
          <w:i/>
          <w:iCs/>
        </w:rPr>
      </w:pPr>
      <w:r>
        <w:rPr>
          <w:noProof/>
        </w:rPr>
        <w:drawing>
          <wp:inline distT="0" distB="0" distL="0" distR="0" wp14:anchorId="57B34868" wp14:editId="339EBC53">
            <wp:extent cx="1749600" cy="7789678"/>
            <wp:effectExtent l="0" t="0" r="3175" b="0"/>
            <wp:docPr id="143130817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08177" name="Picture 2" descr="A diagram of a flow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6297" cy="7908539"/>
                    </a:xfrm>
                    <a:prstGeom prst="rect">
                      <a:avLst/>
                    </a:prstGeom>
                    <a:noFill/>
                    <a:ln>
                      <a:noFill/>
                    </a:ln>
                  </pic:spPr>
                </pic:pic>
              </a:graphicData>
            </a:graphic>
          </wp:inline>
        </w:drawing>
      </w:r>
    </w:p>
    <w:p w14:paraId="20E9BD56" w14:textId="77777777" w:rsidR="00030157" w:rsidRDefault="00030157" w:rsidP="00030157">
      <w:pPr>
        <w:pStyle w:val="CaptionCallout"/>
        <w:rPr>
          <w:i/>
          <w:iCs/>
        </w:rPr>
      </w:pPr>
    </w:p>
    <w:p w14:paraId="2E6C7D7C" w14:textId="77777777" w:rsidR="00030157" w:rsidRDefault="00030157" w:rsidP="00030157">
      <w:pPr>
        <w:pStyle w:val="CaptionCallout"/>
        <w:rPr>
          <w:i/>
          <w:iCs/>
        </w:rPr>
      </w:pPr>
    </w:p>
    <w:p w14:paraId="6ED50C17" w14:textId="086AD574" w:rsidR="00030157" w:rsidRDefault="0056309A" w:rsidP="0056309A">
      <w:pPr>
        <w:pStyle w:val="CaptionCallout"/>
        <w:numPr>
          <w:ilvl w:val="0"/>
          <w:numId w:val="4"/>
        </w:numPr>
        <w:rPr>
          <w:i/>
          <w:iCs/>
        </w:rPr>
      </w:pPr>
      <w:bookmarkStart w:id="16" w:name="_Ref161365028"/>
      <w:r>
        <w:rPr>
          <w:i/>
          <w:iCs/>
        </w:rPr>
        <w:t>Figure 3</w:t>
      </w:r>
      <w:bookmarkEnd w:id="16"/>
    </w:p>
    <w:p w14:paraId="50B46FB1" w14:textId="63A6E2AF" w:rsidR="0056309A" w:rsidRDefault="0056309A" w:rsidP="0056309A">
      <w:pPr>
        <w:pStyle w:val="CaptionCallout"/>
        <w:rPr>
          <w:i/>
          <w:iCs/>
        </w:rPr>
      </w:pPr>
      <w:r w:rsidRPr="001E325E">
        <w:rPr>
          <w:noProof/>
        </w:rPr>
        <w:drawing>
          <wp:inline distT="0" distB="0" distL="0" distR="0" wp14:anchorId="14533369" wp14:editId="56E802D5">
            <wp:extent cx="5400675" cy="2925197"/>
            <wp:effectExtent l="0" t="0" r="0" b="8890"/>
            <wp:docPr id="161063372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33726" name="Picture 1" descr="A graph with lines and numbers&#10;&#10;Description automatically generated"/>
                    <pic:cNvPicPr/>
                  </pic:nvPicPr>
                  <pic:blipFill>
                    <a:blip r:embed="rId18"/>
                    <a:stretch>
                      <a:fillRect/>
                    </a:stretch>
                  </pic:blipFill>
                  <pic:spPr>
                    <a:xfrm>
                      <a:off x="0" y="0"/>
                      <a:ext cx="5427015" cy="2939464"/>
                    </a:xfrm>
                    <a:prstGeom prst="rect">
                      <a:avLst/>
                    </a:prstGeom>
                  </pic:spPr>
                </pic:pic>
              </a:graphicData>
            </a:graphic>
          </wp:inline>
        </w:drawing>
      </w:r>
    </w:p>
    <w:p w14:paraId="230202F2" w14:textId="672FAF94" w:rsidR="00030157" w:rsidRDefault="0056309A" w:rsidP="0056309A">
      <w:pPr>
        <w:pStyle w:val="CaptionCallout"/>
        <w:numPr>
          <w:ilvl w:val="0"/>
          <w:numId w:val="4"/>
        </w:numPr>
        <w:rPr>
          <w:i/>
          <w:iCs/>
        </w:rPr>
      </w:pPr>
      <w:bookmarkStart w:id="17" w:name="_Ref161365035"/>
      <w:r>
        <w:rPr>
          <w:i/>
          <w:iCs/>
        </w:rPr>
        <w:t>Figure 4</w:t>
      </w:r>
      <w:bookmarkEnd w:id="17"/>
    </w:p>
    <w:p w14:paraId="740C5828" w14:textId="29DE313D" w:rsidR="0056309A" w:rsidRDefault="0056309A" w:rsidP="0056309A">
      <w:pPr>
        <w:pStyle w:val="CaptionCallout"/>
        <w:rPr>
          <w:i/>
          <w:iCs/>
        </w:rPr>
      </w:pPr>
      <w:r w:rsidRPr="001E325E">
        <w:rPr>
          <w:noProof/>
        </w:rPr>
        <w:drawing>
          <wp:inline distT="0" distB="0" distL="0" distR="0" wp14:anchorId="4C13B605" wp14:editId="2B3AB4E2">
            <wp:extent cx="5429250" cy="2940674"/>
            <wp:effectExtent l="0" t="0" r="0" b="0"/>
            <wp:docPr id="52042740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27405" name="Picture 1" descr="A graph with lines and numbers&#10;&#10;Description automatically generated"/>
                    <pic:cNvPicPr/>
                  </pic:nvPicPr>
                  <pic:blipFill>
                    <a:blip r:embed="rId19"/>
                    <a:stretch>
                      <a:fillRect/>
                    </a:stretch>
                  </pic:blipFill>
                  <pic:spPr>
                    <a:xfrm>
                      <a:off x="0" y="0"/>
                      <a:ext cx="5450023" cy="2951925"/>
                    </a:xfrm>
                    <a:prstGeom prst="rect">
                      <a:avLst/>
                    </a:prstGeom>
                  </pic:spPr>
                </pic:pic>
              </a:graphicData>
            </a:graphic>
          </wp:inline>
        </w:drawing>
      </w:r>
    </w:p>
    <w:p w14:paraId="36ED9761" w14:textId="77777777" w:rsidR="00030157" w:rsidRDefault="00030157" w:rsidP="00030157">
      <w:pPr>
        <w:pStyle w:val="CaptionCallout"/>
        <w:rPr>
          <w:i/>
          <w:iCs/>
        </w:rPr>
      </w:pPr>
    </w:p>
    <w:p w14:paraId="369E983B" w14:textId="77777777" w:rsidR="00030157" w:rsidRDefault="00030157" w:rsidP="00030157">
      <w:pPr>
        <w:pStyle w:val="CaptionCallout"/>
        <w:rPr>
          <w:i/>
          <w:iCs/>
        </w:rPr>
      </w:pPr>
    </w:p>
    <w:p w14:paraId="0B57EFF7" w14:textId="77777777" w:rsidR="00030157" w:rsidRDefault="00030157" w:rsidP="00030157">
      <w:pPr>
        <w:pStyle w:val="CaptionCallout"/>
        <w:rPr>
          <w:i/>
          <w:iCs/>
        </w:rPr>
      </w:pPr>
    </w:p>
    <w:p w14:paraId="04FC4033" w14:textId="3F3C65B5" w:rsidR="00030157" w:rsidRDefault="003A4BE4" w:rsidP="003A4BE4">
      <w:pPr>
        <w:pStyle w:val="CaptionCallout"/>
        <w:numPr>
          <w:ilvl w:val="0"/>
          <w:numId w:val="4"/>
        </w:numPr>
        <w:rPr>
          <w:i/>
          <w:iCs/>
        </w:rPr>
      </w:pPr>
      <w:bookmarkStart w:id="18" w:name="_Ref161367432"/>
      <w:r>
        <w:rPr>
          <w:i/>
          <w:iCs/>
        </w:rPr>
        <w:t>Figure 5</w:t>
      </w:r>
      <w:bookmarkEnd w:id="18"/>
    </w:p>
    <w:p w14:paraId="0019D534" w14:textId="4F925B63" w:rsidR="003A4BE4" w:rsidRDefault="003A4BE4" w:rsidP="003A4BE4">
      <w:pPr>
        <w:pStyle w:val="CaptionCallout"/>
        <w:rPr>
          <w:i/>
          <w:iCs/>
        </w:rPr>
      </w:pPr>
      <w:r w:rsidRPr="00B8014D">
        <w:rPr>
          <w:noProof/>
        </w:rPr>
        <w:drawing>
          <wp:inline distT="0" distB="0" distL="0" distR="0" wp14:anchorId="3CC8C061" wp14:editId="7C8913CA">
            <wp:extent cx="5940425" cy="3251835"/>
            <wp:effectExtent l="0" t="0" r="3175" b="5715"/>
            <wp:docPr id="131658814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8145" name="Picture 1" descr="A graph with lines and numbers&#10;&#10;Description automatically generated"/>
                    <pic:cNvPicPr/>
                  </pic:nvPicPr>
                  <pic:blipFill>
                    <a:blip r:embed="rId20"/>
                    <a:stretch>
                      <a:fillRect/>
                    </a:stretch>
                  </pic:blipFill>
                  <pic:spPr>
                    <a:xfrm>
                      <a:off x="0" y="0"/>
                      <a:ext cx="5940425" cy="3251835"/>
                    </a:xfrm>
                    <a:prstGeom prst="rect">
                      <a:avLst/>
                    </a:prstGeom>
                  </pic:spPr>
                </pic:pic>
              </a:graphicData>
            </a:graphic>
          </wp:inline>
        </w:drawing>
      </w:r>
    </w:p>
    <w:p w14:paraId="39A479D1" w14:textId="1DD3219D" w:rsidR="003A4BE4" w:rsidRDefault="003A4BE4" w:rsidP="003A4BE4">
      <w:pPr>
        <w:pStyle w:val="CaptionCallout"/>
        <w:numPr>
          <w:ilvl w:val="0"/>
          <w:numId w:val="4"/>
        </w:numPr>
        <w:rPr>
          <w:i/>
          <w:iCs/>
        </w:rPr>
      </w:pPr>
      <w:bookmarkStart w:id="19" w:name="_Ref161367441"/>
      <w:r>
        <w:rPr>
          <w:i/>
          <w:iCs/>
        </w:rPr>
        <w:t>Figure 6</w:t>
      </w:r>
      <w:bookmarkEnd w:id="19"/>
    </w:p>
    <w:p w14:paraId="6B9B7F21" w14:textId="6D36909B" w:rsidR="003A4BE4" w:rsidRDefault="003A4BE4" w:rsidP="003A4BE4">
      <w:pPr>
        <w:pStyle w:val="CaptionCallout"/>
        <w:rPr>
          <w:i/>
          <w:iCs/>
        </w:rPr>
      </w:pPr>
      <w:r w:rsidRPr="00B8014D">
        <w:rPr>
          <w:noProof/>
        </w:rPr>
        <w:drawing>
          <wp:inline distT="0" distB="0" distL="0" distR="0" wp14:anchorId="61566B30" wp14:editId="4B5B0B65">
            <wp:extent cx="5940425" cy="3251835"/>
            <wp:effectExtent l="0" t="0" r="3175" b="5715"/>
            <wp:docPr id="1765843702"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3702" name="Picture 1" descr="A graph with blue and orange lines&#10;&#10;Description automatically generated"/>
                    <pic:cNvPicPr/>
                  </pic:nvPicPr>
                  <pic:blipFill>
                    <a:blip r:embed="rId21"/>
                    <a:stretch>
                      <a:fillRect/>
                    </a:stretch>
                  </pic:blipFill>
                  <pic:spPr>
                    <a:xfrm>
                      <a:off x="0" y="0"/>
                      <a:ext cx="5940425" cy="3251835"/>
                    </a:xfrm>
                    <a:prstGeom prst="rect">
                      <a:avLst/>
                    </a:prstGeom>
                  </pic:spPr>
                </pic:pic>
              </a:graphicData>
            </a:graphic>
          </wp:inline>
        </w:drawing>
      </w:r>
    </w:p>
    <w:p w14:paraId="6B1CB50C" w14:textId="42548D59" w:rsidR="00030157" w:rsidRDefault="00030157" w:rsidP="00030157">
      <w:pPr>
        <w:pStyle w:val="CaptionCallout"/>
      </w:pPr>
      <w:r w:rsidRPr="00530EF3">
        <w:t xml:space="preserve"> </w:t>
      </w:r>
    </w:p>
    <w:p w14:paraId="0A270F2D" w14:textId="77777777" w:rsidR="00537170" w:rsidRDefault="00537170" w:rsidP="00030157">
      <w:pPr>
        <w:pStyle w:val="CaptionCallout"/>
      </w:pPr>
    </w:p>
    <w:p w14:paraId="562768A6" w14:textId="5011D170" w:rsidR="00537170" w:rsidRDefault="00537170" w:rsidP="00537170">
      <w:pPr>
        <w:pStyle w:val="CaptionCallout"/>
        <w:numPr>
          <w:ilvl w:val="0"/>
          <w:numId w:val="4"/>
        </w:numPr>
      </w:pPr>
      <w:bookmarkStart w:id="20" w:name="_Ref161369075"/>
      <w:r>
        <w:t>Figure 7</w:t>
      </w:r>
      <w:bookmarkEnd w:id="20"/>
    </w:p>
    <w:p w14:paraId="527131BB" w14:textId="7A743E22" w:rsidR="00537170" w:rsidRDefault="00537170" w:rsidP="00537170">
      <w:pPr>
        <w:pStyle w:val="CaptionCallout"/>
      </w:pPr>
      <w:r w:rsidRPr="00845D81">
        <w:rPr>
          <w:noProof/>
        </w:rPr>
        <w:drawing>
          <wp:inline distT="0" distB="0" distL="0" distR="0" wp14:anchorId="58808CB8" wp14:editId="56A35E1C">
            <wp:extent cx="5940425" cy="3251835"/>
            <wp:effectExtent l="0" t="0" r="3175" b="5715"/>
            <wp:docPr id="20312989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9899" name="Picture 1" descr="A graph with a line and a line&#10;&#10;Description automatically generated"/>
                    <pic:cNvPicPr/>
                  </pic:nvPicPr>
                  <pic:blipFill>
                    <a:blip r:embed="rId22"/>
                    <a:stretch>
                      <a:fillRect/>
                    </a:stretch>
                  </pic:blipFill>
                  <pic:spPr>
                    <a:xfrm>
                      <a:off x="0" y="0"/>
                      <a:ext cx="5940425" cy="3251835"/>
                    </a:xfrm>
                    <a:prstGeom prst="rect">
                      <a:avLst/>
                    </a:prstGeom>
                  </pic:spPr>
                </pic:pic>
              </a:graphicData>
            </a:graphic>
          </wp:inline>
        </w:drawing>
      </w:r>
    </w:p>
    <w:p w14:paraId="767B3866" w14:textId="1377EF86" w:rsidR="00537170" w:rsidRDefault="00537170" w:rsidP="00537170">
      <w:pPr>
        <w:pStyle w:val="CaptionCallout"/>
        <w:numPr>
          <w:ilvl w:val="0"/>
          <w:numId w:val="4"/>
        </w:numPr>
      </w:pPr>
      <w:bookmarkStart w:id="21" w:name="_Ref161369084"/>
      <w:r>
        <w:t>Figure 8</w:t>
      </w:r>
      <w:bookmarkEnd w:id="21"/>
    </w:p>
    <w:p w14:paraId="7D2032F8" w14:textId="16770719" w:rsidR="00537170" w:rsidRDefault="00537170" w:rsidP="00537170">
      <w:pPr>
        <w:pStyle w:val="CaptionCallout"/>
      </w:pPr>
      <w:r w:rsidRPr="00845D81">
        <w:rPr>
          <w:noProof/>
        </w:rPr>
        <w:drawing>
          <wp:inline distT="0" distB="0" distL="0" distR="0" wp14:anchorId="6F57FA2F" wp14:editId="1D25CE71">
            <wp:extent cx="5940425" cy="3251835"/>
            <wp:effectExtent l="0" t="0" r="3175" b="5715"/>
            <wp:docPr id="118702373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3734" name="Picture 1" descr="A graph with a line and a line&#10;&#10;Description automatically generated"/>
                    <pic:cNvPicPr/>
                  </pic:nvPicPr>
                  <pic:blipFill>
                    <a:blip r:embed="rId23"/>
                    <a:stretch>
                      <a:fillRect/>
                    </a:stretch>
                  </pic:blipFill>
                  <pic:spPr>
                    <a:xfrm>
                      <a:off x="0" y="0"/>
                      <a:ext cx="5940425" cy="3251835"/>
                    </a:xfrm>
                    <a:prstGeom prst="rect">
                      <a:avLst/>
                    </a:prstGeom>
                  </pic:spPr>
                </pic:pic>
              </a:graphicData>
            </a:graphic>
          </wp:inline>
        </w:drawing>
      </w:r>
    </w:p>
    <w:p w14:paraId="049EE0A6" w14:textId="3DE7FA35" w:rsidR="00BE0EE3" w:rsidRDefault="00BE0EE3" w:rsidP="0002125F">
      <w:pPr>
        <w:ind w:firstLine="0"/>
        <w:rPr>
          <w:i/>
          <w:iCs/>
        </w:rPr>
      </w:pPr>
    </w:p>
    <w:sectPr w:rsidR="00BE0EE3">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9392" w14:textId="77777777" w:rsidR="00DA4F7B" w:rsidRDefault="00DA4F7B">
      <w:pPr>
        <w:spacing w:line="240" w:lineRule="auto"/>
      </w:pPr>
      <w:r>
        <w:separator/>
      </w:r>
    </w:p>
  </w:endnote>
  <w:endnote w:type="continuationSeparator" w:id="0">
    <w:p w14:paraId="24DAC9F6" w14:textId="77777777" w:rsidR="00DA4F7B" w:rsidRDefault="00DA4F7B">
      <w:pPr>
        <w:spacing w:line="240" w:lineRule="auto"/>
      </w:pPr>
      <w:r>
        <w:continuationSeparator/>
      </w:r>
    </w:p>
  </w:endnote>
  <w:endnote w:type="continuationNotice" w:id="1">
    <w:p w14:paraId="49E595A7" w14:textId="77777777" w:rsidR="00DA4F7B" w:rsidRDefault="00DA4F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6B0A9B0" w14:textId="77777777" w:rsidTr="733B038C">
      <w:tc>
        <w:tcPr>
          <w:tcW w:w="3120" w:type="dxa"/>
        </w:tcPr>
        <w:p w14:paraId="13C48F52" w14:textId="77777777" w:rsidR="733B038C" w:rsidRDefault="733B038C" w:rsidP="733B038C">
          <w:pPr>
            <w:pStyle w:val="Header"/>
            <w:ind w:left="-115"/>
          </w:pPr>
        </w:p>
      </w:tc>
      <w:tc>
        <w:tcPr>
          <w:tcW w:w="3120" w:type="dxa"/>
        </w:tcPr>
        <w:p w14:paraId="76BB0697" w14:textId="77777777" w:rsidR="733B038C" w:rsidRDefault="733B038C" w:rsidP="733B038C">
          <w:pPr>
            <w:pStyle w:val="Header"/>
            <w:jc w:val="center"/>
          </w:pPr>
        </w:p>
      </w:tc>
      <w:tc>
        <w:tcPr>
          <w:tcW w:w="3120" w:type="dxa"/>
        </w:tcPr>
        <w:p w14:paraId="7FF8CBD5" w14:textId="77777777" w:rsidR="733B038C" w:rsidRDefault="733B038C" w:rsidP="733B038C">
          <w:pPr>
            <w:pStyle w:val="Header"/>
            <w:ind w:right="-115"/>
            <w:jc w:val="right"/>
          </w:pPr>
        </w:p>
      </w:tc>
    </w:tr>
  </w:tbl>
  <w:p w14:paraId="426A696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BF6B186" w14:textId="77777777" w:rsidTr="733B038C">
      <w:tc>
        <w:tcPr>
          <w:tcW w:w="3120" w:type="dxa"/>
        </w:tcPr>
        <w:p w14:paraId="362CB7BA" w14:textId="77777777" w:rsidR="733B038C" w:rsidRDefault="733B038C" w:rsidP="733B038C">
          <w:pPr>
            <w:pStyle w:val="Header"/>
            <w:ind w:left="-115"/>
          </w:pPr>
        </w:p>
      </w:tc>
      <w:tc>
        <w:tcPr>
          <w:tcW w:w="3120" w:type="dxa"/>
        </w:tcPr>
        <w:p w14:paraId="6C9128B8" w14:textId="77777777" w:rsidR="733B038C" w:rsidRDefault="733B038C" w:rsidP="733B038C">
          <w:pPr>
            <w:pStyle w:val="Header"/>
            <w:jc w:val="center"/>
          </w:pPr>
        </w:p>
      </w:tc>
      <w:tc>
        <w:tcPr>
          <w:tcW w:w="3120" w:type="dxa"/>
        </w:tcPr>
        <w:p w14:paraId="17D405FE" w14:textId="77777777" w:rsidR="733B038C" w:rsidRDefault="733B038C" w:rsidP="733B038C">
          <w:pPr>
            <w:pStyle w:val="Header"/>
            <w:ind w:right="-115"/>
            <w:jc w:val="right"/>
          </w:pPr>
        </w:p>
      </w:tc>
    </w:tr>
  </w:tbl>
  <w:p w14:paraId="020529C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0DD8" w14:textId="77777777" w:rsidR="00DA4F7B" w:rsidRDefault="00DA4F7B">
      <w:pPr>
        <w:spacing w:line="240" w:lineRule="auto"/>
      </w:pPr>
      <w:r>
        <w:separator/>
      </w:r>
    </w:p>
  </w:footnote>
  <w:footnote w:type="continuationSeparator" w:id="0">
    <w:p w14:paraId="5EFA78BB" w14:textId="77777777" w:rsidR="00DA4F7B" w:rsidRDefault="00DA4F7B">
      <w:pPr>
        <w:spacing w:line="240" w:lineRule="auto"/>
      </w:pPr>
      <w:r>
        <w:continuationSeparator/>
      </w:r>
    </w:p>
  </w:footnote>
  <w:footnote w:type="continuationNotice" w:id="1">
    <w:p w14:paraId="13DB84E0" w14:textId="77777777" w:rsidR="00DA4F7B" w:rsidRDefault="00DA4F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63BE7EB" w14:textId="77777777" w:rsidTr="008830C9">
      <w:tc>
        <w:tcPr>
          <w:tcW w:w="3120" w:type="dxa"/>
        </w:tcPr>
        <w:p w14:paraId="60131464" w14:textId="226B218B" w:rsidR="00604652" w:rsidRDefault="005406D3" w:rsidP="00604652">
          <w:pPr>
            <w:pStyle w:val="Header"/>
          </w:pPr>
          <w:r w:rsidRPr="005406D3">
            <w:t>Search Relevance Prediction</w:t>
          </w:r>
          <w:r>
            <w:t xml:space="preserve"> Study</w:t>
          </w:r>
        </w:p>
      </w:tc>
      <w:tc>
        <w:tcPr>
          <w:tcW w:w="3120" w:type="dxa"/>
        </w:tcPr>
        <w:p w14:paraId="57021CB7" w14:textId="77777777" w:rsidR="00904DBE" w:rsidRDefault="00904DBE" w:rsidP="00904DBE">
          <w:pPr>
            <w:pStyle w:val="Header"/>
            <w:jc w:val="center"/>
          </w:pPr>
        </w:p>
      </w:tc>
      <w:tc>
        <w:tcPr>
          <w:tcW w:w="3120" w:type="dxa"/>
        </w:tcPr>
        <w:p w14:paraId="071470E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33CFD5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C8301ED" w14:textId="77777777" w:rsidTr="00FD478C">
      <w:tc>
        <w:tcPr>
          <w:tcW w:w="3120" w:type="dxa"/>
        </w:tcPr>
        <w:p w14:paraId="58669FF7" w14:textId="74F9B3E4" w:rsidR="733B038C" w:rsidRPr="00FD478C" w:rsidRDefault="00E726C9" w:rsidP="00FD478C">
          <w:pPr>
            <w:pStyle w:val="Header"/>
          </w:pPr>
          <w:r w:rsidRPr="00E726C9">
            <w:t>Exploring Search Relevance Prediction</w:t>
          </w:r>
        </w:p>
      </w:tc>
      <w:tc>
        <w:tcPr>
          <w:tcW w:w="3120" w:type="dxa"/>
        </w:tcPr>
        <w:p w14:paraId="7413BD1D" w14:textId="77777777" w:rsidR="733B038C" w:rsidRDefault="733B038C" w:rsidP="733B038C">
          <w:pPr>
            <w:pStyle w:val="Header"/>
            <w:jc w:val="center"/>
          </w:pPr>
        </w:p>
      </w:tc>
      <w:tc>
        <w:tcPr>
          <w:tcW w:w="3120" w:type="dxa"/>
        </w:tcPr>
        <w:p w14:paraId="344B0170" w14:textId="77777777" w:rsidR="733B038C" w:rsidRDefault="733B038C" w:rsidP="733B038C">
          <w:pPr>
            <w:pStyle w:val="Header"/>
            <w:ind w:right="-115"/>
            <w:jc w:val="right"/>
          </w:pPr>
        </w:p>
      </w:tc>
    </w:tr>
  </w:tbl>
  <w:p w14:paraId="08EDAB94" w14:textId="57DFEAD3"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C0"/>
    <w:multiLevelType w:val="hybridMultilevel"/>
    <w:tmpl w:val="BC2C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A2B9E"/>
    <w:multiLevelType w:val="hybridMultilevel"/>
    <w:tmpl w:val="B696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C2752"/>
    <w:multiLevelType w:val="hybridMultilevel"/>
    <w:tmpl w:val="10DC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D3764"/>
    <w:multiLevelType w:val="hybridMultilevel"/>
    <w:tmpl w:val="C3E84CA4"/>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90C0B"/>
    <w:multiLevelType w:val="hybridMultilevel"/>
    <w:tmpl w:val="9F0A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4BFB"/>
    <w:multiLevelType w:val="hybridMultilevel"/>
    <w:tmpl w:val="3C26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5729"/>
    <w:multiLevelType w:val="hybridMultilevel"/>
    <w:tmpl w:val="9A3EA35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133D7"/>
    <w:multiLevelType w:val="hybridMultilevel"/>
    <w:tmpl w:val="1A4C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A43C0"/>
    <w:multiLevelType w:val="hybridMultilevel"/>
    <w:tmpl w:val="C3E84CA4"/>
    <w:lvl w:ilvl="0" w:tplc="CF381F9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6508D"/>
    <w:multiLevelType w:val="hybridMultilevel"/>
    <w:tmpl w:val="FFB6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F674F"/>
    <w:multiLevelType w:val="hybridMultilevel"/>
    <w:tmpl w:val="22BC0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7900690">
    <w:abstractNumId w:val="6"/>
  </w:num>
  <w:num w:numId="2" w16cid:durableId="753169165">
    <w:abstractNumId w:val="10"/>
  </w:num>
  <w:num w:numId="3" w16cid:durableId="1980378344">
    <w:abstractNumId w:val="2"/>
  </w:num>
  <w:num w:numId="4" w16cid:durableId="1061290282">
    <w:abstractNumId w:val="8"/>
  </w:num>
  <w:num w:numId="5" w16cid:durableId="894393198">
    <w:abstractNumId w:val="3"/>
  </w:num>
  <w:num w:numId="6" w16cid:durableId="1914967794">
    <w:abstractNumId w:val="0"/>
  </w:num>
  <w:num w:numId="7" w16cid:durableId="977996502">
    <w:abstractNumId w:val="1"/>
  </w:num>
  <w:num w:numId="8" w16cid:durableId="1487472031">
    <w:abstractNumId w:val="4"/>
  </w:num>
  <w:num w:numId="9" w16cid:durableId="1876426833">
    <w:abstractNumId w:val="9"/>
  </w:num>
  <w:num w:numId="10" w16cid:durableId="213320587">
    <w:abstractNumId w:val="5"/>
  </w:num>
  <w:num w:numId="11" w16cid:durableId="1829981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37"/>
    <w:rsid w:val="0002125F"/>
    <w:rsid w:val="00030157"/>
    <w:rsid w:val="0003100E"/>
    <w:rsid w:val="000C5FAB"/>
    <w:rsid w:val="00107D83"/>
    <w:rsid w:val="001378EF"/>
    <w:rsid w:val="001F3397"/>
    <w:rsid w:val="001F620C"/>
    <w:rsid w:val="00202DCF"/>
    <w:rsid w:val="002C3BE4"/>
    <w:rsid w:val="002F7E04"/>
    <w:rsid w:val="00307D78"/>
    <w:rsid w:val="00371BD9"/>
    <w:rsid w:val="003A4BE4"/>
    <w:rsid w:val="0042207D"/>
    <w:rsid w:val="004253F5"/>
    <w:rsid w:val="00487079"/>
    <w:rsid w:val="004C683E"/>
    <w:rsid w:val="00500997"/>
    <w:rsid w:val="00502942"/>
    <w:rsid w:val="00527070"/>
    <w:rsid w:val="00530EF3"/>
    <w:rsid w:val="00537170"/>
    <w:rsid w:val="005406D3"/>
    <w:rsid w:val="0056309A"/>
    <w:rsid w:val="005936DA"/>
    <w:rsid w:val="005E0CE3"/>
    <w:rsid w:val="00604652"/>
    <w:rsid w:val="00623EC5"/>
    <w:rsid w:val="00631B0F"/>
    <w:rsid w:val="00633917"/>
    <w:rsid w:val="00652FA6"/>
    <w:rsid w:val="006C101C"/>
    <w:rsid w:val="006F4709"/>
    <w:rsid w:val="00702B81"/>
    <w:rsid w:val="00727711"/>
    <w:rsid w:val="0074264E"/>
    <w:rsid w:val="00796468"/>
    <w:rsid w:val="007D4A2B"/>
    <w:rsid w:val="007E2D6A"/>
    <w:rsid w:val="007F1FBC"/>
    <w:rsid w:val="008078FA"/>
    <w:rsid w:val="00823731"/>
    <w:rsid w:val="00836D0F"/>
    <w:rsid w:val="008B67DF"/>
    <w:rsid w:val="00904DBE"/>
    <w:rsid w:val="009554DC"/>
    <w:rsid w:val="00A41859"/>
    <w:rsid w:val="00A75901"/>
    <w:rsid w:val="00AA16E1"/>
    <w:rsid w:val="00AB1F37"/>
    <w:rsid w:val="00AD3818"/>
    <w:rsid w:val="00B34FF4"/>
    <w:rsid w:val="00B5233A"/>
    <w:rsid w:val="00B83F0D"/>
    <w:rsid w:val="00BA6612"/>
    <w:rsid w:val="00BE0EE3"/>
    <w:rsid w:val="00C26C30"/>
    <w:rsid w:val="00CA1E31"/>
    <w:rsid w:val="00CD7F50"/>
    <w:rsid w:val="00DA395D"/>
    <w:rsid w:val="00DA4F7B"/>
    <w:rsid w:val="00DB2046"/>
    <w:rsid w:val="00DF1ADF"/>
    <w:rsid w:val="00DF3215"/>
    <w:rsid w:val="00E028A9"/>
    <w:rsid w:val="00E078FD"/>
    <w:rsid w:val="00E11FC6"/>
    <w:rsid w:val="00E23707"/>
    <w:rsid w:val="00E3343E"/>
    <w:rsid w:val="00E42B09"/>
    <w:rsid w:val="00E726C9"/>
    <w:rsid w:val="00E879E7"/>
    <w:rsid w:val="00E97F25"/>
    <w:rsid w:val="00F43ACD"/>
    <w:rsid w:val="00F51E77"/>
    <w:rsid w:val="00F941E8"/>
    <w:rsid w:val="00F966D9"/>
    <w:rsid w:val="00FA4C9E"/>
    <w:rsid w:val="00FD478C"/>
    <w:rsid w:val="00FF09A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7F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41859"/>
    <w:rPr>
      <w:color w:val="954F72" w:themeColor="followedHyperlink"/>
      <w:u w:val="single"/>
    </w:rPr>
  </w:style>
  <w:style w:type="character" w:styleId="UnresolvedMention">
    <w:name w:val="Unresolved Mention"/>
    <w:basedOn w:val="DefaultParagraphFont"/>
    <w:uiPriority w:val="99"/>
    <w:semiHidden/>
    <w:unhideWhenUsed/>
    <w:rsid w:val="00202DCF"/>
    <w:rPr>
      <w:color w:val="605E5C"/>
      <w:shd w:val="clear" w:color="auto" w:fill="E1DFDD"/>
    </w:rPr>
  </w:style>
  <w:style w:type="paragraph" w:styleId="ListParagraph">
    <w:name w:val="List Paragraph"/>
    <w:basedOn w:val="Normal"/>
    <w:uiPriority w:val="34"/>
    <w:qFormat/>
    <w:rsid w:val="00030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5516">
      <w:bodyDiv w:val="1"/>
      <w:marLeft w:val="0"/>
      <w:marRight w:val="0"/>
      <w:marTop w:val="0"/>
      <w:marBottom w:val="0"/>
      <w:divBdr>
        <w:top w:val="none" w:sz="0" w:space="0" w:color="auto"/>
        <w:left w:val="none" w:sz="0" w:space="0" w:color="auto"/>
        <w:bottom w:val="none" w:sz="0" w:space="0" w:color="auto"/>
        <w:right w:val="none" w:sz="0" w:space="0" w:color="auto"/>
      </w:divBdr>
    </w:div>
    <w:div w:id="914818964">
      <w:bodyDiv w:val="1"/>
      <w:marLeft w:val="0"/>
      <w:marRight w:val="0"/>
      <w:marTop w:val="0"/>
      <w:marBottom w:val="0"/>
      <w:divBdr>
        <w:top w:val="none" w:sz="0" w:space="0" w:color="auto"/>
        <w:left w:val="none" w:sz="0" w:space="0" w:color="auto"/>
        <w:bottom w:val="none" w:sz="0" w:space="0" w:color="auto"/>
        <w:right w:val="none" w:sz="0" w:space="0" w:color="auto"/>
      </w:divBdr>
      <w:divsChild>
        <w:div w:id="2053731275">
          <w:marLeft w:val="0"/>
          <w:marRight w:val="0"/>
          <w:marTop w:val="0"/>
          <w:marBottom w:val="0"/>
          <w:divBdr>
            <w:top w:val="single" w:sz="2" w:space="0" w:color="E5E7EB"/>
            <w:left w:val="single" w:sz="2" w:space="0" w:color="E5E7EB"/>
            <w:bottom w:val="single" w:sz="2" w:space="0" w:color="E5E7EB"/>
            <w:right w:val="single" w:sz="2" w:space="0" w:color="E5E7EB"/>
          </w:divBdr>
          <w:divsChild>
            <w:div w:id="762455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393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621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cmu.edu/~rsalakhu/papers/oneshot1.pdf"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kaggle.com/c/home-depot-product-search-relevance/data"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Qehbr/Home-Depot-Item-Relevance-DS-Projec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uggingface.co/facebook/bart-base"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Long_short-term_memory"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zaatri/Library/Containers/com.microsoft.Word/Data/Library/Application%20Support/Microsoft/Office/16.0/DTS/Search/%7bF3221CF2-640B-194D-8BE7-E2A5A24FB49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BB4537B6268E44B6E77020D19FC6FC"/>
        <w:category>
          <w:name w:val="General"/>
          <w:gallery w:val="placeholder"/>
        </w:category>
        <w:types>
          <w:type w:val="bbPlcHdr"/>
        </w:types>
        <w:behaviors>
          <w:behavior w:val="content"/>
        </w:behaviors>
        <w:guid w:val="{B98F46C3-E21B-9749-98DF-1D6F7A93EF97}"/>
      </w:docPartPr>
      <w:docPartBody>
        <w:p w:rsidR="009F674A" w:rsidRDefault="00000000">
          <w:pPr>
            <w:pStyle w:val="95BB4537B6268E44B6E77020D19FC6FC"/>
          </w:pPr>
          <w:r>
            <w:t>Course Number:</w:t>
          </w:r>
        </w:p>
      </w:docPartBody>
    </w:docPart>
    <w:docPart>
      <w:docPartPr>
        <w:name w:val="DD7A723CB73AED4090E76E700B83AB13"/>
        <w:category>
          <w:name w:val="General"/>
          <w:gallery w:val="placeholder"/>
        </w:category>
        <w:types>
          <w:type w:val="bbPlcHdr"/>
        </w:types>
        <w:behaviors>
          <w:behavior w:val="content"/>
        </w:behaviors>
        <w:guid w:val="{6095311D-84E8-7546-9C09-93DB0B77507D}"/>
      </w:docPartPr>
      <w:docPartBody>
        <w:p w:rsidR="009F674A" w:rsidRDefault="00000000">
          <w:pPr>
            <w:pStyle w:val="DD7A723CB73AED4090E76E700B83AB13"/>
          </w:pPr>
          <w:r w:rsidRPr="576062CF">
            <w:t>Author Note</w:t>
          </w:r>
        </w:p>
      </w:docPartBody>
    </w:docPart>
    <w:docPart>
      <w:docPartPr>
        <w:name w:val="4C231EAC288F944D93AE6752E5692AC4"/>
        <w:category>
          <w:name w:val="General"/>
          <w:gallery w:val="placeholder"/>
        </w:category>
        <w:types>
          <w:type w:val="bbPlcHdr"/>
        </w:types>
        <w:behaviors>
          <w:behavior w:val="content"/>
        </w:behaviors>
        <w:guid w:val="{316BBF0C-A45C-6046-880A-A9E6E200B93A}"/>
      </w:docPartPr>
      <w:docPartBody>
        <w:p w:rsidR="009F674A" w:rsidRDefault="00000000">
          <w:pPr>
            <w:pStyle w:val="4C231EAC288F944D93AE6752E5692AC4"/>
          </w:pPr>
          <w:r w:rsidRPr="576062CF">
            <w:t>Abstract</w:t>
          </w:r>
        </w:p>
      </w:docPartBody>
    </w:docPart>
    <w:docPart>
      <w:docPartPr>
        <w:name w:val="E0653BCD8F308244A319A3CFEBC132A1"/>
        <w:category>
          <w:name w:val="General"/>
          <w:gallery w:val="placeholder"/>
        </w:category>
        <w:types>
          <w:type w:val="bbPlcHdr"/>
        </w:types>
        <w:behaviors>
          <w:behavior w:val="content"/>
        </w:behaviors>
        <w:guid w:val="{9E4A1FEC-C3DB-DB47-8B99-1BA9ACB9CE47}"/>
      </w:docPartPr>
      <w:docPartBody>
        <w:p w:rsidR="009F674A" w:rsidRDefault="00000000">
          <w:pPr>
            <w:pStyle w:val="E0653BCD8F308244A319A3CFEBC132A1"/>
          </w:pPr>
          <w:r w:rsidRPr="576062CF">
            <w:t>References</w:t>
          </w:r>
        </w:p>
      </w:docPartBody>
    </w:docPart>
    <w:docPart>
      <w:docPartPr>
        <w:name w:val="5D5F37F8B6976B43B119906CE71221E4"/>
        <w:category>
          <w:name w:val="General"/>
          <w:gallery w:val="placeholder"/>
        </w:category>
        <w:types>
          <w:type w:val="bbPlcHdr"/>
        </w:types>
        <w:behaviors>
          <w:behavior w:val="content"/>
        </w:behaviors>
        <w:guid w:val="{9C613553-2B79-B349-BE5E-3DCC4A2A081C}"/>
      </w:docPartPr>
      <w:docPartBody>
        <w:p w:rsidR="009F674A" w:rsidRDefault="00000000">
          <w:pPr>
            <w:pStyle w:val="5D5F37F8B6976B43B119906CE71221E4"/>
          </w:pPr>
          <w:r w:rsidRPr="576062CF">
            <w:t>Tables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4E"/>
    <w:rsid w:val="009F674A"/>
    <w:rsid w:val="00A67694"/>
    <w:rsid w:val="00F839C9"/>
    <w:rsid w:val="00FE1E4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B4537B6268E44B6E77020D19FC6FC">
    <w:name w:val="95BB4537B6268E44B6E77020D19FC6FC"/>
  </w:style>
  <w:style w:type="paragraph" w:customStyle="1" w:styleId="DD7A723CB73AED4090E76E700B83AB13">
    <w:name w:val="DD7A723CB73AED4090E76E700B83AB13"/>
  </w:style>
  <w:style w:type="paragraph" w:customStyle="1" w:styleId="4C231EAC288F944D93AE6752E5692AC4">
    <w:name w:val="4C231EAC288F944D93AE6752E5692AC4"/>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lang w:val="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14:ligatures w14:val="none"/>
    </w:rPr>
  </w:style>
  <w:style w:type="paragraph" w:customStyle="1" w:styleId="E0653BCD8F308244A319A3CFEBC132A1">
    <w:name w:val="E0653BCD8F308244A319A3CFEBC132A1"/>
  </w:style>
  <w:style w:type="paragraph" w:customStyle="1" w:styleId="5D5F37F8B6976B43B119906CE71221E4">
    <w:name w:val="5D5F37F8B6976B43B119906CE71221E4"/>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C45571A-69DF-B443-AF97-4715EC0E88D4}">
  <ds:schemaRefs>
    <ds:schemaRef ds:uri="http://schemas.openxmlformats.org/officeDocument/2006/bibliography"/>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27</Pages>
  <Words>6864</Words>
  <Characters>39130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2024-03-14T17:31:00Z</dcterms:created>
  <dcterms:modified xsi:type="dcterms:W3CDTF">2024-03-15T03:13:00Z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