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https://www.youtube.com/watch?v=O8CfrnOPtLc</w:t>
        </w:r>
      </w:hyperlink>
      <w:r w:rsidDel="00000000" w:rsidR="00000000" w:rsidRPr="00000000">
        <w:rPr>
          <w:rtl w:val="0"/>
        </w:rPr>
        <w:t xml:space="preserve"> *IMPORTANTE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https://www.youtube.com/watch?v=1Cw45yNm6VA</w:t>
        </w:r>
      </w:hyperlink>
      <w:r w:rsidDel="00000000" w:rsidR="00000000" w:rsidRPr="00000000">
        <w:rPr>
          <w:rtl w:val="0"/>
        </w:rPr>
        <w:t xml:space="preserve"> *EJEMPLO BUENO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https://goo.gl/xNUfsc</w:t>
        </w:r>
      </w:hyperlink>
      <w:r w:rsidDel="00000000" w:rsidR="00000000" w:rsidRPr="00000000">
        <w:rPr>
          <w:rtl w:val="0"/>
        </w:rPr>
        <w:t xml:space="preserve"> (Indian explanation)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https://goo.gl/uoxAdA</w:t>
        </w:r>
      </w:hyperlink>
      <w:r w:rsidDel="00000000" w:rsidR="00000000" w:rsidRPr="00000000">
        <w:rPr>
          <w:rtl w:val="0"/>
        </w:rPr>
        <w:t xml:space="preserve">(Spanish explanation)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https://towardsdatascience.com/radial-basis-functions-neural-networks-all-we-need-to-know-9a88cc053448</w:t>
        </w:r>
      </w:hyperlink>
      <w:r w:rsidDel="00000000" w:rsidR="00000000" w:rsidRPr="00000000">
        <w:rPr>
          <w:rtl w:val="0"/>
        </w:rPr>
        <w:t xml:space="preserve">v(Indian explanation)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https://goo.gl/B1R86T</w:t>
        </w:r>
      </w:hyperlink>
      <w:r w:rsidDel="00000000" w:rsidR="00000000" w:rsidRPr="00000000">
        <w:rPr>
          <w:rtl w:val="0"/>
        </w:rPr>
        <w:t xml:space="preserve"> (Funciones y redes RBF en español)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http://webdelprofesor.ula.ve/economia/gcolmen/programa/redes_neuronales/capitulo4_funciones_bases_radiales.pdf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https://www.ncbi.nlm.nih.gov/pmc/articles/PMC3312446/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https://en.wikipedia.org/wiki/Types_of_artificial_neural_networks#Radial_basis_function_(RBF)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https://www.tamps.cinvestav.mx/~wgomez/diapositivas/RP/Clase13.pdf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http://www.personal.rdg.ac.uk/~sis01xh/teaching/CY2D2/Pattern6.pdf</w:t>
        </w:r>
      </w:hyperlink>
      <w:r w:rsidDel="00000000" w:rsidR="00000000" w:rsidRPr="00000000">
        <w:rPr>
          <w:rtl w:val="0"/>
        </w:rPr>
        <w:t xml:space="preserve">(Explained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http://www.cs.bham.ac.uk/~jxb/NN/l12.pdf</w:t>
        </w:r>
      </w:hyperlink>
      <w:r w:rsidDel="00000000" w:rsidR="00000000" w:rsidRPr="00000000">
        <w:rPr>
          <w:rtl w:val="0"/>
        </w:rPr>
        <w:t xml:space="preserve">(Important)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Imágenes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15942" l="10897" r="15224" t="1366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B1R86T" TargetMode="External"/><Relationship Id="rId10" Type="http://schemas.openxmlformats.org/officeDocument/2006/relationships/hyperlink" Target="https://towardsdatascience.com/radial-basis-functions-neural-networks-all-we-need-to-know-9a88cc053448" TargetMode="External"/><Relationship Id="rId13" Type="http://schemas.openxmlformats.org/officeDocument/2006/relationships/hyperlink" Target="https://www.ncbi.nlm.nih.gov/pmc/articles/PMC3312446/" TargetMode="External"/><Relationship Id="rId12" Type="http://schemas.openxmlformats.org/officeDocument/2006/relationships/hyperlink" Target="http://webdelprofesor.ula.ve/economia/gcolmen/programa/redes_neuronales/capitulo4_funciones_bases_radiale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uoxAdA" TargetMode="External"/><Relationship Id="rId15" Type="http://schemas.openxmlformats.org/officeDocument/2006/relationships/hyperlink" Target="https://www.tamps.cinvestav.mx/~wgomez/diapositivas/RP/Clase13.pdf" TargetMode="External"/><Relationship Id="rId14" Type="http://schemas.openxmlformats.org/officeDocument/2006/relationships/hyperlink" Target="https://en.wikipedia.org/wiki/Types_of_artificial_neural_networks#Radial_basis_function_(RBF)" TargetMode="External"/><Relationship Id="rId17" Type="http://schemas.openxmlformats.org/officeDocument/2006/relationships/hyperlink" Target="http://www.cs.bham.ac.uk/~jxb/NN/l12.pdf" TargetMode="External"/><Relationship Id="rId16" Type="http://schemas.openxmlformats.org/officeDocument/2006/relationships/hyperlink" Target="http://www.personal.rdg.ac.uk/~sis01xh/teaching/CY2D2/Pattern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8CfrnOPtLc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youtube.com/watch?v=1Cw45yNm6VA" TargetMode="External"/><Relationship Id="rId8" Type="http://schemas.openxmlformats.org/officeDocument/2006/relationships/hyperlink" Target="https://goo.gl/xNUfs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