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 FitTrack – Problem – Solution Fit Template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24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>
            <w:r>
              <w:t>AI-FITTRACK-TEAM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B18FD7C" w:rsidR="004360B1" w:rsidRDefault="004360B1">
            <w:r>
              <w:t>AI FitTrack – AI-Powered Fitness Tracking System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00000">
      <w:r>
        <w:t>Problem–Solution Fit for AI FitTrack means demonstrating that the proposed fitness tracking and AI coaching workflow directly addresses recurring problems experienced by fitness users.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fragmented workout tracking by centralizing records, analytics and personalized guidance.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Increase adoption by fitting into an existing behavior: recording workouts and reviewing progress.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Use clear product messaging around tracking, progress visibility and personalized coaching.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Create repeat engagement through workout history, dashboard review and optional AI coaching.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current manual or fragmented tracking and replace repetitive steps with one authenticated application.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AI FitTrack Problem–Solution Fit Canvas: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8"/>
        </w:rPr>
        <w:t>Problem–Solution Fit Canvas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2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Evidence to collect: workout tracking frequency, difficulty finding historical records, time spent calculating progress, interest in personalized recommendations, and feedback on dashboard usability.</w:t>
      </w:r>
    </w:p>
    <w:p>
      <w:r>
        <w:rPr>
          <w:rFonts w:ascii="Arial" w:hAnsi="Arial"/>
          <w:b/>
          <w:sz w:val="28"/>
        </w:rPr>
        <w:t>Validation Plan</w:t>
      </w:r>
    </w:p>
    <w:p>
      <w:pPr>
        <w:ind w:left="360" w:hanging="216"/>
      </w:pPr>
      <w:r>
        <w:rPr>
          <w:rFonts w:ascii="Arial" w:hAnsi="Arial"/>
          <w:sz w:val="20"/>
        </w:rPr>
        <w:t>• Observe a user completing registration and adding a workout.</w:t>
      </w:r>
    </w:p>
    <w:p>
      <w:pPr>
        <w:ind w:left="360" w:hanging="216"/>
      </w:pPr>
      <w:r>
        <w:rPr>
          <w:rFonts w:ascii="Arial" w:hAnsi="Arial"/>
          <w:sz w:val="20"/>
        </w:rPr>
        <w:t>• Measure whether search and dashboard reduce manual effort.</w:t>
      </w:r>
    </w:p>
    <w:p>
      <w:pPr>
        <w:ind w:left="360" w:hanging="216"/>
      </w:pPr>
      <w:r>
        <w:rPr>
          <w:rFonts w:ascii="Arial" w:hAnsi="Arial"/>
          <w:sz w:val="20"/>
        </w:rPr>
        <w:t>• Collect feedback on recommendation relevance.</w:t>
      </w:r>
    </w:p>
    <w:p>
      <w:pPr>
        <w:ind w:left="360" w:hanging="216"/>
      </w:pPr>
      <w:r>
        <w:rPr>
          <w:rFonts w:ascii="Arial" w:hAnsi="Arial"/>
          <w:sz w:val="20"/>
        </w:rPr>
        <w:t>• Record issues in the UAT bug log and refine the relevant user story.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3087F2-4F7B-46F6-BADE-FA362528FF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E4658C-D5C8-4BCB-80C0-816BB1AA6CB2}"/>
    <w:embedBold r:id="rId3" w:fontKey="{3B964C4A-898B-4A9E-B401-18DF1F5C40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997D6118-4854-46F7-8F46-143101FF9F4D}"/>
    <w:embedItalic r:id="rId5" w:fontKey="{E7B62C61-CC15-49AC-ABD7-90E11BC567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50A123-0B9B-4667-8CD8-EB0F75C702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3</cp:revision>
  <cp:lastPrinted>2025-02-15T04:32:00Z</cp:lastPrinted>
  <dcterms:created xsi:type="dcterms:W3CDTF">2022-10-03T08:04:00Z</dcterms:created>
  <dcterms:modified xsi:type="dcterms:W3CDTF">2025-02-15T04:33:00Z</dcterms:modified>
</cp:coreProperties>
</file>