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保险产品智能推荐系统第一阶段初开发启动指导书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555555"/>
          <w:sz w:val="20"/>
        </w:rPr>
        <w:t>适用对象：项目组全体成员 | 阶段目标：统一环境、明确分工、跑通骨架、形成闭环</w:t>
      </w:r>
    </w:p>
    <w:p>
      <w:pPr>
        <w:spacing w:before="80" w:after="200"/>
        <w:ind w:left="115" w:right="115"/>
        <w:shd w:fill="F4F6F9"/>
      </w:pPr>
      <w:r>
        <w:rPr>
          <w:rFonts w:ascii="Microsoft YaHei" w:hAnsi="Microsoft YaHei" w:eastAsia="Microsoft YaHei"/>
          <w:color w:val="1F3A5F"/>
          <w:sz w:val="21"/>
        </w:rPr>
        <w:t>启动提醒：第一阶段不要急着堆功能，先保证所有人能进入同一个仓库、同一套分支、同一套运行命令。只要基础协作顺畅，后续功能开发会快很多。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一、阶段定位</w:t>
      </w:r>
    </w:p>
    <w:p>
      <w:r>
        <w:rPr>
          <w:rFonts w:ascii="Microsoft YaHei" w:hAnsi="Microsoft YaHei" w:eastAsia="Microsoft YaHei"/>
          <w:b w:val="0"/>
        </w:rPr>
        <w:t>第一阶段是项目从“文档规划”进入“代码开发”的启动阶段。本阶段不追求一次性完成全部功能，也不追求界面和模型效果一步到位，核心目标是让全组成员在同一套仓库、同一套目录结构、同一套协作规则下开始工作，并尽快跑通一个最小可运行版本。</w:t>
      </w:r>
    </w:p>
    <w:p>
      <w:r>
        <w:rPr>
          <w:rFonts w:ascii="Microsoft YaHei" w:hAnsi="Microsoft YaHei" w:eastAsia="Microsoft YaHei"/>
          <w:b w:val="0"/>
        </w:rPr>
        <w:t>第一阶段的关键词是：统一环境、明确分工、跑通骨架、形成闭环。</w:t>
      </w:r>
    </w:p>
    <w:p>
      <w:r>
        <w:rPr>
          <w:rFonts w:ascii="Microsoft YaHei" w:hAnsi="Microsoft YaHei" w:eastAsia="Microsoft YaHei"/>
          <w:b w:val="0"/>
        </w:rPr>
        <w:t>本阶段结束时，项目应该达到以下状态：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所有组员都能访问 GitHub 私有仓库。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所有组员都能使用 GitHub Desktop 克隆项目并切换到自己的功能分支。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本地 FastAPI 项目可以正常启动。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数据与算法、后端接口、前端页面、文档测试四个方向都有明确负责人。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系统至少具备首页或健康检查接口，后续模块可以在此基础上继续开发。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第一阶段任务、接口约定、每日同步方式已经写入项目文档。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二、项目基本信息</w:t>
      </w:r>
    </w:p>
    <w:p>
      <w:r>
        <w:rPr>
          <w:rFonts w:ascii="Microsoft YaHei" w:hAnsi="Microsoft YaHei" w:eastAsia="Microsoft YaHei"/>
          <w:b w:val="0"/>
        </w:rPr>
        <w:t>项目名称：保险产品智能推荐系统</w:t>
      </w:r>
    </w:p>
    <w:p>
      <w:r>
        <w:rPr>
          <w:rFonts w:ascii="Microsoft YaHei" w:hAnsi="Microsoft YaHei" w:eastAsia="Microsoft YaHei"/>
          <w:b w:val="0"/>
        </w:rPr>
        <w:t>项目类型：课程实践轻量 Web 系统</w:t>
      </w:r>
    </w:p>
    <w:p>
      <w:r>
        <w:rPr>
          <w:rFonts w:ascii="Microsoft YaHei" w:hAnsi="Microsoft YaHei" w:eastAsia="Microsoft YaHei"/>
          <w:b w:val="0"/>
        </w:rPr>
        <w:t>技术路线：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FastAPI：后端 Web 框架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Jinja2：页面模板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SQLite：轻量本地数据库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Pandas / openpyxl：Excel 数据读取与处理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scikit-learn：模型训练与评估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ECharts：前端图表展示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GitHub / GitHub Desktop：团队协作与版本管理</w:t>
      </w:r>
    </w:p>
    <w:p>
      <w:r>
        <w:rPr>
          <w:rFonts w:ascii="Microsoft YaHei" w:hAnsi="Microsoft YaHei" w:eastAsia="Microsoft YaHei"/>
          <w:b w:val="0"/>
        </w:rPr>
        <w:t>本地仓库路径：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path\to\insurance-product-recommendation</w:t>
      </w:r>
    </w:p>
    <w:p>
      <w:r>
        <w:rPr>
          <w:rFonts w:ascii="Microsoft YaHei" w:hAnsi="Microsoft YaHei" w:eastAsia="Microsoft YaHei"/>
          <w:b w:val="0"/>
        </w:rPr>
        <w:t>GitHub 私有仓库：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https://github.com/Johnars0120/insurance-product-recommendation</w:t>
      </w:r>
    </w:p>
    <w:p>
      <w:r>
        <w:rPr>
          <w:rFonts w:ascii="Microsoft YaHei" w:hAnsi="Microsoft YaHei" w:eastAsia="Microsoft YaHei"/>
          <w:b w:val="0"/>
        </w:rPr>
        <w:t>第一阶段运行命令：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python -m venv .venv</w:t>
      </w:r>
    </w:p>
    <w:p>
      <w:pPr>
        <w:pStyle w:val="CodeBlock"/>
      </w:pPr>
      <w:r>
        <w:rPr>
          <w:rFonts w:ascii="Consolas" w:hAnsi="Consolas" w:eastAsia="Consolas"/>
          <w:sz w:val="18"/>
        </w:rPr>
        <w:t>.venv\Scripts\activate</w:t>
      </w:r>
    </w:p>
    <w:p>
      <w:pPr>
        <w:pStyle w:val="CodeBlock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pStyle w:val="CodeBlock"/>
      </w:pPr>
      <w:r>
        <w:rPr>
          <w:rFonts w:ascii="Consolas" w:hAnsi="Consolas" w:eastAsia="Consolas"/>
          <w:sz w:val="18"/>
        </w:rPr>
        <w:t>uvicorn app.main:app --reload --host 127.0.0.1 --port 8000</w:t>
      </w:r>
    </w:p>
    <w:p>
      <w:r>
        <w:rPr>
          <w:rFonts w:ascii="Microsoft YaHei" w:hAnsi="Microsoft YaHei" w:eastAsia="Microsoft YaHei"/>
          <w:b w:val="0"/>
        </w:rPr>
        <w:t>浏览器访问：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http://127.0.0.1:8000</w:t>
      </w:r>
    </w:p>
    <w:p>
      <w:r>
        <w:rPr>
          <w:rFonts w:ascii="Microsoft YaHei" w:hAnsi="Microsoft YaHei" w:eastAsia="Microsoft YaHei"/>
          <w:b w:val="0"/>
        </w:rPr>
        <w:t>接口文档：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http://127.0.0.1:8000/docs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三、第一阶段目标</w:t>
      </w:r>
    </w:p>
    <w:p>
      <w:r>
        <w:rPr>
          <w:rFonts w:ascii="Microsoft YaHei" w:hAnsi="Microsoft YaHei" w:eastAsia="Microsoft YaHei"/>
          <w:b w:val="0"/>
        </w:rPr>
        <w:t>第一阶段的目标不是完成完整推荐系统，而是完成“开发启动”和“最小可协作基础”。</w:t>
      </w:r>
    </w:p>
    <w:p>
      <w:r>
        <w:rPr>
          <w:rFonts w:ascii="Microsoft YaHei" w:hAnsi="Microsoft YaHei" w:eastAsia="Microsoft YaHei"/>
          <w:b w:val="0"/>
        </w:rPr>
        <w:t>具体目标包括：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建立统一仓库</w:t>
      </w:r>
    </w:p>
    <w:p>
      <w:r>
        <w:rPr>
          <w:rFonts w:ascii="Microsoft YaHei" w:hAnsi="Microsoft YaHei" w:eastAsia="Microsoft YaHei"/>
          <w:b w:val="0"/>
        </w:rPr>
        <w:t>项目代码、原始数据、设计文档、开发说明、测试记录都统一放入 GitHub 仓库中管理，避免通过压缩包反复传文件造成版本混乱。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建立统一开发环境</w:t>
      </w:r>
    </w:p>
    <w:p>
      <w:r>
        <w:rPr>
          <w:rFonts w:ascii="Microsoft YaHei" w:hAnsi="Microsoft YaHei" w:eastAsia="Microsoft YaHei"/>
          <w:b w:val="0"/>
        </w:rPr>
        <w:t xml:space="preserve">所有组员使用相同的项目目录结构、依赖文件 </w:t>
      </w:r>
      <w:r>
        <w:rPr>
          <w:rFonts w:ascii="Consolas" w:hAnsi="Consolas" w:eastAsia="Consolas"/>
          <w:color w:val="1F4E79"/>
          <w:sz w:val="19"/>
        </w:rPr>
        <w:t>requirements.txt</w:t>
      </w:r>
      <w:r>
        <w:rPr>
          <w:rFonts w:ascii="Microsoft YaHei" w:hAnsi="Microsoft YaHei" w:eastAsia="Microsoft YaHei"/>
          <w:b w:val="0"/>
        </w:rPr>
        <w:t xml:space="preserve"> 和启动命令，保证每个人本地运行结果基本一致。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建立统一分支规则</w:t>
      </w:r>
    </w:p>
    <w:p>
      <w:r>
        <w:rPr>
          <w:rFonts w:ascii="Consolas" w:hAnsi="Consolas" w:eastAsia="Consolas"/>
          <w:color w:val="1F4E79"/>
          <w:sz w:val="19"/>
        </w:rPr>
        <w:t>main</w:t>
      </w:r>
      <w:r>
        <w:rPr>
          <w:rFonts w:ascii="Microsoft YaHei" w:hAnsi="Microsoft YaHei" w:eastAsia="Microsoft YaHei"/>
          <w:b w:val="0"/>
        </w:rPr>
        <w:t xml:space="preserve"> 分支只保存稳定代码，组员分别在自己的功能分支上开发，功能完成后通过 Pull Request 合并。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建立最小 FastAPI 骨架</w:t>
      </w:r>
    </w:p>
    <w:p>
      <w:r>
        <w:rPr>
          <w:rFonts w:ascii="Microsoft YaHei" w:hAnsi="Microsoft YaHei" w:eastAsia="Microsoft YaHei"/>
          <w:b w:val="0"/>
        </w:rPr>
        <w:t xml:space="preserve">项目至少包含 </w:t>
      </w:r>
      <w:r>
        <w:rPr>
          <w:rFonts w:ascii="Consolas" w:hAnsi="Consolas" w:eastAsia="Consolas"/>
          <w:color w:val="1F4E79"/>
          <w:sz w:val="19"/>
        </w:rPr>
        <w:t>app/main.py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1F4E79"/>
          <w:sz w:val="19"/>
        </w:rPr>
        <w:t>/health</w:t>
      </w:r>
      <w:r>
        <w:rPr>
          <w:rFonts w:ascii="Microsoft YaHei" w:hAnsi="Microsoft YaHei" w:eastAsia="Microsoft YaHei"/>
          <w:b w:val="0"/>
        </w:rPr>
        <w:t xml:space="preserve"> 接口、基础测试文件和后续模块目录，为第二阶段功能开发提供入口。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建立协作文档</w:t>
      </w:r>
    </w:p>
    <w:p>
      <w:r>
        <w:rPr>
          <w:rFonts w:ascii="Microsoft YaHei" w:hAnsi="Microsoft YaHei" w:eastAsia="Microsoft YaHei"/>
          <w:b w:val="0"/>
        </w:rPr>
        <w:t xml:space="preserve">将分工、协作规则、接口说明、任务看板、启动会议要求写入 </w:t>
      </w:r>
      <w:r>
        <w:rPr>
          <w:rFonts w:ascii="Consolas" w:hAnsi="Consolas" w:eastAsia="Consolas"/>
          <w:color w:val="1F4E79"/>
          <w:sz w:val="19"/>
        </w:rPr>
        <w:t>docs/</w:t>
      </w:r>
      <w:r>
        <w:rPr>
          <w:rFonts w:ascii="Microsoft YaHei" w:hAnsi="Microsoft YaHei" w:eastAsia="Microsoft YaHei"/>
          <w:b w:val="0"/>
        </w:rPr>
        <w:t xml:space="preserve"> 目录，方便组员随时查看。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四、仓库目录说明</w:t>
      </w:r>
    </w:p>
    <w:p>
      <w:r>
        <w:rPr>
          <w:rFonts w:ascii="Microsoft YaHei" w:hAnsi="Microsoft YaHei" w:eastAsia="Microsoft YaHei"/>
          <w:b w:val="0"/>
        </w:rPr>
        <w:t>当前项目采用以下目录结构：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insurance-product-recommendation/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├─ app/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main.py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config.py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database.py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routers/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services/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models/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templates/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└─ static/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├─ data/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raw/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├─ processed/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│  └─ output/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├─ saved_models/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├─ docs/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├─ tests/</w:t>
      </w:r>
    </w:p>
    <w:p>
      <w:pPr>
        <w:pStyle w:val="CodeBlock"/>
      </w:pPr>
      <w:r>
        <w:rPr>
          <w:rFonts w:ascii="Consolas" w:hAnsi="Consolas" w:eastAsia="Consolas"/>
          <w:sz w:val="18"/>
        </w:rPr>
        <w:t>├─ requirements.txt</w:t>
      </w:r>
    </w:p>
    <w:p>
      <w:pPr>
        <w:pStyle w:val="CodeBlock"/>
      </w:pPr>
      <w:r>
        <w:rPr>
          <w:rFonts w:ascii="Consolas" w:hAnsi="Consolas" w:eastAsia="Consolas"/>
          <w:sz w:val="18"/>
        </w:rPr>
        <w:t>├─ README.md</w:t>
      </w:r>
    </w:p>
    <w:p>
      <w:pPr>
        <w:pStyle w:val="CodeBlock"/>
      </w:pPr>
      <w:r>
        <w:rPr>
          <w:rFonts w:ascii="Consolas" w:hAnsi="Consolas" w:eastAsia="Consolas"/>
          <w:sz w:val="18"/>
        </w:rPr>
        <w:t>└─ .gitignore</w:t>
      </w:r>
    </w:p>
    <w:p>
      <w:r>
        <w:rPr>
          <w:rFonts w:ascii="Microsoft YaHei" w:hAnsi="Microsoft YaHei" w:eastAsia="Microsoft YaHei"/>
          <w:b w:val="0"/>
        </w:rPr>
        <w:t>各目录作用如下：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app/main.py</w:t>
      </w:r>
      <w:r>
        <w:rPr>
          <w:rFonts w:ascii="Microsoft YaHei" w:hAnsi="Microsoft YaHei" w:eastAsia="Microsoft YaHei"/>
          <w:b w:val="0"/>
        </w:rPr>
        <w:t>：FastAPI 应用入口。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app/config.py</w:t>
      </w:r>
      <w:r>
        <w:rPr>
          <w:rFonts w:ascii="Microsoft YaHei" w:hAnsi="Microsoft YaHei" w:eastAsia="Microsoft YaHei"/>
          <w:b w:val="0"/>
        </w:rPr>
        <w:t>：项目路径、数据路径、目标字段等配置。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app/database.py</w:t>
      </w:r>
      <w:r>
        <w:rPr>
          <w:rFonts w:ascii="Microsoft YaHei" w:hAnsi="Microsoft YaHei" w:eastAsia="Microsoft YaHei"/>
          <w:b w:val="0"/>
        </w:rPr>
        <w:t>：后续 SQLite 数据库连接配置。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app/routers/</w:t>
      </w:r>
      <w:r>
        <w:rPr>
          <w:rFonts w:ascii="Microsoft YaHei" w:hAnsi="Microsoft YaHei" w:eastAsia="Microsoft YaHei"/>
          <w:b w:val="0"/>
        </w:rPr>
        <w:t>：页面路由和 API 路由。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app/services/</w:t>
      </w:r>
      <w:r>
        <w:rPr>
          <w:rFonts w:ascii="Microsoft YaHei" w:hAnsi="Microsoft YaHei" w:eastAsia="Microsoft YaHei"/>
          <w:b w:val="0"/>
        </w:rPr>
        <w:t>：数据处理、模型训练、评估、推荐等业务逻辑。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app/models/</w:t>
      </w:r>
      <w:r>
        <w:rPr>
          <w:rFonts w:ascii="Microsoft YaHei" w:hAnsi="Microsoft YaHei" w:eastAsia="Microsoft YaHei"/>
          <w:b w:val="0"/>
        </w:rPr>
        <w:t>：数据库模型或数据结构定义。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app/templates/</w:t>
      </w:r>
      <w:r>
        <w:rPr>
          <w:rFonts w:ascii="Microsoft YaHei" w:hAnsi="Microsoft YaHei" w:eastAsia="Microsoft YaHei"/>
          <w:b w:val="0"/>
        </w:rPr>
        <w:t>：Jinja2 页面模板。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app/static/</w:t>
      </w:r>
      <w:r>
        <w:rPr>
          <w:rFonts w:ascii="Microsoft YaHei" w:hAnsi="Microsoft YaHei" w:eastAsia="Microsoft YaHei"/>
          <w:b w:val="0"/>
        </w:rPr>
        <w:t>：CSS、JS、图片等静态资源。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data/raw/</w:t>
      </w:r>
      <w:r>
        <w:rPr>
          <w:rFonts w:ascii="Microsoft YaHei" w:hAnsi="Microsoft YaHei" w:eastAsia="Microsoft YaHei"/>
          <w:b w:val="0"/>
        </w:rPr>
        <w:t xml:space="preserve">：原始数据文件，包括 </w:t>
      </w:r>
      <w:r>
        <w:rPr>
          <w:rFonts w:ascii="Consolas" w:hAnsi="Consolas" w:eastAsia="Consolas"/>
          <w:color w:val="1F4E79"/>
          <w:sz w:val="19"/>
        </w:rPr>
        <w:t>data.xlsx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Consolas"/>
          <w:color w:val="1F4E79"/>
          <w:sz w:val="19"/>
        </w:rPr>
        <w:t>eval.xlsx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data/processed/</w:t>
      </w:r>
      <w:r>
        <w:rPr>
          <w:rFonts w:ascii="Microsoft YaHei" w:hAnsi="Microsoft YaHei" w:eastAsia="Microsoft YaHei"/>
          <w:b w:val="0"/>
        </w:rPr>
        <w:t>：处理后的中间数据，不作为主要提交内容。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data/output/</w:t>
      </w:r>
      <w:r>
        <w:rPr>
          <w:rFonts w:ascii="Microsoft YaHei" w:hAnsi="Microsoft YaHei" w:eastAsia="Microsoft YaHei"/>
          <w:b w:val="0"/>
        </w:rPr>
        <w:t>：推荐结果导出文件，不作为主要提交内容。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saved_models/</w:t>
      </w:r>
      <w:r>
        <w:rPr>
          <w:rFonts w:ascii="Microsoft YaHei" w:hAnsi="Microsoft YaHei" w:eastAsia="Microsoft YaHei"/>
          <w:b w:val="0"/>
        </w:rPr>
        <w:t>：训练后的模型文件，通常不提交大模型文件。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docs/</w:t>
      </w:r>
      <w:r>
        <w:rPr>
          <w:rFonts w:ascii="Microsoft YaHei" w:hAnsi="Microsoft YaHei" w:eastAsia="Microsoft YaHei"/>
          <w:b w:val="0"/>
        </w:rPr>
        <w:t>：项目文档、协作说明、测试记录和答辩资料。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tests/</w:t>
      </w:r>
      <w:r>
        <w:rPr>
          <w:rFonts w:ascii="Microsoft YaHei" w:hAnsi="Microsoft YaHei" w:eastAsia="Microsoft YaHei"/>
          <w:b w:val="0"/>
        </w:rPr>
        <w:t>：自动化测试。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五、角色分工</w:t>
      </w:r>
    </w:p>
    <w:p>
      <w:r>
        <w:rPr>
          <w:rFonts w:ascii="Microsoft YaHei" w:hAnsi="Microsoft YaHei" w:eastAsia="Microsoft YaHei"/>
          <w:b w:val="0"/>
        </w:rPr>
        <w:t>第一阶段建议按照四个方向分工。如果组员人数较少，可以一人兼任两个方向。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项目协调负责人</w:t>
      </w:r>
    </w:p>
    <w:p>
      <w:r>
        <w:rPr>
          <w:rFonts w:ascii="Microsoft YaHei" w:hAnsi="Microsoft YaHei" w:eastAsia="Microsoft YaHei"/>
          <w:b w:val="0"/>
        </w:rPr>
        <w:t>主要职责：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管理 GitHub 仓库和协作者权限。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确认每位组员所在分支和负责模块。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组织启动会议和每日进度同步。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审核 Pull Request，避免不稳定代码直接进入 </w:t>
      </w:r>
      <w:r>
        <w:rPr>
          <w:rFonts w:ascii="Consolas" w:hAnsi="Consolas" w:eastAsia="Consolas"/>
          <w:color w:val="1F4E79"/>
          <w:sz w:val="19"/>
        </w:rPr>
        <w:t>main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协调接口、字段、目录结构等公共约定。</w:t>
      </w:r>
    </w:p>
    <w:p>
      <w:r>
        <w:rPr>
          <w:rFonts w:ascii="Microsoft YaHei" w:hAnsi="Microsoft YaHei" w:eastAsia="Microsoft YaHei"/>
          <w:b w:val="0"/>
        </w:rPr>
        <w:t>第一阶段交付：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组员名单和分工表。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GitHub 协作者添加完成。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每日进度同步机制建立。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第一阶段任务看板更新。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数据与算法负责人</w:t>
      </w:r>
    </w:p>
    <w:p>
      <w:r>
        <w:rPr>
          <w:rFonts w:ascii="Microsoft YaHei" w:hAnsi="Microsoft YaHei" w:eastAsia="Microsoft YaHei"/>
          <w:b w:val="0"/>
        </w:rPr>
        <w:t>主要职责：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读取 </w:t>
      </w:r>
      <w:r>
        <w:rPr>
          <w:rFonts w:ascii="Consolas" w:hAnsi="Consolas" w:eastAsia="Consolas"/>
          <w:color w:val="1F4E79"/>
          <w:sz w:val="19"/>
        </w:rPr>
        <w:t>data/raw/data.xlsx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Consolas"/>
          <w:color w:val="1F4E79"/>
          <w:sz w:val="19"/>
        </w:rPr>
        <w:t>data/raw/eval.xlsx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确认样本数量、字段数量、目标字段和正负样本比例。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设计数据预处理方案。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确认第一批模型：逻辑回归、决策树、随机森林。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确认评估指标：Accuracy、Precision、Recall、F1、AUC。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为后端提供统一训练和预测函数。</w:t>
      </w:r>
    </w:p>
    <w:p>
      <w:r>
        <w:rPr>
          <w:rFonts w:ascii="Microsoft YaHei" w:hAnsi="Microsoft YaHei" w:eastAsia="Microsoft YaHei"/>
          <w:b w:val="0"/>
        </w:rPr>
        <w:t>第一阶段交付：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数据概览说明。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目标字段说明。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模型训练初步方案。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需要后端展示的数据字段清单。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后端接口负责人</w:t>
      </w:r>
    </w:p>
    <w:p>
      <w:r>
        <w:rPr>
          <w:rFonts w:ascii="Microsoft YaHei" w:hAnsi="Microsoft YaHei" w:eastAsia="Microsoft YaHei"/>
          <w:b w:val="0"/>
        </w:rPr>
        <w:t>主要职责：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熟悉 FastAPI 项目结构。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确认 </w:t>
      </w:r>
      <w:r>
        <w:rPr>
          <w:rFonts w:ascii="Consolas" w:hAnsi="Consolas" w:eastAsia="Consolas"/>
          <w:color w:val="1F4E79"/>
          <w:sz w:val="19"/>
        </w:rPr>
        <w:t>app/main.py</w:t>
      </w:r>
      <w:r>
        <w:rPr>
          <w:rFonts w:ascii="Microsoft YaHei" w:hAnsi="Microsoft YaHei" w:eastAsia="Microsoft YaHei"/>
          <w:b w:val="0"/>
        </w:rPr>
        <w:t xml:space="preserve"> 可以运行。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规划 </w:t>
      </w:r>
      <w:r>
        <w:rPr>
          <w:rFonts w:ascii="Consolas" w:hAnsi="Consolas" w:eastAsia="Consolas"/>
          <w:color w:val="1F4E79"/>
          <w:sz w:val="19"/>
        </w:rPr>
        <w:t>/data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1F4E79"/>
          <w:sz w:val="19"/>
        </w:rPr>
        <w:t>/train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1F4E79"/>
          <w:sz w:val="19"/>
        </w:rPr>
        <w:t>/evaluate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1F4E79"/>
          <w:sz w:val="19"/>
        </w:rPr>
        <w:t>/recommend</w:t>
      </w:r>
      <w:r>
        <w:rPr>
          <w:rFonts w:ascii="Microsoft YaHei" w:hAnsi="Microsoft YaHei" w:eastAsia="Microsoft YaHei"/>
          <w:b w:val="0"/>
        </w:rPr>
        <w:t xml:space="preserve"> 页面路由。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规划数据概览、模型训练、模型评估、推荐预测等 API。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和算法负责人约定服务函数输入输出。</w:t>
      </w:r>
    </w:p>
    <w:p>
      <w:r>
        <w:rPr>
          <w:rFonts w:ascii="Microsoft YaHei" w:hAnsi="Microsoft YaHei" w:eastAsia="Microsoft YaHei"/>
          <w:b w:val="0"/>
        </w:rPr>
        <w:t>第一阶段交付：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后端路由规划。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API 路径和返回字段初稿。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能正常启动的 FastAPI 项目。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与算法模块的对接需求说明。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前端展示负责人</w:t>
      </w:r>
    </w:p>
    <w:p>
      <w:r>
        <w:rPr>
          <w:rFonts w:ascii="Microsoft YaHei" w:hAnsi="Microsoft YaHei" w:eastAsia="Microsoft YaHei"/>
          <w:b w:val="0"/>
        </w:rPr>
        <w:t>主要职责：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规划系统首页、数据管理页、模型训练页、评估页、推荐页。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确认页面需要展示哪些数据和图表。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使用 Jinja2 模板和静态资源实现第一版页面结构。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为后续 ECharts 图表预留展示区域。</w:t>
      </w:r>
    </w:p>
    <w:p>
      <w:r>
        <w:rPr>
          <w:rFonts w:ascii="Microsoft YaHei" w:hAnsi="Microsoft YaHei" w:eastAsia="Microsoft YaHei"/>
          <w:b w:val="0"/>
        </w:rPr>
        <w:t>第一阶段交付：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页面结构草稿。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每个页面需要的数据字段说明。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首页或基础模板初稿。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图表展示计划。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文档测试负责人</w:t>
      </w:r>
    </w:p>
    <w:p>
      <w:r>
        <w:rPr>
          <w:rFonts w:ascii="Microsoft YaHei" w:hAnsi="Microsoft YaHei" w:eastAsia="Microsoft YaHei"/>
          <w:b w:val="0"/>
        </w:rPr>
        <w:t>主要职责：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维护 </w:t>
      </w:r>
      <w:r>
        <w:rPr>
          <w:rFonts w:ascii="Consolas" w:hAnsi="Consolas" w:eastAsia="Consolas"/>
          <w:color w:val="1F4E79"/>
          <w:sz w:val="19"/>
        </w:rPr>
        <w:t>docs/</w:t>
      </w:r>
      <w:r>
        <w:rPr>
          <w:rFonts w:ascii="Microsoft YaHei" w:hAnsi="Microsoft YaHei" w:eastAsia="Microsoft YaHei"/>
          <w:b w:val="0"/>
        </w:rPr>
        <w:t xml:space="preserve"> 下的协作说明、接口说明和任务看板。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记录启动会议内容。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设计测试记录模板。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保存运行截图和问题记录。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为后续答辩材料积累过程证据。</w:t>
      </w:r>
    </w:p>
    <w:p>
      <w:r>
        <w:rPr>
          <w:rFonts w:ascii="Microsoft YaHei" w:hAnsi="Microsoft YaHei" w:eastAsia="Microsoft YaHei"/>
          <w:b w:val="0"/>
        </w:rPr>
        <w:t>第一阶段交付：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成员分工记录。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启动会议记录。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测试记录模板。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第一阶段开发日志。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六、启动会议安排</w:t>
      </w:r>
    </w:p>
    <w:p>
      <w:r>
        <w:rPr>
          <w:rFonts w:ascii="Microsoft YaHei" w:hAnsi="Microsoft YaHei" w:eastAsia="Microsoft YaHei"/>
          <w:b w:val="0"/>
        </w:rPr>
        <w:t>建议首次启动会议控制在 30 到 45 分钟。</w:t>
      </w:r>
    </w:p>
    <w:p>
      <w:r>
        <w:rPr>
          <w:rFonts w:ascii="Microsoft YaHei" w:hAnsi="Microsoft YaHei" w:eastAsia="Microsoft YaHei"/>
          <w:b w:val="0"/>
        </w:rPr>
        <w:t>会议目标：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统一项目目标。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确认技术路线。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分配角色和分支。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说明 GitHub 协作规则。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确认第一阶段交付物。</w:t>
      </w:r>
    </w:p>
    <w:p>
      <w:r>
        <w:rPr>
          <w:rFonts w:ascii="Microsoft YaHei" w:hAnsi="Microsoft YaHei" w:eastAsia="Microsoft YaHei"/>
          <w:b w:val="0"/>
        </w:rPr>
        <w:t>会议流程：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介绍项目目标：开发轻量 Web 保险产品推荐系统。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说明第一阶段范围：只做开发启动和最小可运行基础。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展示 GitHub 仓库地址和目录结构。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说明四个功能分支的用途。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分配每位组员负责的模块。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说明每日同步格式。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确认第一次小交付时间。</w:t>
      </w:r>
    </w:p>
    <w:p>
      <w:r>
        <w:rPr>
          <w:rFonts w:ascii="Microsoft YaHei" w:hAnsi="Microsoft YaHei" w:eastAsia="Microsoft YaHei"/>
          <w:b w:val="0"/>
        </w:rPr>
        <w:t>会议结束后，每位组员应明确回答三个问题：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我负责哪个模块？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我使用哪个分支？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我第一次要交付什么？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七、GitHub Desktop 协作流程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接受仓库邀请</w:t>
      </w:r>
    </w:p>
    <w:p>
      <w:r>
        <w:rPr>
          <w:rFonts w:ascii="Microsoft YaHei" w:hAnsi="Microsoft YaHei" w:eastAsia="Microsoft YaHei"/>
          <w:b w:val="0"/>
        </w:rPr>
        <w:t>组员先把 GitHub 用户名发给项目负责人。负责人添加协作者权限后，组员登录 GitHub 接受邀请。</w:t>
      </w:r>
    </w:p>
    <w:p>
      <w:r>
        <w:rPr>
          <w:rFonts w:ascii="Microsoft YaHei" w:hAnsi="Microsoft YaHei" w:eastAsia="Microsoft YaHei"/>
          <w:b w:val="0"/>
        </w:rPr>
        <w:t>仓库地址：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https://github.com/Johnars0120/insurance-product-recommendation</w:t>
      </w:r>
    </w:p>
    <w:p>
      <w:r>
        <w:rPr>
          <w:rFonts w:ascii="Microsoft YaHei" w:hAnsi="Microsoft YaHei" w:eastAsia="Microsoft YaHei"/>
          <w:b w:val="0"/>
        </w:rPr>
        <w:t>能打开仓库内容，说明权限已经生效。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克隆项目</w:t>
      </w:r>
    </w:p>
    <w:p>
      <w:r>
        <w:rPr>
          <w:rFonts w:ascii="Microsoft YaHei" w:hAnsi="Microsoft YaHei" w:eastAsia="Microsoft YaHei"/>
          <w:b w:val="0"/>
        </w:rPr>
        <w:t>使用 GitHub Desktop：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File -&gt; Clone repository -&gt; URL</w:t>
      </w:r>
    </w:p>
    <w:p>
      <w:r>
        <w:rPr>
          <w:rFonts w:ascii="Microsoft YaHei" w:hAnsi="Microsoft YaHei" w:eastAsia="Microsoft YaHei"/>
          <w:b w:val="0"/>
        </w:rPr>
        <w:t>填写仓库地址：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https://github.com/Johnars0120/insurance-product-recommendation</w:t>
      </w:r>
    </w:p>
    <w:p>
      <w:r>
        <w:rPr>
          <w:rFonts w:ascii="Microsoft YaHei" w:hAnsi="Microsoft YaHei" w:eastAsia="Microsoft YaHei"/>
          <w:b w:val="0"/>
        </w:rPr>
        <w:t>本地路径建议选择：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path\to\insurance-product-recommendation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切换分支</w:t>
      </w:r>
    </w:p>
    <w:p>
      <w:r>
        <w:rPr>
          <w:rFonts w:ascii="Microsoft YaHei" w:hAnsi="Microsoft YaHei" w:eastAsia="Microsoft YaHei"/>
          <w:b w:val="0"/>
        </w:rPr>
        <w:t>根据分工切换到自己的分支：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feature/data-model</w:t>
      </w:r>
      <w:r>
        <w:rPr>
          <w:rFonts w:ascii="Microsoft YaHei" w:hAnsi="Microsoft YaHei" w:eastAsia="Microsoft YaHei"/>
          <w:b w:val="0"/>
        </w:rPr>
        <w:t>：数据与算法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feature/backend</w:t>
      </w:r>
      <w:r>
        <w:rPr>
          <w:rFonts w:ascii="Microsoft YaHei" w:hAnsi="Microsoft YaHei" w:eastAsia="Microsoft YaHei"/>
          <w:b w:val="0"/>
        </w:rPr>
        <w:t>：后端接口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feature/frontend</w:t>
      </w:r>
      <w:r>
        <w:rPr>
          <w:rFonts w:ascii="Microsoft YaHei" w:hAnsi="Microsoft YaHei" w:eastAsia="Microsoft YaHei"/>
          <w:b w:val="0"/>
        </w:rPr>
        <w:t>：前端展示</w:t>
      </w:r>
    </w:p>
    <w:p>
      <w:pPr>
        <w:pStyle w:val="ListBullet"/>
      </w:pPr>
      <w:r>
        <w:rPr>
          <w:rFonts w:ascii="Consolas" w:hAnsi="Consolas" w:eastAsia="Consolas"/>
          <w:color w:val="1F4E79"/>
          <w:sz w:val="19"/>
        </w:rPr>
        <w:t>feature/docs</w:t>
      </w:r>
      <w:r>
        <w:rPr>
          <w:rFonts w:ascii="Microsoft YaHei" w:hAnsi="Microsoft YaHei" w:eastAsia="Microsoft YaHei"/>
          <w:b w:val="0"/>
        </w:rPr>
        <w:t>：文档测试</w:t>
      </w:r>
    </w:p>
    <w:p>
      <w:r>
        <w:rPr>
          <w:rFonts w:ascii="Microsoft YaHei" w:hAnsi="Microsoft YaHei" w:eastAsia="Microsoft YaHei"/>
          <w:b w:val="0"/>
        </w:rPr>
        <w:t xml:space="preserve">组员不要直接在 </w:t>
      </w:r>
      <w:r>
        <w:rPr>
          <w:rFonts w:ascii="Consolas" w:hAnsi="Consolas" w:eastAsia="Consolas"/>
          <w:color w:val="1F4E79"/>
          <w:sz w:val="19"/>
        </w:rPr>
        <w:t>main</w:t>
      </w:r>
      <w:r>
        <w:rPr>
          <w:rFonts w:ascii="Microsoft YaHei" w:hAnsi="Microsoft YaHei" w:eastAsia="Microsoft YaHei"/>
          <w:b w:val="0"/>
        </w:rPr>
        <w:t xml:space="preserve"> 分支上开发。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同步代码</w:t>
      </w:r>
    </w:p>
    <w:p>
      <w:r>
        <w:rPr>
          <w:rFonts w:ascii="Microsoft YaHei" w:hAnsi="Microsoft YaHei" w:eastAsia="Microsoft YaHei"/>
          <w:b w:val="0"/>
        </w:rPr>
        <w:t>每次开始开发前，在 GitHub Desktop 中点击：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Fetch origin</w:t>
      </w:r>
    </w:p>
    <w:p>
      <w:r>
        <w:rPr>
          <w:rFonts w:ascii="Microsoft YaHei" w:hAnsi="Microsoft YaHei" w:eastAsia="Microsoft YaHei"/>
          <w:b w:val="0"/>
        </w:rPr>
        <w:t xml:space="preserve">如果出现 </w:t>
      </w:r>
      <w:r>
        <w:rPr>
          <w:rFonts w:ascii="Consolas" w:hAnsi="Consolas" w:eastAsia="Consolas"/>
          <w:color w:val="1F4E79"/>
          <w:sz w:val="19"/>
        </w:rPr>
        <w:t>Pull origin</w:t>
      </w:r>
      <w:r>
        <w:rPr>
          <w:rFonts w:ascii="Microsoft YaHei" w:hAnsi="Microsoft YaHei" w:eastAsia="Microsoft YaHei"/>
          <w:b w:val="0"/>
        </w:rPr>
        <w:t>，继续点击同步。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提交修改</w:t>
      </w:r>
    </w:p>
    <w:p>
      <w:r>
        <w:rPr>
          <w:rFonts w:ascii="Microsoft YaHei" w:hAnsi="Microsoft YaHei" w:eastAsia="Microsoft YaHei"/>
          <w:b w:val="0"/>
        </w:rPr>
        <w:t>每完成一个小功能，在 GitHub Desktop 左侧查看修改文件，在 Summary 中填写提交信息，例如：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feat: 完成数据概览统计功能</w:t>
      </w:r>
    </w:p>
    <w:p>
      <w:pPr>
        <w:pStyle w:val="CodeBlock"/>
      </w:pPr>
      <w:r>
        <w:rPr>
          <w:rFonts w:ascii="Consolas" w:hAnsi="Consolas" w:eastAsia="Consolas"/>
          <w:sz w:val="18"/>
        </w:rPr>
        <w:t>fix: 修复 Excel 读取路径问题</w:t>
      </w:r>
    </w:p>
    <w:p>
      <w:pPr>
        <w:pStyle w:val="CodeBlock"/>
      </w:pPr>
      <w:r>
        <w:rPr>
          <w:rFonts w:ascii="Consolas" w:hAnsi="Consolas" w:eastAsia="Consolas"/>
          <w:sz w:val="18"/>
        </w:rPr>
        <w:t>docs: 更新接口说明</w:t>
      </w:r>
    </w:p>
    <w:p>
      <w:pPr>
        <w:pStyle w:val="CodeBlock"/>
      </w:pPr>
      <w:r>
        <w:rPr>
          <w:rFonts w:ascii="Consolas" w:hAnsi="Consolas" w:eastAsia="Consolas"/>
          <w:sz w:val="18"/>
        </w:rPr>
        <w:t>test: 添加模型评估测试记录</w:t>
      </w:r>
    </w:p>
    <w:p>
      <w:r>
        <w:rPr>
          <w:rFonts w:ascii="Microsoft YaHei" w:hAnsi="Microsoft YaHei" w:eastAsia="Microsoft YaHei"/>
          <w:b w:val="0"/>
        </w:rPr>
        <w:t>然后点击：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Commit to feature/xxx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推送分支</w:t>
      </w:r>
    </w:p>
    <w:p>
      <w:r>
        <w:rPr>
          <w:rFonts w:ascii="Microsoft YaHei" w:hAnsi="Microsoft YaHei" w:eastAsia="Microsoft YaHei"/>
          <w:b w:val="0"/>
        </w:rPr>
        <w:t>提交后点击：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Push origin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创建 Pull Request</w:t>
      </w:r>
    </w:p>
    <w:p>
      <w:r>
        <w:rPr>
          <w:rFonts w:ascii="Microsoft YaHei" w:hAnsi="Microsoft YaHei" w:eastAsia="Microsoft YaHei"/>
          <w:b w:val="0"/>
        </w:rPr>
        <w:t>功能完成后创建 Pull Request：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base: main</w:t>
      </w:r>
    </w:p>
    <w:p>
      <w:pPr>
        <w:pStyle w:val="CodeBlock"/>
      </w:pPr>
      <w:r>
        <w:rPr>
          <w:rFonts w:ascii="Consolas" w:hAnsi="Consolas" w:eastAsia="Consolas"/>
          <w:sz w:val="18"/>
        </w:rPr>
        <w:t>compare: 自己的 feature 分支</w:t>
      </w:r>
    </w:p>
    <w:p>
      <w:r>
        <w:rPr>
          <w:rFonts w:ascii="Microsoft YaHei" w:hAnsi="Microsoft YaHei" w:eastAsia="Microsoft YaHei"/>
          <w:b w:val="0"/>
        </w:rPr>
        <w:t>PR 描述中说明：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本次完成了什么。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修改了哪些主要文件。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如何运行或测试。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是否需要其他同学配合。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八、第一阶段任务清单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项目协调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确认所有组员 GitHub 用户名。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添加组员为仓库协作者。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确认每位组员可以打开私有仓库。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确认每位组员可以克隆仓库。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分配功能分支和模块负责人。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安排每日同步时间。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数据与算法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□ 读取 </w:t>
      </w:r>
      <w:r>
        <w:rPr>
          <w:rFonts w:ascii="Consolas" w:hAnsi="Consolas" w:eastAsia="Consolas"/>
          <w:color w:val="1F4E79"/>
          <w:sz w:val="19"/>
        </w:rPr>
        <w:t>data.xlsx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Consolas"/>
          <w:color w:val="1F4E79"/>
          <w:sz w:val="19"/>
        </w:rPr>
        <w:t>eval.xlsx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输出训练集和评估集样本数。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输出字段数量和目标字段名称。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统计目标字段正负样本比例。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写出预处理方案。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确认第一批模型和评估指标。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后端接口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□ 确认 </w:t>
      </w:r>
      <w:r>
        <w:rPr>
          <w:rFonts w:ascii="Consolas" w:hAnsi="Consolas" w:eastAsia="Consolas"/>
          <w:color w:val="1F4E79"/>
          <w:sz w:val="19"/>
        </w:rPr>
        <w:t>uvicorn app.main:app --reload --host 127.0.0.1 --port 8000</w:t>
      </w:r>
      <w:r>
        <w:rPr>
          <w:rFonts w:ascii="Microsoft YaHei" w:hAnsi="Microsoft YaHei" w:eastAsia="Microsoft YaHei"/>
          <w:b w:val="0"/>
        </w:rPr>
        <w:t xml:space="preserve"> 可以启动。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□ 确认 </w:t>
      </w:r>
      <w:r>
        <w:rPr>
          <w:rFonts w:ascii="Consolas" w:hAnsi="Consolas" w:eastAsia="Consolas"/>
          <w:color w:val="1F4E79"/>
          <w:sz w:val="19"/>
        </w:rPr>
        <w:t>/health</w:t>
      </w:r>
      <w:r>
        <w:rPr>
          <w:rFonts w:ascii="Microsoft YaHei" w:hAnsi="Microsoft YaHei" w:eastAsia="Microsoft YaHei"/>
          <w:b w:val="0"/>
        </w:rPr>
        <w:t xml:space="preserve"> 接口可访问。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规划页面路由。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规划 API 路由。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与算法负责人约定函数输入输出。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前端展示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确认首页展示内容。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确认数据页展示内容。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确认训练页展示内容。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确认评估页展示内容。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确认推荐页展示内容。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规划 ECharts 图表位置。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文档测试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更新开发任务看板。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记录成员分工。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记录启动会议内容。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编写测试记录模板。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□ 收集系统运行截图。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九、第一阶段交付物</w:t>
      </w:r>
    </w:p>
    <w:p>
      <w:r>
        <w:rPr>
          <w:rFonts w:ascii="Microsoft YaHei" w:hAnsi="Microsoft YaHei" w:eastAsia="Microsoft YaHei"/>
          <w:b w:val="0"/>
        </w:rPr>
        <w:t>第一阶段结束时，应至少形成以下交付物：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GitHub 私有仓库</w:t>
      </w:r>
    </w:p>
    <w:p>
      <w:r>
        <w:rPr>
          <w:rFonts w:ascii="Microsoft YaHei" w:hAnsi="Microsoft YaHei" w:eastAsia="Microsoft YaHei"/>
          <w:b w:val="0"/>
        </w:rPr>
        <w:t>仓库中包含统一项目结构、原始数据、文档和基础代码。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最小 FastAPI 骨架</w:t>
      </w:r>
    </w:p>
    <w:p>
      <w:r>
        <w:rPr>
          <w:rFonts w:ascii="Microsoft YaHei" w:hAnsi="Microsoft YaHei" w:eastAsia="Microsoft YaHei"/>
          <w:b w:val="0"/>
        </w:rPr>
        <w:t xml:space="preserve">能通过 </w:t>
      </w:r>
      <w:r>
        <w:rPr>
          <w:rFonts w:ascii="Consolas" w:hAnsi="Consolas" w:eastAsia="Consolas"/>
          <w:color w:val="1F4E79"/>
          <w:sz w:val="19"/>
        </w:rPr>
        <w:t>uvicorn</w:t>
      </w:r>
      <w:r>
        <w:rPr>
          <w:rFonts w:ascii="Microsoft YaHei" w:hAnsi="Microsoft YaHei" w:eastAsia="Microsoft YaHei"/>
          <w:b w:val="0"/>
        </w:rPr>
        <w:t xml:space="preserve"> 启动，并提供 </w:t>
      </w:r>
      <w:r>
        <w:rPr>
          <w:rFonts w:ascii="Consolas" w:hAnsi="Consolas" w:eastAsia="Consolas"/>
          <w:color w:val="1F4E79"/>
          <w:sz w:val="19"/>
        </w:rPr>
        <w:t>/health</w:t>
      </w:r>
      <w:r>
        <w:rPr>
          <w:rFonts w:ascii="Microsoft YaHei" w:hAnsi="Microsoft YaHei" w:eastAsia="Microsoft YaHei"/>
          <w:b w:val="0"/>
        </w:rPr>
        <w:t xml:space="preserve"> 健康检查接口。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协作文档</w:t>
      </w:r>
    </w:p>
    <w:p>
      <w:r>
        <w:rPr>
          <w:rFonts w:ascii="Microsoft YaHei" w:hAnsi="Microsoft YaHei" w:eastAsia="Microsoft YaHei"/>
          <w:b w:val="0"/>
        </w:rPr>
        <w:t xml:space="preserve">包括 </w:t>
      </w:r>
      <w:r>
        <w:rPr>
          <w:rFonts w:ascii="Consolas" w:hAnsi="Consolas" w:eastAsia="Consolas"/>
          <w:color w:val="1F4E79"/>
          <w:sz w:val="19"/>
        </w:rPr>
        <w:t>README.md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1F4E79"/>
          <w:sz w:val="19"/>
        </w:rPr>
        <w:t>docs/协同开发说明.md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1F4E79"/>
          <w:sz w:val="19"/>
        </w:rPr>
        <w:t>docs/接口说明.md</w:t>
      </w:r>
      <w:r>
        <w:rPr>
          <w:rFonts w:ascii="Microsoft YaHei" w:hAnsi="Microsoft YaHei" w:eastAsia="Microsoft YaHei"/>
          <w:b w:val="0"/>
        </w:rPr>
        <w:t>、</w:t>
      </w:r>
      <w:r>
        <w:rPr>
          <w:rFonts w:ascii="Consolas" w:hAnsi="Consolas" w:eastAsia="Consolas"/>
          <w:color w:val="1F4E79"/>
          <w:sz w:val="19"/>
        </w:rPr>
        <w:t>docs/开发任务看板.md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角色分工说明</w:t>
      </w:r>
    </w:p>
    <w:p>
      <w:r>
        <w:rPr>
          <w:rFonts w:ascii="Microsoft YaHei" w:hAnsi="Microsoft YaHei" w:eastAsia="Microsoft YaHei"/>
          <w:b w:val="0"/>
        </w:rPr>
        <w:t>明确每位组员负责的模块和分支。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数据概览初稿</w:t>
      </w:r>
    </w:p>
    <w:p>
      <w:r>
        <w:rPr>
          <w:rFonts w:ascii="Microsoft YaHei" w:hAnsi="Microsoft YaHei" w:eastAsia="Microsoft YaHei"/>
          <w:b w:val="0"/>
        </w:rPr>
        <w:t>明确样本数、字段数、目标字段和正负样本比例。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页面与接口规划</w:t>
      </w:r>
    </w:p>
    <w:p>
      <w:r>
        <w:rPr>
          <w:rFonts w:ascii="Microsoft YaHei" w:hAnsi="Microsoft YaHei" w:eastAsia="Microsoft YaHei"/>
          <w:b w:val="0"/>
        </w:rPr>
        <w:t>明确第一版系统需要哪些页面和 API。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测试记录</w:t>
      </w:r>
    </w:p>
    <w:p>
      <w:r>
        <w:rPr>
          <w:rFonts w:ascii="Microsoft YaHei" w:hAnsi="Microsoft YaHei" w:eastAsia="Microsoft YaHei"/>
          <w:b w:val="0"/>
        </w:rPr>
        <w:t>至少记录项目能否启动、接口能否访问、依赖能否安装。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十、验收标准</w:t>
      </w:r>
    </w:p>
    <w:p>
      <w:r>
        <w:rPr>
          <w:rFonts w:ascii="Microsoft YaHei" w:hAnsi="Microsoft YaHei" w:eastAsia="Microsoft YaHei"/>
          <w:b w:val="0"/>
        </w:rPr>
        <w:t>第一阶段可以按照以下标准验收：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仓库可访问</w:t>
      </w:r>
    </w:p>
    <w:p>
      <w:r>
        <w:rPr>
          <w:rFonts w:ascii="Microsoft YaHei" w:hAnsi="Microsoft YaHei" w:eastAsia="Microsoft YaHei"/>
          <w:b w:val="0"/>
        </w:rPr>
        <w:t>所有组员接受 GitHub 邀请后，可以打开私有仓库。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项目可克隆</w:t>
      </w:r>
    </w:p>
    <w:p>
      <w:r>
        <w:rPr>
          <w:rFonts w:ascii="Microsoft YaHei" w:hAnsi="Microsoft YaHei" w:eastAsia="Microsoft YaHei"/>
          <w:b w:val="0"/>
        </w:rPr>
        <w:t>所有组员可以使用 GitHub Desktop 将项目克隆到本地。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分支可切换</w:t>
      </w:r>
    </w:p>
    <w:p>
      <w:r>
        <w:rPr>
          <w:rFonts w:ascii="Microsoft YaHei" w:hAnsi="Microsoft YaHei" w:eastAsia="Microsoft YaHei"/>
          <w:b w:val="0"/>
        </w:rPr>
        <w:t>组员可以切换到自己的功能分支。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环境可安装</w:t>
      </w:r>
    </w:p>
    <w:p>
      <w:r>
        <w:rPr>
          <w:rFonts w:ascii="Microsoft YaHei" w:hAnsi="Microsoft YaHei" w:eastAsia="Microsoft YaHei"/>
          <w:b w:val="0"/>
        </w:rPr>
        <w:t xml:space="preserve">可以创建虚拟环境并安装 </w:t>
      </w:r>
      <w:r>
        <w:rPr>
          <w:rFonts w:ascii="Consolas" w:hAnsi="Consolas" w:eastAsia="Consolas"/>
          <w:color w:val="1F4E79"/>
          <w:sz w:val="19"/>
        </w:rPr>
        <w:t>requirements.txt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系统可启动</w:t>
      </w:r>
    </w:p>
    <w:p>
      <w:r>
        <w:rPr>
          <w:rFonts w:ascii="Microsoft YaHei" w:hAnsi="Microsoft YaHei" w:eastAsia="Microsoft YaHei"/>
          <w:b w:val="0"/>
        </w:rPr>
        <w:t>运行以下命令后浏览器可以访问系统：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uvicorn app.main:app --reload --host 127.0.0.1 --port 8000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测试可通过</w:t>
      </w:r>
    </w:p>
    <w:p>
      <w:r>
        <w:rPr>
          <w:rFonts w:ascii="Microsoft YaHei" w:hAnsi="Microsoft YaHei" w:eastAsia="Microsoft YaHei"/>
          <w:b w:val="0"/>
        </w:rPr>
        <w:t>运行以下命令后测试通过：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python -m pytest -q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协作可执行</w:t>
      </w:r>
    </w:p>
    <w:p>
      <w:r>
        <w:rPr>
          <w:rFonts w:ascii="Microsoft YaHei" w:hAnsi="Microsoft YaHei" w:eastAsia="Microsoft YaHei"/>
          <w:b w:val="0"/>
        </w:rPr>
        <w:t>每位组员知道自己负责什么、在哪个分支开发、如何提交修改。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十一、每日进度同步</w:t>
      </w:r>
    </w:p>
    <w:p>
      <w:r>
        <w:rPr>
          <w:rFonts w:ascii="Microsoft YaHei" w:hAnsi="Microsoft YaHei" w:eastAsia="Microsoft YaHei"/>
          <w:b w:val="0"/>
        </w:rPr>
        <w:t>每天晚上在群里同步一次进度，建议固定格式：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今天完成：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遇到问题：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明天计划：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需要他人配合：</w:t>
      </w:r>
    </w:p>
    <w:p>
      <w:r>
        <w:rPr>
          <w:rFonts w:ascii="Microsoft YaHei" w:hAnsi="Microsoft YaHei" w:eastAsia="Microsoft YaHei"/>
          <w:b w:val="0"/>
        </w:rPr>
        <w:t>示例：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今天完成：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读取 data.xlsx，确认训练集共有 5822 条记录、86 个字段，目标字段为移动房车险数量。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>遇到问题：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正样本比例较低，后续评估不能只看 Accuracy。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>明天计划：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完成逻辑回归和决策树基线模型训练。</w:t>
      </w:r>
    </w:p>
    <w:p>
      <w:pPr>
        <w:pStyle w:val="CodeBlock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8"/>
        </w:rPr>
        <w:t>需要他人配合：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后端同学确认模型评估结果需要返回哪些字段。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十二、常见问题处理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组员打不开仓库</w:t>
      </w:r>
    </w:p>
    <w:p>
      <w:r>
        <w:rPr>
          <w:rFonts w:ascii="Microsoft YaHei" w:hAnsi="Microsoft YaHei" w:eastAsia="Microsoft YaHei"/>
          <w:b w:val="0"/>
        </w:rPr>
        <w:t>先确认是否已经接受 GitHub 邀请。如果还不能访问，请检查组员发来的是否是正确 GitHub 用户名。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不知道改哪个分支</w:t>
      </w:r>
    </w:p>
    <w:p>
      <w:r>
        <w:rPr>
          <w:rFonts w:ascii="Microsoft YaHei" w:hAnsi="Microsoft YaHei" w:eastAsia="Microsoft YaHei"/>
          <w:b w:val="0"/>
        </w:rPr>
        <w:t>根据分工选择：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数据与算法：</w:t>
      </w:r>
      <w:r>
        <w:rPr>
          <w:rFonts w:ascii="Consolas" w:hAnsi="Consolas" w:eastAsia="Consolas"/>
          <w:color w:val="1F4E79"/>
          <w:sz w:val="19"/>
        </w:rPr>
        <w:t>feature/data-model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后端接口：</w:t>
      </w:r>
      <w:r>
        <w:rPr>
          <w:rFonts w:ascii="Consolas" w:hAnsi="Consolas" w:eastAsia="Consolas"/>
          <w:color w:val="1F4E79"/>
          <w:sz w:val="19"/>
        </w:rPr>
        <w:t>feature/backend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前端展示：</w:t>
      </w:r>
      <w:r>
        <w:rPr>
          <w:rFonts w:ascii="Consolas" w:hAnsi="Consolas" w:eastAsia="Consolas"/>
          <w:color w:val="1F4E79"/>
          <w:sz w:val="19"/>
        </w:rPr>
        <w:t>feature/frontend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文档测试：</w:t>
      </w:r>
      <w:r>
        <w:rPr>
          <w:rFonts w:ascii="Consolas" w:hAnsi="Consolas" w:eastAsia="Consolas"/>
          <w:color w:val="1F4E79"/>
          <w:sz w:val="19"/>
        </w:rPr>
        <w:t>feature/docs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不会命令行</w:t>
      </w:r>
    </w:p>
    <w:p>
      <w:r>
        <w:rPr>
          <w:rFonts w:ascii="Microsoft YaHei" w:hAnsi="Microsoft YaHei" w:eastAsia="Microsoft YaHei"/>
          <w:b w:val="0"/>
        </w:rPr>
        <w:t>优先使用 GitHub Desktop 完成克隆、切换分支、提交和推送。运行项目时仍需要使用 PowerShell 或 VS Code 终端。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依赖安装失败</w:t>
      </w:r>
    </w:p>
    <w:p>
      <w:r>
        <w:rPr>
          <w:rFonts w:ascii="Microsoft YaHei" w:hAnsi="Microsoft YaHei" w:eastAsia="Microsoft YaHei"/>
          <w:b w:val="0"/>
        </w:rPr>
        <w:t>先确认已经激活虚拟环境：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.venv\Scripts\activate</w:t>
      </w:r>
    </w:p>
    <w:p>
      <w:r>
        <w:rPr>
          <w:rFonts w:ascii="Microsoft YaHei" w:hAnsi="Microsoft YaHei" w:eastAsia="Microsoft YaHei"/>
          <w:b w:val="0"/>
        </w:rPr>
        <w:t>再重新安装依赖：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端口 8000 被占用</w:t>
      </w:r>
    </w:p>
    <w:p>
      <w:r>
        <w:rPr>
          <w:rFonts w:ascii="Microsoft YaHei" w:hAnsi="Microsoft YaHei" w:eastAsia="Microsoft YaHei"/>
          <w:b w:val="0"/>
        </w:rPr>
        <w:t>可以临时换成 8001：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uvicorn app.main:app --reload --host 127.0.0.1 --port 8001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main 分支出现不稳定代码</w:t>
      </w:r>
    </w:p>
    <w:p>
      <w:r>
        <w:rPr>
          <w:rFonts w:ascii="Microsoft YaHei" w:hAnsi="Microsoft YaHei" w:eastAsia="Microsoft YaHei"/>
          <w:b w:val="0"/>
        </w:rPr>
        <w:t xml:space="preserve">不要继续在 </w:t>
      </w:r>
      <w:r>
        <w:rPr>
          <w:rFonts w:ascii="Consolas" w:hAnsi="Consolas" w:eastAsia="Consolas"/>
          <w:color w:val="1F4E79"/>
          <w:sz w:val="19"/>
        </w:rPr>
        <w:t>main</w:t>
      </w:r>
      <w:r>
        <w:rPr>
          <w:rFonts w:ascii="Microsoft YaHei" w:hAnsi="Microsoft YaHei" w:eastAsia="Microsoft YaHei"/>
          <w:b w:val="0"/>
        </w:rPr>
        <w:t xml:space="preserve"> 上修来修去。应先切换到对应功能分支修复，测试通过后再通过 Pull Request 合并。</w:t>
      </w:r>
    </w:p>
    <w:p>
      <w:pPr>
        <w:pStyle w:val="Heading1"/>
      </w:pPr>
      <w:r>
        <w:rPr>
          <w:rFonts w:ascii="Microsoft YaHei" w:hAnsi="Microsoft YaHei" w:eastAsia="Microsoft YaHei"/>
          <w:b/>
        </w:rPr>
        <w:t>十三、第一阶段结束后的下一步</w:t>
      </w:r>
    </w:p>
    <w:p>
      <w:r>
        <w:rPr>
          <w:rFonts w:ascii="Microsoft YaHei" w:hAnsi="Microsoft YaHei" w:eastAsia="Microsoft YaHei"/>
          <w:b w:val="0"/>
        </w:rPr>
        <w:t>第一阶段完成后，项目进入第二阶段：核心功能开发。</w:t>
      </w:r>
    </w:p>
    <w:p>
      <w:r>
        <w:rPr>
          <w:rFonts w:ascii="Microsoft YaHei" w:hAnsi="Microsoft YaHei" w:eastAsia="Microsoft YaHei"/>
          <w:b w:val="0"/>
        </w:rPr>
        <w:t>第二阶段建议开发顺序：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数据概览功能</w:t>
      </w:r>
    </w:p>
    <w:p>
      <w:r>
        <w:rPr>
          <w:rFonts w:ascii="Microsoft YaHei" w:hAnsi="Microsoft YaHei" w:eastAsia="Microsoft YaHei"/>
          <w:b w:val="0"/>
        </w:rPr>
        <w:t>展示样本数、字段数、目标字段、正负样本比例。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模型训练功能</w:t>
      </w:r>
    </w:p>
    <w:p>
      <w:r>
        <w:rPr>
          <w:rFonts w:ascii="Microsoft YaHei" w:hAnsi="Microsoft YaHei" w:eastAsia="Microsoft YaHei"/>
          <w:b w:val="0"/>
        </w:rPr>
        <w:t>支持训练逻辑回归、决策树、随机森林等基线模型。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模型评估功能</w:t>
      </w:r>
    </w:p>
    <w:p>
      <w:r>
        <w:rPr>
          <w:rFonts w:ascii="Microsoft YaHei" w:hAnsi="Microsoft YaHei" w:eastAsia="Microsoft YaHei"/>
          <w:b w:val="0"/>
        </w:rPr>
        <w:t>展示 Accuracy、Precision、Recall、F1、AUC。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推荐预测功能</w:t>
      </w:r>
    </w:p>
    <w:p>
      <w:r>
        <w:rPr>
          <w:rFonts w:ascii="Microsoft YaHei" w:hAnsi="Microsoft YaHei" w:eastAsia="Microsoft YaHei"/>
          <w:b w:val="0"/>
        </w:rPr>
        <w:t>输出客户推荐概率和推荐等级。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页面可视化</w:t>
      </w:r>
    </w:p>
    <w:p>
      <w:r>
        <w:rPr>
          <w:rFonts w:ascii="Microsoft YaHei" w:hAnsi="Microsoft YaHei" w:eastAsia="Microsoft YaHei"/>
          <w:b w:val="0"/>
        </w:rPr>
        <w:t>使用 ECharts 展示样本分布、指标对比和推荐等级分布。</w:t>
      </w:r>
    </w:p>
    <w:p>
      <w:r>
        <w:rPr>
          <w:rFonts w:ascii="Microsoft YaHei" w:hAnsi="Microsoft YaHei" w:eastAsia="Microsoft YaHei"/>
          <w:b w:val="0"/>
        </w:rPr>
        <w:t>第一阶段最重要的成果不是“功能多”，而是让所有人进入同一个开发节奏：仓库一致、分支一致、目标一致、交付一致。只要这个基础打牢，后续功能开发会顺畅很多。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8"/>
      </w:rPr>
      <w:t xml:space="preserve">第 </w:t>
    </w:r>
    <w:r>
      <w:rPr>
        <w:rFonts w:ascii="Microsoft YaHei" w:hAnsi="Microsoft YaHei" w:eastAsia="Microsoft YaHei"/>
        <w:color w:val="555555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hAnsi="Microsoft YaHe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8"/>
      </w:rPr>
      <w:t>保险产品智能推荐系统 | 第一阶段初开发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40" w:line="276" w:lineRule="auto"/>
      <w:ind w:left="259" w:right="115"/>
    </w:pPr>
    <w:rPr>
      <w:rFonts w:ascii="Consolas" w:hAnsi="Consolas" w:eastAsia="Consolas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保险产品智能推荐系统第一阶段初开发启动指导书</dc:title>
  <dc:subject>第一阶段初开发启动指导书</dc:subject>
  <dc:creator>保险产品智能推荐系统项目组</dc:creator>
  <cp:keywords>FastAPI, GitHub Desktop, initial development, team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