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FA678" w14:textId="77777777" w:rsidR="00B00D48" w:rsidRDefault="00B00D48" w:rsidP="00B00D48">
      <w:pPr>
        <w:spacing w:line="240" w:lineRule="auto"/>
        <w:rPr>
          <w:rFonts w:ascii="Titillium Web" w:hAnsi="Titillium Web"/>
          <w:color w:val="33475B"/>
          <w:sz w:val="24"/>
          <w:szCs w:val="24"/>
          <w:shd w:val="clear" w:color="auto" w:fill="FFFFFF"/>
        </w:rPr>
      </w:pPr>
      <w:r>
        <w:rPr>
          <w:rFonts w:ascii="Titillium Web" w:hAnsi="Titillium Web"/>
          <w:color w:val="33475B"/>
          <w:sz w:val="24"/>
          <w:szCs w:val="24"/>
          <w:shd w:val="clear" w:color="auto" w:fill="FFFFFF"/>
        </w:rPr>
        <w:t>Johnathan Fludd</w:t>
      </w:r>
    </w:p>
    <w:p w14:paraId="2D720191" w14:textId="5EA2C989" w:rsidR="00B00D48" w:rsidRDefault="00B00D48" w:rsidP="00B00D48">
      <w:pPr>
        <w:spacing w:line="240" w:lineRule="auto"/>
        <w:rPr>
          <w:rFonts w:ascii="Titillium Web" w:hAnsi="Titillium Web"/>
          <w:color w:val="33475B"/>
          <w:sz w:val="24"/>
          <w:szCs w:val="24"/>
          <w:shd w:val="clear" w:color="auto" w:fill="FFFFFF"/>
        </w:rPr>
      </w:pPr>
      <w:r>
        <w:rPr>
          <w:rFonts w:ascii="Titillium Web" w:hAnsi="Titillium Web"/>
          <w:color w:val="33475B"/>
          <w:sz w:val="24"/>
          <w:szCs w:val="24"/>
          <w:shd w:val="clear" w:color="auto" w:fill="FFFFFF"/>
        </w:rPr>
        <w:t>12/30/2021</w:t>
      </w:r>
    </w:p>
    <w:p w14:paraId="09B2E575" w14:textId="77777777" w:rsidR="00B00D48" w:rsidRPr="009740BC" w:rsidRDefault="00B00D48" w:rsidP="00B00D48">
      <w:pPr>
        <w:spacing w:line="240" w:lineRule="auto"/>
        <w:rPr>
          <w:rFonts w:ascii="Titillium Web" w:hAnsi="Titillium Web"/>
          <w:color w:val="33475B"/>
          <w:sz w:val="24"/>
          <w:szCs w:val="24"/>
          <w:shd w:val="clear" w:color="auto" w:fill="FFFFFF"/>
        </w:rPr>
      </w:pPr>
    </w:p>
    <w:p w14:paraId="2F197273" w14:textId="3040E059" w:rsidR="00B00D48" w:rsidRPr="00913FE7" w:rsidRDefault="00B00D48" w:rsidP="00B00D48">
      <w:pPr>
        <w:spacing w:line="240" w:lineRule="auto"/>
        <w:jc w:val="center"/>
        <w:rPr>
          <w:rFonts w:ascii="Lato" w:hAnsi="Lato"/>
          <w:b/>
          <w:bCs/>
          <w:color w:val="404040"/>
          <w:sz w:val="28"/>
          <w:szCs w:val="28"/>
          <w:shd w:val="clear" w:color="auto" w:fill="FCFCFC"/>
        </w:rPr>
      </w:pPr>
      <w:proofErr w:type="spellStart"/>
      <w:r w:rsidRPr="00913FE7">
        <w:rPr>
          <w:rFonts w:ascii="Lato" w:hAnsi="Lato"/>
          <w:b/>
          <w:bCs/>
          <w:color w:val="404040"/>
          <w:sz w:val="28"/>
          <w:szCs w:val="28"/>
          <w:shd w:val="clear" w:color="auto" w:fill="FCFCFC"/>
        </w:rPr>
        <w:t>StarterBook</w:t>
      </w:r>
      <w:proofErr w:type="spellEnd"/>
      <w:r w:rsidRPr="00913FE7">
        <w:rPr>
          <w:rFonts w:ascii="Lato" w:hAnsi="Lato"/>
          <w:b/>
          <w:bCs/>
          <w:color w:val="404040"/>
          <w:sz w:val="28"/>
          <w:szCs w:val="28"/>
          <w:shd w:val="clear" w:color="auto" w:fill="FCFCFC"/>
        </w:rPr>
        <w:t xml:space="preserve"> Excel Homework</w:t>
      </w:r>
    </w:p>
    <w:p w14:paraId="76A9E435" w14:textId="6EA4AAC7" w:rsidR="00B00D48" w:rsidRPr="00913FE7" w:rsidRDefault="00B00D48" w:rsidP="00B00D48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305B7048" w14:textId="555204D4" w:rsidR="00913FE7" w:rsidRPr="006C7FE1" w:rsidRDefault="00913FE7" w:rsidP="00913FE7">
      <w:pPr>
        <w:spacing w:line="240" w:lineRule="auto"/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</w:pPr>
      <w:r w:rsidRPr="006C7FE1"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  <w:t>Given the provided data, what are three conclusions we can draw about Kickstarter campaigns?</w:t>
      </w:r>
    </w:p>
    <w:p w14:paraId="46901314" w14:textId="2038CCD8" w:rsidR="006C7FE1" w:rsidRDefault="006C7FE1" w:rsidP="00913FE7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1E1EA27D" w14:textId="77777777" w:rsidR="006C7FE1" w:rsidRDefault="006C7FE1" w:rsidP="006C7FE1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  <w:r>
        <w:rPr>
          <w:rFonts w:ascii="Lato" w:hAnsi="Lato"/>
          <w:color w:val="404040"/>
          <w:sz w:val="24"/>
          <w:szCs w:val="24"/>
          <w:shd w:val="clear" w:color="auto" w:fill="FCFCFC"/>
        </w:rPr>
        <w:t xml:space="preserve">Theater and plays were the most successful campaigns </w:t>
      </w:r>
    </w:p>
    <w:p w14:paraId="3E17477F" w14:textId="561C22BD" w:rsidR="006C7FE1" w:rsidRDefault="006C7FE1" w:rsidP="006C7FE1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  <w:r>
        <w:rPr>
          <w:rFonts w:ascii="Lato" w:hAnsi="Lato"/>
          <w:color w:val="404040"/>
          <w:sz w:val="24"/>
          <w:szCs w:val="24"/>
          <w:shd w:val="clear" w:color="auto" w:fill="FCFCFC"/>
        </w:rPr>
        <w:t>Journalism had the least successful campaigns</w:t>
      </w:r>
    </w:p>
    <w:p w14:paraId="106D9184" w14:textId="3C4692D9" w:rsidR="00DF05A6" w:rsidRDefault="00DF05A6" w:rsidP="006C7FE1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  <w:r>
        <w:rPr>
          <w:rFonts w:ascii="Lato" w:hAnsi="Lato"/>
          <w:color w:val="404040"/>
          <w:sz w:val="24"/>
          <w:szCs w:val="24"/>
          <w:shd w:val="clear" w:color="auto" w:fill="FCFCFC"/>
        </w:rPr>
        <w:t>2015 was the year with the most successful campaigns</w:t>
      </w:r>
    </w:p>
    <w:p w14:paraId="603C1018" w14:textId="7B425523" w:rsidR="006C7FE1" w:rsidRDefault="006C7FE1" w:rsidP="006C7FE1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3AC9198D" w14:textId="77777777" w:rsidR="006C7FE1" w:rsidRPr="00913FE7" w:rsidRDefault="006C7FE1" w:rsidP="006C7FE1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3EEF42E9" w14:textId="658E3755" w:rsidR="00913FE7" w:rsidRPr="006C7FE1" w:rsidRDefault="00913FE7" w:rsidP="00913FE7">
      <w:pPr>
        <w:spacing w:line="240" w:lineRule="auto"/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</w:pPr>
      <w:r w:rsidRPr="006C7FE1"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  <w:t>What are some limitations of this dataset?</w:t>
      </w:r>
    </w:p>
    <w:p w14:paraId="1BED994A" w14:textId="77777777" w:rsidR="006C7FE1" w:rsidRDefault="006C7FE1" w:rsidP="00913FE7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59A9E39F" w14:textId="77777777" w:rsidR="006C7FE1" w:rsidRDefault="006C7FE1" w:rsidP="006C7FE1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  <w:r>
        <w:rPr>
          <w:rFonts w:ascii="Lato" w:hAnsi="Lato"/>
          <w:color w:val="404040"/>
          <w:sz w:val="24"/>
          <w:szCs w:val="24"/>
          <w:shd w:val="clear" w:color="auto" w:fill="FCFCFC"/>
        </w:rPr>
        <w:t>I’d like to see what audiences enjoyed the shows based on the country to see if there is a difference demographically.</w:t>
      </w:r>
    </w:p>
    <w:p w14:paraId="2627A35D" w14:textId="7A7C5B68" w:rsidR="006C7FE1" w:rsidRDefault="006C7FE1" w:rsidP="00913FE7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7A6512F0" w14:textId="77777777" w:rsidR="00DF05A6" w:rsidRPr="00913FE7" w:rsidRDefault="00DF05A6" w:rsidP="00913FE7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59EEE1DD" w14:textId="735E4642" w:rsidR="00585360" w:rsidRPr="006C7FE1" w:rsidRDefault="00913FE7" w:rsidP="00913FE7">
      <w:pPr>
        <w:spacing w:line="240" w:lineRule="auto"/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</w:pPr>
      <w:r w:rsidRPr="006C7FE1">
        <w:rPr>
          <w:rFonts w:ascii="Lato" w:hAnsi="Lato"/>
          <w:b/>
          <w:bCs/>
          <w:color w:val="404040"/>
          <w:sz w:val="24"/>
          <w:szCs w:val="24"/>
          <w:shd w:val="clear" w:color="auto" w:fill="FCFCFC"/>
        </w:rPr>
        <w:t>What are some other possible tables and/or graphs that we could create?</w:t>
      </w:r>
    </w:p>
    <w:p w14:paraId="0C2F4659" w14:textId="0CAA6A8D" w:rsidR="00631441" w:rsidRDefault="00631441" w:rsidP="00913FE7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00C648C4" w14:textId="1D50DDC2" w:rsidR="00631441" w:rsidRPr="00913FE7" w:rsidRDefault="00631441" w:rsidP="00913FE7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  <w:r>
        <w:rPr>
          <w:rFonts w:ascii="Lato" w:hAnsi="Lato"/>
          <w:color w:val="404040"/>
          <w:sz w:val="24"/>
          <w:szCs w:val="24"/>
          <w:shd w:val="clear" w:color="auto" w:fill="FCFCFC"/>
        </w:rPr>
        <w:t>I think a scatter plot would work well to see what categories of campaigns were the most successful</w:t>
      </w:r>
    </w:p>
    <w:p w14:paraId="49AEA96D" w14:textId="4CA68A9F" w:rsidR="00913FE7" w:rsidRPr="00913FE7" w:rsidRDefault="00913FE7" w:rsidP="00913FE7">
      <w:pPr>
        <w:spacing w:line="240" w:lineRule="auto"/>
        <w:rPr>
          <w:rFonts w:ascii="Lato" w:hAnsi="Lato"/>
          <w:color w:val="404040"/>
          <w:sz w:val="24"/>
          <w:szCs w:val="24"/>
          <w:shd w:val="clear" w:color="auto" w:fill="FCFCFC"/>
        </w:rPr>
      </w:pPr>
    </w:p>
    <w:p w14:paraId="2C20CF4D" w14:textId="77777777" w:rsidR="00913FE7" w:rsidRDefault="00913FE7" w:rsidP="00913FE7">
      <w:pPr>
        <w:spacing w:line="240" w:lineRule="auto"/>
        <w:rPr>
          <w:rFonts w:ascii="Lato" w:hAnsi="Lato"/>
          <w:color w:val="404040"/>
          <w:sz w:val="28"/>
          <w:szCs w:val="28"/>
          <w:shd w:val="clear" w:color="auto" w:fill="FCFCFC"/>
        </w:rPr>
      </w:pPr>
    </w:p>
    <w:p w14:paraId="7E488169" w14:textId="77777777" w:rsidR="00B00D48" w:rsidRDefault="00B00D48" w:rsidP="00B00D48">
      <w:pPr>
        <w:spacing w:line="240" w:lineRule="auto"/>
        <w:rPr>
          <w:rFonts w:ascii="Lato" w:hAnsi="Lato"/>
          <w:color w:val="404040"/>
          <w:sz w:val="28"/>
          <w:szCs w:val="28"/>
          <w:shd w:val="clear" w:color="auto" w:fill="FCFCFC"/>
        </w:rPr>
      </w:pPr>
    </w:p>
    <w:p w14:paraId="5D8C9EF9" w14:textId="77777777" w:rsidR="00D66648" w:rsidRDefault="00D66648"/>
    <w:sectPr w:rsidR="00D6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D48"/>
    <w:rsid w:val="0003784C"/>
    <w:rsid w:val="001541C1"/>
    <w:rsid w:val="00535207"/>
    <w:rsid w:val="00585360"/>
    <w:rsid w:val="00601A0C"/>
    <w:rsid w:val="00631441"/>
    <w:rsid w:val="006C7FE1"/>
    <w:rsid w:val="00913FE7"/>
    <w:rsid w:val="009B4564"/>
    <w:rsid w:val="00B00D48"/>
    <w:rsid w:val="00D66648"/>
    <w:rsid w:val="00DF05A6"/>
    <w:rsid w:val="00E8471A"/>
    <w:rsid w:val="00ED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C92D9"/>
  <w15:docId w15:val="{F205E68A-0816-45D3-A174-1D133E1B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Fludd</dc:creator>
  <cp:keywords/>
  <dc:description/>
  <cp:lastModifiedBy>Johnathan Fludd</cp:lastModifiedBy>
  <cp:revision>2</cp:revision>
  <dcterms:created xsi:type="dcterms:W3CDTF">2021-12-30T22:53:00Z</dcterms:created>
  <dcterms:modified xsi:type="dcterms:W3CDTF">2022-01-04T04:46:00Z</dcterms:modified>
</cp:coreProperties>
</file>