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C8" w:rsidRDefault="00421145" w:rsidP="009517F1">
      <w:pPr>
        <w:jc w:val="center"/>
        <w:rPr>
          <w:b/>
          <w:lang w:val="en-US"/>
        </w:rPr>
      </w:pPr>
      <w:r w:rsidRPr="002830A6">
        <w:rPr>
          <w:b/>
          <w:lang w:val="en-US"/>
        </w:rPr>
        <w:t xml:space="preserve">Evaluation of </w:t>
      </w:r>
      <w:r w:rsidR="009517F1" w:rsidRPr="002830A6">
        <w:rPr>
          <w:b/>
          <w:lang w:val="en-US"/>
        </w:rPr>
        <w:t>SPI-IEVA</w:t>
      </w:r>
    </w:p>
    <w:p w:rsidR="002830A6" w:rsidRPr="002830A6" w:rsidRDefault="002830A6" w:rsidP="009517F1">
      <w:pPr>
        <w:jc w:val="center"/>
        <w:rPr>
          <w:b/>
          <w:lang w:val="en-US"/>
        </w:rPr>
      </w:pPr>
    </w:p>
    <w:p w:rsidR="002830A6" w:rsidRPr="002830A6" w:rsidRDefault="002830A6">
      <w:pPr>
        <w:rPr>
          <w:rFonts w:cstheme="minorHAnsi"/>
          <w:sz w:val="20"/>
          <w:szCs w:val="20"/>
          <w:lang w:val="en-US"/>
        </w:rPr>
      </w:pPr>
      <w:r w:rsidRPr="002830A6">
        <w:rPr>
          <w:rFonts w:cstheme="minorHAnsi"/>
          <w:sz w:val="20"/>
          <w:szCs w:val="20"/>
          <w:lang w:val="en-US"/>
        </w:rPr>
        <w:t>Excel alone might not be sufficient</w:t>
      </w:r>
      <w:r w:rsidR="00036DEB">
        <w:rPr>
          <w:rFonts w:cstheme="minorHAnsi"/>
          <w:sz w:val="20"/>
          <w:szCs w:val="20"/>
          <w:lang w:val="en-US"/>
        </w:rPr>
        <w:t xml:space="preserve"> to conduct a </w:t>
      </w:r>
      <w:proofErr w:type="spellStart"/>
      <w:r w:rsidR="00036DEB">
        <w:rPr>
          <w:rFonts w:cstheme="minorHAnsi"/>
          <w:sz w:val="20"/>
          <w:szCs w:val="20"/>
          <w:lang w:val="en-US"/>
        </w:rPr>
        <w:t>statistacl</w:t>
      </w:r>
      <w:proofErr w:type="spellEnd"/>
      <w:r w:rsidR="00036DEB">
        <w:rPr>
          <w:rFonts w:cstheme="minorHAnsi"/>
          <w:sz w:val="20"/>
          <w:szCs w:val="20"/>
          <w:lang w:val="en-US"/>
        </w:rPr>
        <w:t xml:space="preserve"> analysis of your data </w:t>
      </w:r>
      <w:proofErr w:type="spellStart"/>
      <w:r w:rsidR="00036DEB">
        <w:rPr>
          <w:rFonts w:cstheme="minorHAnsi"/>
          <w:sz w:val="20"/>
          <w:szCs w:val="20"/>
          <w:lang w:val="en-US"/>
        </w:rPr>
        <w:t>comfortbaly</w:t>
      </w:r>
      <w:proofErr w:type="spellEnd"/>
      <w:r w:rsidRPr="002830A6">
        <w:rPr>
          <w:rFonts w:cstheme="minorHAnsi"/>
          <w:sz w:val="20"/>
          <w:szCs w:val="20"/>
          <w:lang w:val="en-US"/>
        </w:rPr>
        <w:t>,</w:t>
      </w:r>
      <w:r w:rsidR="00036DEB">
        <w:rPr>
          <w:rFonts w:cstheme="minorHAnsi"/>
          <w:sz w:val="20"/>
          <w:szCs w:val="20"/>
          <w:lang w:val="en-US"/>
        </w:rPr>
        <w:t xml:space="preserve"> so have a look,</w:t>
      </w:r>
      <w:r w:rsidRPr="002830A6">
        <w:rPr>
          <w:rFonts w:cstheme="minorHAnsi"/>
          <w:sz w:val="20"/>
          <w:szCs w:val="20"/>
          <w:lang w:val="en-US"/>
        </w:rPr>
        <w:t xml:space="preserve"> e.g., </w:t>
      </w:r>
      <w:r w:rsidR="00036DEB">
        <w:rPr>
          <w:rFonts w:cstheme="minorHAnsi"/>
          <w:sz w:val="20"/>
          <w:szCs w:val="20"/>
          <w:lang w:val="en-US"/>
        </w:rPr>
        <w:t xml:space="preserve">at </w:t>
      </w:r>
      <w:proofErr w:type="spellStart"/>
      <w:r w:rsidRPr="002830A6">
        <w:rPr>
          <w:rFonts w:cstheme="minorHAnsi"/>
          <w:sz w:val="20"/>
          <w:szCs w:val="20"/>
          <w:lang w:val="en-US"/>
        </w:rPr>
        <w:t>Jamovi</w:t>
      </w:r>
      <w:proofErr w:type="spellEnd"/>
      <w:r w:rsidRPr="002830A6">
        <w:rPr>
          <w:rFonts w:cstheme="minorHAnsi"/>
          <w:sz w:val="20"/>
          <w:szCs w:val="20"/>
          <w:lang w:val="en-US"/>
        </w:rPr>
        <w:t xml:space="preserve"> (</w:t>
      </w:r>
      <w:r w:rsidR="00163F6B">
        <w:fldChar w:fldCharType="begin"/>
      </w:r>
      <w:r w:rsidR="00163F6B" w:rsidRPr="00163F6B">
        <w:rPr>
          <w:lang w:val="en-US"/>
        </w:rPr>
        <w:instrText xml:space="preserve"> HYPERLINK "https://www.jamovi.org/" </w:instrText>
      </w:r>
      <w:r w:rsidR="00163F6B">
        <w:fldChar w:fldCharType="separate"/>
      </w:r>
      <w:r w:rsidRPr="002830A6">
        <w:rPr>
          <w:rStyle w:val="Hyperlink"/>
          <w:rFonts w:cstheme="minorHAnsi"/>
          <w:sz w:val="20"/>
          <w:szCs w:val="20"/>
          <w:lang w:val="en-US"/>
        </w:rPr>
        <w:t>https://www.jamovi.org/</w:t>
      </w:r>
      <w:r w:rsidR="00163F6B">
        <w:rPr>
          <w:rStyle w:val="Hyperlink"/>
          <w:rFonts w:cstheme="minorHAnsi"/>
          <w:sz w:val="20"/>
          <w:szCs w:val="20"/>
          <w:lang w:val="en-US"/>
        </w:rPr>
        <w:fldChar w:fldCharType="end"/>
      </w:r>
      <w:r w:rsidRPr="002830A6">
        <w:rPr>
          <w:rFonts w:cstheme="minorHAnsi"/>
          <w:sz w:val="20"/>
          <w:szCs w:val="20"/>
          <w:lang w:val="en-US"/>
        </w:rPr>
        <w:t>) or R (</w:t>
      </w:r>
      <w:r w:rsidR="00163F6B">
        <w:fldChar w:fldCharType="begin"/>
      </w:r>
      <w:r w:rsidR="00163F6B" w:rsidRPr="00163F6B">
        <w:rPr>
          <w:lang w:val="en-US"/>
        </w:rPr>
        <w:instrText xml:space="preserve"> HYPERLINK "https://posit.co/download/rstudio-desktop/" </w:instrText>
      </w:r>
      <w:r w:rsidR="00163F6B">
        <w:fldChar w:fldCharType="separate"/>
      </w:r>
      <w:r w:rsidR="00163F6B" w:rsidRPr="00163F6B">
        <w:rPr>
          <w:rStyle w:val="Hyperlink"/>
          <w:lang w:val="en-US"/>
        </w:rPr>
        <w:t>https://posit.co/download/rstudio-desktop/</w:t>
      </w:r>
      <w:r w:rsidR="00163F6B">
        <w:fldChar w:fldCharType="end"/>
      </w:r>
      <w:bookmarkStart w:id="0" w:name="_GoBack"/>
      <w:bookmarkEnd w:id="0"/>
      <w:r w:rsidR="00036DEB">
        <w:rPr>
          <w:rFonts w:cstheme="minorHAnsi"/>
          <w:sz w:val="20"/>
          <w:szCs w:val="20"/>
          <w:lang w:val="en-US"/>
        </w:rPr>
        <w:t>) as well.</w:t>
      </w:r>
    </w:p>
    <w:p w:rsidR="00036DEB" w:rsidRDefault="00036DEB">
      <w:pPr>
        <w:rPr>
          <w:rFonts w:cstheme="minorHAnsi"/>
          <w:b/>
          <w:sz w:val="20"/>
          <w:szCs w:val="20"/>
          <w:lang w:val="en-US"/>
        </w:rPr>
      </w:pPr>
    </w:p>
    <w:p w:rsidR="00421145" w:rsidRPr="002830A6" w:rsidRDefault="00520815">
      <w:pPr>
        <w:rPr>
          <w:rFonts w:cstheme="minorHAnsi"/>
          <w:b/>
          <w:sz w:val="20"/>
          <w:szCs w:val="20"/>
          <w:lang w:val="en-US"/>
        </w:rPr>
      </w:pPr>
      <w:r w:rsidRPr="002830A6">
        <w:rPr>
          <w:rFonts w:cstheme="minorHAnsi"/>
          <w:b/>
          <w:sz w:val="20"/>
          <w:szCs w:val="20"/>
          <w:lang w:val="en-US"/>
        </w:rPr>
        <w:br/>
      </w:r>
      <w:r w:rsidR="00421145" w:rsidRPr="002830A6">
        <w:rPr>
          <w:rFonts w:cstheme="minorHAnsi"/>
          <w:b/>
          <w:sz w:val="20"/>
          <w:szCs w:val="20"/>
          <w:lang w:val="en-US"/>
        </w:rPr>
        <w:t>Per construct</w:t>
      </w:r>
      <w:r w:rsidRPr="002830A6">
        <w:rPr>
          <w:rFonts w:cstheme="minorHAnsi"/>
          <w:b/>
          <w:sz w:val="20"/>
          <w:szCs w:val="20"/>
          <w:lang w:val="en-US"/>
        </w:rPr>
        <w:t xml:space="preserve"> do the following steps</w:t>
      </w:r>
      <w:r w:rsidR="00036DEB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="00036DEB">
        <w:rPr>
          <w:rFonts w:cstheme="minorHAnsi"/>
          <w:b/>
          <w:sz w:val="20"/>
          <w:szCs w:val="20"/>
          <w:lang w:val="en-US"/>
        </w:rPr>
        <w:t>habe</w:t>
      </w:r>
      <w:proofErr w:type="spellEnd"/>
      <w:r w:rsidR="00036DEB">
        <w:rPr>
          <w:rFonts w:cstheme="minorHAnsi"/>
          <w:b/>
          <w:sz w:val="20"/>
          <w:szCs w:val="20"/>
          <w:lang w:val="en-US"/>
        </w:rPr>
        <w:t xml:space="preserve"> to </w:t>
      </w:r>
      <w:proofErr w:type="gramStart"/>
      <w:r w:rsidR="00036DEB">
        <w:rPr>
          <w:rFonts w:cstheme="minorHAnsi"/>
          <w:b/>
          <w:sz w:val="20"/>
          <w:szCs w:val="20"/>
          <w:lang w:val="en-US"/>
        </w:rPr>
        <w:t>be done</w:t>
      </w:r>
      <w:proofErr w:type="gramEnd"/>
      <w:r w:rsidR="00036DEB">
        <w:rPr>
          <w:rFonts w:cstheme="minorHAnsi"/>
          <w:b/>
          <w:sz w:val="20"/>
          <w:szCs w:val="20"/>
          <w:lang w:val="en-US"/>
        </w:rPr>
        <w:t xml:space="preserve"> for the evaluation</w:t>
      </w:r>
      <w:r w:rsidR="00421145" w:rsidRPr="002830A6">
        <w:rPr>
          <w:rFonts w:cstheme="minorHAnsi"/>
          <w:b/>
          <w:sz w:val="20"/>
          <w:szCs w:val="20"/>
          <w:lang w:val="en-US"/>
        </w:rPr>
        <w:t>:</w:t>
      </w:r>
    </w:p>
    <w:p w:rsidR="00520815" w:rsidRPr="002830A6" w:rsidRDefault="00421145" w:rsidP="00142F0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421145">
        <w:rPr>
          <w:rFonts w:eastAsia="Times New Roman" w:cstheme="minorHAnsi"/>
          <w:sz w:val="20"/>
          <w:szCs w:val="20"/>
          <w:lang w:val="en-US" w:eastAsia="de-DE"/>
        </w:rPr>
        <w:t xml:space="preserve">Confirm internal validity by computing Cronbach's </w:t>
      </w:r>
      <w:r w:rsidRPr="002830A6">
        <w:rPr>
          <w:rFonts w:eastAsia="Times New Roman" w:cstheme="minorHAnsi"/>
          <w:sz w:val="20"/>
          <w:szCs w:val="20"/>
          <w:lang w:val="en-US" w:eastAsia="de-DE"/>
        </w:rPr>
        <w:t>Alpha</w:t>
      </w:r>
      <w:r w:rsidRPr="00421145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2830A6">
        <w:rPr>
          <w:rFonts w:eastAsia="Times New Roman" w:cstheme="minorHAnsi"/>
          <w:sz w:val="20"/>
          <w:szCs w:val="20"/>
          <w:lang w:val="en-US" w:eastAsia="de-DE"/>
        </w:rPr>
        <w:br/>
      </w:r>
      <w:r w:rsidRPr="00421145">
        <w:rPr>
          <w:rFonts w:eastAsia="Times New Roman" w:cstheme="minorHAnsi"/>
          <w:sz w:val="20"/>
          <w:szCs w:val="20"/>
          <w:lang w:val="en-US" w:eastAsia="de-DE"/>
        </w:rPr>
        <w:t>(see, e.g., </w:t>
      </w:r>
      <w:hyperlink r:id="rId5" w:history="1">
        <w:r w:rsidR="002830A6" w:rsidRPr="002830A6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https://bjoernwalther.com/cronbachs-alpha-in-r-berechnen/</w:t>
        </w:r>
      </w:hyperlink>
      <w:r w:rsidRPr="00421145">
        <w:rPr>
          <w:rFonts w:eastAsia="Times New Roman" w:cstheme="minorHAnsi"/>
          <w:sz w:val="20"/>
          <w:szCs w:val="20"/>
          <w:lang w:val="en-US" w:eastAsia="de-DE"/>
        </w:rPr>
        <w:t>)</w:t>
      </w:r>
    </w:p>
    <w:p w:rsidR="00532C8B" w:rsidRPr="002830A6" w:rsidRDefault="00532C8B" w:rsidP="00532C8B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de-DE"/>
        </w:rPr>
      </w:pPr>
    </w:p>
    <w:p w:rsidR="00532C8B" w:rsidRPr="002830A6" w:rsidRDefault="00520815" w:rsidP="00682942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520815">
        <w:rPr>
          <w:rFonts w:eastAsia="Times New Roman" w:cstheme="minorHAnsi"/>
          <w:sz w:val="20"/>
          <w:szCs w:val="20"/>
          <w:lang w:val="en-US" w:eastAsia="de-DE"/>
        </w:rPr>
        <w:t>Compute mean score</w:t>
      </w:r>
      <w:r w:rsidR="00532C8B" w:rsidRPr="002830A6">
        <w:rPr>
          <w:rFonts w:eastAsia="Times New Roman" w:cstheme="minorHAnsi"/>
          <w:sz w:val="20"/>
          <w:szCs w:val="20"/>
          <w:lang w:val="en-US" w:eastAsia="de-DE"/>
        </w:rPr>
        <w:t xml:space="preserve"> M and standard deviation SD</w:t>
      </w:r>
      <w:r w:rsidRPr="00520815">
        <w:rPr>
          <w:rFonts w:eastAsia="Times New Roman" w:cstheme="minorHAnsi"/>
          <w:sz w:val="20"/>
          <w:szCs w:val="20"/>
          <w:lang w:val="en-US" w:eastAsia="de-DE"/>
        </w:rPr>
        <w:t xml:space="preserve"> across all five/four items while paying attention to potentially inverting items first</w:t>
      </w:r>
    </w:p>
    <w:p w:rsidR="00532C8B" w:rsidRPr="002830A6" w:rsidRDefault="00532C8B" w:rsidP="00532C8B">
      <w:p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532C8B" w:rsidRPr="002830A6" w:rsidRDefault="00520815" w:rsidP="00667967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520815">
        <w:rPr>
          <w:rFonts w:eastAsia="Times New Roman" w:cstheme="minorHAnsi"/>
          <w:sz w:val="20"/>
          <w:szCs w:val="20"/>
          <w:lang w:val="en-US" w:eastAsia="de-DE"/>
        </w:rPr>
        <w:t>Compute mean score M and standard deviation SD across all participants</w:t>
      </w:r>
    </w:p>
    <w:p w:rsidR="00532C8B" w:rsidRPr="002830A6" w:rsidRDefault="00421145" w:rsidP="002746F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2830A6">
        <w:rPr>
          <w:rFonts w:eastAsia="Times New Roman" w:cstheme="minorHAnsi"/>
          <w:sz w:val="20"/>
          <w:szCs w:val="20"/>
          <w:lang w:val="en-US" w:eastAsia="de-DE"/>
        </w:rPr>
        <w:t xml:space="preserve">a higher score indicates a greater sense of social presence in terms of the respective construct or, in case of the Godspeed subscale, </w:t>
      </w:r>
      <w:r w:rsidR="009517F1" w:rsidRPr="002830A6">
        <w:rPr>
          <w:rFonts w:eastAsia="Times New Roman" w:cstheme="minorHAnsi"/>
          <w:sz w:val="20"/>
          <w:szCs w:val="20"/>
          <w:lang w:val="en-US" w:eastAsia="de-DE"/>
        </w:rPr>
        <w:t>participants</w:t>
      </w:r>
      <w:r w:rsidRPr="002830A6">
        <w:rPr>
          <w:rFonts w:eastAsia="Times New Roman" w:cstheme="minorHAnsi"/>
          <w:sz w:val="20"/>
          <w:szCs w:val="20"/>
          <w:lang w:val="en-US" w:eastAsia="de-DE"/>
        </w:rPr>
        <w:t xml:space="preserve"> perceive the character(s) as having more human-like characteristics</w:t>
      </w:r>
    </w:p>
    <w:p w:rsidR="00532C8B" w:rsidRPr="002830A6" w:rsidRDefault="00532C8B" w:rsidP="00532C8B">
      <w:pPr>
        <w:spacing w:after="0" w:line="240" w:lineRule="auto"/>
        <w:ind w:left="1440"/>
        <w:rPr>
          <w:rFonts w:eastAsia="Times New Roman" w:cstheme="minorHAnsi"/>
          <w:sz w:val="20"/>
          <w:szCs w:val="20"/>
          <w:lang w:val="en-US" w:eastAsia="de-DE"/>
        </w:rPr>
      </w:pPr>
    </w:p>
    <w:p w:rsidR="009517F1" w:rsidRPr="002830A6" w:rsidRDefault="009517F1" w:rsidP="00142F0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2830A6">
        <w:rPr>
          <w:rFonts w:eastAsia="Times New Roman" w:cstheme="minorHAnsi"/>
          <w:sz w:val="20"/>
          <w:szCs w:val="20"/>
          <w:lang w:val="en-US" w:eastAsia="de-DE"/>
        </w:rPr>
        <w:t xml:space="preserve">In case you gathered the same constructs for different conditions, run differential statistics </w:t>
      </w:r>
      <w:r w:rsidR="00823A6C" w:rsidRPr="002830A6">
        <w:rPr>
          <w:rFonts w:eastAsia="Times New Roman" w:cstheme="minorHAnsi"/>
          <w:sz w:val="20"/>
          <w:szCs w:val="20"/>
          <w:lang w:val="en-US" w:eastAsia="de-DE"/>
        </w:rPr>
        <w:t xml:space="preserve">such as </w:t>
      </w:r>
      <w:r w:rsidRPr="002830A6">
        <w:rPr>
          <w:rFonts w:eastAsia="Times New Roman" w:cstheme="minorHAnsi"/>
          <w:sz w:val="20"/>
          <w:szCs w:val="20"/>
          <w:lang w:val="en-US" w:eastAsia="de-DE"/>
        </w:rPr>
        <w:t xml:space="preserve">repeated-measures ANOVA </w:t>
      </w:r>
      <w:r w:rsidR="00823A6C" w:rsidRPr="002830A6">
        <w:rPr>
          <w:rFonts w:eastAsia="Times New Roman" w:cstheme="minorHAnsi"/>
          <w:sz w:val="20"/>
          <w:szCs w:val="20"/>
          <w:lang w:val="en-US" w:eastAsia="de-DE"/>
        </w:rPr>
        <w:t>(see, e.</w:t>
      </w:r>
      <w:r w:rsidR="00142F04" w:rsidRPr="002830A6">
        <w:rPr>
          <w:rFonts w:eastAsia="Times New Roman" w:cstheme="minorHAnsi"/>
          <w:sz w:val="20"/>
          <w:szCs w:val="20"/>
          <w:lang w:val="en-US" w:eastAsia="de-DE"/>
        </w:rPr>
        <w:t xml:space="preserve">g., </w:t>
      </w:r>
      <w:hyperlink r:id="rId6" w:history="1">
        <w:r w:rsidR="00142F04" w:rsidRPr="002830A6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https://www.datanovia.com/en/lessons/repeated-measures-anova-in-r/</w:t>
        </w:r>
      </w:hyperlink>
      <w:r w:rsidR="00142F04" w:rsidRPr="002830A6">
        <w:rPr>
          <w:rFonts w:eastAsia="Times New Roman" w:cstheme="minorHAnsi"/>
          <w:sz w:val="20"/>
          <w:szCs w:val="20"/>
          <w:lang w:val="en-US" w:eastAsia="de-DE"/>
        </w:rPr>
        <w:t xml:space="preserve">) or Friedman Tests (e.g., </w:t>
      </w:r>
      <w:hyperlink r:id="rId7" w:history="1">
        <w:r w:rsidR="00142F04" w:rsidRPr="002830A6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https://www.datanovia.com/en/lessons/friedman-test-in-r/</w:t>
        </w:r>
      </w:hyperlink>
      <w:r w:rsidR="00142F04" w:rsidRPr="002830A6">
        <w:rPr>
          <w:rFonts w:eastAsia="Times New Roman" w:cstheme="minorHAnsi"/>
          <w:sz w:val="20"/>
          <w:szCs w:val="20"/>
          <w:lang w:val="en-US" w:eastAsia="de-DE"/>
        </w:rPr>
        <w:t xml:space="preserve">) </w:t>
      </w:r>
    </w:p>
    <w:sectPr w:rsidR="009517F1" w:rsidRPr="00283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A5D5A"/>
    <w:multiLevelType w:val="multilevel"/>
    <w:tmpl w:val="5EEE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854F4"/>
    <w:multiLevelType w:val="multilevel"/>
    <w:tmpl w:val="5EEE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321CA"/>
    <w:multiLevelType w:val="multilevel"/>
    <w:tmpl w:val="D87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45"/>
    <w:rsid w:val="00036DEB"/>
    <w:rsid w:val="00142F04"/>
    <w:rsid w:val="00163F6B"/>
    <w:rsid w:val="00255D35"/>
    <w:rsid w:val="002830A6"/>
    <w:rsid w:val="00421145"/>
    <w:rsid w:val="00520815"/>
    <w:rsid w:val="00532C8B"/>
    <w:rsid w:val="00765EB7"/>
    <w:rsid w:val="00823A6C"/>
    <w:rsid w:val="009517F1"/>
    <w:rsid w:val="00B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F914"/>
  <w15:chartTrackingRefBased/>
  <w15:docId w15:val="{3B56A29A-DB6C-45B6-8212-D23AF20F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114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21145"/>
    <w:rPr>
      <w:color w:val="0000FF"/>
      <w:u w:val="single"/>
    </w:rPr>
  </w:style>
  <w:style w:type="character" w:customStyle="1" w:styleId="search-highlight">
    <w:name w:val="search-highlight"/>
    <w:basedOn w:val="Absatz-Standardschriftart"/>
    <w:rsid w:val="0028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novia.com/en/lessons/friedman-test-in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novia.com/en/lessons/repeated-measures-anova-in-r/" TargetMode="External"/><Relationship Id="rId5" Type="http://schemas.openxmlformats.org/officeDocument/2006/relationships/hyperlink" Target="https://bjoernwalther.com/cronbachs-alpha-in-r-berechn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 University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Boensch, Andrea</dc:creator>
  <cp:keywords/>
  <dc:description/>
  <cp:lastModifiedBy>Boensch, Andrea</cp:lastModifiedBy>
  <cp:revision>2</cp:revision>
  <dcterms:created xsi:type="dcterms:W3CDTF">2023-04-27T10:48:00Z</dcterms:created>
  <dcterms:modified xsi:type="dcterms:W3CDTF">2023-04-28T13:57:00Z</dcterms:modified>
</cp:coreProperties>
</file>