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micassas-ris-main-api"/>
    <w:p>
      <w:pPr>
        <w:pStyle w:val="Heading1"/>
      </w:pPr>
      <w:r>
        <w:t xml:space="preserve">Amicassa’s RIS Main API</w:t>
      </w:r>
    </w:p>
    <w:bookmarkStart w:id="20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install</w:t>
      </w:r>
    </w:p>
    <w:bookmarkEnd w:id="20"/>
    <w:bookmarkStart w:id="21" w:name="running-the-app"/>
    <w:p>
      <w:pPr>
        <w:pStyle w:val="Heading2"/>
      </w:pPr>
      <w:r>
        <w:t xml:space="preserve">Running the app</w:t>
      </w:r>
    </w:p>
    <w:p>
      <w:pPr>
        <w:pStyle w:val="SourceCode"/>
      </w:pPr>
      <w:r>
        <w:rPr>
          <w:rStyle w:val="CommentTok"/>
        </w:rPr>
        <w:t xml:space="preserve"># development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</w:t>
      </w:r>
      <w:r>
        <w:br/>
      </w:r>
      <w:r>
        <w:br/>
      </w:r>
      <w:r>
        <w:rPr>
          <w:rStyle w:val="CommentTok"/>
        </w:rPr>
        <w:t xml:space="preserve"># watch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start:dev</w:t>
      </w:r>
      <w:r>
        <w:br/>
      </w:r>
      <w:r>
        <w:br/>
      </w:r>
      <w:r>
        <w:rPr>
          <w:rStyle w:val="CommentTok"/>
        </w:rPr>
        <w:t xml:space="preserve"># production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start:prod</w:t>
      </w:r>
    </w:p>
    <w:bookmarkEnd w:id="21"/>
    <w:bookmarkStart w:id="22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</w:t>
      </w:r>
      <w:r>
        <w:br/>
      </w:r>
      <w:r>
        <w:br/>
      </w:r>
      <w:r>
        <w:rPr>
          <w:rStyle w:val="CommentTok"/>
        </w:rPr>
        <w:t xml:space="preserve"># e2e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test:e2e</w:t>
      </w:r>
      <w:r>
        <w:br/>
      </w:r>
      <w:r>
        <w:br/>
      </w:r>
      <w:r>
        <w:rPr>
          <w:rStyle w:val="CommentTok"/>
        </w:rPr>
        <w:t xml:space="preserve"># test coverage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test:cov</w:t>
      </w:r>
    </w:p>
    <w:bookmarkEnd w:id="22"/>
    <w:bookmarkStart w:id="23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It will access the variables from the runtime environment else it will load from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 You may 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9"/>
        <w:gridCol w:w="2171"/>
        <w:gridCol w:w="2363"/>
        <w:gridCol w:w="22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NODE_ENV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'production'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 name ex. https://ris.com.ph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http://localhost:8080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'sa'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name to connect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Staging files folder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BARCODE_LICENSE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Dynamsoft 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SALESFORCE_URL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Force API Base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http://alicas201.ayalaland.com.ph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AZURE_AD_CLIENT_ID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Client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AZURE_AD_TENANT_ID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Tenant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accout or email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accout or email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from 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2022-01-13T06:04:46Z</dcterms:created>
  <dcterms:modified xsi:type="dcterms:W3CDTF">2022-01-13T06:04:46Z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