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>         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John Escobedo</w:t>
      </w:r>
    </w:p>
    <w:p>
      <w:pPr>
        <w:spacing w:lineRule="auto"/>
      </w:pPr>
      <w:r>
        <w:rPr/>
        <w:t xml:space="preserve">Quality &amp; User Experience Leader | Technical Trainer | AI-Curious Problem Solver</w:t>
      </w:r>
    </w:p>
    <w:p>
      <w:pPr>
        <w:spacing w:lineRule="auto"/>
      </w:pPr>
      <w:r>
        <w:rPr/>
        <w:t xml:space="preserve">         letmeshowyou@gmail.com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(512) 299-3269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16506 Fetching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    Manor, Texas 78653     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>
          <w:b/>
        </w:rPr>
        <w:t xml:space="preserve">Summary: </w:t>
      </w:r>
      <w:r>
        <w:rPr/>
        <w:t xml:space="preserve">Quality and user experience professional with 18+ years bridging technical teams and end-users across healthcare, gaming, e-commerce, and government systems. I've built QA processes from scratch, led testing for mission-critical applications, trained teams on tools and best practices, and advocated for accessibility as a core product value. Currently expanding into AI tooling and prompt engineering. Trilingual communicator (English, Spanish, ASL) skilled at translating complex systems into intuitive experiences and aligning cross-functional teams on shared goals.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Skill Sets</w:t>
      </w:r>
    </w:p>
    <w:p>
      <w:pPr>
        <w:spacing w:lineRule="auto"/>
      </w:pPr>
      <w:r>
        <w:rPr>
          <w:b/>
        </w:rPr>
        <w:t xml:space="preserve">Problem-Solving &amp; Analysis</w:t>
      </w:r>
    </w:p>
    <w:p>
      <w:pPr>
        <w:spacing w:lineRule="auto"/>
      </w:pPr>
      <w:r>
        <w:rPr/>
        <w:t xml:space="preserve">Attention to Detail</w:t>
      </w:r>
    </w:p>
    <w:p>
      <w:pPr>
        <w:spacing w:lineRule="auto"/>
      </w:pPr>
      <w:r>
        <w:rPr/>
        <w:t xml:space="preserve">Analytical Thinking</w:t>
      </w:r>
    </w:p>
    <w:p>
      <w:pPr>
        <w:spacing w:lineRule="auto"/>
      </w:pPr>
      <w:r>
        <w:rPr/>
        <w:t xml:space="preserve">Problem-Solving</w:t>
      </w:r>
    </w:p>
    <w:p>
      <w:pPr>
        <w:spacing w:lineRule="auto"/>
      </w:pPr>
      <w:r>
        <w:rPr/>
        <w:t xml:space="preserve">Critical Thinking</w:t>
      </w:r>
    </w:p>
    <w:p>
      <w:pPr>
        <w:spacing w:lineRule="auto"/>
      </w:pPr>
      <w:r>
        <w:rPr/>
        <w:t xml:space="preserve">Root Cause Analysis</w:t>
      </w:r>
    </w:p>
    <w:p>
      <w:pPr>
        <w:spacing w:lineRule="auto"/>
      </w:pPr>
      <w:r>
        <w:rPr/>
        <w:t xml:space="preserve">Troubleshooting</w:t>
      </w:r>
    </w:p>
    <w:p>
      <w:pPr>
        <w:spacing w:lineRule="auto"/>
      </w:pPr>
      <w:r>
        <w:rPr>
          <w:b/>
        </w:rPr>
        <w:t xml:space="preserve">Leadership &amp; Process</w:t>
      </w:r>
    </w:p>
    <w:p>
      <w:pPr>
        <w:spacing w:lineRule="auto"/>
      </w:pPr>
      <w:r>
        <w:rPr/>
        <w:t xml:space="preserve">QA Process Implementation</w:t>
      </w:r>
    </w:p>
    <w:p>
      <w:pPr>
        <w:spacing w:lineRule="auto"/>
      </w:pPr>
      <w:r>
        <w:rPr/>
        <w:t xml:space="preserve">Team Leadership</w:t>
      </w:r>
    </w:p>
    <w:p>
      <w:pPr>
        <w:spacing w:lineRule="auto"/>
      </w:pPr>
      <w:r>
        <w:rPr/>
        <w:t xml:space="preserve">Process Standardization</w:t>
      </w:r>
    </w:p>
    <w:p>
      <w:pPr>
        <w:spacing w:lineRule="auto"/>
      </w:pPr>
      <w:r>
        <w:rPr/>
        <w:t xml:space="preserve">Agile/Scrum</w:t>
      </w:r>
    </w:p>
    <w:p>
      <w:pPr>
        <w:spacing w:lineRule="auto"/>
      </w:pPr>
      <w:r>
        <w:rPr/>
        <w:t xml:space="preserve">Production Support</w:t>
      </w:r>
    </w:p>
    <w:p>
      <w:pPr>
        <w:spacing w:lineRule="auto"/>
      </w:pPr>
      <w:r>
        <w:rPr/>
        <w:t xml:space="preserve">Remote Team Management</w:t>
      </w:r>
    </w:p>
    <w:p>
      <w:pPr>
        <w:spacing w:lineRule="auto"/>
      </w:pPr>
      <w:r>
        <w:rPr>
          <w:b/>
        </w:rPr>
        <w:t xml:space="preserve">Testing Methodologies &amp; Frameworks</w:t>
      </w:r>
    </w:p>
    <w:p>
      <w:pPr>
        <w:spacing w:lineRule="auto"/>
      </w:pPr>
      <w:r>
        <w:rPr/>
        <w:t xml:space="preserve">Agile Testing</w:t>
      </w:r>
    </w:p>
    <w:p>
      <w:pPr>
        <w:spacing w:lineRule="auto"/>
      </w:pPr>
      <w:r>
        <w:rPr/>
        <w:t xml:space="preserve">Regression Testing</w:t>
      </w:r>
    </w:p>
    <w:p>
      <w:pPr>
        <w:spacing w:lineRule="auto"/>
      </w:pPr>
      <w:r>
        <w:rPr/>
        <w:t xml:space="preserve">User Acceptance Testing</w:t>
      </w:r>
    </w:p>
    <w:p>
      <w:pPr>
        <w:spacing w:lineRule="auto"/>
      </w:pPr>
      <w:r>
        <w:rPr/>
        <w:t xml:space="preserve">Test Planning</w:t>
      </w:r>
    </w:p>
    <w:p>
      <w:pPr>
        <w:spacing w:lineRule="auto"/>
      </w:pPr>
      <w:r>
        <w:rPr/>
        <w:t xml:space="preserve">CI/CD Testing</w:t>
      </w:r>
    </w:p>
    <w:p>
      <w:pPr>
        <w:spacing w:lineRule="auto"/>
      </w:pPr>
      <w:r>
        <w:rPr/>
        <w:t xml:space="preserve">Accessibility &amp; 508 Testing</w:t>
      </w:r>
    </w:p>
    <w:p>
      <w:pPr>
        <w:spacing w:lineRule="auto"/>
      </w:pPr>
      <w:r>
        <w:rPr>
          <w:b/>
        </w:rPr>
        <w:t xml:space="preserve">Test Management &amp; Documentation</w:t>
      </w:r>
    </w:p>
    <w:p>
      <w:pPr>
        <w:spacing w:lineRule="auto"/>
      </w:pPr>
      <w:r>
        <w:rPr/>
        <w:t xml:space="preserve">JIRA/Xray</w:t>
      </w:r>
    </w:p>
    <w:p>
      <w:pPr>
        <w:spacing w:lineRule="auto"/>
      </w:pPr>
      <w:r>
        <w:rPr/>
        <w:t xml:space="preserve">TestRail</w:t>
      </w:r>
    </w:p>
    <w:p>
      <w:pPr>
        <w:spacing w:lineRule="auto"/>
      </w:pPr>
      <w:r>
        <w:rPr/>
        <w:t xml:space="preserve">Test Case Design</w:t>
      </w:r>
    </w:p>
    <w:p>
      <w:pPr>
        <w:spacing w:lineRule="auto"/>
      </w:pPr>
      <w:r>
        <w:rPr/>
        <w:t xml:space="preserve">Bug Reporting</w:t>
      </w:r>
    </w:p>
    <w:p>
      <w:pPr>
        <w:spacing w:lineRule="auto"/>
      </w:pPr>
      <w:r>
        <w:rPr/>
        <w:t xml:space="preserve">SOP Development</w:t>
      </w:r>
    </w:p>
    <w:p>
      <w:pPr>
        <w:spacing w:lineRule="auto"/>
      </w:pPr>
      <w:r>
        <w:rPr/>
        <w:t xml:space="preserve">Risk Management</w:t>
      </w:r>
    </w:p>
    <w:p>
      <w:pPr>
        <w:spacing w:lineRule="auto"/>
      </w:pPr>
      <w:r>
        <w:rPr>
          <w:b/>
        </w:rPr>
        <w:t xml:space="preserve">Interpersonal &amp; Collaboration</w:t>
      </w:r>
    </w:p>
    <w:p>
      <w:pPr>
        <w:spacing w:lineRule="auto"/>
      </w:pPr>
      <w:r>
        <w:rPr/>
        <w:t xml:space="preserve">Clear Communication</w:t>
      </w:r>
    </w:p>
    <w:p>
      <w:pPr>
        <w:spacing w:lineRule="auto"/>
      </w:pPr>
      <w:r>
        <w:rPr/>
        <w:t xml:space="preserve">Curiosity</w:t>
      </w:r>
    </w:p>
    <w:p>
      <w:pPr>
        <w:spacing w:lineRule="auto"/>
      </w:pPr>
      <w:r>
        <w:rPr/>
        <w:t xml:space="preserve">Cross-functional Collaboration</w:t>
      </w:r>
    </w:p>
    <w:p>
      <w:pPr>
        <w:spacing w:lineRule="auto"/>
      </w:pPr>
      <w:r>
        <w:rPr/>
        <w:t xml:space="preserve">Mentoring</w:t>
      </w:r>
    </w:p>
    <w:p>
      <w:pPr>
        <w:spacing w:lineRule="auto"/>
      </w:pPr>
      <w:r>
        <w:rPr/>
        <w:t xml:space="preserve">Agile Coaching</w:t>
      </w:r>
    </w:p>
    <w:p>
      <w:pPr>
        <w:spacing w:lineRule="auto"/>
      </w:pPr>
      <w:r>
        <w:rPr/>
        <w:t xml:space="preserve">Public Speaking &amp; MC</w:t>
      </w:r>
    </w:p>
    <w:p>
      <w:pPr>
        <w:spacing w:lineRule="auto"/>
      </w:pPr>
      <w:r>
        <w:rPr>
          <w:b/>
        </w:rPr>
        <w:t xml:space="preserve">Training &amp; Enablement</w:t>
      </w:r>
    </w:p>
    <w:p>
      <w:pPr>
        <w:spacing w:lineRule="auto"/>
      </w:pPr>
      <w:r>
        <w:rPr/>
        <w:t xml:space="preserve">Curriculum Development</w:t>
      </w:r>
    </w:p>
    <w:p>
      <w:pPr>
        <w:spacing w:lineRule="auto"/>
      </w:pPr>
      <w:r>
        <w:rPr/>
        <w:t xml:space="preserve">Adult Learning Facilitation</w:t>
      </w:r>
    </w:p>
    <w:p>
      <w:pPr>
        <w:spacing w:lineRule="auto"/>
      </w:pPr>
      <w:r>
        <w:rPr/>
        <w:t xml:space="preserve">Software Instruction</w:t>
      </w:r>
    </w:p>
    <w:p>
      <w:pPr>
        <w:spacing w:lineRule="auto"/>
      </w:pPr>
      <w:r>
        <w:rPr/>
        <w:t xml:space="preserve">Onboarding &amp; Knowledge Transfer</w:t>
      </w:r>
    </w:p>
    <w:p>
      <w:pPr>
        <w:spacing w:lineRule="auto"/>
      </w:pPr>
      <w:r>
        <w:rPr/>
        <w:t xml:space="preserve">Documentation &amp; SOP Creation</w:t>
      </w:r>
    </w:p>
    <w:p>
      <w:pPr>
        <w:spacing w:lineRule="auto"/>
      </w:pPr>
      <w:r>
        <w:rPr/>
        <w:t xml:space="preserve">One-on-One Coaching</w:t>
      </w:r>
    </w:p>
    <w:p>
      <w:pPr>
        <w:spacing w:lineRule="auto"/>
      </w:pPr>
      <w:r>
        <w:rPr>
          <w:b/>
        </w:rPr>
        <w:t xml:space="preserve">Accessibility &amp; Inclusive Design</w:t>
      </w:r>
    </w:p>
    <w:p>
      <w:pPr>
        <w:spacing w:lineRule="auto"/>
      </w:pPr>
      <w:r>
        <w:rPr/>
        <w:t xml:space="preserve">508 Compliance Testing</w:t>
      </w:r>
    </w:p>
    <w:p>
      <w:pPr>
        <w:spacing w:lineRule="auto"/>
      </w:pPr>
      <w:r>
        <w:rPr/>
        <w:t xml:space="preserve">WCAG Awareness</w:t>
      </w:r>
    </w:p>
    <w:p>
      <w:pPr>
        <w:spacing w:lineRule="auto"/>
      </w:pPr>
      <w:r>
        <w:rPr/>
        <w:t xml:space="preserve">Assistive Technology Familiarity</w:t>
      </w:r>
    </w:p>
    <w:p>
      <w:pPr>
        <w:spacing w:lineRule="auto"/>
      </w:pPr>
      <w:r>
        <w:rPr/>
        <w:t xml:space="preserve">Inclusive Product Advocacy</w:t>
      </w:r>
    </w:p>
    <w:p>
      <w:pPr>
        <w:spacing w:lineRule="auto"/>
      </w:pPr>
      <w:r>
        <w:rPr/>
        <w:t xml:space="preserve">American Sign Language (Conversational)</w:t>
      </w:r>
    </w:p>
    <w:p>
      <w:pPr>
        <w:spacing w:lineRule="auto"/>
      </w:pPr>
      <w:r>
        <w:rPr/>
        <w:t xml:space="preserve">Deaf Cultural Competency</w:t>
      </w:r>
    </w:p>
    <w:p>
      <w:pPr>
        <w:spacing w:lineRule="auto"/>
      </w:pPr>
      <w:r>
        <w:rPr>
          <w:b/>
        </w:rPr>
        <w:t xml:space="preserve">Platforms &amp; Environments</w:t>
      </w:r>
    </w:p>
    <w:p>
      <w:pPr>
        <w:spacing w:lineRule="auto"/>
      </w:pPr>
      <w:r>
        <w:rPr/>
        <w:t xml:space="preserve">Web Applications</w:t>
      </w:r>
    </w:p>
    <w:p>
      <w:pPr>
        <w:spacing w:lineRule="auto"/>
      </w:pPr>
      <w:r>
        <w:rPr/>
        <w:t xml:space="preserve">Mobile (iOS/Android)</w:t>
      </w:r>
    </w:p>
    <w:p>
      <w:pPr>
        <w:spacing w:lineRule="auto"/>
      </w:pPr>
      <w:r>
        <w:rPr/>
        <w:t xml:space="preserve">Desktop (PC, Mac, Linux)</w:t>
      </w:r>
    </w:p>
    <w:p>
      <w:pPr>
        <w:spacing w:lineRule="auto"/>
      </w:pPr>
      <w:r>
        <w:rPr/>
        <w:t xml:space="preserve">Cross-browser/Cross-platform</w:t>
      </w:r>
    </w:p>
    <w:p>
      <w:pPr>
        <w:spacing w:lineRule="auto"/>
      </w:pPr>
      <w:r>
        <w:rPr/>
        <w:t xml:space="preserve">REST API Testing</w:t>
      </w:r>
    </w:p>
    <w:p>
      <w:pPr>
        <w:spacing w:lineRule="auto"/>
      </w:pPr>
      <w:r>
        <w:rPr/>
        <w:t xml:space="preserve">Gaming Platforms &amp; Consoles</w:t>
      </w:r>
    </w:p>
    <w:p>
      <w:pPr>
        <w:spacing w:lineRule="auto"/>
      </w:pPr>
      <w:r>
        <w:rPr>
          <w:b/>
        </w:rPr>
        <w:t xml:space="preserve">Tools &amp; Technologies</w:t>
      </w:r>
    </w:p>
    <w:p>
      <w:pPr>
        <w:spacing w:lineRule="auto"/>
      </w:pPr>
      <w:r>
        <w:rPr/>
        <w:t xml:space="preserve">GitHub</w:t>
      </w:r>
    </w:p>
    <w:p>
      <w:pPr>
        <w:spacing w:lineRule="auto"/>
      </w:pPr>
      <w:r>
        <w:rPr/>
        <w:t xml:space="preserve">Chrome Developer Tools</w:t>
      </w:r>
    </w:p>
    <w:p>
      <w:pPr>
        <w:spacing w:lineRule="auto"/>
      </w:pPr>
      <w:r>
        <w:rPr/>
        <w:t xml:space="preserve">SQL / JQL</w:t>
      </w:r>
    </w:p>
    <w:p>
      <w:pPr>
        <w:spacing w:lineRule="auto"/>
      </w:pPr>
      <w:r>
        <w:rPr/>
        <w:t xml:space="preserve">JavaScript/HTML/CSS</w:t>
      </w:r>
    </w:p>
    <w:p>
      <w:pPr>
        <w:spacing w:lineRule="auto"/>
      </w:pPr>
      <w:r>
        <w:rPr/>
        <w:t xml:space="preserve">Command Line Interfaces</w:t>
      </w:r>
    </w:p>
    <w:p>
      <w:pPr>
        <w:spacing w:lineRule="auto"/>
      </w:pPr>
      <w:r>
        <w:rPr/>
        <w:t xml:space="preserve">Postman</w:t>
      </w:r>
    </w:p>
    <w:p>
      <w:pPr>
        <w:spacing w:lineRule="auto"/>
      </w:pPr>
      <w:r>
        <w:rPr>
          <w:b/>
        </w:rPr>
        <w:t xml:space="preserve">AI Collaboration &amp; Prompting</w:t>
      </w:r>
    </w:p>
    <w:p>
      <w:pPr>
        <w:spacing w:lineRule="auto"/>
      </w:pPr>
      <w:r>
        <w:rPr/>
        <w:t xml:space="preserve">Prompt Engineering</w:t>
      </w:r>
    </w:p>
    <w:p>
      <w:pPr>
        <w:spacing w:lineRule="auto"/>
      </w:pPr>
      <w:r>
        <w:rPr/>
        <w:t xml:space="preserve">Detailed Specification Writing</w:t>
      </w:r>
    </w:p>
    <w:p>
      <w:pPr>
        <w:spacing w:lineRule="auto"/>
      </w:pPr>
      <w:r>
        <w:rPr/>
        <w:t xml:space="preserve">Complex Task Decomposition</w:t>
      </w:r>
    </w:p>
    <w:p>
      <w:pPr>
        <w:spacing w:lineRule="auto"/>
      </w:pPr>
      <w:r>
        <w:rPr/>
        <w:t xml:space="preserve">Iterative Refinement</w:t>
      </w:r>
    </w:p>
    <w:p>
      <w:pPr>
        <w:spacing w:lineRule="auto"/>
      </w:pPr>
      <w:r>
        <w:rPr/>
        <w:t xml:space="preserve">Output Verification &amp; Validation</w:t>
      </w:r>
    </w:p>
    <w:p>
      <w:pPr>
        <w:spacing w:lineRule="auto"/>
      </w:pPr>
      <w:r>
        <w:rPr/>
        <w:t xml:space="preserve">AI Tools (ChatGPT, Claude, Midjourney)</w:t>
      </w:r>
    </w:p>
    <w:p>
      <w:pPr>
        <w:spacing w:lineRule="auto"/>
      </w:pPr>
      <w:r>
        <w:rPr>
          <w:b/>
        </w:rPr>
        <w:t xml:space="preserve">Industry Expertise</w:t>
      </w:r>
    </w:p>
    <w:p>
      <w:pPr>
        <w:spacing w:lineRule="auto"/>
      </w:pPr>
      <w:r>
        <w:rPr/>
        <w:t xml:space="preserve">Healthcare &amp; Telehealth</w:t>
      </w:r>
    </w:p>
    <w:p>
      <w:pPr>
        <w:spacing w:lineRule="auto"/>
      </w:pPr>
      <w:r>
        <w:rPr/>
        <w:t xml:space="preserve">Gaming &amp; Entertainment</w:t>
      </w:r>
    </w:p>
    <w:p>
      <w:pPr>
        <w:spacing w:lineRule="auto"/>
      </w:pPr>
      <w:r>
        <w:rPr/>
        <w:t xml:space="preserve">Educational Technology</w:t>
      </w:r>
    </w:p>
    <w:p>
      <w:pPr>
        <w:spacing w:lineRule="auto"/>
      </w:pPr>
      <w:r>
        <w:rPr/>
        <w:t xml:space="preserve">Live Events &amp; Hosting</w:t>
      </w:r>
    </w:p>
    <w:p>
      <w:pPr>
        <w:spacing w:lineRule="auto"/>
      </w:pPr>
      <w:r>
        <w:rPr/>
        <w:t xml:space="preserve">Government &amp; Veterans Affairs</w:t>
      </w:r>
    </w:p>
    <w:p>
      <w:pPr>
        <w:spacing w:lineRule="auto"/>
      </w:pPr>
      <w:r>
        <w:rPr/>
        <w:t xml:space="preserve">Virtual Reality (VR)</w:t>
      </w:r>
    </w:p>
    <w:p>
      <w:pPr>
        <w:spacing w:lineRule="auto"/>
      </w:pPr>
      <w:r>
        <w:rPr>
          <w:b/>
        </w:rPr>
        <w:t xml:space="preserve">Office and Image Suites</w:t>
      </w:r>
    </w:p>
    <w:p>
      <w:pPr>
        <w:spacing w:lineRule="auto"/>
      </w:pPr>
      <w:r>
        <w:rPr/>
        <w:t xml:space="preserve">Adobe Creative Suite</w:t>
      </w:r>
    </w:p>
    <w:p>
      <w:pPr>
        <w:spacing w:lineRule="auto"/>
      </w:pPr>
      <w:r>
        <w:rPr/>
        <w:t xml:space="preserve">Office 365: Teams, Word, Excel, PowerPoint, Outlook</w:t>
      </w:r>
    </w:p>
    <w:p>
      <w:pPr>
        <w:spacing w:lineRule="auto"/>
      </w:pPr>
      <w:r>
        <w:rPr/>
        <w:t xml:space="preserve">Google Workspace: Drive, Docs, Sheets</w:t>
      </w:r>
    </w:p>
    <w:p>
      <w:pPr>
        <w:spacing w:lineRule="auto"/>
      </w:pPr>
      <w:r>
        <w:rPr/>
        <w:t xml:space="preserve">Canva</w:t>
      </w:r>
    </w:p>
    <w:p>
      <w:pPr>
        <w:spacing w:lineRule="auto"/>
      </w:pPr>
      <w:r>
        <w:rPr/>
        <w:t xml:space="preserve">JIRA Confluence</w:t>
      </w:r>
    </w:p>
    <w:p>
      <w:pPr>
        <w:spacing w:lineRule="auto"/>
      </w:pPr>
      <w:r>
        <w:rPr/>
        <w:t xml:space="preserve">GIMP</w:t>
      </w:r>
    </w:p>
    <w:p>
      <w:pPr>
        <w:spacing w:lineRule="auto"/>
      </w:pPr>
      <w:r>
        <w:rPr>
          <w:b/>
        </w:rPr>
        <w:t xml:space="preserve">A/V Production &amp; Coordination</w:t>
      </w:r>
    </w:p>
    <w:p>
      <w:pPr>
        <w:spacing w:lineRule="auto"/>
      </w:pPr>
      <w:r>
        <w:rPr/>
        <w:t xml:space="preserve">Live Sound Engineering &amp; Mixing</w:t>
      </w:r>
    </w:p>
    <w:p>
      <w:pPr>
        <w:spacing w:lineRule="auto"/>
      </w:pPr>
      <w:r>
        <w:rPr/>
        <w:t xml:space="preserve">A/V Equipment Operation &amp; Troubleshooting</w:t>
      </w:r>
    </w:p>
    <w:p>
      <w:pPr>
        <w:spacing w:lineRule="auto"/>
      </w:pPr>
      <w:r>
        <w:rPr/>
        <w:t xml:space="preserve">Client &amp; Performer Coordination</w:t>
      </w:r>
    </w:p>
    <w:p>
      <w:pPr>
        <w:spacing w:lineRule="auto"/>
      </w:pPr>
      <w:r>
        <w:rPr/>
        <w:t xml:space="preserve">Music Programming &amp; Live Cueing</w:t>
      </w:r>
    </w:p>
    <w:p>
      <w:pPr>
        <w:spacing w:lineRule="auto"/>
      </w:pPr>
      <w:r>
        <w:rPr/>
        <w:t xml:space="preserve">Event Atmosphere Management</w:t>
      </w:r>
    </w:p>
    <w:p>
      <w:pPr>
        <w:spacing w:lineRule="auto"/>
      </w:pPr>
      <w:r>
        <w:rPr/>
        <w:t xml:space="preserve">Technical Setup &amp; Strike Efficiency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Work Experience</w:t>
      </w:r>
    </w:p>
    <w:p>
      <w:pPr>
        <w:pStyle w:val="Heading3"/>
        <w:spacing w:lineRule="auto"/>
      </w:pPr>
      <w:hyperlink r:id="rId6">
        <w:r>
          <w:rPr>
            <w:rStyle w:val="Hyperlink"/>
          </w:rPr>
          <w:t xml:space="preserve">Freelance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Karaoke Host</w:t>
      </w:r>
    </w:p>
    <w:p>
      <w:pPr>
        <w:spacing w:lineRule="auto"/>
      </w:pPr>
      <w:r>
        <w:rPr/>
        <w:t xml:space="preserve">July 2025 to Present</w:t>
      </w:r>
    </w:p>
    <w:p>
      <w:pPr>
        <w:spacing w:lineRule="auto"/>
      </w:pPr>
      <w:r>
        <w:rPr/>
        <w:t xml:space="preserve">Hosted live karaoke events, managed all aspects of audio equipment, song selection, and audience engagement to create memorable entertainment experiences. Combined technical expertise with interpersonal skills to deliver smooth, high-energy events for diverse audiences.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1"/>
        </w:numPr>
        <w:spacing w:lineRule="auto"/>
      </w:pPr>
      <w:r>
        <w:rPr/>
        <w:t xml:space="preserve">Set up and operated sound systems, speakers, and karaoke software for events.</w:t>
      </w:r>
    </w:p>
    <w:p>
      <w:pPr>
        <w:numPr>
          <w:ilvl w:val="0"/>
          <w:numId w:val="1"/>
        </w:numPr>
        <w:spacing w:lineRule="auto"/>
      </w:pPr>
      <w:r>
        <w:rPr/>
        <w:t xml:space="preserve">Created a welcoming, fun atmosphere that encouraged audience participation.</w:t>
      </w:r>
    </w:p>
    <w:p>
      <w:pPr>
        <w:numPr>
          <w:ilvl w:val="0"/>
          <w:numId w:val="1"/>
        </w:numPr>
        <w:spacing w:lineRule="auto"/>
      </w:pPr>
      <w:r>
        <w:rPr/>
        <w:t xml:space="preserve">Troubleshot technical and audio issues in real-time to ensure seamless performances.</w:t>
      </w:r>
    </w:p>
    <w:p>
      <w:pPr>
        <w:numPr>
          <w:ilvl w:val="0"/>
          <w:numId w:val="1"/>
        </w:numPr>
        <w:spacing w:lineRule="auto"/>
      </w:pPr>
      <w:r>
        <w:rPr/>
        <w:t xml:space="preserve">Managed song queues and requests while maintaining event flow and timing.</w:t>
      </w:r>
    </w:p>
    <w:p>
      <w:pPr>
        <w:numPr>
          <w:ilvl w:val="0"/>
          <w:numId w:val="1"/>
        </w:numPr>
        <w:spacing w:lineRule="auto"/>
      </w:pPr>
      <w:r>
        <w:rPr/>
        <w:t xml:space="preserve">Engaged with guests to build rapport and ensure an inclusive experience for all skill levels.</w:t>
      </w:r>
    </w:p>
    <w:p>
      <w:pPr>
        <w:pStyle w:val="Heading3"/>
        <w:spacing w:lineRule="auto"/>
      </w:pPr>
      <w:hyperlink r:id="rId7">
        <w:r>
          <w:rPr>
            <w:rStyle w:val="Hyperlink"/>
          </w:rPr>
          <w:t xml:space="preserve">Insight Global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Robot Tele-Operator</w:t>
      </w:r>
    </w:p>
    <w:p>
      <w:pPr>
        <w:spacing w:lineRule="auto"/>
      </w:pPr>
      <w:r>
        <w:rPr/>
        <w:t xml:space="preserve">July 2025 to September 2025</w:t>
      </w:r>
    </w:p>
    <w:p>
      <w:pPr>
        <w:spacing w:lineRule="auto"/>
      </w:pPr>
      <w:r>
        <w:rPr/>
        <w:t xml:space="preserve">Leveraged extensive VR expertise to directly operate humanoid robots for Apptronik, playing a key role in a fast-paced development cycle. Responsibilities included VR-based operation, environmental staging, and rigorous documentation of issues and processes. Demonstrated extreme adaptability to excel in a novel, process-light environment, directly supporting high-priority company initiatives through consistent achievement of data collection goals.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2"/>
        </w:numPr>
        <w:spacing w:lineRule="auto"/>
      </w:pPr>
      <w:r>
        <w:rPr/>
        <w:t xml:space="preserve">Rapidly adapted to a novel role with minimal onboarding, mastering VR-based robot operation within days to meet aggressive development timelines.</w:t>
      </w:r>
    </w:p>
    <w:p>
      <w:pPr>
        <w:numPr>
          <w:ilvl w:val="0"/>
          <w:numId w:val="2"/>
        </w:numPr>
        <w:spacing w:lineRule="auto"/>
      </w:pPr>
      <w:r>
        <w:rPr/>
        <w:t xml:space="preserve">Prepared and staged physical testing environments to precise specifications, ensuring optimal conditions for robotic performance and data collection.</w:t>
      </w:r>
    </w:p>
    <w:p>
      <w:pPr>
        <w:numPr>
          <w:ilvl w:val="0"/>
          <w:numId w:val="2"/>
        </w:numPr>
        <w:spacing w:lineRule="auto"/>
      </w:pPr>
      <w:r>
        <w:rPr/>
        <w:t xml:space="preserve">Served as a critical communication bridge between operations and engineering, translating observed robot behaviors into actionable bug reports that accelerated issue resolution.</w:t>
      </w:r>
    </w:p>
    <w:p>
      <w:pPr>
        <w:numPr>
          <w:ilvl w:val="0"/>
          <w:numId w:val="2"/>
        </w:numPr>
        <w:spacing w:lineRule="auto"/>
      </w:pPr>
      <w:r>
        <w:rPr/>
        <w:t xml:space="preserve">Proactively authored troubleshooting protocols and SOPs in a process-light environment, establishing documentation standards adopted by the broader team.</w:t>
      </w:r>
    </w:p>
    <w:p>
      <w:pPr>
        <w:numPr>
          <w:ilvl w:val="0"/>
          <w:numId w:val="2"/>
        </w:numPr>
        <w:spacing w:lineRule="auto"/>
      </w:pPr>
      <w:r>
        <w:rPr/>
        <w:t xml:space="preserve">Contributed directly to high-visibility initiatives by consistently meeting daily and weekly team goals for data collection and operational testing.</w:t>
      </w:r>
    </w:p>
    <w:p>
      <w:pPr>
        <w:pStyle w:val="Heading3"/>
        <w:spacing w:lineRule="auto"/>
      </w:pPr>
      <w:hyperlink r:id="rId8">
        <w:r>
          <w:rPr>
            <w:rStyle w:val="Hyperlink"/>
          </w:rPr>
          <w:t xml:space="preserve">GeekSI</w:t>
        </w:r>
      </w:hyperlink>
      <w:r>
        <w:rPr/>
        <w:t xml:space="preserve"> | Tallahassee, FL                         </w:t>
      </w:r>
    </w:p>
    <w:p>
      <w:pPr>
        <w:spacing w:lineRule="auto"/>
      </w:pPr>
      <w:r>
        <w:rPr/>
        <w:t xml:space="preserve">Senior QA Test Lead | QA Analyst</w:t>
      </w:r>
    </w:p>
    <w:p>
      <w:pPr>
        <w:spacing w:lineRule="auto"/>
      </w:pPr>
      <w:r>
        <w:rPr/>
        <w:t xml:space="preserve">March 2019 to June 2025</w:t>
      </w:r>
    </w:p>
    <w:p>
      <w:pPr>
        <w:spacing w:lineRule="auto"/>
      </w:pPr>
      <w:r>
        <w:rPr/>
        <w:t xml:space="preserve">Senior contractor providing comprehensive QA testing and test leadership across multiple mission-critical projects for the Veterans Affairs over a 6-year engagement. Subject matter expert in government software testing, 508 accessibility compliance, and modernizing legacy testing processes with Agile methodologies.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3"/>
        </w:numPr>
        <w:spacing w:lineRule="auto"/>
      </w:pPr>
      <w:r>
        <w:rPr/>
        <w:t xml:space="preserve">Championed the transition from Waterfall to Agile methodologies for the VA Telehealth Hub, gaining stakeholder buy-in and coaching cross-functional teams through the adoption process.</w:t>
      </w:r>
    </w:p>
    <w:p>
      <w:pPr>
        <w:numPr>
          <w:ilvl w:val="0"/>
          <w:numId w:val="3"/>
        </w:numPr>
        <w:spacing w:lineRule="auto"/>
      </w:pPr>
      <w:r>
        <w:rPr/>
        <w:t xml:space="preserve">Advocated for accessibility as a core quality metric, leading 508 compliance initiatives and educating team members on the importance of inclusive design for veteran users.</w:t>
      </w:r>
    </w:p>
    <w:p>
      <w:pPr>
        <w:numPr>
          <w:ilvl w:val="0"/>
          <w:numId w:val="3"/>
        </w:numPr>
        <w:spacing w:lineRule="auto"/>
      </w:pPr>
      <w:r>
        <w:rPr/>
        <w:t xml:space="preserve">Served as the go-to SME for the Traumatic Brain Injury module, facilitating knowledge transfer sessions and mentoring junior analysts on complex healthcare domain requirements.</w:t>
      </w:r>
    </w:p>
    <w:p>
      <w:pPr>
        <w:numPr>
          <w:ilvl w:val="0"/>
          <w:numId w:val="3"/>
        </w:numPr>
        <w:spacing w:lineRule="auto"/>
      </w:pPr>
      <w:r>
        <w:rPr/>
        <w:t xml:space="preserve">Collaborated with automation engineers to validate Cucumber/Selenium scripts, ensuring alignment between manual test intent and automated execution.</w:t>
      </w:r>
    </w:p>
    <w:p>
      <w:pPr>
        <w:numPr>
          <w:ilvl w:val="0"/>
          <w:numId w:val="3"/>
        </w:numPr>
        <w:spacing w:lineRule="auto"/>
      </w:pPr>
      <w:r>
        <w:rPr/>
        <w:t xml:space="preserve">Drove standardization of testing practices across multiple VA projects, building consensus among distributed teams and reducing onboarding time for new testers.</w:t>
      </w:r>
    </w:p>
    <w:p>
      <w:pPr>
        <w:numPr>
          <w:ilvl w:val="0"/>
          <w:numId w:val="3"/>
        </w:numPr>
        <w:spacing w:lineRule="auto"/>
      </w:pPr>
      <w:r>
        <w:rPr/>
        <w:t xml:space="preserve">Tested a diverse array of platforms including web applications, mainframes, Linux machines, and mobile devices (Android, iOS).</w:t>
      </w:r>
    </w:p>
    <w:p>
      <w:pPr>
        <w:pStyle w:val="Heading3"/>
        <w:spacing w:lineRule="auto"/>
      </w:pPr>
      <w:hyperlink r:id="rId9">
        <w:r>
          <w:rPr>
            <w:rStyle w:val="Hyperlink"/>
          </w:rPr>
          <w:t xml:space="preserve">Freelance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DJ</w:t>
      </w:r>
    </w:p>
    <w:p>
      <w:pPr>
        <w:spacing w:lineRule="auto"/>
      </w:pPr>
      <w:r>
        <w:rPr/>
        <w:t xml:space="preserve">January 2011 to April 2012</w:t>
      </w:r>
    </w:p>
    <w:p>
      <w:pPr>
        <w:spacing w:lineRule="auto"/>
      </w:pPr>
      <w:r>
        <w:rPr/>
        <w:t xml:space="preserve">DJed at various dances and events around Austin, Tx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4"/>
        </w:numPr>
        <w:spacing w:lineRule="auto"/>
      </w:pPr>
      <w:r>
        <w:rPr/>
        <w:t xml:space="preserve">Created DJ setlists for Danceversity, Dance International, and Synergy Dance Studio.</w:t>
      </w:r>
    </w:p>
    <w:p>
      <w:pPr>
        <w:numPr>
          <w:ilvl w:val="0"/>
          <w:numId w:val="4"/>
        </w:numPr>
        <w:spacing w:lineRule="auto"/>
      </w:pPr>
      <w:r>
        <w:rPr/>
        <w:t xml:space="preserve">Matched tone and vibe for various events need last-minute DJing.</w:t>
      </w:r>
    </w:p>
    <w:p>
      <w:pPr>
        <w:numPr>
          <w:ilvl w:val="0"/>
          <w:numId w:val="4"/>
        </w:numPr>
        <w:spacing w:lineRule="auto"/>
      </w:pPr>
      <w:r>
        <w:rPr/>
        <w:t xml:space="preserve">Updated social media accounts to keep dancers posted on new events.</w:t>
      </w:r>
    </w:p>
    <w:p>
      <w:pPr>
        <w:numPr>
          <w:ilvl w:val="0"/>
          <w:numId w:val="4"/>
        </w:numPr>
        <w:spacing w:lineRule="auto"/>
      </w:pPr>
      <w:r>
        <w:rPr/>
        <w:t xml:space="preserve">Adapted to various in-house sound systems.</w:t>
      </w:r>
    </w:p>
    <w:p>
      <w:pPr>
        <w:pStyle w:val="Heading3"/>
        <w:spacing w:lineRule="auto"/>
      </w:pPr>
      <w:hyperlink r:id="rId10">
        <w:r>
          <w:rPr>
            <w:rStyle w:val="Hyperlink"/>
          </w:rPr>
          <w:t xml:space="preserve">EverlyWell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Senior QA Engineer</w:t>
      </w:r>
    </w:p>
    <w:p>
      <w:pPr>
        <w:spacing w:lineRule="auto"/>
      </w:pPr>
      <w:r>
        <w:rPr/>
        <w:t xml:space="preserve">June 2018 to October 2018</w:t>
      </w:r>
    </w:p>
    <w:p>
      <w:pPr>
        <w:spacing w:lineRule="auto"/>
      </w:pPr>
      <w:r>
        <w:rPr/>
        <w:t xml:space="preserve">As the primary QA tester, established the initial quality assurance process for EverlyWell's health test services, where customers managed lab results through a secure online portal. Took ownership of JIRA administration, configuring the system to support a new cross-team CI/CD workflow.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5"/>
        </w:numPr>
        <w:spacing w:lineRule="auto"/>
      </w:pPr>
      <w:r>
        <w:rPr/>
        <w:t xml:space="preserve">As the initial QA resource, integrated the first formal QA process into the software development cycle for the health test service platform.</w:t>
      </w:r>
    </w:p>
    <w:p>
      <w:pPr>
        <w:numPr>
          <w:ilvl w:val="0"/>
          <w:numId w:val="5"/>
        </w:numPr>
        <w:spacing w:lineRule="auto"/>
      </w:pPr>
      <w:r>
        <w:rPr/>
        <w:t xml:space="preserve">Partnered with engineering and product leadership to design a unified JIRA workflow, facilitating smoother cross-team collaboration and visibility into release status.</w:t>
      </w:r>
    </w:p>
    <w:p>
      <w:pPr>
        <w:numPr>
          <w:ilvl w:val="0"/>
          <w:numId w:val="5"/>
        </w:numPr>
        <w:spacing w:lineRule="auto"/>
      </w:pPr>
      <w:r>
        <w:rPr/>
        <w:t xml:space="preserve">Assessed release risks and communicated go/no-go recommendations to stakeholders, balancing speed-to-market with quality assurance.</w:t>
      </w:r>
    </w:p>
    <w:p>
      <w:pPr>
        <w:numPr>
          <w:ilvl w:val="0"/>
          <w:numId w:val="5"/>
        </w:numPr>
        <w:spacing w:lineRule="auto"/>
      </w:pPr>
      <w:r>
        <w:rPr/>
        <w:t xml:space="preserve">Performed all testing for new website features across all major browsers and mobile devices, including Android, iOS, and the iOS Simulator.</w:t>
      </w:r>
    </w:p>
    <w:p>
      <w:pPr>
        <w:numPr>
          <w:ilvl w:val="0"/>
          <w:numId w:val="5"/>
        </w:numPr>
        <w:spacing w:lineRule="auto"/>
      </w:pPr>
      <w:r>
        <w:rPr/>
        <w:t xml:space="preserve">Mentored team members on effective bug writing and QA practices to foster a culture of quality across the organization.</w:t>
      </w:r>
    </w:p>
    <w:p>
      <w:pPr>
        <w:pStyle w:val="Heading3"/>
        <w:spacing w:lineRule="auto"/>
      </w:pPr>
      <w:hyperlink r:id="rId11">
        <w:r>
          <w:rPr>
            <w:rStyle w:val="Hyperlink"/>
          </w:rPr>
          <w:t xml:space="preserve">YouScience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QA Test Lead | QA Analyst</w:t>
      </w:r>
    </w:p>
    <w:p>
      <w:pPr>
        <w:spacing w:lineRule="auto"/>
      </w:pPr>
      <w:r>
        <w:rPr/>
        <w:t xml:space="preserve">July 2017 to June 2018</w:t>
      </w:r>
    </w:p>
    <w:p>
      <w:pPr>
        <w:spacing w:lineRule="auto"/>
      </w:pPr>
      <w:r>
        <w:rPr/>
        <w:t xml:space="preserve">Served as the sole QA employee, responsible for establishing and managing the quality assurance process for the company's flagship online career and education assessment tool. Worked cross-functionally to integrate QA into the development cycle, ensuring the stability and quality of all weekly releases.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6"/>
        </w:numPr>
        <w:spacing w:lineRule="auto"/>
      </w:pPr>
      <w:r>
        <w:rPr/>
        <w:t xml:space="preserve">As the sole QA voice, built credibility with development and product teams by demonstrating the value of structured testing, ultimately integrating QA as a respected part of the SDLC.</w:t>
      </w:r>
    </w:p>
    <w:p>
      <w:pPr>
        <w:numPr>
          <w:ilvl w:val="0"/>
          <w:numId w:val="6"/>
        </w:numPr>
        <w:spacing w:lineRule="auto"/>
      </w:pPr>
      <w:r>
        <w:rPr/>
        <w:t xml:space="preserve">Developed the complete QA framework, including test procedures, test case scenarios, and standards for verification, integration, and regression testing.</w:t>
      </w:r>
    </w:p>
    <w:p>
      <w:pPr>
        <w:numPr>
          <w:ilvl w:val="0"/>
          <w:numId w:val="6"/>
        </w:numPr>
        <w:spacing w:lineRule="auto"/>
      </w:pPr>
      <w:r>
        <w:rPr/>
        <w:t xml:space="preserve">Managed all testing for the flagship web application, performing cross-browser testing via BrowserStack and testing on Android and iOS devices.</w:t>
      </w:r>
    </w:p>
    <w:p>
      <w:pPr>
        <w:numPr>
          <w:ilvl w:val="0"/>
          <w:numId w:val="6"/>
        </w:numPr>
        <w:spacing w:lineRule="auto"/>
      </w:pPr>
      <w:r>
        <w:rPr/>
        <w:t xml:space="preserve">Created and maintained test case scenarios and product documentation to support new feature releases and ensure consistent quality.</w:t>
      </w:r>
    </w:p>
    <w:p>
      <w:pPr>
        <w:numPr>
          <w:ilvl w:val="0"/>
          <w:numId w:val="6"/>
        </w:numPr>
        <w:spacing w:lineRule="auto"/>
      </w:pPr>
      <w:r>
        <w:rPr/>
        <w:t xml:space="preserve">Improved developer-QA communication by introducing standardized bug report and user story templates, reducing back-and-forth and accelerating fix turnaround.</w:t>
      </w:r>
    </w:p>
    <w:p>
      <w:pPr>
        <w:pStyle w:val="Heading3"/>
        <w:spacing w:lineRule="auto"/>
      </w:pPr>
      <w:hyperlink r:id="rId12">
        <w:r>
          <w:rPr>
            <w:rStyle w:val="Hyperlink"/>
          </w:rPr>
          <w:t xml:space="preserve">Luna Data Solutions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QA Analyst | QA Engineer</w:t>
      </w:r>
    </w:p>
    <w:p>
      <w:pPr>
        <w:spacing w:lineRule="auto"/>
      </w:pPr>
      <w:r>
        <w:rPr/>
        <w:t xml:space="preserve">May 2015 to May 2017</w:t>
      </w:r>
    </w:p>
    <w:p>
      <w:pPr>
        <w:spacing w:lineRule="auto"/>
      </w:pPr>
      <w:r>
        <w:rPr/>
        <w:t xml:space="preserve">Contracted as a QA Analyst for RetailMeNot, focusing on the launch of new e-commerce features and ensuring site stability. Enhanced testing efficiency through custom automation tooling, analytics validation, and standardized data suites, while providing direct production support for a high-traffic website.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7"/>
        </w:numPr>
        <w:spacing w:lineRule="auto"/>
      </w:pPr>
      <w:r>
        <w:rPr/>
        <w:t xml:space="preserve">Coordinated QA efforts across multiple teams for the high-visibility gift card feature launch, aligning testing priorities with business objectives.</w:t>
      </w:r>
    </w:p>
    <w:p>
      <w:pPr>
        <w:numPr>
          <w:ilvl w:val="0"/>
          <w:numId w:val="7"/>
        </w:numPr>
        <w:spacing w:lineRule="auto"/>
      </w:pPr>
      <w:r>
        <w:rPr/>
        <w:t xml:space="preserve">Partnered with developers to enhance the internal test automation framework, contributing code improvements that increased team efficiency.</w:t>
      </w:r>
    </w:p>
    <w:p>
      <w:pPr>
        <w:numPr>
          <w:ilvl w:val="0"/>
          <w:numId w:val="7"/>
        </w:numPr>
        <w:spacing w:lineRule="auto"/>
      </w:pPr>
      <w:r>
        <w:rPr/>
        <w:t xml:space="preserve">Engineered custom JavaScript tools to validate and ensure the accuracy of site-wide analytics implementation and data integrity.</w:t>
      </w:r>
    </w:p>
    <w:p>
      <w:pPr>
        <w:numPr>
          <w:ilvl w:val="0"/>
          <w:numId w:val="7"/>
        </w:numPr>
        <w:spacing w:lineRule="auto"/>
      </w:pPr>
      <w:r>
        <w:rPr/>
        <w:t xml:space="preserve">Developed and standardized the smoke testing data suite to guarantee consistency and reliability across all testing environments.</w:t>
      </w:r>
    </w:p>
    <w:p>
      <w:pPr>
        <w:numPr>
          <w:ilvl w:val="0"/>
          <w:numId w:val="7"/>
        </w:numPr>
        <w:spacing w:lineRule="auto"/>
      </w:pPr>
      <w:r>
        <w:rPr/>
        <w:t xml:space="preserve">Responded to live production issues under pressure, triaging problems and communicating status updates to stakeholders during critical outages.</w:t>
      </w:r>
    </w:p>
    <w:p>
      <w:pPr>
        <w:pStyle w:val="Heading3"/>
        <w:spacing w:lineRule="auto"/>
      </w:pPr>
      <w:hyperlink r:id="rId13">
        <w:r>
          <w:rPr>
            <w:rStyle w:val="Hyperlink"/>
          </w:rPr>
          <w:t xml:space="preserve">Communication Services for the Deaf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QA Test Lead, QA Analyst</w:t>
      </w:r>
    </w:p>
    <w:p>
      <w:pPr>
        <w:spacing w:lineRule="auto"/>
      </w:pPr>
      <w:r>
        <w:rPr/>
        <w:t xml:space="preserve">May 2013 to January 2015</w:t>
      </w:r>
    </w:p>
    <w:p>
      <w:pPr>
        <w:spacing w:lineRule="auto"/>
      </w:pPr>
      <w:r>
        <w:rPr/>
        <w:t xml:space="preserve">Developed and implemented the inaugural QA process for the 'Vineya' web-video platform, a critical accessibility solution providing interpreting services for the Deaf and hard-of-hearing community. Acquired conversational American Sign Language (ASL) and cultural competency to effectively collaborate and ensure the product met the needs of its users.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8"/>
        </w:numPr>
        <w:spacing w:lineRule="auto"/>
      </w:pPr>
      <w:r>
        <w:rPr/>
        <w:t xml:space="preserve">Pioneered the quality assurance function from the ground up, creating the initial test procedures and automation framework for the GoVineya.com Ruby on Rails web application.</w:t>
      </w:r>
    </w:p>
    <w:p>
      <w:pPr>
        <w:numPr>
          <w:ilvl w:val="0"/>
          <w:numId w:val="8"/>
        </w:numPr>
        <w:spacing w:lineRule="auto"/>
      </w:pPr>
      <w:r>
        <w:rPr/>
        <w:t xml:space="preserve">Invested in learning American Sign Language and Deaf cultural norms to build authentic relationships with colleagues and ensure the product truly served its community.</w:t>
      </w:r>
    </w:p>
    <w:p>
      <w:pPr>
        <w:numPr>
          <w:ilvl w:val="0"/>
          <w:numId w:val="8"/>
        </w:numPr>
        <w:spacing w:lineRule="auto"/>
      </w:pPr>
      <w:r>
        <w:rPr/>
        <w:t xml:space="preserve">Managed the full testing lifecycle for release cycles, including creating test plans, executing test runs, and reporting on results for both web and mobile app versions.</w:t>
      </w:r>
    </w:p>
    <w:p>
      <w:pPr>
        <w:numPr>
          <w:ilvl w:val="0"/>
          <w:numId w:val="8"/>
        </w:numPr>
        <w:spacing w:lineRule="auto"/>
      </w:pPr>
      <w:r>
        <w:rPr/>
        <w:t xml:space="preserve">Problem-solved cross-browser testing limitations on Mac hardware by implementing a VirtualBox-based solution, enabling comprehensive IE testing without additional equipment costs.</w:t>
      </w:r>
    </w:p>
    <w:p>
      <w:pPr>
        <w:pStyle w:val="Heading3"/>
        <w:spacing w:lineRule="auto"/>
      </w:pPr>
      <w:hyperlink r:id="rId14">
        <w:r>
          <w:rPr>
            <w:rStyle w:val="Hyperlink"/>
          </w:rPr>
          <w:t xml:space="preserve">DocbookMD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Lead QA Tester</w:t>
      </w:r>
    </w:p>
    <w:p>
      <w:pPr>
        <w:spacing w:lineRule="auto"/>
      </w:pPr>
      <w:r>
        <w:rPr/>
        <w:t xml:space="preserve">July 2012 to April 2013</w:t>
      </w:r>
    </w:p>
    <w:p>
      <w:pPr>
        <w:spacing w:lineRule="auto"/>
      </w:pPr>
      <w:r>
        <w:rPr/>
        <w:t xml:space="preserve">As the sole QA professional and founding member of the quality assurance function, established the entire QA process for the company's HIPAA-compliant messaging app for physicians. Led testing efforts across the entire mobile ecosystem, including iPhones, iPads, and Android devices, ensuring the security and reliability of patient data.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9"/>
        </w:numPr>
        <w:spacing w:lineRule="auto"/>
      </w:pPr>
      <w:r>
        <w:rPr/>
        <w:t xml:space="preserve">Founded and single-handedly operated the QA department, introducing and standardizing the first formal QA process for the company's flagship HIPAA-compliant messaging app.</w:t>
      </w:r>
    </w:p>
    <w:p>
      <w:pPr>
        <w:numPr>
          <w:ilvl w:val="0"/>
          <w:numId w:val="9"/>
        </w:numPr>
        <w:spacing w:lineRule="auto"/>
      </w:pPr>
      <w:r>
        <w:rPr/>
        <w:t xml:space="preserve">As the sole tester, performed all functional, regression, and compliance testing on the full range of supported devices: real iPhones, iPads, Android tablets, and the iOS Simulator.</w:t>
      </w:r>
    </w:p>
    <w:p>
      <w:pPr>
        <w:numPr>
          <w:ilvl w:val="0"/>
          <w:numId w:val="9"/>
        </w:numPr>
        <w:spacing w:lineRule="auto"/>
      </w:pPr>
      <w:r>
        <w:rPr/>
        <w:t xml:space="preserve">Developed the initial test strategy, authored comprehensive test suites, and enforced testing protocols to ensure software met rigorous quality standards before release.</w:t>
      </w:r>
    </w:p>
    <w:p>
      <w:pPr>
        <w:numPr>
          <w:ilvl w:val="0"/>
          <w:numId w:val="9"/>
        </w:numPr>
        <w:spacing w:lineRule="auto"/>
      </w:pPr>
      <w:r>
        <w:rPr/>
        <w:t xml:space="preserve">Guaranteed the application's adherence to strict HIPAA compliance regulations for the secure transmission of patient health information.</w:t>
      </w:r>
    </w:p>
    <w:p>
      <w:pPr>
        <w:numPr>
          <w:ilvl w:val="0"/>
          <w:numId w:val="9"/>
        </w:numPr>
        <w:spacing w:lineRule="auto"/>
      </w:pPr>
      <w:r>
        <w:rPr/>
        <w:t xml:space="preserve">Scaled the QA function from a one-person operation to a team, hiring, onboarding, and mentoring new testers while maintaining quality standards during rapid growth.</w:t>
      </w:r>
    </w:p>
    <w:p>
      <w:pPr>
        <w:pStyle w:val="Heading3"/>
        <w:spacing w:lineRule="auto"/>
      </w:pPr>
      <w:hyperlink r:id="rId15">
        <w:r>
          <w:rPr>
            <w:rStyle w:val="Hyperlink"/>
          </w:rPr>
          <w:t xml:space="preserve">Luna Data Solutions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QA Test Lead | QA Tester</w:t>
      </w:r>
    </w:p>
    <w:p>
      <w:pPr>
        <w:spacing w:lineRule="auto"/>
      </w:pPr>
      <w:r>
        <w:rPr/>
        <w:t xml:space="preserve">August 2011 to April 2012</w:t>
      </w:r>
    </w:p>
    <w:p>
      <w:pPr>
        <w:spacing w:lineRule="auto"/>
      </w:pPr>
      <w:r>
        <w:rPr/>
        <w:t xml:space="preserve">Contracted as a QA Tester and rapidly promoted to Test Lead for Heatwave Interactive, assuming responsibility for the quality of multiple game titles. Authored test plans, led a testing team, and executed rigorous testing cycles to improve game stability and user experience.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10"/>
        </w:numPr>
        <w:spacing w:lineRule="auto"/>
      </w:pPr>
      <w:r>
        <w:rPr/>
        <w:t xml:space="preserve">Contracted as a QA Tester and promoted to Test Lead for Heatwave Interactive, working on 'Gods and Heroes: Rome Rising' and 'Platinum Life: Country'.</w:t>
      </w:r>
    </w:p>
    <w:p>
      <w:pPr>
        <w:numPr>
          <w:ilvl w:val="0"/>
          <w:numId w:val="10"/>
        </w:numPr>
        <w:spacing w:lineRule="auto"/>
      </w:pPr>
      <w:r>
        <w:rPr/>
        <w:t xml:space="preserve">Executed daily testing of game builds for core functionality, gameplay mechanics, and UI integrity.</w:t>
      </w:r>
    </w:p>
    <w:p>
      <w:pPr>
        <w:numPr>
          <w:ilvl w:val="0"/>
          <w:numId w:val="10"/>
        </w:numPr>
        <w:spacing w:lineRule="auto"/>
      </w:pPr>
      <w:r>
        <w:rPr/>
        <w:t xml:space="preserve">Authored comprehensive test plans for smoke and regression testing cycles, improving test coverage.</w:t>
      </w:r>
    </w:p>
    <w:p>
      <w:pPr>
        <w:numPr>
          <w:ilvl w:val="0"/>
          <w:numId w:val="10"/>
        </w:numPr>
        <w:spacing w:lineRule="auto"/>
      </w:pPr>
      <w:r>
        <w:rPr/>
        <w:t xml:space="preserve">Led and mentored a team of testers, providing guidance on bug reporting and test execution best practices.</w:t>
      </w:r>
    </w:p>
    <w:p>
      <w:pPr>
        <w:pStyle w:val="Heading3"/>
        <w:spacing w:lineRule="auto"/>
      </w:pPr>
      <w:hyperlink r:id="rId16">
        <w:r>
          <w:rPr>
            <w:rStyle w:val="Hyperlink"/>
          </w:rPr>
          <w:t xml:space="preserve">Kick Butt Coffee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Event Coordinator and Host</w:t>
      </w:r>
    </w:p>
    <w:p>
      <w:pPr>
        <w:spacing w:lineRule="auto"/>
      </w:pPr>
      <w:r>
        <w:rPr/>
        <w:t xml:space="preserve">January 2011 to April 2012</w:t>
      </w:r>
    </w:p>
    <w:p>
      <w:pPr>
        <w:spacing w:lineRule="auto"/>
      </w:pPr>
      <w:r>
        <w:rPr/>
        <w:t xml:space="preserve">Held the first public dance in a style known as Fusion.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11"/>
        </w:numPr>
        <w:spacing w:lineRule="auto"/>
      </w:pPr>
      <w:r>
        <w:rPr/>
        <w:t xml:space="preserve">Organized and ran a weekly dance in a local Austin coffee shop Kick Butt Coffee.</w:t>
      </w:r>
    </w:p>
    <w:p>
      <w:pPr>
        <w:numPr>
          <w:ilvl w:val="0"/>
          <w:numId w:val="11"/>
        </w:numPr>
        <w:spacing w:lineRule="auto"/>
      </w:pPr>
      <w:r>
        <w:rPr/>
        <w:t xml:space="preserve">Lead and organized DJs for each event.</w:t>
      </w:r>
    </w:p>
    <w:p>
      <w:pPr>
        <w:numPr>
          <w:ilvl w:val="0"/>
          <w:numId w:val="11"/>
        </w:numPr>
        <w:spacing w:lineRule="auto"/>
      </w:pPr>
      <w:r>
        <w:rPr/>
        <w:t xml:space="preserve">Advertised events on social media.</w:t>
      </w:r>
    </w:p>
    <w:p>
      <w:pPr>
        <w:numPr>
          <w:ilvl w:val="0"/>
          <w:numId w:val="11"/>
        </w:numPr>
        <w:spacing w:lineRule="auto"/>
      </w:pPr>
      <w:r>
        <w:rPr/>
        <w:t xml:space="preserve">Set up an in-house audio system to allow DJ's to plug directly into the house system.</w:t>
      </w:r>
    </w:p>
    <w:p>
      <w:pPr>
        <w:pStyle w:val="Heading3"/>
        <w:spacing w:lineRule="auto"/>
      </w:pPr>
      <w:hyperlink r:id="rId17">
        <w:r>
          <w:rPr>
            <w:rStyle w:val="Hyperlink"/>
          </w:rPr>
          <w:t xml:space="preserve">Blizzard Entertainment</w:t>
        </w:r>
      </w:hyperlink>
      <w:r>
        <w:rPr/>
        <w:t xml:space="preserve"> | Austin, TX                         </w:t>
      </w:r>
    </w:p>
    <w:p>
      <w:pPr>
        <w:spacing w:lineRule="auto"/>
      </w:pPr>
      <w:r>
        <w:rPr/>
        <w:t xml:space="preserve">Game Master | Customer Experience &amp; Trust Specialist</w:t>
      </w:r>
    </w:p>
    <w:p>
      <w:pPr>
        <w:spacing w:lineRule="auto"/>
      </w:pPr>
      <w:r>
        <w:rPr/>
        <w:t xml:space="preserve">July 2010 to July 2011</w:t>
      </w:r>
    </w:p>
    <w:p>
      <w:pPr>
        <w:spacing w:lineRule="auto"/>
      </w:pPr>
      <w:r>
        <w:rPr/>
        <w:t xml:space="preserve">Provided empathetic, high-touch customer experience support for the 'World of Warcraft' MMO, helping players through emotionally charged situations involving lost items, compromised accounts, and in-game disputes. Served as a frontline investigator for fraud and exploitation while maintaining player trust in a high-volume, live-service environment.</w:t>
      </w:r>
    </w:p>
    <w:p>
      <w:pPr>
        <w:pStyle w:val="Heading4"/>
        <w:spacing w:lineRule="auto"/>
      </w:pPr>
      <w:r>
        <w:rPr/>
        <w:t xml:space="preserve">Responsibilities and Accomplishments</w:t>
      </w:r>
    </w:p>
    <w:p>
      <w:pPr>
        <w:numPr>
          <w:ilvl w:val="0"/>
          <w:numId w:val="12"/>
        </w:numPr>
        <w:spacing w:lineRule="auto"/>
      </w:pPr>
      <w:r>
        <w:rPr/>
        <w:t xml:space="preserve">Provided compassionate support during emotionally charged escalations, restoring lost items and accounts that held significant personal value to players.</w:t>
      </w:r>
    </w:p>
    <w:p>
      <w:pPr>
        <w:numPr>
          <w:ilvl w:val="0"/>
          <w:numId w:val="12"/>
        </w:numPr>
        <w:spacing w:lineRule="auto"/>
      </w:pPr>
      <w:r>
        <w:rPr/>
        <w:t xml:space="preserve">De-escalated frustrated and distressed users through patient listening and clear communication, turning negative experiences into moments of trust.</w:t>
      </w:r>
    </w:p>
    <w:p>
      <w:pPr>
        <w:numPr>
          <w:ilvl w:val="0"/>
          <w:numId w:val="12"/>
        </w:numPr>
        <w:spacing w:lineRule="auto"/>
      </w:pPr>
      <w:r>
        <w:rPr/>
        <w:t xml:space="preserve">Restored compromised player accounts and inventories with precision, adhering to strict security and data integrity protocols.</w:t>
      </w:r>
    </w:p>
    <w:p>
      <w:pPr>
        <w:numPr>
          <w:ilvl w:val="0"/>
          <w:numId w:val="12"/>
        </w:numPr>
        <w:spacing w:lineRule="auto"/>
      </w:pPr>
      <w:r>
        <w:rPr/>
        <w:t xml:space="preserve">Investigated and documented cases of fraud and exploitation, providing detailed reports for development teams.</w:t>
      </w:r>
    </w:p>
    <w:p>
      <w:pPr>
        <w:numPr>
          <w:ilvl w:val="0"/>
          <w:numId w:val="12"/>
        </w:numPr>
        <w:spacing w:lineRule="auto"/>
      </w:pPr>
      <w:r>
        <w:rPr/>
        <w:t xml:space="preserve">Delivered high-volume support via live chat and ticket systems, balancing efficiency with genuine care for each player's experience.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Education and Training</w:t>
      </w:r>
    </w:p>
    <w:p>
      <w:pPr>
        <w:spacing w:lineRule="auto"/>
      </w:pPr>
      <w:r>
        <w:rPr/>
        <w:t xml:space="preserve">Austin Community College: 2015 - 2017</w:t>
      </w:r>
    </w:p>
    <w:p>
      <w:pPr>
        <w:spacing w:lineRule="auto"/>
      </w:pPr>
      <w:r>
        <w:rPr/>
        <w:t xml:space="preserve">American Sign Language</w:t>
      </w:r>
    </w:p>
    <w:p>
      <w:pPr>
        <w:spacing w:lineRule="auto"/>
      </w:pPr>
      <w:r>
        <w:rPr/>
        <w:t xml:space="preserve">ASL School: 2008 - 2012</w:t>
      </w:r>
    </w:p>
    <w:p>
      <w:pPr>
        <w:spacing w:lineRule="auto"/>
      </w:pPr>
      <w:r>
        <w:rPr/>
        <w:t xml:space="preserve">American Sign Language</w:t>
      </w:r>
    </w:p>
    <w:p>
      <w:pPr>
        <w:spacing w:lineRule="auto"/>
      </w:pPr>
      <w:r>
        <w:rPr/>
        <w:t xml:space="preserve">Vista College - Berkeley, CA: 2001 - 2002</w:t>
      </w:r>
    </w:p>
    <w:p>
      <w:pPr>
        <w:spacing w:lineRule="auto"/>
      </w:pPr>
      <w:r>
        <w:rPr/>
        <w:t xml:space="preserve">Video Editing and Life Drawing</w:t>
      </w:r>
    </w:p>
    <w:p>
      <w:pPr>
        <w:spacing w:lineRule="auto"/>
      </w:pPr>
      <w:r>
        <w:rPr/>
        <w:t xml:space="preserve">A.I. of Houston - Houston, TX: 1995 - 1996</w:t>
      </w:r>
    </w:p>
    <w:p>
      <w:pPr>
        <w:spacing w:lineRule="auto"/>
      </w:pPr>
      <w:r>
        <w:rPr/>
        <w:t xml:space="preserve">Fine Art, Typography, Layout, 3D Max</w:t>
      </w:r>
    </w:p>
    <w:p>
      <w:pPr>
        <w:spacing w:lineRule="auto"/>
      </w:pPr>
      <w:r>
        <w:rPr/>
        <w:t xml:space="preserve">San Jacinto College - Pasadena, TX: 1993 - 1995</w:t>
      </w:r>
    </w:p>
    <w:p>
      <w:pPr>
        <w:spacing w:lineRule="auto"/>
      </w:pPr>
      <w:r>
        <w:rPr/>
        <w:t xml:space="preserve">Computer Science, Fine Art</w:t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Download as:</w:t>
      </w:r>
    </w:p>
    <w:p>
      <w:pPr>
        <w:numPr>
          <w:ilvl w:val="0"/>
          <w:numId w:val="13"/>
        </w:numPr>
        <w:spacing w:lineRule="auto"/>
      </w:pPr>
      <w:hyperlink r:id="rId18">
        <w:r>
          <w:rPr>
            <w:rStyle w:val="Hyperlink"/>
          </w:rPr>
          <w:t xml:space="preserve">Plain Text</w:t>
        </w:r>
      </w:hyperlink>
    </w:p>
    <w:p>
      <w:pPr>
        <w:numPr>
          <w:ilvl w:val="0"/>
          <w:numId w:val="13"/>
        </w:numPr>
        <w:spacing w:lineRule="auto"/>
      </w:pPr>
      <w:hyperlink r:id="rId19">
        <w:r>
          <w:rPr>
            <w:rStyle w:val="Hyperlink"/>
          </w:rPr>
          <w:t xml:space="preserve">JSON source</w:t>
        </w:r>
      </w:hyperlink>
    </w:p>
    <w:p>
      <w:pPr>
        <w:numPr>
          <w:ilvl w:val="0"/>
          <w:numId w:val="13"/>
        </w:numPr>
        <w:spacing w:lineRule="auto"/>
      </w:pPr>
      <w:hyperlink r:id="rId20">
        <w:r>
          <w:rPr>
            <w:rStyle w:val="Hyperlink"/>
          </w:rPr>
          <w:t xml:space="preserve">Word Doc</w:t>
        </w:r>
      </w:hyperlink>
    </w:p>
    <w:p>
      <w:pPr>
        <w:numPr>
          <w:ilvl w:val="0"/>
          <w:numId w:val="13"/>
        </w:numPr>
        <w:spacing w:lineRule="auto"/>
      </w:pPr>
      <w:hyperlink r:id="rId21">
        <w:r>
          <w:rPr>
            <w:rStyle w:val="Hyperlink"/>
          </w:rPr>
          <w:t xml:space="preserve">PDF</w:t>
        </w:r>
      </w:hyperlink>
    </w:p>
    <w:p>
      <w:pPr>
        <w:spacing w:lineRule="auto"/>
      </w:pPr>
      <w:r>
        <w:rPr/>
        <w:t xml:space="preserve"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www.karaokedirectory.com/" TargetMode="External"/>
  <Relationship Id="rId7" Type="http://schemas.openxmlformats.org/officeDocument/2006/relationships/hyperlink" Target="https://insightglobal.com/" TargetMode="External"/>
  <Relationship Id="rId8" Type="http://schemas.openxmlformats.org/officeDocument/2006/relationships/hyperlink" Target="https://www.geeksi.tech/" TargetMode="External"/>
  <Relationship Id="rId9" Type="http://schemas.openxmlformats.org/officeDocument/2006/relationships/hyperlink" Target="undefined" TargetMode="External"/>
  <Relationship Id="rId10" Type="http://schemas.openxmlformats.org/officeDocument/2006/relationships/hyperlink" Target="https://www.everlywell.com/" TargetMode="External"/>
  <Relationship Id="rId11" Type="http://schemas.openxmlformats.org/officeDocument/2006/relationships/hyperlink" Target="https://www.youscience.com" TargetMode="External"/>
  <Relationship Id="rId12" Type="http://schemas.openxmlformats.org/officeDocument/2006/relationships/hyperlink" Target="https://www.lunadatasolutions.com/" TargetMode="External"/>
  <Relationship Id="rId13" Type="http://schemas.openxmlformats.org/officeDocument/2006/relationships/hyperlink" Target="https://csd.org/" TargetMode="External"/>
  <Relationship Id="rId14" Type="http://schemas.openxmlformats.org/officeDocument/2006/relationships/hyperlink" Target="https://www.docbookmd.com" TargetMode="External"/>
  <Relationship Id="rId15" Type="http://schemas.openxmlformats.org/officeDocument/2006/relationships/hyperlink" Target="https://www.lunadatasolutions.com/" TargetMode="External"/>
  <Relationship Id="rId16" Type="http://schemas.openxmlformats.org/officeDocument/2006/relationships/hyperlink" Target="undefined" TargetMode="External"/>
  <Relationship Id="rId17" Type="http://schemas.openxmlformats.org/officeDocument/2006/relationships/hyperlink" Target="https://www.blizzard.com" TargetMode="External"/>
  <Relationship Id="rId18" Type="http://schemas.openxmlformats.org/officeDocument/2006/relationships/hyperlink" Target="plaintextresume.html" TargetMode="External"/>
  <Relationship Id="rId19" Type="http://schemas.openxmlformats.org/officeDocument/2006/relationships/hyperlink" Target="js/resumeJSON.js" TargetMode="External"/>
  <Relationship Id="rId20" Type="http://schemas.openxmlformats.org/officeDocument/2006/relationships/hyperlink" Target="files/EscobedoJohnResume.docx" TargetMode="External"/>
  <Relationship Id="rId21" Type="http://schemas.openxmlformats.org/officeDocument/2006/relationships/hyperlink" Target="files/EscobedoJohnResume.pdf" TargetMode="External"/>
  <Relationship Id="rId2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2026-01-20T13:04:05.303Z</dcterms:created>
  <dcterms:modified xsi:type="dcterms:W3CDTF">2026-01-20T13:04:05.303Z</dcterms:modified>
</cp:coreProperties>
</file>