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John Escobedo</w:t>
      </w:r>
    </w:p>
    <w:p>
      <w:pPr>
        <w:spacing w:lineRule="auto"/>
      </w:pPr>
      <w:r>
        <w:rPr/>
        <w:t xml:space="preserve">Senior QA &amp; UAT Test Lead | Accessibility (508/WCAG) &amp; User-Centered Testing | Healthcare &amp; Government Systems</w:t>
      </w:r>
    </w:p>
    <w:p>
      <w:pPr>
        <w:spacing w:lineRule="auto"/>
      </w:pPr>
      <w:hyperlink r:id="rId6">
        <w:r>
          <w:rPr>
            <w:rStyle w:val="Hyperlink"/>
          </w:rPr>
          <w:t xml:space="preserve">john.esco.work@gmail.com</w:t>
        </w:r>
      </w:hyperlink>
      <w:r>
        <w:rPr/>
        <w:br w:type="textWrapping"/>
      </w:r>
      <w:hyperlink r:id="rId7">
        <w:r>
          <w:rPr>
            <w:rStyle w:val="Hyperlink"/>
          </w:rPr>
          <w:t xml:space="preserve">(512) 299-3269</w:t>
        </w:r>
      </w:hyperlink>
      <w:r>
        <w:rPr/>
        <w:br w:type="textWrapping"/>
      </w:r>
      <w:r>
        <w:rPr/>
        <w:t xml:space="preserve">Austin, Texas</w:t>
      </w:r>
    </w:p>
    <w:p>
      <w:pPr>
        <w:pStyle w:val="Heading2"/>
        <w:spacing w:lineRule="auto"/>
      </w:pPr>
      <w:r>
        <w:rPr/>
        <w:t xml:space="preserve">Professional Summary</w:t>
      </w:r>
    </w:p>
    <w:p>
      <w:pPr>
        <w:spacing w:lineRule="auto"/>
      </w:pPr>
      <w:r>
        <w:rPr>
          <w:b/>
        </w:rPr>
        <w:t xml:space="preserve">Summary: </w:t>
      </w:r>
      <w:r>
        <w:rPr/>
        <w:t xml:space="preserve">Senior QA and UAT lead with 18+ years making software work, and making it work for everyone. I build and lead quality and user-acceptance testing from the ground up, combining technical rigor (test strategy, API and platform testing, JIRA and TestRail, requirements-to-coverage traceability) with deep accessibility expertise (Section 508 and WCAG, hands-on JAWS and NVDA screen-reader validation) and AI-validation skills (LLM output validation, red-teaming, and hallucination detection). Equally central is the human side of quality: I advocate for the end user, communicate clearly with technical and business stakeholders, stay calm and supportive with people under pressure, and bring a trilingual perspective (English, Spanish, and ASL) shaped by years working alongside the Deaf and accessibility community. I test not only whether software functions, but whether it genuinely serves the people who depend on it.</w:t>
      </w:r>
    </w:p>
    <w:p>
      <w:pPr>
        <w:pStyle w:val="Heading2"/>
        <w:spacing w:lineRule="auto"/>
      </w:pPr>
      <w:r>
        <w:rPr/>
        <w:t xml:space="preserve">Skills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Business Analysis:</w:t>
      </w:r>
      <w:r>
        <w:rPr/>
        <w:t xml:space="preserve"> Requirements Elicitation, User Stories &amp; Acceptance Criteria, Process Mapping &amp; Documentation, Gap Analysis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Leadership &amp; Process:</w:t>
      </w:r>
      <w:r>
        <w:rPr/>
        <w:t xml:space="preserve"> QA Process Implementation, Team Leadership, Process Standardization, SDLC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Testing Methodologies &amp; Frameworks:</w:t>
      </w:r>
      <w:r>
        <w:rPr/>
        <w:t xml:space="preserve"> Agile Testing, Regression Testing, User Acceptance Testing (UAT), Test Planning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AI &amp; Prompt Engineering:</w:t>
      </w:r>
      <w:r>
        <w:rPr/>
        <w:t xml:space="preserve"> Prompt Engineering &amp; Optimization, AI Red Teaming &amp; Adversarial Testing, LLM Output Validation &amp; QA, Hallucination Detection &amp; Fact-Checking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Test Management &amp; Documentation:</w:t>
      </w:r>
      <w:r>
        <w:rPr/>
        <w:t xml:space="preserve"> JIRA/Xray, JIRA Administration, Confluence, TestRail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Accessibility &amp; Inclusive Design:</w:t>
      </w:r>
      <w:r>
        <w:rPr/>
        <w:t xml:space="preserve"> 508 Compliance Testing, WCAG Awareness, JAWS Screen Reader, NVDA Screen Reader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Platforms &amp; Environments:</w:t>
      </w:r>
      <w:r>
        <w:rPr/>
        <w:t xml:space="preserve"> Web Applications, Mobile (iOS/Android), Desktop (PC, Mac, Linux), Cross-browser/Cross-platform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Tools &amp; Technologies:</w:t>
      </w:r>
      <w:r>
        <w:rPr/>
        <w:t xml:space="preserve"> GitHub, Chrome Developer Tools, SQL / JQL, JavaScript/HTML/CSS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Industry Expertise:</w:t>
      </w:r>
      <w:r>
        <w:rPr/>
        <w:t xml:space="preserve"> Healthcare &amp; Telehealth, Gaming &amp; Entertainment, Educational Technology, Live Events &amp; Hosting             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Office and Image Suites:</w:t>
      </w:r>
      <w:r>
        <w:rPr/>
        <w:t xml:space="preserve"> Adobe Creative Suite, Office 365: Teams, Word, Excel, PowerPoint, Outlook, Google Workspace: Drive, Docs, Sheets, Canva             </w:t>
      </w:r>
    </w:p>
    <w:p>
      <w:pPr>
        <w:pStyle w:val="Heading2"/>
        <w:spacing w:lineRule="auto"/>
      </w:pPr>
      <w:r>
        <w:rPr/>
        <w:t xml:space="preserve">Professional Experience</w:t>
      </w:r>
    </w:p>
    <w:p>
      <w:pPr>
        <w:pStyle w:val="Heading3"/>
        <w:spacing w:lineRule="auto"/>
      </w:pPr>
      <w:r>
        <w:rPr/>
        <w:t xml:space="preserve">Software Tester (Volunteer)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 (Remote)</w:t>
      </w:r>
    </w:p>
    <w:p>
      <w:pPr>
        <w:spacing w:lineRule="auto"/>
      </w:pPr>
      <w:r>
        <w:rPr/>
      </w:r>
      <w:r>
        <w:rPr/>
        <w:t xml:space="preserve"> to </w:t>
      </w:r>
      <w:r>
        <w:rPr/>
        <w:t xml:space="preserve">Present</w:t>
      </w:r>
    </w:p>
    <w:p>
      <w:pPr>
        <w:spacing w:lineRule="auto"/>
      </w:pPr>
      <w:r>
        <w:rPr/>
        <w:t xml:space="preserve">Performed exploratory testing on a new web application, found silent-failure bugs that scripted tests missed, and contributed fixes and documentation directly to the codebase.</w:t>
      </w:r>
    </w:p>
    <w:p>
      <w:pPr>
        <w:numPr>
          <w:ilvl w:val="0"/>
          <w:numId w:val="2"/>
        </w:numPr>
        <w:spacing w:lineRule="auto"/>
      </w:pPr>
      <w:r>
        <w:rPr/>
        <w:t xml:space="preserve">Ran end-to-end exploratory testing across browsers and platforms, validating full user workflows.</w:t>
      </w:r>
    </w:p>
    <w:p>
      <w:pPr>
        <w:numPr>
          <w:ilvl w:val="0"/>
          <w:numId w:val="2"/>
        </w:numPr>
        <w:spacing w:lineRule="auto"/>
      </w:pPr>
      <w:r>
        <w:rPr/>
        <w:t xml:space="preserve">Caught silent-failure bugs that scripted tests missed, including cases where the app returned blank responses with no error signal.</w:t>
      </w:r>
    </w:p>
    <w:p>
      <w:pPr>
        <w:numPr>
          <w:ilvl w:val="0"/>
          <w:numId w:val="2"/>
        </w:numPr>
        <w:spacing w:lineRule="auto"/>
      </w:pPr>
      <w:r>
        <w:rPr/>
        <w:t xml:space="preserve">Built a custom failure-report template so any reader, technical or not, could immediately see what broke.</w:t>
      </w:r>
    </w:p>
    <w:p>
      <w:pPr>
        <w:pStyle w:val="Heading3"/>
        <w:spacing w:lineRule="auto"/>
      </w:pPr>
      <w:r>
        <w:rPr/>
        <w:t xml:space="preserve">Senior QA Test Lead | Quality Assurance Tester | Scrum Master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Tallahassee, FL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Led QA, UAT, and requirements analysis across multiple VA healthcare projects, drove Agile process adoption, and served as SME for complex clinical modules.</w:t>
      </w:r>
    </w:p>
    <w:p>
      <w:pPr>
        <w:numPr>
          <w:ilvl w:val="0"/>
          <w:numId w:val="3"/>
        </w:numPr>
        <w:spacing w:lineRule="auto"/>
      </w:pPr>
      <w:r>
        <w:rPr/>
        <w:t xml:space="preserve">Became the go-to SME for the Traumatic Brain Injury module, running knowledge transfer sessions so cross-functional teams could navigate the clinical requirements.</w:t>
      </w:r>
    </w:p>
    <w:p>
      <w:pPr>
        <w:numPr>
          <w:ilvl w:val="0"/>
          <w:numId w:val="3"/>
        </w:numPr>
        <w:spacing w:lineRule="auto"/>
      </w:pPr>
      <w:r>
        <w:rPr/>
        <w:t xml:space="preserve">Drove the Waterfall-to-Agile transition, introducing code freeze and release-candidate practices that shifted teams from reactive firefighting to predictable delivery.</w:t>
      </w:r>
    </w:p>
    <w:p>
      <w:pPr>
        <w:numPr>
          <w:ilvl w:val="0"/>
          <w:numId w:val="3"/>
        </w:numPr>
        <w:spacing w:lineRule="auto"/>
      </w:pPr>
      <w:r>
        <w:rPr/>
        <w:t xml:space="preserve">Managed test cases, defects, requirements documentation, and project dashboards in JIRA and Confluence across 6+ years and multiple VA projects.</w:t>
      </w:r>
    </w:p>
    <w:p>
      <w:pPr>
        <w:numPr>
          <w:ilvl w:val="0"/>
          <w:numId w:val="3"/>
        </w:numPr>
        <w:spacing w:lineRule="auto"/>
      </w:pPr>
      <w:r>
        <w:rPr/>
        <w:t xml:space="preserve">Ran SOAP API testing on VA home loan .NET applications and REST API testing via Postman on Java healthcare modules, validating service queries, data contracts, and data integrity.</w:t>
      </w:r>
    </w:p>
    <w:p>
      <w:pPr>
        <w:numPr>
          <w:ilvl w:val="0"/>
          <w:numId w:val="3"/>
        </w:numPr>
        <w:spacing w:lineRule="auto"/>
      </w:pPr>
      <w:r>
        <w:rPr/>
        <w:t xml:space="preserve">Built and executed test strategies for VA clinical healthcare applications across .NET and Java, covering UAT, regression, integration, smoke, sanity, end-to-end, and 508 compliance.</w:t>
      </w:r>
    </w:p>
    <w:p>
      <w:pPr>
        <w:numPr>
          <w:ilvl w:val="0"/>
          <w:numId w:val="3"/>
        </w:numPr>
        <w:spacing w:lineRule="auto"/>
      </w:pPr>
      <w:r>
        <w:rPr/>
        <w:t xml:space="preserve">Led 508 compliance initiatives and performed hands-on JAWS and NVDA screen-reader validation on VA clinical interfaces, catching accessibility issues visual inspection misses.</w:t>
      </w:r>
    </w:p>
    <w:p>
      <w:pPr>
        <w:numPr>
          <w:ilvl w:val="0"/>
          <w:numId w:val="3"/>
        </w:numPr>
        <w:spacing w:lineRule="auto"/>
      </w:pPr>
      <w:r>
        <w:rPr/>
        <w:t xml:space="preserve">Partnered with automation engineers to validate Cucumber and Selenium scripts, catching requirement-to-execution gaps before tests went into rotation.</w:t>
      </w:r>
    </w:p>
    <w:p>
      <w:pPr>
        <w:numPr>
          <w:ilvl w:val="0"/>
          <w:numId w:val="3"/>
        </w:numPr>
        <w:spacing w:lineRule="auto"/>
      </w:pPr>
      <w:r>
        <w:rPr/>
        <w:t xml:space="preserve">Built requirements traceability documentation mapping every business need to test coverage across web, mainframe, and mobile.</w:t>
      </w:r>
    </w:p>
    <w:p>
      <w:pPr>
        <w:pStyle w:val="Heading3"/>
        <w:spacing w:lineRule="auto"/>
      </w:pPr>
      <w:r>
        <w:rPr/>
        <w:t xml:space="preserve">Senior QA Test Lead | Quality Assurance Tester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Established QA processes and JIRA workflows from the ground up for a health tech startup's secure patient portal, partnering with engineering and product leadership on release validation.</w:t>
      </w:r>
    </w:p>
    <w:p>
      <w:pPr>
        <w:numPr>
          <w:ilvl w:val="0"/>
          <w:numId w:val="4"/>
        </w:numPr>
        <w:spacing w:lineRule="auto"/>
      </w:pPr>
      <w:r>
        <w:rPr/>
        <w:t xml:space="preserve">As JIRA administrator, designed a unified workflow with custom issue types, permission schemes, notifications, and dashboards, giving engineering and product real-time visibility into release status.</w:t>
      </w:r>
    </w:p>
    <w:p>
      <w:pPr>
        <w:numPr>
          <w:ilvl w:val="0"/>
          <w:numId w:val="4"/>
        </w:numPr>
        <w:spacing w:lineRule="auto"/>
      </w:pPr>
      <w:r>
        <w:rPr/>
        <w:t xml:space="preserve">Defined the initial QA process and release validation criteria for a team shipping without formal quality gates, bringing predictability to a fast-moving startup.</w:t>
      </w:r>
    </w:p>
    <w:p>
      <w:pPr>
        <w:numPr>
          <w:ilvl w:val="0"/>
          <w:numId w:val="4"/>
        </w:numPr>
        <w:spacing w:lineRule="auto"/>
      </w:pPr>
      <w:r>
        <w:rPr/>
        <w:t xml:space="preserve">Assessed release risk and delivered go/no-go recommendations to product and engineering leadership, balancing speed to market with quality.</w:t>
      </w:r>
    </w:p>
    <w:p>
      <w:pPr>
        <w:numPr>
          <w:ilvl w:val="0"/>
          <w:numId w:val="4"/>
        </w:numPr>
        <w:spacing w:lineRule="auto"/>
      </w:pPr>
      <w:r>
        <w:rPr/>
        <w:t xml:space="preserve">Validated releases across major browsers and mobile devices, catching requirement gaps before production.</w:t>
      </w:r>
    </w:p>
    <w:p>
      <w:pPr>
        <w:pStyle w:val="Heading3"/>
        <w:spacing w:lineRule="auto"/>
      </w:pPr>
      <w:r>
        <w:rPr/>
        <w:t xml:space="preserve">QA Test Lead | QA Analyst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As sole QA, built quality processes and test infrastructure from zero for the flagship education assessment platform, earning trust with development and product teams.</w:t>
      </w:r>
    </w:p>
    <w:p>
      <w:pPr>
        <w:numPr>
          <w:ilvl w:val="0"/>
          <w:numId w:val="5"/>
        </w:numPr>
        <w:spacing w:lineRule="auto"/>
      </w:pPr>
      <w:r>
        <w:rPr/>
        <w:t xml:space="preserve">Introduced foundational quality practices, including version control discipline, release candidates, and structured validation, to a team shipping without formal QA process, integrating quality as a respected part of the SDLC.</w:t>
      </w:r>
    </w:p>
    <w:p>
      <w:pPr>
        <w:numPr>
          <w:ilvl w:val="0"/>
          <w:numId w:val="5"/>
        </w:numPr>
        <w:spacing w:lineRule="auto"/>
      </w:pPr>
      <w:r>
        <w:rPr/>
        <w:t xml:space="preserve">Created end-to-end test and product documentation covering procedures, requirements traceability, verification standards, and feature release notes.</w:t>
      </w:r>
    </w:p>
    <w:p>
      <w:pPr>
        <w:numPr>
          <w:ilvl w:val="0"/>
          <w:numId w:val="5"/>
        </w:numPr>
        <w:spacing w:lineRule="auto"/>
      </w:pPr>
      <w:r>
        <w:rPr/>
        <w:t xml:space="preserve">Standardized user story and acceptance criteria templates, reducing ambiguity between developers and QA and speeding up delivery.</w:t>
      </w:r>
    </w:p>
    <w:p>
      <w:pPr>
        <w:numPr>
          <w:ilvl w:val="0"/>
          <w:numId w:val="5"/>
        </w:numPr>
        <w:spacing w:lineRule="auto"/>
      </w:pPr>
      <w:r>
        <w:rPr/>
        <w:t xml:space="preserve">Owned end-to-end validation for the flagship web application, gating every release across browsers and mobile platforms.</w:t>
      </w:r>
    </w:p>
    <w:p>
      <w:pPr>
        <w:pStyle w:val="Heading3"/>
        <w:spacing w:lineRule="auto"/>
      </w:pPr>
      <w:r>
        <w:rPr/>
        <w:t xml:space="preserve">QA Tester | QA Analyst</w:t>
      </w:r>
    </w:p>
    <w:p>
      <w:pPr>
        <w:spacing w:lineRule="auto"/>
      </w:pPr>
      <w:r>
        <w:rPr/>
      </w:r>
      <w:r>
        <w:rPr/>
        <w:t xml:space="preserve"> | </w:t>
      </w:r>
      <w:r>
        <w:rPr/>
        <w:t xml:space="preserve">Austin, TX</w:t>
      </w:r>
    </w:p>
    <w:p>
      <w:pPr>
        <w:spacing w:lineRule="auto"/>
      </w:pPr>
      <w:r>
        <w:rPr/>
      </w:r>
      <w:r>
        <w:rPr/>
        <w:t xml:space="preserve"> to </w:t>
      </w:r>
      <w:r>
        <w:rPr/>
      </w:r>
    </w:p>
    <w:p>
      <w:pPr>
        <w:spacing w:lineRule="auto"/>
      </w:pPr>
      <w:r>
        <w:rPr/>
        <w:t xml:space="preserve">QA Analyst contracted to RetailMeNot, coordinating cross-team testing for high-visibility e-commerce launches and aligning test priorities with business needs.</w:t>
      </w:r>
    </w:p>
    <w:p>
      <w:pPr>
        <w:numPr>
          <w:ilvl w:val="0"/>
          <w:numId w:val="6"/>
        </w:numPr>
        <w:spacing w:lineRule="auto"/>
      </w:pPr>
      <w:r>
        <w:rPr/>
        <w:t xml:space="preserve">Coordinated QA across multiple teams for the gift card feature launch supporting a $22M acquisition, aligning test priorities with leadership expectations.</w:t>
      </w:r>
    </w:p>
    <w:p>
      <w:pPr>
        <w:numPr>
          <w:ilvl w:val="0"/>
          <w:numId w:val="6"/>
        </w:numPr>
        <w:spacing w:lineRule="auto"/>
      </w:pPr>
      <w:r>
        <w:rPr/>
        <w:t xml:space="preserve">Built custom JavaScript tools to validate site-wide analytics implementation and data integrity across the product.</w:t>
      </w:r>
    </w:p>
    <w:p>
      <w:pPr>
        <w:numPr>
          <w:ilvl w:val="0"/>
          <w:numId w:val="6"/>
        </w:numPr>
        <w:spacing w:lineRule="auto"/>
      </w:pPr>
      <w:r>
        <w:rPr/>
        <w:t xml:space="preserve">Triaged live production issues under pressure, communicating status updates to leadership during outages.</w:t>
      </w:r>
    </w:p>
    <w:p>
      <w:pPr>
        <w:numPr>
          <w:ilvl w:val="0"/>
          <w:numId w:val="6"/>
        </w:numPr>
        <w:spacing w:lineRule="auto"/>
      </w:pPr>
      <w:r>
        <w:rPr/>
        <w:t xml:space="preserve">Partnered with developers to improve internal tooling and CI/CD workflow, contributing changes that increased team efficiency.</w:t>
      </w:r>
    </w:p>
    <w:p>
      <w:pPr>
        <w:pStyle w:val="Heading2"/>
        <w:spacing w:lineRule="auto"/>
      </w:pPr>
      <w:r>
        <w:rPr/>
        <w:t xml:space="preserve">Additional Experience</w:t>
      </w:r>
    </w:p>
    <w:p>
      <w:pPr>
        <w:numPr>
          <w:ilvl w:val="0"/>
          <w:numId w:val="7"/>
        </w:numPr>
        <w:spacing w:lineRule="auto"/>
      </w:pPr>
      <w:r>
        <w:rPr/>
      </w:r>
      <w:r>
        <w:rPr/>
      </w:r>
    </w:p>
    <w:p>
      <w:pPr>
        <w:numPr>
          <w:ilvl w:val="0"/>
          <w:numId w:val="7"/>
        </w:numPr>
        <w:spacing w:lineRule="auto"/>
      </w:pPr>
      <w:r>
        <w:rPr/>
      </w:r>
      <w:r>
        <w:rPr/>
      </w:r>
    </w:p>
    <w:p>
      <w:pPr>
        <w:numPr>
          <w:ilvl w:val="0"/>
          <w:numId w:val="7"/>
        </w:numPr>
        <w:spacing w:lineRule="auto"/>
      </w:pPr>
      <w:r>
        <w:rPr/>
      </w:r>
      <w:r>
        <w:rPr/>
      </w:r>
    </w:p>
    <w:p>
      <w:pPr>
        <w:numPr>
          <w:ilvl w:val="0"/>
          <w:numId w:val="7"/>
        </w:numPr>
        <w:spacing w:lineRule="auto"/>
      </w:pPr>
      <w:r>
        <w:rPr/>
      </w:r>
      <w:r>
        <w:rPr/>
      </w:r>
    </w:p>
    <w:p>
      <w:pPr>
        <w:numPr>
          <w:ilvl w:val="0"/>
          <w:numId w:val="7"/>
        </w:numPr>
        <w:spacing w:lineRule="auto"/>
      </w:pPr>
      <w:r>
        <w:rPr/>
      </w:r>
      <w:r>
        <w:rPr/>
      </w:r>
    </w:p>
    <w:p>
      <w:pPr>
        <w:numPr>
          <w:ilvl w:val="0"/>
          <w:numId w:val="7"/>
        </w:numPr>
        <w:spacing w:lineRule="auto"/>
      </w:pPr>
      <w:r>
        <w:rPr/>
      </w:r>
      <w:r>
        <w:rPr/>
      </w:r>
    </w:p>
    <w:p>
      <w:pPr>
        <w:numPr>
          <w:ilvl w:val="0"/>
          <w:numId w:val="7"/>
        </w:numPr>
        <w:spacing w:lineRule="auto"/>
      </w:pPr>
      <w:r>
        <w:rPr/>
      </w:r>
      <w:r>
        <w:rPr/>
      </w:r>
    </w:p>
    <w:p>
      <w:pPr>
        <w:pStyle w:val="Heading2"/>
        <w:spacing w:lineRule="auto"/>
      </w:pPr>
      <w:r>
        <w:rPr/>
        <w:t xml:space="preserve">Education</w:t>
      </w:r>
    </w:p>
    <w:p>
      <w:pPr>
        <w:spacing w:lineRule="auto"/>
      </w:pPr>
      <w:r>
        <w:rPr/>
        <w:t xml:space="preserve">Austin Community College - Austin, TX</w:t>
      </w:r>
    </w:p>
    <w:p>
      <w:pPr>
        <w:spacing w:lineRule="auto"/>
      </w:pPr>
      <w:r>
        <w:rPr/>
        <w:t xml:space="preserve">American Sign Language</w:t>
      </w:r>
    </w:p>
    <w:p>
      <w:pPr>
        <w:spacing w:lineRule="auto"/>
      </w:pPr>
      <w:r>
        <w:rPr/>
        <w:t xml:space="preserve">2015 – 2017</w:t>
      </w:r>
    </w:p>
    <w:p>
      <w:pPr>
        <w:spacing w:lineRule="auto"/>
      </w:pPr>
      <w:r>
        <w:rPr/>
        <w:t xml:space="preserve">ASL School - Austin, TX</w:t>
      </w:r>
    </w:p>
    <w:p>
      <w:pPr>
        <w:spacing w:lineRule="auto"/>
      </w:pPr>
      <w:r>
        <w:rPr/>
        <w:t xml:space="preserve">American Sign Language</w:t>
      </w:r>
    </w:p>
    <w:p>
      <w:pPr>
        <w:spacing w:lineRule="auto"/>
      </w:pPr>
      <w:r>
        <w:rPr/>
        <w:t xml:space="preserve">2008 – 2012</w:t>
      </w:r>
    </w:p>
    <w:p>
      <w:pPr>
        <w:spacing w:lineRule="auto"/>
      </w:pPr>
      <w:r>
        <w:rPr/>
        <w:t xml:space="preserve">Vista College - Berkeley, CA</w:t>
      </w:r>
    </w:p>
    <w:p>
      <w:pPr>
        <w:spacing w:lineRule="auto"/>
      </w:pPr>
      <w:r>
        <w:rPr/>
        <w:t xml:space="preserve">Video Editing and Life Drawing</w:t>
      </w:r>
    </w:p>
    <w:p>
      <w:pPr>
        <w:spacing w:lineRule="auto"/>
      </w:pPr>
      <w:r>
        <w:rPr/>
        <w:t xml:space="preserve">2001 – 2002</w:t>
      </w:r>
    </w:p>
    <w:p>
      <w:pPr>
        <w:spacing w:lineRule="auto"/>
      </w:pPr>
      <w:r>
        <w:rPr/>
        <w:t xml:space="preserve">A.I. of Houston - Houston, TX</w:t>
      </w:r>
    </w:p>
    <w:p>
      <w:pPr>
        <w:spacing w:lineRule="auto"/>
      </w:pPr>
      <w:r>
        <w:rPr/>
        <w:t xml:space="preserve">Fine Art, Typography, Layout, 3D Max</w:t>
      </w:r>
    </w:p>
    <w:p>
      <w:pPr>
        <w:spacing w:lineRule="auto"/>
      </w:pPr>
      <w:r>
        <w:rPr/>
        <w:t xml:space="preserve">1995 – 1996</w:t>
      </w:r>
    </w:p>
    <w:p>
      <w:pPr>
        <w:spacing w:lineRule="auto"/>
      </w:pPr>
      <w:r>
        <w:rPr/>
        <w:t xml:space="preserve">San Jacinto College - Pasadena, TX</w:t>
      </w:r>
    </w:p>
    <w:p>
      <w:pPr>
        <w:spacing w:lineRule="auto"/>
      </w:pPr>
      <w:r>
        <w:rPr/>
        <w:t xml:space="preserve">Computer Science, Fine Art</w:t>
      </w:r>
    </w:p>
    <w:p>
      <w:pPr>
        <w:spacing w:lineRule="auto"/>
      </w:pPr>
      <w:r>
        <w:rPr/>
        <w:t xml:space="preserve">1993 – 1995</w:t>
      </w:r>
    </w:p>
    <w:p>
      <w:pPr>
        <w:pStyle w:val="Heading2"/>
        <w:spacing w:lineRule="auto"/>
      </w:pPr>
      <w:r>
        <w:rPr/>
        <w:t xml:space="preserve">View as</w:t>
      </w:r>
    </w:p>
    <w:p>
      <w:pPr>
        <w:numPr>
          <w:ilvl w:val="0"/>
          <w:numId w:val="8"/>
        </w:numPr>
        <w:spacing w:lineRule="auto"/>
      </w:pPr>
      <w:hyperlink r:id="rId8">
        <w:r>
          <w:rPr>
            <w:rStyle w:val="Hyperlink"/>
          </w:rPr>
          <w:t xml:space="preserve">Plain Text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john.esco.work@gmail.com" TargetMode="External"/>
  <Relationship Id="rId7" Type="http://schemas.openxmlformats.org/officeDocument/2006/relationships/hyperlink" Target="tel:5122993269" TargetMode="External"/>
  <Relationship Id="rId8" Type="http://schemas.openxmlformats.org/officeDocument/2006/relationships/hyperlink" Target="plaintextresume.html?profile=qa-lead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2026-07-16T07:50:56.905Z</dcterms:created>
  <dcterms:modified xsi:type="dcterms:W3CDTF">2026-07-16T07:50:56.905Z</dcterms:modified>
</cp:coreProperties>
</file>