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8494" w14:textId="573E5962" w:rsidR="00FD759B" w:rsidRDefault="00DD75D1">
      <w:r>
        <w:rPr>
          <w:noProof/>
        </w:rPr>
        <w:drawing>
          <wp:inline distT="0" distB="0" distL="0" distR="0" wp14:anchorId="11316B5E" wp14:editId="13D99B0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20D" w14:textId="77777777" w:rsidR="00DD75D1" w:rsidRDefault="00DD75D1" w:rsidP="00DD75D1">
      <w:r>
        <w:rPr>
          <w:rFonts w:hint="eastAsia"/>
        </w:rPr>
        <w:t>发送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消息</w:t>
      </w:r>
    </w:p>
    <w:p w14:paraId="50E7EBA9" w14:textId="77777777" w:rsidR="00DD75D1" w:rsidRDefault="00DD75D1" w:rsidP="00DD75D1">
      <w:r>
        <w:rPr>
          <w:rFonts w:hint="eastAsia"/>
        </w:rPr>
        <w:t>1、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 xml:space="preserve"> 不用先建立连接，设置 CDP</w:t>
      </w:r>
      <w:bookmarkStart w:id="0" w:name="_GoBack"/>
      <w:bookmarkEnd w:id="0"/>
      <w:r>
        <w:rPr>
          <w:rFonts w:hint="eastAsia"/>
        </w:rPr>
        <w:t xml:space="preserve"> 服务器后，可直接发送数据，前提是模块 IMEI 已在 NB-IoT 网络中注册了。  </w:t>
      </w:r>
    </w:p>
    <w:p w14:paraId="0DF7DB86" w14:textId="6C48A269" w:rsidR="00DD75D1" w:rsidRDefault="00DD75D1" w:rsidP="00DD75D1">
      <w:pPr>
        <w:rPr>
          <w:rFonts w:hint="eastAsia"/>
        </w:rPr>
      </w:pPr>
      <w:r>
        <w:rPr>
          <w:rFonts w:hint="eastAsia"/>
        </w:rPr>
        <w:t>2、AT+NCDP=&lt;</w:t>
      </w:r>
      <w:proofErr w:type="spellStart"/>
      <w:r>
        <w:rPr>
          <w:rFonts w:hint="eastAsia"/>
        </w:rPr>
        <w:t>ip_addr</w:t>
      </w:r>
      <w:proofErr w:type="spellEnd"/>
      <w:r>
        <w:rPr>
          <w:rFonts w:hint="eastAsia"/>
        </w:rPr>
        <w:t>&gt;,&lt;port&gt;这条命令可设置服务器的 IP 地址，支持设置外网的服务器地址（前</w:t>
      </w:r>
    </w:p>
    <w:sectPr w:rsidR="00DD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6AE3" w14:textId="77777777" w:rsidR="001F3944" w:rsidRDefault="001F3944" w:rsidP="00DD75D1">
      <w:r>
        <w:separator/>
      </w:r>
    </w:p>
  </w:endnote>
  <w:endnote w:type="continuationSeparator" w:id="0">
    <w:p w14:paraId="682CC256" w14:textId="77777777" w:rsidR="001F3944" w:rsidRDefault="001F3944" w:rsidP="00DD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A961" w14:textId="77777777" w:rsidR="001F3944" w:rsidRDefault="001F3944" w:rsidP="00DD75D1">
      <w:r>
        <w:separator/>
      </w:r>
    </w:p>
  </w:footnote>
  <w:footnote w:type="continuationSeparator" w:id="0">
    <w:p w14:paraId="3CA6348A" w14:textId="77777777" w:rsidR="001F3944" w:rsidRDefault="001F3944" w:rsidP="00DD7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BB"/>
    <w:rsid w:val="001F3944"/>
    <w:rsid w:val="003C159B"/>
    <w:rsid w:val="007F22BB"/>
    <w:rsid w:val="00986F35"/>
    <w:rsid w:val="00BB6B24"/>
    <w:rsid w:val="00DD75D1"/>
    <w:rsid w:val="00F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CF060"/>
  <w15:chartTrackingRefBased/>
  <w15:docId w15:val="{74EE52AA-FDA4-42A9-82B8-95CA985A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hh</dc:creator>
  <cp:keywords/>
  <dc:description/>
  <cp:lastModifiedBy>zz hh</cp:lastModifiedBy>
  <cp:revision>2</cp:revision>
  <dcterms:created xsi:type="dcterms:W3CDTF">2018-06-21T07:42:00Z</dcterms:created>
  <dcterms:modified xsi:type="dcterms:W3CDTF">2018-06-21T07:42:00Z</dcterms:modified>
</cp:coreProperties>
</file>