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0"/>
          <w:szCs w:val="50"/>
        </w:rPr>
      </w:pPr>
      <w:r w:rsidDel="00000000" w:rsidR="00000000" w:rsidRPr="00000000">
        <w:rPr>
          <w:b w:val="1"/>
          <w:sz w:val="50"/>
          <w:szCs w:val="50"/>
          <w:rtl w:val="0"/>
        </w:rPr>
        <w:t xml:space="preserve">Stock Price Prediction</w:t>
      </w:r>
    </w:p>
    <w:p w:rsidR="00000000" w:rsidDel="00000000" w:rsidP="00000000" w:rsidRDefault="00000000" w:rsidRPr="00000000" w14:paraId="00000002">
      <w:pPr>
        <w:pStyle w:val="Heading1"/>
        <w:keepNext w:val="0"/>
        <w:keepLines w:val="0"/>
        <w:spacing w:before="0" w:line="335.99999999999994" w:lineRule="auto"/>
        <w:rPr>
          <w:sz w:val="36"/>
          <w:szCs w:val="36"/>
        </w:rPr>
      </w:pPr>
      <w:bookmarkStart w:colFirst="0" w:colLast="0" w:name="_tql9tken7sp7" w:id="0"/>
      <w:bookmarkEnd w:id="0"/>
      <w:r w:rsidDel="00000000" w:rsidR="00000000" w:rsidRPr="00000000">
        <w:rPr>
          <w:rtl w:val="0"/>
        </w:rPr>
      </w:r>
    </w:p>
    <w:p w:rsidR="00000000" w:rsidDel="00000000" w:rsidP="00000000" w:rsidRDefault="00000000" w:rsidRPr="00000000" w14:paraId="00000003">
      <w:pPr>
        <w:pStyle w:val="Heading1"/>
        <w:keepNext w:val="0"/>
        <w:keepLines w:val="0"/>
        <w:spacing w:before="0" w:line="335.99999999999994" w:lineRule="auto"/>
        <w:rPr>
          <w:b w:val="1"/>
          <w:sz w:val="42"/>
          <w:szCs w:val="42"/>
        </w:rPr>
      </w:pPr>
      <w:bookmarkStart w:colFirst="0" w:colLast="0" w:name="_g9tge9a9ft6t" w:id="1"/>
      <w:bookmarkEnd w:id="1"/>
      <w:r w:rsidDel="00000000" w:rsidR="00000000" w:rsidRPr="00000000">
        <w:rPr>
          <w:b w:val="1"/>
          <w:sz w:val="46"/>
          <w:szCs w:val="46"/>
          <w:rtl w:val="0"/>
        </w:rPr>
        <w:t xml:space="preserve">C</w:t>
      </w:r>
      <w:r w:rsidDel="00000000" w:rsidR="00000000" w:rsidRPr="00000000">
        <w:rPr>
          <w:b w:val="1"/>
          <w:sz w:val="42"/>
          <w:szCs w:val="42"/>
          <w:rtl w:val="0"/>
        </w:rPr>
        <w:t xml:space="preserve">ontents</w:t>
      </w:r>
    </w:p>
    <w:p w:rsidR="00000000" w:rsidDel="00000000" w:rsidP="00000000" w:rsidRDefault="00000000" w:rsidRPr="00000000" w14:paraId="00000004">
      <w:pPr>
        <w:numPr>
          <w:ilvl w:val="0"/>
          <w:numId w:val="1"/>
        </w:numPr>
        <w:spacing w:after="0" w:afterAutospacing="0" w:lineRule="auto"/>
        <w:ind w:left="720" w:hanging="360"/>
        <w:rPr>
          <w:b w:val="1"/>
          <w:sz w:val="29"/>
          <w:szCs w:val="29"/>
        </w:rPr>
      </w:pPr>
      <w:r w:rsidDel="00000000" w:rsidR="00000000" w:rsidRPr="00000000">
        <w:rPr>
          <w:b w:val="1"/>
          <w:sz w:val="29"/>
          <w:szCs w:val="29"/>
          <w:rtl w:val="0"/>
        </w:rPr>
        <w:t xml:space="preserve">Inroduction</w:t>
      </w:r>
    </w:p>
    <w:p w:rsidR="00000000" w:rsidDel="00000000" w:rsidP="00000000" w:rsidRDefault="00000000" w:rsidRPr="00000000" w14:paraId="00000005">
      <w:pPr>
        <w:numPr>
          <w:ilvl w:val="0"/>
          <w:numId w:val="1"/>
        </w:numPr>
        <w:spacing w:after="0" w:afterAutospacing="0" w:lineRule="auto"/>
        <w:ind w:left="720" w:hanging="360"/>
        <w:rPr>
          <w:b w:val="1"/>
          <w:sz w:val="29"/>
          <w:szCs w:val="29"/>
        </w:rPr>
      </w:pPr>
      <w:r w:rsidDel="00000000" w:rsidR="00000000" w:rsidRPr="00000000">
        <w:rPr>
          <w:b w:val="1"/>
          <w:sz w:val="29"/>
          <w:szCs w:val="29"/>
          <w:rtl w:val="0"/>
        </w:rPr>
        <w:t xml:space="preserve">Importing libraries</w:t>
      </w:r>
    </w:p>
    <w:p w:rsidR="00000000" w:rsidDel="00000000" w:rsidP="00000000" w:rsidRDefault="00000000" w:rsidRPr="00000000" w14:paraId="00000006">
      <w:pPr>
        <w:numPr>
          <w:ilvl w:val="0"/>
          <w:numId w:val="1"/>
        </w:numPr>
        <w:spacing w:after="0" w:afterAutospacing="0" w:lineRule="auto"/>
        <w:ind w:left="720" w:hanging="360"/>
        <w:rPr>
          <w:b w:val="1"/>
          <w:sz w:val="29"/>
          <w:szCs w:val="29"/>
        </w:rPr>
      </w:pPr>
      <w:r w:rsidDel="00000000" w:rsidR="00000000" w:rsidRPr="00000000">
        <w:rPr>
          <w:b w:val="1"/>
          <w:sz w:val="29"/>
          <w:szCs w:val="29"/>
          <w:rtl w:val="0"/>
        </w:rPr>
        <w:t xml:space="preserve">Reading datasets</w:t>
      </w:r>
    </w:p>
    <w:p w:rsidR="00000000" w:rsidDel="00000000" w:rsidP="00000000" w:rsidRDefault="00000000" w:rsidRPr="00000000" w14:paraId="00000007">
      <w:pPr>
        <w:numPr>
          <w:ilvl w:val="0"/>
          <w:numId w:val="1"/>
        </w:numPr>
        <w:spacing w:after="0" w:afterAutospacing="0" w:lineRule="auto"/>
        <w:ind w:left="720" w:hanging="360"/>
        <w:rPr>
          <w:b w:val="1"/>
          <w:sz w:val="29"/>
          <w:szCs w:val="29"/>
        </w:rPr>
      </w:pPr>
      <w:r w:rsidDel="00000000" w:rsidR="00000000" w:rsidRPr="00000000">
        <w:rPr>
          <w:b w:val="1"/>
          <w:sz w:val="29"/>
          <w:szCs w:val="29"/>
          <w:rtl w:val="0"/>
        </w:rPr>
        <w:t xml:space="preserve">Building Models</w:t>
      </w:r>
    </w:p>
    <w:p w:rsidR="00000000" w:rsidDel="00000000" w:rsidP="00000000" w:rsidRDefault="00000000" w:rsidRPr="00000000" w14:paraId="00000008">
      <w:pPr>
        <w:numPr>
          <w:ilvl w:val="0"/>
          <w:numId w:val="1"/>
        </w:numPr>
        <w:spacing w:after="140" w:lineRule="auto"/>
        <w:ind w:left="720" w:hanging="360"/>
        <w:rPr>
          <w:b w:val="1"/>
          <w:sz w:val="29"/>
          <w:szCs w:val="29"/>
        </w:rPr>
      </w:pPr>
      <w:r w:rsidDel="00000000" w:rsidR="00000000" w:rsidRPr="00000000">
        <w:rPr>
          <w:b w:val="1"/>
          <w:sz w:val="29"/>
          <w:szCs w:val="29"/>
          <w:rtl w:val="0"/>
        </w:rPr>
        <w:t xml:space="preserve">Conclusion</w:t>
      </w:r>
    </w:p>
    <w:p w:rsidR="00000000" w:rsidDel="00000000" w:rsidP="00000000" w:rsidRDefault="00000000" w:rsidRPr="00000000" w14:paraId="00000009">
      <w:pPr>
        <w:spacing w:after="140" w:lineRule="auto"/>
        <w:ind w:left="0" w:firstLine="0"/>
        <w:rPr>
          <w:b w:val="1"/>
          <w:sz w:val="41"/>
          <w:szCs w:val="41"/>
        </w:rPr>
      </w:pPr>
      <w:r w:rsidDel="00000000" w:rsidR="00000000" w:rsidRPr="00000000">
        <w:rPr>
          <w:rtl w:val="0"/>
        </w:rPr>
      </w:r>
    </w:p>
    <w:p w:rsidR="00000000" w:rsidDel="00000000" w:rsidP="00000000" w:rsidRDefault="00000000" w:rsidRPr="00000000" w14:paraId="0000000A">
      <w:pPr>
        <w:spacing w:after="140" w:lineRule="auto"/>
        <w:ind w:left="0" w:firstLine="0"/>
        <w:rPr>
          <w:b w:val="1"/>
          <w:sz w:val="41"/>
          <w:szCs w:val="41"/>
        </w:rPr>
      </w:pPr>
      <w:r w:rsidDel="00000000" w:rsidR="00000000" w:rsidRPr="00000000">
        <w:rPr>
          <w:b w:val="1"/>
          <w:sz w:val="41"/>
          <w:szCs w:val="41"/>
          <w:rtl w:val="0"/>
        </w:rPr>
        <w:t xml:space="preserve">Introduction:</w:t>
      </w:r>
    </w:p>
    <w:p w:rsidR="00000000" w:rsidDel="00000000" w:rsidP="00000000" w:rsidRDefault="00000000" w:rsidRPr="00000000" w14:paraId="0000000B">
      <w:pPr>
        <w:spacing w:after="140" w:lineRule="auto"/>
        <w:ind w:left="0" w:firstLine="0"/>
        <w:rPr>
          <w:b w:val="1"/>
          <w:sz w:val="31"/>
          <w:szCs w:val="31"/>
          <w:highlight w:val="white"/>
        </w:rPr>
      </w:pPr>
      <w:r w:rsidDel="00000000" w:rsidR="00000000" w:rsidRPr="00000000">
        <w:rPr>
          <w:b w:val="1"/>
          <w:sz w:val="41"/>
          <w:szCs w:val="41"/>
          <w:rtl w:val="0"/>
        </w:rPr>
        <w:t xml:space="preserve">           </w:t>
      </w:r>
      <w:r w:rsidDel="00000000" w:rsidR="00000000" w:rsidRPr="00000000">
        <w:rPr>
          <w:b w:val="1"/>
          <w:sz w:val="31"/>
          <w:szCs w:val="31"/>
          <w:highlight w:val="white"/>
          <w:rtl w:val="0"/>
        </w:rPr>
        <w:t xml:space="preserve">In this notebook I will show you how to write a python program that predicts the price of stocks using a machine learning technique called Long Short-Term Memory (LSTM). </w:t>
      </w:r>
    </w:p>
    <w:p w:rsidR="00000000" w:rsidDel="00000000" w:rsidP="00000000" w:rsidRDefault="00000000" w:rsidRPr="00000000" w14:paraId="0000000C">
      <w:pPr>
        <w:spacing w:after="140" w:lineRule="auto"/>
        <w:ind w:left="0" w:firstLine="0"/>
        <w:rPr>
          <w:b w:val="1"/>
          <w:sz w:val="31"/>
          <w:szCs w:val="31"/>
          <w:highlight w:val="white"/>
        </w:rPr>
      </w:pPr>
      <w:r w:rsidDel="00000000" w:rsidR="00000000" w:rsidRPr="00000000">
        <w:rPr>
          <w:b w:val="1"/>
          <w:sz w:val="31"/>
          <w:szCs w:val="31"/>
          <w:highlight w:val="white"/>
          <w:rtl w:val="0"/>
        </w:rPr>
        <w:t xml:space="preserve">              </w:t>
      </w:r>
      <w:r w:rsidDel="00000000" w:rsidR="00000000" w:rsidRPr="00000000">
        <w:rPr>
          <w:b w:val="1"/>
          <w:sz w:val="39"/>
          <w:szCs w:val="39"/>
          <w:highlight w:val="white"/>
          <w:rtl w:val="0"/>
        </w:rPr>
        <w:t xml:space="preserve"> </w:t>
      </w:r>
      <w:r w:rsidDel="00000000" w:rsidR="00000000" w:rsidRPr="00000000">
        <w:rPr>
          <w:b w:val="1"/>
          <w:sz w:val="29"/>
          <w:szCs w:val="29"/>
          <w:highlight w:val="white"/>
          <w:rtl w:val="0"/>
        </w:rPr>
        <w:t xml:space="preserve">This program is really simple and I doubt any major profit will be made from this program, but it’s slightly better than guessing! Remember the stock price can be affected by many different things.</w:t>
      </w:r>
      <w:r w:rsidDel="00000000" w:rsidR="00000000" w:rsidRPr="00000000">
        <w:rPr>
          <w:b w:val="1"/>
          <w:sz w:val="39"/>
          <w:szCs w:val="39"/>
          <w:highlight w:val="white"/>
          <w:rtl w:val="0"/>
        </w:rPr>
        <w:t xml:space="preserve"> </w:t>
      </w:r>
      <w:r w:rsidDel="00000000" w:rsidR="00000000" w:rsidRPr="00000000">
        <w:rPr>
          <w:b w:val="1"/>
          <w:sz w:val="31"/>
          <w:szCs w:val="31"/>
          <w:highlight w:val="white"/>
          <w:rtl w:val="0"/>
        </w:rPr>
        <w:t xml:space="preserve"> </w:t>
      </w:r>
    </w:p>
    <w:p w:rsidR="00000000" w:rsidDel="00000000" w:rsidP="00000000" w:rsidRDefault="00000000" w:rsidRPr="00000000" w14:paraId="0000000D">
      <w:pPr>
        <w:spacing w:after="140" w:lineRule="auto"/>
        <w:ind w:left="0" w:firstLine="0"/>
        <w:rPr>
          <w:b w:val="1"/>
          <w:sz w:val="21"/>
          <w:szCs w:val="21"/>
          <w:highlight w:val="white"/>
        </w:rPr>
      </w:pPr>
      <w:r w:rsidDel="00000000" w:rsidR="00000000" w:rsidRPr="00000000">
        <w:rPr>
          <w:rtl w:val="0"/>
        </w:rPr>
      </w:r>
    </w:p>
    <w:p w:rsidR="00000000" w:rsidDel="00000000" w:rsidP="00000000" w:rsidRDefault="00000000" w:rsidRPr="00000000" w14:paraId="0000000E">
      <w:pPr>
        <w:spacing w:after="140" w:lineRule="auto"/>
        <w:ind w:left="0" w:firstLine="0"/>
        <w:rPr>
          <w:b w:val="1"/>
          <w:sz w:val="21"/>
          <w:szCs w:val="21"/>
          <w:highlight w:val="white"/>
        </w:rPr>
      </w:pPr>
      <w:r w:rsidDel="00000000" w:rsidR="00000000" w:rsidRPr="00000000">
        <w:rPr>
          <w:rtl w:val="0"/>
        </w:rPr>
      </w:r>
    </w:p>
    <w:p w:rsidR="00000000" w:rsidDel="00000000" w:rsidP="00000000" w:rsidRDefault="00000000" w:rsidRPr="00000000" w14:paraId="0000000F">
      <w:pPr>
        <w:spacing w:after="140" w:lineRule="auto"/>
        <w:ind w:left="0" w:firstLine="0"/>
        <w:rPr>
          <w:b w:val="1"/>
          <w:sz w:val="41"/>
          <w:szCs w:val="41"/>
          <w:highlight w:val="white"/>
        </w:rPr>
      </w:pPr>
      <w:r w:rsidDel="00000000" w:rsidR="00000000" w:rsidRPr="00000000">
        <w:rPr>
          <w:b w:val="1"/>
          <w:sz w:val="41"/>
          <w:szCs w:val="41"/>
          <w:highlight w:val="white"/>
          <w:rtl w:val="0"/>
        </w:rPr>
        <w:t xml:space="preserve">Importing libraries:</w:t>
      </w:r>
    </w:p>
    <w:p w:rsidR="00000000" w:rsidDel="00000000" w:rsidP="00000000" w:rsidRDefault="00000000" w:rsidRPr="00000000" w14:paraId="00000010">
      <w:pPr>
        <w:spacing w:after="140" w:lineRule="auto"/>
        <w:ind w:left="0" w:firstLine="0"/>
        <w:rPr>
          <w:b w:val="1"/>
          <w:sz w:val="23"/>
          <w:szCs w:val="23"/>
        </w:rPr>
      </w:pPr>
      <w:r w:rsidDel="00000000" w:rsidR="00000000" w:rsidRPr="00000000">
        <w:rPr>
          <w:b w:val="1"/>
          <w:sz w:val="41"/>
          <w:szCs w:val="41"/>
          <w:highlight w:val="white"/>
          <w:rtl w:val="0"/>
        </w:rPr>
        <w:t xml:space="preserve">            </w:t>
      </w:r>
      <w:r w:rsidDel="00000000" w:rsidR="00000000" w:rsidRPr="00000000">
        <w:rPr>
          <w:b w:val="1"/>
          <w:color w:val="202124"/>
          <w:sz w:val="30"/>
          <w:szCs w:val="30"/>
          <w:highlight w:val="white"/>
          <w:rtl w:val="0"/>
        </w:rPr>
        <w:t xml:space="preserve">Pandas – This library helps to load the data frame in a 2D array format and has multiple functions to perform analysis tasks in one go. Numpy – Numpy arrays are very fast and can perform large computations in a very short time. Matplotlib/Seaborn – This library is used to draw visualizations.</w:t>
      </w:r>
      <w:r w:rsidDel="00000000" w:rsidR="00000000" w:rsidRPr="00000000">
        <w:rPr>
          <w:rtl w:val="0"/>
        </w:rPr>
      </w:r>
    </w:p>
    <w:p w:rsidR="00000000" w:rsidDel="00000000" w:rsidP="00000000" w:rsidRDefault="00000000" w:rsidRPr="00000000" w14:paraId="00000011">
      <w:pPr>
        <w:rPr>
          <w:b w:val="1"/>
          <w:sz w:val="58"/>
          <w:szCs w:val="58"/>
        </w:rPr>
      </w:pPr>
      <w:r w:rsidDel="00000000" w:rsidR="00000000" w:rsidRPr="00000000">
        <w:rPr>
          <w:b w:val="1"/>
          <w:sz w:val="50"/>
          <w:szCs w:val="50"/>
          <w:rtl w:val="0"/>
        </w:rPr>
        <w:t xml:space="preserve">          </w:t>
      </w:r>
      <w:r w:rsidDel="00000000" w:rsidR="00000000" w:rsidRPr="00000000">
        <w:rPr>
          <w:rFonts w:ascii="Nunito" w:cs="Nunito" w:eastAsia="Nunito" w:hAnsi="Nunito"/>
          <w:b w:val="1"/>
          <w:color w:val="273239"/>
          <w:sz w:val="34"/>
          <w:szCs w:val="34"/>
          <w:highlight w:val="white"/>
          <w:rtl w:val="0"/>
        </w:rPr>
        <w:t xml:space="preserve">Python libraries make it very easy for us to handle the data and perform typical and complex tasks with a single line of code.</w:t>
      </w:r>
      <w:r w:rsidDel="00000000" w:rsidR="00000000" w:rsidRPr="00000000">
        <w:rPr>
          <w:b w:val="1"/>
          <w:sz w:val="58"/>
          <w:szCs w:val="58"/>
          <w:rtl w:val="0"/>
        </w:rPr>
        <w:t xml:space="preserve"> </w:t>
      </w:r>
    </w:p>
    <w:p w:rsidR="00000000" w:rsidDel="00000000" w:rsidP="00000000" w:rsidRDefault="00000000" w:rsidRPr="00000000" w14:paraId="00000012">
      <w:pPr>
        <w:rPr>
          <w:b w:val="1"/>
          <w:sz w:val="50"/>
          <w:szCs w:val="50"/>
        </w:rPr>
      </w:pPr>
      <w:r w:rsidDel="00000000" w:rsidR="00000000" w:rsidRPr="00000000">
        <w:rPr>
          <w:rtl w:val="0"/>
        </w:rPr>
      </w:r>
    </w:p>
    <w:p w:rsidR="00000000" w:rsidDel="00000000" w:rsidP="00000000" w:rsidRDefault="00000000" w:rsidRPr="00000000" w14:paraId="00000013">
      <w:pPr>
        <w:rPr>
          <w:b w:val="1"/>
          <w:sz w:val="50"/>
          <w:szCs w:val="50"/>
        </w:rPr>
      </w:pPr>
      <w:r w:rsidDel="00000000" w:rsidR="00000000" w:rsidRPr="00000000">
        <w:rPr>
          <w:rtl w:val="0"/>
        </w:rPr>
      </w:r>
    </w:p>
    <w:p w:rsidR="00000000" w:rsidDel="00000000" w:rsidP="00000000" w:rsidRDefault="00000000" w:rsidRPr="00000000" w14:paraId="00000014">
      <w:pPr>
        <w:rPr>
          <w:b w:val="1"/>
          <w:sz w:val="50"/>
          <w:szCs w:val="50"/>
        </w:rPr>
      </w:pPr>
      <w:r w:rsidDel="00000000" w:rsidR="00000000" w:rsidRPr="00000000">
        <w:rPr>
          <w:b w:val="1"/>
          <w:sz w:val="50"/>
          <w:szCs w:val="50"/>
          <w:rtl w:val="0"/>
        </w:rPr>
        <w:t xml:space="preserve">Reading Datasets:</w:t>
      </w:r>
    </w:p>
    <w:p w:rsidR="00000000" w:rsidDel="00000000" w:rsidP="00000000" w:rsidRDefault="00000000" w:rsidRPr="00000000" w14:paraId="00000015">
      <w:pPr>
        <w:rPr>
          <w:b w:val="1"/>
          <w:sz w:val="31"/>
          <w:szCs w:val="31"/>
          <w:highlight w:val="white"/>
        </w:rPr>
      </w:pPr>
      <w:r w:rsidDel="00000000" w:rsidR="00000000" w:rsidRPr="00000000">
        <w:rPr>
          <w:b w:val="1"/>
          <w:sz w:val="31"/>
          <w:szCs w:val="31"/>
          <w:highlight w:val="white"/>
          <w:rtl w:val="0"/>
        </w:rPr>
        <w:t xml:space="preserve">                </w:t>
      </w:r>
    </w:p>
    <w:p w:rsidR="00000000" w:rsidDel="00000000" w:rsidP="00000000" w:rsidRDefault="00000000" w:rsidRPr="00000000" w14:paraId="00000016">
      <w:pPr>
        <w:rPr>
          <w:b w:val="1"/>
          <w:sz w:val="31"/>
          <w:szCs w:val="31"/>
          <w:highlight w:val="white"/>
          <w:u w:val="single"/>
        </w:rPr>
      </w:pPr>
      <w:r w:rsidDel="00000000" w:rsidR="00000000" w:rsidRPr="00000000">
        <w:rPr>
          <w:b w:val="1"/>
          <w:sz w:val="31"/>
          <w:szCs w:val="31"/>
          <w:highlight w:val="white"/>
          <w:rtl w:val="0"/>
        </w:rPr>
        <w:t xml:space="preserve">                  Now that we've seen the visualizations for the closing price and the volume traded each day, let's go ahead and caculate the moving average for the stock.</w:t>
      </w:r>
      <w:r w:rsidDel="00000000" w:rsidR="00000000" w:rsidRPr="00000000">
        <w:rPr>
          <w:rtl w:val="0"/>
        </w:rPr>
      </w:r>
    </w:p>
    <w:p w:rsidR="00000000" w:rsidDel="00000000" w:rsidP="00000000" w:rsidRDefault="00000000" w:rsidRPr="00000000" w14:paraId="00000017">
      <w:pPr>
        <w:rPr>
          <w:b w:val="1"/>
          <w:sz w:val="31"/>
          <w:szCs w:val="31"/>
          <w:highlight w:val="white"/>
        </w:rPr>
      </w:pPr>
      <w:r w:rsidDel="00000000" w:rsidR="00000000" w:rsidRPr="00000000">
        <w:rPr>
          <w:b w:val="1"/>
          <w:sz w:val="31"/>
          <w:szCs w:val="31"/>
          <w:highlight w:val="white"/>
          <w:rtl w:val="0"/>
        </w:rPr>
        <w:t xml:space="preserve">                  </w:t>
      </w:r>
    </w:p>
    <w:p w:rsidR="00000000" w:rsidDel="00000000" w:rsidP="00000000" w:rsidRDefault="00000000" w:rsidRPr="00000000" w14:paraId="00000018">
      <w:pPr>
        <w:rPr>
          <w:b w:val="1"/>
          <w:sz w:val="37"/>
          <w:szCs w:val="37"/>
          <w:highlight w:val="white"/>
        </w:rPr>
      </w:pPr>
      <w:r w:rsidDel="00000000" w:rsidR="00000000" w:rsidRPr="00000000">
        <w:rPr>
          <w:b w:val="1"/>
          <w:sz w:val="31"/>
          <w:szCs w:val="31"/>
          <w:highlight w:val="white"/>
          <w:rtl w:val="0"/>
        </w:rPr>
        <w:t xml:space="preserve">                  </w:t>
      </w:r>
      <w:r w:rsidDel="00000000" w:rsidR="00000000" w:rsidRPr="00000000">
        <w:rPr>
          <w:b w:val="1"/>
          <w:sz w:val="37"/>
          <w:szCs w:val="37"/>
          <w:highlight w:val="white"/>
          <w:rtl w:val="0"/>
        </w:rPr>
        <w:t xml:space="preserve"> </w:t>
      </w:r>
      <w:r w:rsidDel="00000000" w:rsidR="00000000" w:rsidRPr="00000000">
        <w:rPr>
          <w:rFonts w:ascii="Nunito" w:cs="Nunito" w:eastAsia="Nunito" w:hAnsi="Nunito"/>
          <w:b w:val="1"/>
          <w:color w:val="273239"/>
          <w:sz w:val="32"/>
          <w:szCs w:val="32"/>
          <w:highlight w:val="white"/>
          <w:rtl w:val="0"/>
        </w:rPr>
        <w:t xml:space="preserve">From the first five rows, we can see that data for some of the dates is missing the reason for that is on weekends and holidays Stock Market remains closed hence no trading happens on these days.</w:t>
      </w:r>
      <w:r w:rsidDel="00000000" w:rsidR="00000000" w:rsidRPr="00000000">
        <w:rPr>
          <w:rtl w:val="0"/>
        </w:rPr>
      </w:r>
    </w:p>
    <w:p w:rsidR="00000000" w:rsidDel="00000000" w:rsidP="00000000" w:rsidRDefault="00000000" w:rsidRPr="00000000" w14:paraId="00000019">
      <w:pPr>
        <w:rPr>
          <w:b w:val="1"/>
          <w:sz w:val="31"/>
          <w:szCs w:val="31"/>
          <w:highlight w:val="white"/>
        </w:rPr>
      </w:pPr>
      <w:r w:rsidDel="00000000" w:rsidR="00000000" w:rsidRPr="00000000">
        <w:rPr>
          <w:b w:val="1"/>
          <w:sz w:val="31"/>
          <w:szCs w:val="31"/>
          <w:highlight w:val="white"/>
          <w:rtl w:val="0"/>
        </w:rPr>
        <w:t xml:space="preserve">                   </w:t>
      </w:r>
    </w:p>
    <w:p w:rsidR="00000000" w:rsidDel="00000000" w:rsidP="00000000" w:rsidRDefault="00000000" w:rsidRPr="00000000" w14:paraId="0000001A">
      <w:pPr>
        <w:pStyle w:val="Heading1"/>
        <w:keepNext w:val="0"/>
        <w:keepLines w:val="0"/>
        <w:spacing w:before="0" w:line="335.99999999999994" w:lineRule="auto"/>
        <w:rPr>
          <w:b w:val="1"/>
          <w:sz w:val="50"/>
          <w:szCs w:val="50"/>
          <w:highlight w:val="white"/>
        </w:rPr>
      </w:pPr>
      <w:bookmarkStart w:colFirst="0" w:colLast="0" w:name="_v6wsu6klnukw" w:id="2"/>
      <w:bookmarkEnd w:id="2"/>
      <w:r w:rsidDel="00000000" w:rsidR="00000000" w:rsidRPr="00000000">
        <w:rPr>
          <w:b w:val="1"/>
          <w:sz w:val="50"/>
          <w:szCs w:val="50"/>
          <w:highlight w:val="white"/>
          <w:rtl w:val="0"/>
        </w:rPr>
        <w:t xml:space="preserve">Building Models:</w:t>
      </w:r>
    </w:p>
    <w:p w:rsidR="00000000" w:rsidDel="00000000" w:rsidP="00000000" w:rsidRDefault="00000000" w:rsidRPr="00000000" w14:paraId="0000001B">
      <w:pPr>
        <w:rPr>
          <w:b w:val="1"/>
          <w:sz w:val="44"/>
          <w:szCs w:val="44"/>
        </w:rPr>
      </w:pPr>
      <w:r w:rsidDel="00000000" w:rsidR="00000000" w:rsidRPr="00000000">
        <w:rPr>
          <w:rtl w:val="0"/>
        </w:rPr>
        <w:t xml:space="preserve">                           </w:t>
      </w:r>
      <w:r w:rsidDel="00000000" w:rsidR="00000000" w:rsidRPr="00000000">
        <w:rPr>
          <w:b w:val="1"/>
          <w:sz w:val="35"/>
          <w:szCs w:val="35"/>
          <w:highlight w:val="white"/>
          <w:rtl w:val="0"/>
        </w:rPr>
        <w:t xml:space="preserve">Create a new data frame with only the closing price and convert it to an array. Then create a variable to store the length of the training data set. I want the training data set to contain about 80% of the data.</w:t>
      </w:r>
      <w:r w:rsidDel="00000000" w:rsidR="00000000" w:rsidRPr="00000000">
        <w:rPr>
          <w:rtl w:val="0"/>
        </w:rPr>
      </w:r>
    </w:p>
    <w:p w:rsidR="00000000" w:rsidDel="00000000" w:rsidP="00000000" w:rsidRDefault="00000000" w:rsidRPr="00000000" w14:paraId="0000001C">
      <w:pP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1D">
      <w:pPr>
        <w:rPr>
          <w:b w:val="1"/>
          <w:sz w:val="50"/>
          <w:szCs w:val="50"/>
        </w:rPr>
      </w:pPr>
      <w:r w:rsidDel="00000000" w:rsidR="00000000" w:rsidRPr="00000000">
        <w:rPr>
          <w:b w:val="1"/>
          <w:sz w:val="50"/>
          <w:szCs w:val="50"/>
          <w:rtl w:val="0"/>
        </w:rPr>
        <w:t xml:space="preserve">             </w:t>
      </w:r>
    </w:p>
    <w:p w:rsidR="00000000" w:rsidDel="00000000" w:rsidP="00000000" w:rsidRDefault="00000000" w:rsidRPr="00000000" w14:paraId="0000001E">
      <w:pPr>
        <w:rPr>
          <w:b w:val="1"/>
          <w:sz w:val="62"/>
          <w:szCs w:val="62"/>
        </w:rPr>
      </w:pPr>
      <w:r w:rsidDel="00000000" w:rsidR="00000000" w:rsidRPr="00000000">
        <w:rPr>
          <w:b w:val="1"/>
          <w:sz w:val="33"/>
          <w:szCs w:val="33"/>
          <w:highlight w:val="white"/>
          <w:rtl w:val="0"/>
        </w:rPr>
        <w:t xml:space="preserve">                     Now scale the data set to be values between 0 and 1 inclusive, I do this because it is generally good practice to scale your data before giving it to the neural network.</w:t>
      </w:r>
      <w:r w:rsidDel="00000000" w:rsidR="00000000" w:rsidRPr="00000000">
        <w:rPr>
          <w:b w:val="1"/>
          <w:sz w:val="62"/>
          <w:szCs w:val="62"/>
          <w:rtl w:val="0"/>
        </w:rPr>
        <w:t xml:space="preserve">    </w:t>
      </w:r>
    </w:p>
    <w:p w:rsidR="00000000" w:rsidDel="00000000" w:rsidP="00000000" w:rsidRDefault="00000000" w:rsidRPr="00000000" w14:paraId="0000001F">
      <w:pPr>
        <w:rPr>
          <w:b w:val="1"/>
          <w:sz w:val="40"/>
          <w:szCs w:val="40"/>
        </w:rPr>
      </w:pPr>
      <w:r w:rsidDel="00000000" w:rsidR="00000000" w:rsidRPr="00000000">
        <w:rPr>
          <w:rtl w:val="0"/>
        </w:rPr>
      </w:r>
    </w:p>
    <w:p w:rsidR="00000000" w:rsidDel="00000000" w:rsidP="00000000" w:rsidRDefault="00000000" w:rsidRPr="00000000" w14:paraId="00000020">
      <w:pPr>
        <w:pStyle w:val="Heading1"/>
        <w:keepNext w:val="0"/>
        <w:keepLines w:val="0"/>
        <w:spacing w:before="0" w:line="335.99999999999994" w:lineRule="auto"/>
        <w:rPr>
          <w:b w:val="1"/>
          <w:sz w:val="46"/>
          <w:szCs w:val="46"/>
        </w:rPr>
      </w:pPr>
      <w:bookmarkStart w:colFirst="0" w:colLast="0" w:name="_xby92yk1ks3g" w:id="3"/>
      <w:bookmarkEnd w:id="3"/>
      <w:r w:rsidDel="00000000" w:rsidR="00000000" w:rsidRPr="00000000">
        <w:rPr>
          <w:rtl w:val="0"/>
        </w:rPr>
      </w:r>
    </w:p>
    <w:p w:rsidR="00000000" w:rsidDel="00000000" w:rsidP="00000000" w:rsidRDefault="00000000" w:rsidRPr="00000000" w14:paraId="00000021">
      <w:pPr>
        <w:pStyle w:val="Heading1"/>
        <w:keepNext w:val="0"/>
        <w:keepLines w:val="0"/>
        <w:spacing w:before="0" w:line="335.99999999999994" w:lineRule="auto"/>
        <w:rPr>
          <w:b w:val="1"/>
          <w:sz w:val="46"/>
          <w:szCs w:val="46"/>
        </w:rPr>
      </w:pPr>
      <w:bookmarkStart w:colFirst="0" w:colLast="0" w:name="_8rid7mg5pljx" w:id="4"/>
      <w:bookmarkEnd w:id="4"/>
      <w:r w:rsidDel="00000000" w:rsidR="00000000" w:rsidRPr="00000000">
        <w:rPr>
          <w:rtl w:val="0"/>
        </w:rPr>
      </w:r>
    </w:p>
    <w:p w:rsidR="00000000" w:rsidDel="00000000" w:rsidP="00000000" w:rsidRDefault="00000000" w:rsidRPr="00000000" w14:paraId="00000022">
      <w:pPr>
        <w:pStyle w:val="Heading1"/>
        <w:keepNext w:val="0"/>
        <w:keepLines w:val="0"/>
        <w:spacing w:before="0" w:line="335.99999999999994" w:lineRule="auto"/>
        <w:rPr>
          <w:b w:val="1"/>
          <w:sz w:val="46"/>
          <w:szCs w:val="46"/>
        </w:rPr>
      </w:pPr>
      <w:bookmarkStart w:colFirst="0" w:colLast="0" w:name="_ec0tacwpvfaw" w:id="5"/>
      <w:bookmarkEnd w:id="5"/>
      <w:r w:rsidDel="00000000" w:rsidR="00000000" w:rsidRPr="00000000">
        <w:rPr>
          <w:b w:val="1"/>
          <w:sz w:val="46"/>
          <w:szCs w:val="46"/>
          <w:rtl w:val="0"/>
        </w:rPr>
        <w:t xml:space="preserve">Conclusion:</w:t>
      </w:r>
    </w:p>
    <w:p w:rsidR="00000000" w:rsidDel="00000000" w:rsidP="00000000" w:rsidRDefault="00000000" w:rsidRPr="00000000" w14:paraId="00000023">
      <w:pPr>
        <w:rPr>
          <w:b w:val="1"/>
          <w:sz w:val="36"/>
          <w:szCs w:val="36"/>
        </w:rPr>
      </w:pPr>
      <w:r w:rsidDel="00000000" w:rsidR="00000000" w:rsidRPr="00000000">
        <w:rPr>
          <w:rtl w:val="0"/>
        </w:rPr>
        <w:t xml:space="preserve">                               </w:t>
      </w:r>
      <w:r w:rsidDel="00000000" w:rsidR="00000000" w:rsidRPr="00000000">
        <w:rPr>
          <w:b w:val="1"/>
          <w:sz w:val="35"/>
          <w:szCs w:val="35"/>
          <w:highlight w:val="white"/>
          <w:rtl w:val="0"/>
        </w:rPr>
        <w:t xml:space="preserve">Thanks for reading. I hope you like my analysing and visualization and found it to be helpful. If you have any questions or suggestions, feel free to write them down in the comment section</w:t>
      </w:r>
      <w:r w:rsidDel="00000000" w:rsidR="00000000" w:rsidRPr="00000000">
        <w:rPr>
          <w:rtl w:val="0"/>
        </w:rPr>
      </w:r>
    </w:p>
    <w:p w:rsidR="00000000" w:rsidDel="00000000" w:rsidP="00000000" w:rsidRDefault="00000000" w:rsidRPr="00000000" w14:paraId="00000024">
      <w:pPr>
        <w:rPr>
          <w:b w:val="1"/>
          <w:sz w:val="30"/>
          <w:szCs w:val="30"/>
        </w:rPr>
      </w:pPr>
      <w:r w:rsidDel="00000000" w:rsidR="00000000" w:rsidRPr="00000000">
        <w:rPr>
          <w:b w:val="1"/>
          <w:sz w:val="46"/>
          <w:szCs w:val="46"/>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