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Crop Experiment ANOVA &amp; LSD Report</w:t>
      </w:r>
    </w:p>
    <w:p>
      <w:pPr>
        <w:pStyle w:val="Heading1"/>
      </w:pPr>
      <w:r>
        <w:t>rep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0.0000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perc_emergence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979.1667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1.4687</w:t>
            </w:r>
          </w:p>
        </w:tc>
        <w:tc>
          <w:tcPr>
            <w:tcW w:type="dxa" w:w="1728"/>
          </w:tcPr>
          <w:p>
            <w:r>
              <w:t>0.2827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1666.6667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plant_height_2was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6.6873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0.3620</w:t>
            </w:r>
          </w:p>
        </w:tc>
        <w:tc>
          <w:tcPr>
            <w:tcW w:type="dxa" w:w="1728"/>
          </w:tcPr>
          <w:p>
            <w:r>
              <w:t>0.8302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46.1814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1.7333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0.5098</w:t>
            </w:r>
          </w:p>
        </w:tc>
        <w:tc>
          <w:tcPr>
            <w:tcW w:type="dxa" w:w="1728"/>
          </w:tcPr>
          <w:p>
            <w:r>
              <w:t>0.7302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8.5000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4.3448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3.1449</w:t>
            </w:r>
          </w:p>
        </w:tc>
        <w:tc>
          <w:tcPr>
            <w:tcW w:type="dxa" w:w="1728"/>
          </w:tcPr>
          <w:p>
            <w:r>
              <w:t>0.0645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3.4538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94.6418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4.7156</w:t>
            </w:r>
          </w:p>
        </w:tc>
        <w:tc>
          <w:tcPr>
            <w:tcW w:type="dxa" w:w="1728"/>
          </w:tcPr>
          <w:p>
            <w:r>
              <w:t>0.0213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50.1754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mulch_rate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6.13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8000</w:t>
            </w:r>
          </w:p>
        </w:tc>
        <w:tc>
          <w:tcPr>
            <w:tcW w:type="dxa" w:w="2880"/>
          </w:tcPr>
          <w:p>
            <w:r>
              <w:t>10.71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10000</w:t>
            </w:r>
          </w:p>
        </w:tc>
        <w:tc>
          <w:tcPr>
            <w:tcW w:type="dxa" w:w="2880"/>
          </w:tcPr>
          <w:p>
            <w:r>
              <w:t>10.57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12000</w:t>
            </w:r>
          </w:p>
        </w:tc>
        <w:tc>
          <w:tcPr>
            <w:tcW w:type="dxa" w:w="2880"/>
          </w:tcPr>
          <w:p>
            <w:r>
              <w:t>13.73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14000</w:t>
            </w:r>
          </w:p>
        </w:tc>
        <w:tc>
          <w:tcPr>
            <w:tcW w:type="dxa" w:w="2880"/>
          </w:tcPr>
          <w:p>
            <w:r>
              <w:t>8.64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af_area_2was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plant_height_4was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111.3950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0.7635</w:t>
            </w:r>
          </w:p>
        </w:tc>
        <w:tc>
          <w:tcPr>
            <w:tcW w:type="dxa" w:w="1728"/>
          </w:tcPr>
          <w:p>
            <w:r>
              <w:t>0.5724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364.7300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12.9333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1.5039</w:t>
            </w:r>
          </w:p>
        </w:tc>
        <w:tc>
          <w:tcPr>
            <w:tcW w:type="dxa" w:w="1728"/>
          </w:tcPr>
          <w:p>
            <w:r>
              <w:t>0.2731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21.5000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30.0875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3.2653</w:t>
            </w:r>
          </w:p>
        </w:tc>
        <w:tc>
          <w:tcPr>
            <w:tcW w:type="dxa" w:w="1728"/>
          </w:tcPr>
          <w:p>
            <w:r>
              <w:t>0.0587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23.0355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885.2532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1.9569</w:t>
            </w:r>
          </w:p>
        </w:tc>
        <w:tc>
          <w:tcPr>
            <w:tcW w:type="dxa" w:w="1728"/>
          </w:tcPr>
          <w:p>
            <w:r>
              <w:t>0.1774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1130.9391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plant_height_6was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1281.1860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1.8101</w:t>
            </w:r>
          </w:p>
        </w:tc>
        <w:tc>
          <w:tcPr>
            <w:tcW w:type="dxa" w:w="1728"/>
          </w:tcPr>
          <w:p>
            <w:r>
              <w:t>0.2035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1769.5033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371.2667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1.5767</w:t>
            </w:r>
          </w:p>
        </w:tc>
        <w:tc>
          <w:tcPr>
            <w:tcW w:type="dxa" w:w="1728"/>
          </w:tcPr>
          <w:p>
            <w:r>
              <w:t>0.2544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588.6667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18.7021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0.9525</w:t>
            </w:r>
          </w:p>
        </w:tc>
        <w:tc>
          <w:tcPr>
            <w:tcW w:type="dxa" w:w="1728"/>
          </w:tcPr>
          <w:p>
            <w:r>
              <w:t>0.4737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49.0875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628.6336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0.1672</w:t>
            </w:r>
          </w:p>
        </w:tc>
        <w:tc>
          <w:tcPr>
            <w:tcW w:type="dxa" w:w="1728"/>
          </w:tcPr>
          <w:p>
            <w:r>
              <w:t>0.9502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9398.8197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no_of_fruits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31.7667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0.4974</w:t>
            </w:r>
          </w:p>
        </w:tc>
        <w:tc>
          <w:tcPr>
            <w:tcW w:type="dxa" w:w="1728"/>
          </w:tcPr>
          <w:p>
            <w:r>
              <w:t>0.7385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159.6667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fresh_weight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125130.8167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0.9527</w:t>
            </w:r>
          </w:p>
        </w:tc>
        <w:tc>
          <w:tcPr>
            <w:tcW w:type="dxa" w:w="1728"/>
          </w:tcPr>
          <w:p>
            <w:r>
              <w:t>0.4736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328341.7917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