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XSpec="center" w:tblpY="-599"/>
        <w:tblW w:w="7352" w:type="dxa"/>
        <w:tblLook w:val="04A0" w:firstRow="1" w:lastRow="0" w:firstColumn="1" w:lastColumn="0" w:noHBand="0" w:noVBand="1"/>
      </w:tblPr>
      <w:tblGrid>
        <w:gridCol w:w="1548"/>
        <w:gridCol w:w="2481"/>
        <w:gridCol w:w="1537"/>
        <w:gridCol w:w="1786"/>
      </w:tblGrid>
      <w:tr w:rsidR="00471E51" w:rsidTr="007F279F">
        <w:trPr>
          <w:trHeight w:val="2460"/>
        </w:trPr>
        <w:tc>
          <w:tcPr>
            <w:tcW w:w="1793" w:type="dxa"/>
          </w:tcPr>
          <w:p w:rsidR="00471E51" w:rsidRDefault="00471E51" w:rsidP="0068286E">
            <w:r>
              <w:t>Model</w:t>
            </w:r>
          </w:p>
        </w:tc>
        <w:tc>
          <w:tcPr>
            <w:tcW w:w="2605" w:type="dxa"/>
          </w:tcPr>
          <w:p w:rsidR="00471E51" w:rsidRDefault="00471E51" w:rsidP="0068286E">
            <w:r>
              <w:t>Parameter Design</w:t>
            </w:r>
          </w:p>
        </w:tc>
        <w:tc>
          <w:tcPr>
            <w:tcW w:w="2260" w:type="dxa"/>
          </w:tcPr>
          <w:p w:rsidR="00471E51" w:rsidRDefault="00471E51" w:rsidP="0068286E">
            <w:r>
              <w:t>Accuracy</w:t>
            </w:r>
          </w:p>
        </w:tc>
        <w:tc>
          <w:tcPr>
            <w:tcW w:w="694" w:type="dxa"/>
          </w:tcPr>
          <w:p w:rsidR="00471E51" w:rsidRDefault="00471E51" w:rsidP="0068286E">
            <w:r>
              <w:t>F1-score(weighted)</w:t>
            </w:r>
          </w:p>
        </w:tc>
      </w:tr>
      <w:tr w:rsidR="00471E51" w:rsidTr="007F279F">
        <w:trPr>
          <w:trHeight w:val="2185"/>
        </w:trPr>
        <w:tc>
          <w:tcPr>
            <w:tcW w:w="1793" w:type="dxa"/>
          </w:tcPr>
          <w:p w:rsidR="00471E51" w:rsidRDefault="00471E51" w:rsidP="0068286E"/>
          <w:p w:rsidR="00471E51" w:rsidRDefault="00471E51" w:rsidP="0068286E"/>
          <w:p w:rsidR="00471E51" w:rsidRPr="0068286E" w:rsidRDefault="00471E51" w:rsidP="0068286E">
            <w:r>
              <w:t>Multinomial Logistic Regression</w:t>
            </w:r>
          </w:p>
        </w:tc>
        <w:tc>
          <w:tcPr>
            <w:tcW w:w="2605" w:type="dxa"/>
          </w:tcPr>
          <w:p w:rsidR="00471E51" w:rsidRDefault="00471E51" w:rsidP="0068286E">
            <w:r w:rsidRPr="0068286E">
              <w:t>solver='newton-cg'</w:t>
            </w:r>
          </w:p>
          <w:p w:rsidR="00471E51" w:rsidRDefault="00471E51" w:rsidP="0068286E">
            <w:proofErr w:type="spellStart"/>
            <w:r>
              <w:t>test_size</w:t>
            </w:r>
            <w:proofErr w:type="spellEnd"/>
            <w:r>
              <w:t>=0.2</w:t>
            </w:r>
          </w:p>
        </w:tc>
        <w:tc>
          <w:tcPr>
            <w:tcW w:w="2260" w:type="dxa"/>
          </w:tcPr>
          <w:p w:rsidR="00471E51" w:rsidRDefault="00471E51" w:rsidP="0068286E">
            <w:r>
              <w:t>Train set=0.75</w:t>
            </w:r>
          </w:p>
          <w:p w:rsidR="00471E51" w:rsidRDefault="00471E51" w:rsidP="0068286E"/>
          <w:p w:rsidR="00471E51" w:rsidRDefault="00471E51" w:rsidP="0068286E">
            <w:r>
              <w:t>Test set=0.74</w:t>
            </w:r>
          </w:p>
        </w:tc>
        <w:tc>
          <w:tcPr>
            <w:tcW w:w="694" w:type="dxa"/>
          </w:tcPr>
          <w:p w:rsidR="00471E51" w:rsidRDefault="00471E51" w:rsidP="0068286E">
            <w:r>
              <w:t>Test set=0.74</w:t>
            </w:r>
          </w:p>
        </w:tc>
      </w:tr>
      <w:tr w:rsidR="00471E51" w:rsidTr="007F279F">
        <w:trPr>
          <w:trHeight w:val="2882"/>
        </w:trPr>
        <w:tc>
          <w:tcPr>
            <w:tcW w:w="1793" w:type="dxa"/>
          </w:tcPr>
          <w:p w:rsidR="00471E51" w:rsidRDefault="00471E51" w:rsidP="0068286E"/>
          <w:p w:rsidR="00471E51" w:rsidRDefault="00471E51" w:rsidP="0068286E">
            <w:r>
              <w:t>Random Forest</w:t>
            </w:r>
          </w:p>
          <w:p w:rsidR="00471E51" w:rsidRDefault="00471E51" w:rsidP="0068286E"/>
          <w:p w:rsidR="00471E51" w:rsidRDefault="00471E51" w:rsidP="0068286E"/>
        </w:tc>
        <w:tc>
          <w:tcPr>
            <w:tcW w:w="2605" w:type="dxa"/>
          </w:tcPr>
          <w:p w:rsidR="00471E51" w:rsidRDefault="00471E51" w:rsidP="0068286E"/>
          <w:p w:rsidR="00471E51" w:rsidRDefault="00471E51" w:rsidP="0068286E">
            <w:r>
              <w:t>Default parameters</w:t>
            </w:r>
          </w:p>
        </w:tc>
        <w:tc>
          <w:tcPr>
            <w:tcW w:w="2260" w:type="dxa"/>
          </w:tcPr>
          <w:p w:rsidR="00471E51" w:rsidRDefault="00471E51" w:rsidP="0068286E">
            <w:r>
              <w:t>Train set=0.99</w:t>
            </w:r>
          </w:p>
          <w:p w:rsidR="00471E51" w:rsidRDefault="00471E51" w:rsidP="0068286E"/>
          <w:p w:rsidR="00471E51" w:rsidRDefault="00471E51" w:rsidP="0068286E">
            <w:r>
              <w:t>Test set=0.81</w:t>
            </w:r>
          </w:p>
        </w:tc>
        <w:tc>
          <w:tcPr>
            <w:tcW w:w="694" w:type="dxa"/>
          </w:tcPr>
          <w:p w:rsidR="00471E51" w:rsidRDefault="00471E51" w:rsidP="0068286E">
            <w:r>
              <w:t>Test</w:t>
            </w:r>
            <w:r>
              <w:t xml:space="preserve"> </w:t>
            </w:r>
            <w:r>
              <w:t>set=0.81</w:t>
            </w:r>
          </w:p>
        </w:tc>
      </w:tr>
      <w:tr w:rsidR="00471E51" w:rsidTr="007F279F">
        <w:trPr>
          <w:trHeight w:val="1903"/>
        </w:trPr>
        <w:tc>
          <w:tcPr>
            <w:tcW w:w="1793" w:type="dxa"/>
          </w:tcPr>
          <w:p w:rsidR="00471E51" w:rsidRDefault="00471E51" w:rsidP="0068286E">
            <w:r>
              <w:t>Random Forest</w:t>
            </w:r>
          </w:p>
        </w:tc>
        <w:tc>
          <w:tcPr>
            <w:tcW w:w="2605" w:type="dxa"/>
          </w:tcPr>
          <w:p w:rsidR="00471E51" w:rsidRDefault="00471E51" w:rsidP="0068286E">
            <w:proofErr w:type="spellStart"/>
            <w:r>
              <w:t>Num_estimators</w:t>
            </w:r>
            <w:proofErr w:type="spellEnd"/>
            <w:r>
              <w:t>=100</w:t>
            </w:r>
          </w:p>
          <w:p w:rsidR="00471E51" w:rsidRDefault="00471E51" w:rsidP="0068286E">
            <w:proofErr w:type="spellStart"/>
            <w:r>
              <w:t>Min_samples_split</w:t>
            </w:r>
            <w:proofErr w:type="spellEnd"/>
            <w:r>
              <w:t>=20</w:t>
            </w:r>
          </w:p>
          <w:p w:rsidR="00471E51" w:rsidRDefault="00471E51" w:rsidP="0068286E">
            <w:proofErr w:type="spellStart"/>
            <w:r>
              <w:t>Min_samples_leaf</w:t>
            </w:r>
            <w:proofErr w:type="spellEnd"/>
            <w:r>
              <w:t>=2</w:t>
            </w:r>
          </w:p>
        </w:tc>
        <w:tc>
          <w:tcPr>
            <w:tcW w:w="2260" w:type="dxa"/>
          </w:tcPr>
          <w:p w:rsidR="00471E51" w:rsidRDefault="00471E51" w:rsidP="0068286E">
            <w:r>
              <w:t>Train set=0.89</w:t>
            </w:r>
          </w:p>
          <w:p w:rsidR="00471E51" w:rsidRDefault="00471E51" w:rsidP="0068286E"/>
          <w:p w:rsidR="00471E51" w:rsidRDefault="00471E51" w:rsidP="0068286E">
            <w:r>
              <w:t>Test set=0.81</w:t>
            </w:r>
          </w:p>
        </w:tc>
        <w:tc>
          <w:tcPr>
            <w:tcW w:w="694" w:type="dxa"/>
          </w:tcPr>
          <w:p w:rsidR="00471E51" w:rsidRDefault="00471E51" w:rsidP="0068286E">
            <w:r>
              <w:t>Test set=0.81</w:t>
            </w:r>
          </w:p>
        </w:tc>
      </w:tr>
      <w:tr w:rsidR="00471E51" w:rsidTr="007F279F">
        <w:trPr>
          <w:trHeight w:val="2168"/>
        </w:trPr>
        <w:tc>
          <w:tcPr>
            <w:tcW w:w="1793" w:type="dxa"/>
          </w:tcPr>
          <w:p w:rsidR="00471E51" w:rsidRDefault="00471E51" w:rsidP="0068286E">
            <w:proofErr w:type="spellStart"/>
            <w:r>
              <w:t>XGBoost</w:t>
            </w:r>
            <w:proofErr w:type="spellEnd"/>
          </w:p>
        </w:tc>
        <w:tc>
          <w:tcPr>
            <w:tcW w:w="2605" w:type="dxa"/>
          </w:tcPr>
          <w:p w:rsidR="00471E51" w:rsidRDefault="00471E51" w:rsidP="0068286E">
            <w:r>
              <w:t>Default parameters</w:t>
            </w:r>
          </w:p>
        </w:tc>
        <w:tc>
          <w:tcPr>
            <w:tcW w:w="2260" w:type="dxa"/>
          </w:tcPr>
          <w:p w:rsidR="00471E51" w:rsidRDefault="00471E51" w:rsidP="0068286E">
            <w:r>
              <w:t>Train set=0.95</w:t>
            </w:r>
          </w:p>
          <w:p w:rsidR="00471E51" w:rsidRDefault="00471E51" w:rsidP="0068286E"/>
          <w:p w:rsidR="00471E51" w:rsidRDefault="00471E51" w:rsidP="0068286E">
            <w:r>
              <w:t>Test size=0.81</w:t>
            </w:r>
          </w:p>
        </w:tc>
        <w:tc>
          <w:tcPr>
            <w:tcW w:w="694" w:type="dxa"/>
          </w:tcPr>
          <w:p w:rsidR="00471E51" w:rsidRDefault="00471E51" w:rsidP="0068286E">
            <w:r>
              <w:t>Test set=0.81</w:t>
            </w:r>
          </w:p>
        </w:tc>
      </w:tr>
      <w:tr w:rsidR="00471E51" w:rsidTr="007F279F">
        <w:trPr>
          <w:trHeight w:val="2168"/>
        </w:trPr>
        <w:tc>
          <w:tcPr>
            <w:tcW w:w="1793" w:type="dxa"/>
          </w:tcPr>
          <w:p w:rsidR="00471E51" w:rsidRDefault="00471E51" w:rsidP="0068286E">
            <w:proofErr w:type="spellStart"/>
            <w:r>
              <w:t>XGBoost</w:t>
            </w:r>
            <w:proofErr w:type="spellEnd"/>
          </w:p>
        </w:tc>
        <w:tc>
          <w:tcPr>
            <w:tcW w:w="2605" w:type="dxa"/>
          </w:tcPr>
          <w:p w:rsidR="00471E51" w:rsidRDefault="00471E51" w:rsidP="0068286E">
            <w:r>
              <w:t>Max depth=4</w:t>
            </w:r>
          </w:p>
          <w:p w:rsidR="00471E51" w:rsidRDefault="00471E51" w:rsidP="0068286E">
            <w:r>
              <w:t>Learning rate=0.5</w:t>
            </w:r>
          </w:p>
        </w:tc>
        <w:tc>
          <w:tcPr>
            <w:tcW w:w="2260" w:type="dxa"/>
          </w:tcPr>
          <w:p w:rsidR="00471E51" w:rsidRDefault="00471E51" w:rsidP="0068286E">
            <w:r>
              <w:t>Train set=0.91</w:t>
            </w:r>
          </w:p>
          <w:p w:rsidR="00471E51" w:rsidRDefault="00471E51" w:rsidP="0068286E"/>
          <w:p w:rsidR="00471E51" w:rsidRDefault="00471E51" w:rsidP="0068286E">
            <w:r>
              <w:t>Test set=0.8</w:t>
            </w:r>
          </w:p>
        </w:tc>
        <w:tc>
          <w:tcPr>
            <w:tcW w:w="694" w:type="dxa"/>
          </w:tcPr>
          <w:p w:rsidR="00471E51" w:rsidRDefault="00471E51" w:rsidP="0068286E">
            <w:r>
              <w:t>Test set=0.81</w:t>
            </w:r>
          </w:p>
        </w:tc>
      </w:tr>
      <w:tr w:rsidR="00471E51" w:rsidTr="00526BE1">
        <w:trPr>
          <w:trHeight w:val="89"/>
        </w:trPr>
        <w:tc>
          <w:tcPr>
            <w:tcW w:w="1793" w:type="dxa"/>
          </w:tcPr>
          <w:p w:rsidR="00471E51" w:rsidRDefault="00471E51" w:rsidP="0068286E">
            <w:proofErr w:type="spellStart"/>
            <w:r>
              <w:t>XGBoost</w:t>
            </w:r>
            <w:proofErr w:type="spellEnd"/>
          </w:p>
        </w:tc>
        <w:tc>
          <w:tcPr>
            <w:tcW w:w="2605" w:type="dxa"/>
          </w:tcPr>
          <w:p w:rsidR="00471E51" w:rsidRDefault="00471E51" w:rsidP="0068286E">
            <w:r>
              <w:t>Max depth=3</w:t>
            </w:r>
          </w:p>
          <w:p w:rsidR="00471E51" w:rsidRDefault="00471E51" w:rsidP="0068286E">
            <w:r>
              <w:t>Learning rate=0.5</w:t>
            </w:r>
          </w:p>
          <w:p w:rsidR="00471E51" w:rsidRDefault="00471E51" w:rsidP="0068286E"/>
          <w:p w:rsidR="00471E51" w:rsidRDefault="00471E51" w:rsidP="0068286E">
            <w:r>
              <w:t>Feature selection applied</w:t>
            </w:r>
          </w:p>
        </w:tc>
        <w:tc>
          <w:tcPr>
            <w:tcW w:w="2260" w:type="dxa"/>
          </w:tcPr>
          <w:p w:rsidR="00471E51" w:rsidRDefault="00471E51" w:rsidP="0068286E">
            <w:r>
              <w:lastRenderedPageBreak/>
              <w:t>Train set=0.83</w:t>
            </w:r>
          </w:p>
          <w:p w:rsidR="00471E51" w:rsidRDefault="00471E51" w:rsidP="0068286E"/>
          <w:p w:rsidR="00471E51" w:rsidRDefault="00471E51" w:rsidP="0068286E">
            <w:r>
              <w:t>Test set=0.78</w:t>
            </w:r>
          </w:p>
        </w:tc>
        <w:tc>
          <w:tcPr>
            <w:tcW w:w="694" w:type="dxa"/>
          </w:tcPr>
          <w:p w:rsidR="00471E51" w:rsidRDefault="00471E51" w:rsidP="0068286E">
            <w:r>
              <w:lastRenderedPageBreak/>
              <w:t>Test set=0.81</w:t>
            </w:r>
          </w:p>
        </w:tc>
      </w:tr>
    </w:tbl>
    <w:p w:rsidR="00577965" w:rsidRDefault="00577965"/>
    <w:p w:rsidR="0068286E" w:rsidRDefault="0068286E"/>
    <w:p w:rsidR="0068286E" w:rsidRDefault="0068286E"/>
    <w:sectPr w:rsidR="0068286E" w:rsidSect="00686EF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86E"/>
    <w:rsid w:val="00471E51"/>
    <w:rsid w:val="00526BE1"/>
    <w:rsid w:val="00577965"/>
    <w:rsid w:val="0068286E"/>
    <w:rsid w:val="00686EFD"/>
    <w:rsid w:val="006E5CAC"/>
    <w:rsid w:val="007F279F"/>
    <w:rsid w:val="00976BEA"/>
    <w:rsid w:val="00C7662C"/>
    <w:rsid w:val="00E32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B3B68F"/>
  <w15:chartTrackingRefBased/>
  <w15:docId w15:val="{6525AFDB-F18A-9E4F-A244-9E71E68DE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828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274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68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91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 John Kideys</dc:creator>
  <cp:keywords/>
  <dc:description/>
  <cp:lastModifiedBy>Hasan John Kideys</cp:lastModifiedBy>
  <cp:revision>12</cp:revision>
  <dcterms:created xsi:type="dcterms:W3CDTF">2023-11-05T19:52:00Z</dcterms:created>
  <dcterms:modified xsi:type="dcterms:W3CDTF">2023-11-05T20:16:00Z</dcterms:modified>
</cp:coreProperties>
</file>