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D826B5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3530CE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B74F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B74F07" w:rsidRDefault="00B74F07" w:rsidP="00B74F07">
            <w:pPr>
              <w:widowControl/>
              <w:ind w:left="501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学习使用</w:t>
            </w:r>
            <w:proofErr w:type="spellStart"/>
            <w:r>
              <w:rPr>
                <w:rFonts w:ascii="微软雅黑" w:eastAsia="微软雅黑" w:hAnsi="微软雅黑" w:hint="eastAsia"/>
              </w:rPr>
              <w:t>verilog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HDL进行时序电路的设计方法</w:t>
            </w:r>
          </w:p>
          <w:p w:rsidR="00B74F07" w:rsidRDefault="00B74F07" w:rsidP="00B74F07">
            <w:pPr>
              <w:widowControl/>
              <w:ind w:left="501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学习寄存器堆的数据传送与读/写的工作原理，掌握寄存器堆的设计方法</w:t>
            </w:r>
          </w:p>
          <w:p w:rsidR="00F74B91" w:rsidRDefault="00F74B91" w:rsidP="00B74F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B74F07" w:rsidRDefault="00B74F07" w:rsidP="00B74F07">
            <w:pPr>
              <w:ind w:left="360"/>
            </w:pPr>
            <w:r>
              <w:rPr>
                <w:rFonts w:ascii="微软雅黑" w:eastAsia="微软雅黑" w:hAnsi="微软雅黑" w:hint="eastAsia"/>
              </w:rPr>
              <w:t>编写一个实验验证的顶层模块，调用该寄存器堆模块</w:t>
            </w:r>
          </w:p>
          <w:p w:rsidR="00B74F07" w:rsidRPr="00B74F07" w:rsidRDefault="00B74F07" w:rsidP="00B74F07">
            <w:pPr>
              <w:ind w:left="501"/>
              <w:rPr>
                <w:rFonts w:hint="eastAsia"/>
              </w:rPr>
            </w:pPr>
            <w:bookmarkStart w:id="0" w:name="_GoBack"/>
            <w:bookmarkEnd w:id="0"/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E26200" w:rsidP="009A7312">
            <w:pPr>
              <w:ind w:left="360"/>
            </w:pP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3C3481" w:rsidP="00F74B91"/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仿真代码</w:t>
            </w:r>
          </w:p>
          <w:p w:rsidR="002B4CDF" w:rsidRDefault="002B4CDF" w:rsidP="002B4CDF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F74B91" w:rsidP="002B4CDF">
            <w:pPr>
              <w:pStyle w:val="a4"/>
              <w:ind w:firstLineChars="0" w:firstLine="0"/>
            </w:pP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504CBB" w:rsidP="00F74B91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2B4CDF"/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507E33" w:rsidRPr="00037F77" w:rsidRDefault="00507E33" w:rsidP="00F74B91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2B4CDF" w:rsidRDefault="002B4CDF" w:rsidP="002B4CDF">
            <w:pPr>
              <w:ind w:left="360"/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2B4CDF" w:rsidP="002B4CDF">
            <w:pPr>
              <w:ind w:left="360"/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1F4F44" w:rsidRPr="001F4F44" w:rsidRDefault="001F4F44" w:rsidP="002B4CDF"/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F74B91" w:rsidP="002B4CDF"/>
        </w:tc>
      </w:tr>
    </w:tbl>
    <w:p w:rsidR="00507E33" w:rsidRDefault="00507E33" w:rsidP="002B4CDF"/>
    <w:sectPr w:rsidR="00507E33" w:rsidSect="00C321A5">
      <w:footerReference w:type="default" r:id="rId7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3E1" w:rsidRDefault="000E33E1">
      <w:r>
        <w:separator/>
      </w:r>
    </w:p>
  </w:endnote>
  <w:endnote w:type="continuationSeparator" w:id="0">
    <w:p w:rsidR="000E33E1" w:rsidRDefault="000E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DF" w:rsidRDefault="002B4CDF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3E1" w:rsidRDefault="000E33E1">
      <w:r>
        <w:separator/>
      </w:r>
    </w:p>
  </w:footnote>
  <w:footnote w:type="continuationSeparator" w:id="0">
    <w:p w:rsidR="000E33E1" w:rsidRDefault="000E3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FC5356"/>
    <w:multiLevelType w:val="hybridMultilevel"/>
    <w:tmpl w:val="36CA4B70"/>
    <w:lvl w:ilvl="0" w:tplc="F1025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E33E1"/>
    <w:rsid w:val="001B2C77"/>
    <w:rsid w:val="001D1036"/>
    <w:rsid w:val="001F4F44"/>
    <w:rsid w:val="002B3666"/>
    <w:rsid w:val="002B4CDF"/>
    <w:rsid w:val="003073D6"/>
    <w:rsid w:val="003530CE"/>
    <w:rsid w:val="003649D0"/>
    <w:rsid w:val="003C3481"/>
    <w:rsid w:val="003F0831"/>
    <w:rsid w:val="004D1B42"/>
    <w:rsid w:val="004E7CF1"/>
    <w:rsid w:val="00504CBB"/>
    <w:rsid w:val="00507E33"/>
    <w:rsid w:val="005A0953"/>
    <w:rsid w:val="00655005"/>
    <w:rsid w:val="006A0B6B"/>
    <w:rsid w:val="00725A5B"/>
    <w:rsid w:val="00800CA2"/>
    <w:rsid w:val="00830603"/>
    <w:rsid w:val="008B4884"/>
    <w:rsid w:val="009322F2"/>
    <w:rsid w:val="0094763F"/>
    <w:rsid w:val="009A7312"/>
    <w:rsid w:val="00A930EE"/>
    <w:rsid w:val="00B22333"/>
    <w:rsid w:val="00B74F07"/>
    <w:rsid w:val="00C30579"/>
    <w:rsid w:val="00C321A5"/>
    <w:rsid w:val="00C37C1F"/>
    <w:rsid w:val="00D33DE2"/>
    <w:rsid w:val="00D3707A"/>
    <w:rsid w:val="00D826B5"/>
    <w:rsid w:val="00DC3D41"/>
    <w:rsid w:val="00E26200"/>
    <w:rsid w:val="00ED1F1F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D1E5D"/>
  <w15:docId w15:val="{2D51FF6D-A2BF-4342-9CB5-850098D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332</Characters>
  <Application>Microsoft Office Word</Application>
  <DocSecurity>0</DocSecurity>
  <Lines>2</Lines>
  <Paragraphs>1</Paragraphs>
  <ScaleCrop>false</ScaleCrop>
  <Company>微软中国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3</cp:revision>
  <dcterms:created xsi:type="dcterms:W3CDTF">2019-02-09T06:49:00Z</dcterms:created>
  <dcterms:modified xsi:type="dcterms:W3CDTF">2019-04-18T12:03:00Z</dcterms:modified>
</cp:coreProperties>
</file>