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7AB" w:rsidRDefault="002F2DD5">
      <w:r>
        <w:t xml:space="preserve">Human Rights are norms or moral principles which describe a certain standards of human behavior, these moral principles are protected as legal rights in all over the world. </w:t>
      </w:r>
      <w:r w:rsidR="008709C2">
        <w:t>These norms or moral principles</w:t>
      </w:r>
      <w:r w:rsidR="008709C2">
        <w:t xml:space="preserve"> are focus on dignity, equality, justice, and peace. </w:t>
      </w:r>
      <w:r>
        <w:t xml:space="preserve">Human rights are something to which you are entitled by virtue of being man, which means </w:t>
      </w:r>
      <w:r w:rsidR="008709C2">
        <w:t xml:space="preserve">every man have human rights. Human rights are important thus human rights gives people freedom to choose how they live, human rights also protects people against abuse by </w:t>
      </w:r>
      <w:r w:rsidR="00554E28">
        <w:t xml:space="preserve">those who are more powerful. </w:t>
      </w:r>
    </w:p>
    <w:p w:rsidR="00554E28" w:rsidRDefault="00554E28">
      <w:r>
        <w:t xml:space="preserve">Human rights are applicable all over the world. In the Philippines there are a lot of place that supports human rights just Like Barangay </w:t>
      </w:r>
      <w:proofErr w:type="spellStart"/>
      <w:r>
        <w:t>Mirador</w:t>
      </w:r>
      <w:proofErr w:type="spellEnd"/>
      <w:r>
        <w:t xml:space="preserve">. Barangay </w:t>
      </w:r>
      <w:proofErr w:type="spellStart"/>
      <w:r>
        <w:t>Mirador</w:t>
      </w:r>
      <w:proofErr w:type="spellEnd"/>
      <w:r>
        <w:t xml:space="preserve"> is doing their best to support human rights as their barangay comply laws that are related with human rights. Even though Barangay </w:t>
      </w:r>
      <w:proofErr w:type="spellStart"/>
      <w:r>
        <w:t>Mirador</w:t>
      </w:r>
      <w:proofErr w:type="spellEnd"/>
      <w:r>
        <w:t xml:space="preserve"> </w:t>
      </w:r>
      <w:r w:rsidR="00865144">
        <w:t>is</w:t>
      </w:r>
      <w:r>
        <w:t xml:space="preserve"> compliant with these laws, </w:t>
      </w:r>
      <w:r w:rsidR="00865144">
        <w:t xml:space="preserve">not as they wanted, there are still human rights related cases that are listed in their records. </w:t>
      </w:r>
      <w:r>
        <w:t xml:space="preserve"> </w:t>
      </w:r>
      <w:r w:rsidR="00865144">
        <w:t xml:space="preserve">These cases that are related </w:t>
      </w:r>
      <w:r w:rsidR="00E757F4">
        <w:t>to human rights that are listed in their records are the following:</w:t>
      </w:r>
    </w:p>
    <w:p w:rsidR="00865144" w:rsidRDefault="00865144" w:rsidP="00865144">
      <w:pPr>
        <w:pStyle w:val="ListParagraph"/>
        <w:numPr>
          <w:ilvl w:val="0"/>
          <w:numId w:val="1"/>
        </w:numPr>
      </w:pPr>
      <w:r>
        <w:t xml:space="preserve">A lot of husband and wife are reported </w:t>
      </w:r>
      <w:r w:rsidR="00E757F4">
        <w:t>in the barangay hall by the residence because of their quarrels.</w:t>
      </w:r>
    </w:p>
    <w:p w:rsidR="00E757F4" w:rsidRDefault="00E757F4" w:rsidP="00865144">
      <w:pPr>
        <w:pStyle w:val="ListParagraph"/>
        <w:numPr>
          <w:ilvl w:val="0"/>
          <w:numId w:val="1"/>
        </w:numPr>
      </w:pPr>
      <w:r>
        <w:t>Rape case of a 16 years old girl</w:t>
      </w:r>
    </w:p>
    <w:p w:rsidR="00E757F4" w:rsidRDefault="00E757F4" w:rsidP="00E757F4">
      <w:pPr>
        <w:pStyle w:val="ListParagraph"/>
        <w:numPr>
          <w:ilvl w:val="0"/>
          <w:numId w:val="1"/>
        </w:numPr>
      </w:pPr>
      <w:r>
        <w:t>A lot of tourist which commits illegal parking in one of the tourist spots with in their barangay</w:t>
      </w:r>
    </w:p>
    <w:p w:rsidR="00E757F4" w:rsidRDefault="00E757F4" w:rsidP="00E757F4">
      <w:r>
        <w:t>These cases are handled properly by the barangay officials as their support to human rights. The husbands and wives that are reported are submitted to DSWD, the culprit of the rape case have been thrown out to jail, and the tourist which commits illegal parking have their car’s plate number c</w:t>
      </w:r>
      <w:r w:rsidR="005E6D68">
        <w:t xml:space="preserve">onfiscated and obliged to pay 150 pesos. </w:t>
      </w:r>
      <w:bookmarkStart w:id="0" w:name="_GoBack"/>
      <w:bookmarkEnd w:id="0"/>
    </w:p>
    <w:sectPr w:rsidR="00E75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87CF4"/>
    <w:multiLevelType w:val="hybridMultilevel"/>
    <w:tmpl w:val="019AC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D5"/>
    <w:rsid w:val="002F2DD5"/>
    <w:rsid w:val="00554E28"/>
    <w:rsid w:val="005E6D68"/>
    <w:rsid w:val="00865144"/>
    <w:rsid w:val="008709C2"/>
    <w:rsid w:val="008F07AB"/>
    <w:rsid w:val="00E75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1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2018-02-03T06:47:00Z</dcterms:created>
  <dcterms:modified xsi:type="dcterms:W3CDTF">2018-02-03T07:39:00Z</dcterms:modified>
</cp:coreProperties>
</file>