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449720841"/>
    <w:bookmarkStart w:id="1" w:name="_Toc432015083"/>
    <w:bookmarkStart w:id="2" w:name="_GoBack"/>
    <w:bookmarkEnd w:id="2"/>
    <w:p w14:paraId="27C7A87C" w14:textId="0129A599" w:rsidR="00D947A3" w:rsidRDefault="00603D47">
      <w:pPr>
        <w:spacing w:line="276" w:lineRule="auto"/>
        <w:rPr>
          <w:rFonts w:cstheme="minorHAnsi"/>
          <w:b/>
          <w:bCs/>
          <w:color w:val="000000" w:themeColor="text1"/>
          <w:sz w:val="22"/>
          <w:szCs w:val="22"/>
        </w:rPr>
      </w:pPr>
      <w:r>
        <w:rPr>
          <w:rFonts w:ascii="Times New Roman" w:hAnsi="Times New Roman" w:cs="Times New Roman"/>
          <w:noProof/>
          <w:color w:val="000000" w:themeColor="text1"/>
        </w:rPr>
        <mc:AlternateContent>
          <mc:Choice Requires="wps">
            <w:drawing>
              <wp:anchor distT="0" distB="0" distL="114300" distR="114300" simplePos="0" relativeHeight="251670528" behindDoc="0" locked="0" layoutInCell="1" allowOverlap="1" wp14:anchorId="35C2810D" wp14:editId="1A34352C">
                <wp:simplePos x="0" y="0"/>
                <wp:positionH relativeFrom="column">
                  <wp:posOffset>2811780</wp:posOffset>
                </wp:positionH>
                <wp:positionV relativeFrom="paragraph">
                  <wp:posOffset>5670550</wp:posOffset>
                </wp:positionV>
                <wp:extent cx="1728470" cy="546100"/>
                <wp:effectExtent l="0" t="0" r="5080" b="6350"/>
                <wp:wrapNone/>
                <wp:docPr id="1927315972" name="Rectangle 4"/>
                <wp:cNvGraphicFramePr/>
                <a:graphic xmlns:a="http://schemas.openxmlformats.org/drawingml/2006/main">
                  <a:graphicData uri="http://schemas.microsoft.com/office/word/2010/wordprocessingShape">
                    <wps:wsp>
                      <wps:cNvSpPr/>
                      <wps:spPr>
                        <a:xfrm>
                          <a:off x="0" y="0"/>
                          <a:ext cx="1728470" cy="546100"/>
                        </a:xfrm>
                        <a:prstGeom prst="rect">
                          <a:avLst/>
                        </a:prstGeom>
                        <a:gradFill flip="none" rotWithShape="1">
                          <a:gsLst>
                            <a:gs pos="0">
                              <a:srgbClr val="FFC000">
                                <a:lumMod val="67000"/>
                              </a:srgbClr>
                            </a:gs>
                            <a:gs pos="48000">
                              <a:srgbClr val="FFC000">
                                <a:lumMod val="97000"/>
                                <a:lumOff val="3000"/>
                              </a:srgbClr>
                            </a:gs>
                            <a:gs pos="100000">
                              <a:srgbClr val="FFC000">
                                <a:lumMod val="60000"/>
                                <a:lumOff val="40000"/>
                              </a:srgbClr>
                            </a:gs>
                          </a:gsLst>
                          <a:lin ang="16200000" scaled="1"/>
                          <a:tileRect/>
                        </a:gradFill>
                        <a:ln>
                          <a:noFill/>
                        </a:ln>
                        <a:effectLst/>
                      </wps:spPr>
                      <wps:txbx>
                        <w:txbxContent>
                          <w:p w14:paraId="798894C7" w14:textId="482E003B" w:rsidR="00603D47" w:rsidRDefault="00D70443" w:rsidP="00603D47">
                            <w:pPr>
                              <w:jc w:val="center"/>
                              <w:rPr>
                                <w:b/>
                                <w:bCs/>
                                <w:sz w:val="44"/>
                                <w:szCs w:val="44"/>
                              </w:rPr>
                            </w:pPr>
                            <w:r>
                              <w:rPr>
                                <w:b/>
                                <w:bCs/>
                                <w:sz w:val="44"/>
                                <w:szCs w:val="44"/>
                              </w:rPr>
                              <w:t>APRIL</w:t>
                            </w:r>
                            <w:r w:rsidR="00603D47">
                              <w:rPr>
                                <w:b/>
                                <w:bCs/>
                                <w:sz w:val="44"/>
                                <w:szCs w:val="44"/>
                              </w:rPr>
                              <w:t xml:space="preserve"> 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C2810D" id="Rectangle 4" o:spid="_x0000_s1026" style="position:absolute;left:0;text-align:left;margin-left:221.4pt;margin-top:446.5pt;width:136.1pt;height:4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" fillcolor="#ab8100" stroked="f">
                <v:fill color2="#ffd966" rotate="t" angle="180" colors="0 #ab8100;31457f #ffc208;1 #ffd966" focus="100%" type="gradient"/>
                <v:textbox>
                  <w:txbxContent>
                    <w:p w14:paraId="798894C7" w14:textId="482E003B" w:rsidR="00603D47" w:rsidRDefault="00D70443" w:rsidP="00603D47">
                      <w:pPr>
                        <w:jc w:val="center"/>
                        <w:rPr>
                          <w:b/>
                          <w:bCs/>
                          <w:sz w:val="44"/>
                          <w:szCs w:val="44"/>
                        </w:rPr>
                      </w:pPr>
                      <w:r>
                        <w:rPr>
                          <w:b/>
                          <w:bCs/>
                          <w:sz w:val="44"/>
                          <w:szCs w:val="44"/>
                        </w:rPr>
                        <w:t>APRIL</w:t>
                      </w:r>
                      <w:r w:rsidR="00603D47">
                        <w:rPr>
                          <w:b/>
                          <w:bCs/>
                          <w:sz w:val="44"/>
                          <w:szCs w:val="44"/>
                        </w:rPr>
                        <w:t xml:space="preserve"> 2026</w:t>
                      </w:r>
                    </w:p>
                  </w:txbxContent>
                </v:textbox>
              </v:rect>
            </w:pict>
          </mc:Fallback>
        </mc:AlternateContent>
      </w:r>
      <w:r w:rsidR="00D00DA1">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7357D459" wp14:editId="18517B93">
                <wp:simplePos x="0" y="0"/>
                <wp:positionH relativeFrom="column">
                  <wp:posOffset>1587500</wp:posOffset>
                </wp:positionH>
                <wp:positionV relativeFrom="paragraph">
                  <wp:posOffset>3594100</wp:posOffset>
                </wp:positionV>
                <wp:extent cx="5279390" cy="965200"/>
                <wp:effectExtent l="0" t="0" r="0" b="6350"/>
                <wp:wrapNone/>
                <wp:docPr id="1010224489" name="Text Box 5"/>
                <wp:cNvGraphicFramePr/>
                <a:graphic xmlns:a="http://schemas.openxmlformats.org/drawingml/2006/main">
                  <a:graphicData uri="http://schemas.microsoft.com/office/word/2010/wordprocessingShape">
                    <wps:wsp>
                      <wps:cNvSpPr txBox="1"/>
                      <wps:spPr>
                        <a:xfrm>
                          <a:off x="0" y="0"/>
                          <a:ext cx="5279390" cy="965200"/>
                        </a:xfrm>
                        <a:prstGeom prst="rect">
                          <a:avLst/>
                        </a:prstGeom>
                        <a:solidFill>
                          <a:srgbClr val="4472C4"/>
                        </a:solidFill>
                        <a:ln>
                          <a:noFill/>
                        </a:ln>
                        <a:effectLst/>
                      </wps:spPr>
                      <wps:txbx>
                        <w:txbxContent>
                          <w:p w14:paraId="47AD016F" w14:textId="77777777" w:rsidR="00867464" w:rsidRDefault="00867464" w:rsidP="00867464">
                            <w:pPr>
                              <w:jc w:val="center"/>
                              <w:rPr>
                                <w:rFonts w:ascii="Garamond" w:eastAsia="Calibri" w:hAnsi="Garamond" w:cs="Arial"/>
                                <w:b/>
                                <w:bCs/>
                                <w:color w:val="000000" w:themeColor="text1"/>
                                <w:sz w:val="40"/>
                                <w:szCs w:val="40"/>
                              </w:rPr>
                            </w:pPr>
                            <w:r>
                              <w:rPr>
                                <w:rFonts w:ascii="Garamond" w:eastAsia="Calibri" w:hAnsi="Garamond" w:cs="Arial"/>
                                <w:b/>
                                <w:bCs/>
                                <w:color w:val="000000" w:themeColor="text1"/>
                                <w:sz w:val="40"/>
                                <w:szCs w:val="40"/>
                              </w:rPr>
                              <w:t xml:space="preserve">SOCIAL STUDIES EDUCATION </w:t>
                            </w:r>
                          </w:p>
                          <w:p w14:paraId="273BF793" w14:textId="111AEB5B" w:rsidR="00A92595" w:rsidRDefault="00A92595" w:rsidP="00867464">
                            <w:pPr>
                              <w:jc w:val="center"/>
                              <w:rPr>
                                <w:rFonts w:ascii="Garamond" w:eastAsia="Calibri" w:hAnsi="Garamond" w:cs="Arial"/>
                                <w:b/>
                                <w:bCs/>
                                <w:color w:val="000000" w:themeColor="text1"/>
                                <w:sz w:val="40"/>
                                <w:szCs w:val="40"/>
                              </w:rPr>
                            </w:pPr>
                            <w:r>
                              <w:rPr>
                                <w:rFonts w:ascii="Garamond" w:eastAsia="Calibri" w:hAnsi="Garamond" w:cs="Arial"/>
                                <w:b/>
                                <w:bCs/>
                                <w:color w:val="000000" w:themeColor="text1"/>
                                <w:sz w:val="40"/>
                                <w:szCs w:val="40"/>
                              </w:rPr>
                              <w:t>CURRICULUM DESIGN</w:t>
                            </w:r>
                          </w:p>
                          <w:p w14:paraId="531CD6C4" w14:textId="77777777" w:rsidR="00867464" w:rsidRDefault="00867464" w:rsidP="0086746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57D459" id="_x0000_t202" coordsize="21600,21600" o:spt="202" path="m,l,21600r21600,l21600,xe">
                <v:stroke joinstyle="miter"/>
                <v:path gradientshapeok="t" o:connecttype="rect"/>
              </v:shapetype>
              <v:shape id="Text Box 5" o:spid="_x0000_s1027" type="#_x0000_t202" style="position:absolute;left:0;text-align:left;margin-left:125pt;margin-top:283pt;width:415.7pt;height:7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" fillcolor="#4472c4" stroked="f">
                <v:textbox>
                  <w:txbxContent>
                    <w:p w14:paraId="47AD016F" w14:textId="77777777" w:rsidR="00867464" w:rsidRDefault="00867464" w:rsidP="00867464">
                      <w:pPr>
                        <w:jc w:val="center"/>
                        <w:rPr>
                          <w:rFonts w:ascii="Garamond" w:eastAsia="Calibri" w:hAnsi="Garamond" w:cs="Arial"/>
                          <w:b/>
                          <w:bCs/>
                          <w:color w:val="000000" w:themeColor="text1"/>
                          <w:sz w:val="40"/>
                          <w:szCs w:val="40"/>
                        </w:rPr>
                      </w:pPr>
                      <w:r>
                        <w:rPr>
                          <w:rFonts w:ascii="Garamond" w:eastAsia="Calibri" w:hAnsi="Garamond" w:cs="Arial"/>
                          <w:b/>
                          <w:bCs/>
                          <w:color w:val="000000" w:themeColor="text1"/>
                          <w:sz w:val="40"/>
                          <w:szCs w:val="40"/>
                        </w:rPr>
                        <w:t xml:space="preserve">SOCIAL STUDIES EDUCATION </w:t>
                      </w:r>
                    </w:p>
                    <w:p w14:paraId="273BF793" w14:textId="111AEB5B" w:rsidR="00A92595" w:rsidRDefault="00A92595" w:rsidP="00867464">
                      <w:pPr>
                        <w:jc w:val="center"/>
                        <w:rPr>
                          <w:rFonts w:ascii="Garamond" w:eastAsia="Calibri" w:hAnsi="Garamond" w:cs="Arial"/>
                          <w:b/>
                          <w:bCs/>
                          <w:color w:val="000000" w:themeColor="text1"/>
                          <w:sz w:val="40"/>
                          <w:szCs w:val="40"/>
                        </w:rPr>
                      </w:pPr>
                      <w:r>
                        <w:rPr>
                          <w:rFonts w:ascii="Garamond" w:eastAsia="Calibri" w:hAnsi="Garamond" w:cs="Arial"/>
                          <w:b/>
                          <w:bCs/>
                          <w:color w:val="000000" w:themeColor="text1"/>
                          <w:sz w:val="40"/>
                          <w:szCs w:val="40"/>
                        </w:rPr>
                        <w:t>CURRICULUM DESIGN</w:t>
                      </w:r>
                    </w:p>
                    <w:p w14:paraId="531CD6C4" w14:textId="77777777" w:rsidR="00867464" w:rsidRDefault="00867464" w:rsidP="00867464"/>
                  </w:txbxContent>
                </v:textbox>
              </v:shape>
            </w:pict>
          </mc:Fallback>
        </mc:AlternateContent>
      </w:r>
      <w:r w:rsidR="004079B9" w:rsidRPr="007D1512">
        <w:rPr>
          <w:rFonts w:ascii="Times New Roman" w:eastAsia="Times New Roman" w:hAnsi="Times New Roman" w:cs="Times New Roman"/>
          <w:noProof/>
          <w:kern w:val="0"/>
          <w14:ligatures w14:val="none"/>
        </w:rPr>
        <w:drawing>
          <wp:anchor distT="0" distB="0" distL="114300" distR="114300" simplePos="0" relativeHeight="251666432" behindDoc="0" locked="0" layoutInCell="1" allowOverlap="1" wp14:anchorId="7A66E5C1" wp14:editId="08FE6443">
            <wp:simplePos x="0" y="0"/>
            <wp:positionH relativeFrom="margin">
              <wp:posOffset>495300</wp:posOffset>
            </wp:positionH>
            <wp:positionV relativeFrom="paragraph">
              <wp:posOffset>0</wp:posOffset>
            </wp:positionV>
            <wp:extent cx="7273646" cy="2512695"/>
            <wp:effectExtent l="0" t="0" r="381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81539" cy="2515422"/>
                    </a:xfrm>
                    <a:prstGeom prst="rect">
                      <a:avLst/>
                    </a:prstGeom>
                    <a:noFill/>
                    <a:ln>
                      <a:noFill/>
                    </a:ln>
                  </pic:spPr>
                </pic:pic>
              </a:graphicData>
            </a:graphic>
            <wp14:sizeRelH relativeFrom="page">
              <wp14:pctWidth>0</wp14:pctWidth>
            </wp14:sizeRelH>
            <wp14:sizeRelV relativeFrom="page">
              <wp14:pctHeight>0</wp14:pctHeight>
            </wp14:sizeRelV>
          </wp:anchor>
        </w:drawing>
      </w:r>
      <w:r w:rsidR="00867464">
        <w:rPr>
          <w:rFonts w:ascii="Times New Roman" w:hAnsi="Times New Roman" w:cs="Times New Roman"/>
          <w:noProof/>
          <w:color w:val="000000" w:themeColor="text1"/>
        </w:rPr>
        <w:drawing>
          <wp:anchor distT="0" distB="0" distL="114300" distR="114300" simplePos="0" relativeHeight="251659264" behindDoc="1" locked="0" layoutInCell="1" allowOverlap="1" wp14:anchorId="21F04F9B" wp14:editId="45EA8421">
            <wp:simplePos x="0" y="0"/>
            <wp:positionH relativeFrom="page">
              <wp:posOffset>120650</wp:posOffset>
            </wp:positionH>
            <wp:positionV relativeFrom="page">
              <wp:posOffset>-146050</wp:posOffset>
            </wp:positionV>
            <wp:extent cx="10011410" cy="10753725"/>
            <wp:effectExtent l="171450" t="171450" r="199390" b="180975"/>
            <wp:wrapTopAndBottom/>
            <wp:docPr id="76743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0190"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011410" cy="107537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74B0BB70" w14:textId="48D456D0" w:rsidR="000E0AC7" w:rsidRDefault="000E0AC7">
      <w:pPr>
        <w:spacing w:line="276" w:lineRule="auto"/>
        <w:rPr>
          <w:rFonts w:cstheme="minorHAnsi"/>
          <w:b/>
          <w:bCs/>
          <w:color w:val="000000" w:themeColor="text1"/>
          <w:sz w:val="22"/>
          <w:szCs w:val="22"/>
        </w:rPr>
      </w:pPr>
    </w:p>
    <w:p w14:paraId="468AB10D" w14:textId="4FED60BC" w:rsidR="000E0AC7" w:rsidRDefault="00A94FEB">
      <w:pPr>
        <w:spacing w:line="276" w:lineRule="auto"/>
        <w:rPr>
          <w:rFonts w:cstheme="minorHAnsi"/>
          <w:b/>
          <w:bCs/>
          <w:color w:val="000000" w:themeColor="text1"/>
          <w:sz w:val="22"/>
          <w:szCs w:val="22"/>
        </w:rPr>
      </w:pPr>
      <w:r>
        <w:rPr>
          <w:rFonts w:ascii="Times New Roman" w:hAnsi="Times New Roman" w:cs="Times New Roman"/>
          <w:b/>
          <w:bCs/>
          <w:noProof/>
          <w:color w:val="000000" w:themeColor="text1"/>
        </w:rPr>
        <w:drawing>
          <wp:anchor distT="0" distB="0" distL="114300" distR="114300" simplePos="0" relativeHeight="251668480" behindDoc="0" locked="0" layoutInCell="1" allowOverlap="1" wp14:anchorId="3A0D22D5" wp14:editId="67A4CDFE">
            <wp:simplePos x="0" y="0"/>
            <wp:positionH relativeFrom="column">
              <wp:posOffset>3028950</wp:posOffset>
            </wp:positionH>
            <wp:positionV relativeFrom="paragraph">
              <wp:posOffset>216535</wp:posOffset>
            </wp:positionV>
            <wp:extent cx="1758950" cy="1357630"/>
            <wp:effectExtent l="0" t="0" r="0" b="0"/>
            <wp:wrapTopAndBottom/>
            <wp:docPr id="2043659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59543"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58950" cy="1357630"/>
                    </a:xfrm>
                    <a:prstGeom prst="rect">
                      <a:avLst/>
                    </a:prstGeom>
                    <a:noFill/>
                  </pic:spPr>
                </pic:pic>
              </a:graphicData>
            </a:graphic>
            <wp14:sizeRelH relativeFrom="margin">
              <wp14:pctWidth>0</wp14:pctWidth>
            </wp14:sizeRelH>
          </wp:anchor>
        </w:drawing>
      </w:r>
    </w:p>
    <w:p w14:paraId="1642C0E1" w14:textId="00821A14" w:rsidR="003209A1" w:rsidRDefault="003209A1">
      <w:pPr>
        <w:spacing w:line="276" w:lineRule="auto"/>
        <w:rPr>
          <w:rFonts w:cstheme="minorHAnsi"/>
          <w:b/>
          <w:bCs/>
          <w:color w:val="000000" w:themeColor="text1"/>
          <w:sz w:val="22"/>
          <w:szCs w:val="22"/>
        </w:rPr>
      </w:pPr>
    </w:p>
    <w:p w14:paraId="7890587E" w14:textId="1D985B92" w:rsidR="003209A1" w:rsidRDefault="003209A1">
      <w:pPr>
        <w:spacing w:line="276" w:lineRule="auto"/>
        <w:rPr>
          <w:rFonts w:cstheme="minorHAnsi"/>
          <w:b/>
          <w:bCs/>
          <w:color w:val="000000" w:themeColor="text1"/>
          <w:sz w:val="22"/>
          <w:szCs w:val="22"/>
        </w:rPr>
      </w:pPr>
    </w:p>
    <w:p w14:paraId="13BF1A77" w14:textId="2D530FA8" w:rsidR="003209A1" w:rsidRDefault="003209A1">
      <w:pPr>
        <w:spacing w:line="276" w:lineRule="auto"/>
        <w:rPr>
          <w:rFonts w:cstheme="minorHAnsi"/>
          <w:b/>
          <w:bCs/>
          <w:color w:val="000000" w:themeColor="text1"/>
          <w:sz w:val="22"/>
          <w:szCs w:val="22"/>
        </w:rPr>
      </w:pPr>
    </w:p>
    <w:p w14:paraId="2ADE2B39" w14:textId="08D03384" w:rsidR="003209A1" w:rsidRDefault="003209A1">
      <w:pPr>
        <w:spacing w:line="276" w:lineRule="auto"/>
        <w:rPr>
          <w:rFonts w:cstheme="minorHAnsi"/>
          <w:b/>
          <w:bCs/>
          <w:color w:val="000000" w:themeColor="text1"/>
          <w:sz w:val="22"/>
          <w:szCs w:val="22"/>
        </w:rPr>
      </w:pPr>
    </w:p>
    <w:p w14:paraId="6CB18C60" w14:textId="330654CC" w:rsidR="003A7581" w:rsidRDefault="003A7581" w:rsidP="00011B3F">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REPUBLIC OF SOUTH SDUAN</w:t>
      </w:r>
    </w:p>
    <w:p w14:paraId="72632E37" w14:textId="7E854772" w:rsidR="003A7581" w:rsidRDefault="003A7581" w:rsidP="00011B3F">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MINISTRY OF GENERAL EUDCATION AND INSTRUCTION</w:t>
      </w:r>
    </w:p>
    <w:p w14:paraId="61F0F12F" w14:textId="7E04222E" w:rsidR="003A7581" w:rsidRDefault="003A7581" w:rsidP="00011B3F">
      <w:pPr>
        <w:spacing w:line="360" w:lineRule="auto"/>
        <w:jc w:val="center"/>
        <w:rPr>
          <w:rFonts w:ascii="Times New Roman" w:hAnsi="Times New Roman" w:cs="Times New Roman"/>
          <w:b/>
          <w:bCs/>
          <w:color w:val="000000" w:themeColor="text1"/>
        </w:rPr>
      </w:pPr>
    </w:p>
    <w:p w14:paraId="736185FE" w14:textId="719A3B04" w:rsidR="003A7581" w:rsidRDefault="003A7581" w:rsidP="00011B3F">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COMPETENCY-BASED EDUCATION CURRICULUM</w:t>
      </w:r>
    </w:p>
    <w:p w14:paraId="7F5E4D04" w14:textId="20A16DE1" w:rsidR="003A7581" w:rsidRDefault="003A7581" w:rsidP="00011B3F">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CERTIFICATE IN PRE-PRIMARY AND PRIMARY TEACHER EDUCATION</w:t>
      </w:r>
    </w:p>
    <w:p w14:paraId="5FBD9A72" w14:textId="317B6A95" w:rsidR="003A7581" w:rsidRDefault="003A7581" w:rsidP="00011B3F">
      <w:pPr>
        <w:spacing w:line="360" w:lineRule="auto"/>
        <w:jc w:val="center"/>
        <w:rPr>
          <w:rFonts w:ascii="Times New Roman" w:hAnsi="Times New Roman" w:cs="Times New Roman"/>
          <w:b/>
          <w:bCs/>
          <w:color w:val="000000" w:themeColor="text1"/>
        </w:rPr>
      </w:pPr>
    </w:p>
    <w:p w14:paraId="21F03B1B" w14:textId="04770303" w:rsidR="003209A1" w:rsidRDefault="003209A1">
      <w:pPr>
        <w:spacing w:line="276" w:lineRule="auto"/>
        <w:rPr>
          <w:rFonts w:cstheme="minorHAnsi"/>
          <w:b/>
          <w:bCs/>
          <w:color w:val="000000" w:themeColor="text1"/>
          <w:sz w:val="22"/>
          <w:szCs w:val="22"/>
        </w:rPr>
      </w:pPr>
    </w:p>
    <w:p w14:paraId="76662DA4" w14:textId="5EE7D41F" w:rsidR="003209A1" w:rsidRDefault="003209A1">
      <w:pPr>
        <w:spacing w:line="276" w:lineRule="auto"/>
        <w:rPr>
          <w:rFonts w:cstheme="minorHAnsi"/>
          <w:b/>
          <w:bCs/>
          <w:color w:val="000000" w:themeColor="text1"/>
          <w:sz w:val="22"/>
          <w:szCs w:val="22"/>
        </w:rPr>
      </w:pPr>
    </w:p>
    <w:p w14:paraId="338CB110" w14:textId="4DCCEEBD" w:rsidR="00992AB3" w:rsidRPr="00992AB3" w:rsidRDefault="00992AB3" w:rsidP="00992AB3">
      <w:pPr>
        <w:jc w:val="center"/>
        <w:rPr>
          <w:rFonts w:ascii="Garamond" w:eastAsia="Calibri" w:hAnsi="Garamond" w:cs="Arial"/>
          <w:b/>
          <w:bCs/>
          <w:color w:val="000000" w:themeColor="text1"/>
          <w:sz w:val="32"/>
          <w:szCs w:val="32"/>
        </w:rPr>
      </w:pPr>
      <w:r w:rsidRPr="00992AB3">
        <w:rPr>
          <w:rFonts w:ascii="Garamond" w:eastAsia="Calibri" w:hAnsi="Garamond" w:cs="Arial"/>
          <w:b/>
          <w:bCs/>
          <w:color w:val="000000" w:themeColor="text1"/>
          <w:sz w:val="32"/>
          <w:szCs w:val="32"/>
        </w:rPr>
        <w:t xml:space="preserve">SOCIAL STUDIES EDUCATION </w:t>
      </w:r>
    </w:p>
    <w:p w14:paraId="37718276" w14:textId="3E33EE1C" w:rsidR="00992AB3" w:rsidRPr="00992AB3" w:rsidRDefault="00992AB3" w:rsidP="00992AB3">
      <w:pPr>
        <w:jc w:val="center"/>
        <w:rPr>
          <w:rFonts w:ascii="Garamond" w:eastAsia="Calibri" w:hAnsi="Garamond" w:cs="Arial"/>
          <w:b/>
          <w:bCs/>
          <w:color w:val="000000" w:themeColor="text1"/>
          <w:sz w:val="32"/>
          <w:szCs w:val="32"/>
        </w:rPr>
      </w:pPr>
      <w:r w:rsidRPr="00992AB3">
        <w:rPr>
          <w:rFonts w:ascii="Garamond" w:eastAsia="Calibri" w:hAnsi="Garamond" w:cs="Arial"/>
          <w:b/>
          <w:bCs/>
          <w:color w:val="000000" w:themeColor="text1"/>
          <w:sz w:val="32"/>
          <w:szCs w:val="32"/>
        </w:rPr>
        <w:t>CURRICULUM DESIGN</w:t>
      </w:r>
    </w:p>
    <w:p w14:paraId="6047246B" w14:textId="5DAB3613" w:rsidR="00C66949" w:rsidRDefault="00C66949">
      <w:pPr>
        <w:spacing w:line="276" w:lineRule="auto"/>
        <w:rPr>
          <w:rFonts w:cstheme="minorHAnsi"/>
          <w:b/>
          <w:bCs/>
          <w:color w:val="000000" w:themeColor="text1"/>
          <w:sz w:val="22"/>
          <w:szCs w:val="22"/>
        </w:rPr>
      </w:pPr>
    </w:p>
    <w:p w14:paraId="4C345DE9" w14:textId="77777777" w:rsidR="00D70443" w:rsidRDefault="00D70443" w:rsidP="00C66949">
      <w:pPr>
        <w:spacing w:line="276" w:lineRule="auto"/>
        <w:jc w:val="center"/>
        <w:rPr>
          <w:rFonts w:cstheme="minorHAnsi"/>
          <w:b/>
          <w:bCs/>
          <w:color w:val="000000" w:themeColor="text1"/>
          <w:sz w:val="22"/>
          <w:szCs w:val="22"/>
        </w:rPr>
      </w:pPr>
    </w:p>
    <w:p w14:paraId="020D3DE4" w14:textId="27CBB03A" w:rsidR="003209A1" w:rsidRDefault="00C66949" w:rsidP="00C66949">
      <w:pPr>
        <w:spacing w:line="276" w:lineRule="auto"/>
        <w:jc w:val="center"/>
        <w:rPr>
          <w:rFonts w:cstheme="minorHAnsi"/>
          <w:b/>
          <w:bCs/>
          <w:color w:val="000000" w:themeColor="text1"/>
          <w:sz w:val="22"/>
          <w:szCs w:val="22"/>
        </w:rPr>
      </w:pPr>
      <w:r>
        <w:rPr>
          <w:rFonts w:cstheme="minorHAnsi"/>
          <w:b/>
          <w:bCs/>
          <w:color w:val="000000" w:themeColor="text1"/>
          <w:sz w:val="22"/>
          <w:szCs w:val="22"/>
        </w:rPr>
        <w:t>JULY 2026</w:t>
      </w:r>
    </w:p>
    <w:p w14:paraId="54533A97" w14:textId="017EC4E7" w:rsidR="003209A1" w:rsidRDefault="003209A1">
      <w:pPr>
        <w:spacing w:line="276" w:lineRule="auto"/>
        <w:rPr>
          <w:rFonts w:cstheme="minorHAnsi"/>
          <w:b/>
          <w:bCs/>
          <w:color w:val="000000" w:themeColor="text1"/>
          <w:sz w:val="22"/>
          <w:szCs w:val="22"/>
        </w:rPr>
      </w:pPr>
    </w:p>
    <w:p w14:paraId="278DE322" w14:textId="608A3295" w:rsidR="003209A1" w:rsidRDefault="003209A1">
      <w:pPr>
        <w:spacing w:line="276" w:lineRule="auto"/>
        <w:rPr>
          <w:rFonts w:cstheme="minorHAnsi"/>
          <w:b/>
          <w:bCs/>
          <w:color w:val="000000" w:themeColor="text1"/>
          <w:sz w:val="22"/>
          <w:szCs w:val="22"/>
        </w:rPr>
      </w:pPr>
    </w:p>
    <w:p w14:paraId="4272BD4A" w14:textId="553D1AD6" w:rsidR="003209A1" w:rsidRDefault="003209A1">
      <w:pPr>
        <w:spacing w:line="276" w:lineRule="auto"/>
        <w:rPr>
          <w:rFonts w:cstheme="minorHAnsi"/>
          <w:b/>
          <w:bCs/>
          <w:color w:val="000000" w:themeColor="text1"/>
          <w:sz w:val="22"/>
          <w:szCs w:val="22"/>
        </w:rPr>
      </w:pPr>
    </w:p>
    <w:p w14:paraId="2CA41C11" w14:textId="77777777" w:rsidR="00655344" w:rsidRPr="00837536" w:rsidRDefault="00655344" w:rsidP="00655344">
      <w:pPr>
        <w:pStyle w:val="Heading1"/>
        <w:spacing w:before="0" w:after="0"/>
        <w:rPr>
          <w:rFonts w:asciiTheme="minorHAnsi" w:hAnsiTheme="minorHAnsi"/>
          <w:b/>
          <w:bCs/>
          <w:color w:val="4472C4"/>
          <w:sz w:val="22"/>
          <w:szCs w:val="22"/>
        </w:rPr>
      </w:pPr>
      <w:bookmarkStart w:id="3" w:name="_Toc236148486"/>
      <w:r w:rsidRPr="00F1090E">
        <w:rPr>
          <w:rFonts w:asciiTheme="minorHAnsi" w:hAnsiTheme="minorHAnsi"/>
          <w:b/>
          <w:bCs/>
          <w:color w:val="4472C4"/>
          <w:sz w:val="22"/>
          <w:szCs w:val="22"/>
        </w:rPr>
        <w:t>FOREWORD</w:t>
      </w:r>
      <w:bookmarkEnd w:id="3"/>
    </w:p>
    <w:p w14:paraId="2ED5868D" w14:textId="77777777" w:rsidR="00655344" w:rsidRPr="00F1090E" w:rsidRDefault="00655344" w:rsidP="00655344">
      <w:r w:rsidRPr="00B76025">
        <w:rPr>
          <w:noProof/>
        </w:rPr>
        <w:drawing>
          <wp:anchor distT="0" distB="0" distL="114300" distR="114300" simplePos="0" relativeHeight="251672576" behindDoc="0" locked="0" layoutInCell="1" allowOverlap="1" wp14:anchorId="01C20E45" wp14:editId="0CAA0F63">
            <wp:simplePos x="0" y="0"/>
            <wp:positionH relativeFrom="margin">
              <wp:posOffset>96520</wp:posOffset>
            </wp:positionH>
            <wp:positionV relativeFrom="margin">
              <wp:posOffset>457200</wp:posOffset>
            </wp:positionV>
            <wp:extent cx="1341120" cy="1807845"/>
            <wp:effectExtent l="0" t="0" r="0" b="1905"/>
            <wp:wrapSquare wrapText="bothSides"/>
            <wp:docPr id="9837833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3353" name="Picture 38"/>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t="3616" b="3616"/>
                    <a:stretch>
                      <a:fillRect/>
                    </a:stretch>
                  </pic:blipFill>
                  <pic:spPr bwMode="auto">
                    <a:xfrm>
                      <a:off x="0" y="0"/>
                      <a:ext cx="1341120" cy="1807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090E">
        <w:t xml:space="preserve">I am pleased to present this Teacher Education Curriculum, developed by the Ministry of General Education and Instruction (MoGEI) with support from the Building Skills for Human Capital Development in South Sudan (BSHCDSS) Project. This curriculum marks a significant step in our efforts to improve teacher education quality and strengthen learning outcomes across </w:t>
      </w:r>
      <w:r>
        <w:t>South Sudan.</w:t>
      </w:r>
      <w:r w:rsidRPr="00F1090E">
        <w:t xml:space="preserve">  </w:t>
      </w:r>
    </w:p>
    <w:p w14:paraId="5097A8E9" w14:textId="77777777" w:rsidR="00655344" w:rsidRPr="00F1090E" w:rsidRDefault="00655344" w:rsidP="00655344"/>
    <w:p w14:paraId="6537DCBE" w14:textId="77777777" w:rsidR="00655344" w:rsidRPr="00F1090E" w:rsidRDefault="00655344" w:rsidP="00655344">
      <w:r w:rsidRPr="00F1090E">
        <w:t>Recognizing that teachers are essential for quality education system, the Government of the Republic of South Sudan is dedicated to ensuring that all teachers have knowledge, skills, values and professional abilities needed to meet the changing needs of learners in the 21</w:t>
      </w:r>
      <w:r w:rsidRPr="00F1090E">
        <w:rPr>
          <w:vertAlign w:val="superscript"/>
        </w:rPr>
        <w:t>st</w:t>
      </w:r>
      <w:r w:rsidRPr="00F1090E">
        <w:t xml:space="preserve"> century. This curriculum aims to prepare capable, ethical and innovative teachers who can effectively promote learner-centered teaching, inclusive education, critical thinking, digital literacy, and lifelong learning. The curriculum matches national education goals and reflects international best practices in teacher preparation and professional development. It is designed to improve both pre-service and in-service teacher education by providing a clear framework for developing teachers who can contribute meaningfully to national development and the pursuit of quality education for all.  </w:t>
      </w:r>
    </w:p>
    <w:p w14:paraId="2B1C46A8" w14:textId="77777777" w:rsidR="00655344" w:rsidRPr="00F1090E" w:rsidRDefault="00655344" w:rsidP="00655344"/>
    <w:p w14:paraId="76CF6881" w14:textId="77777777" w:rsidR="00655344" w:rsidRPr="00F1090E" w:rsidRDefault="00655344" w:rsidP="00655344">
      <w:r w:rsidRPr="00F1090E">
        <w:t xml:space="preserve">Creating this curriculum involved extensive consultations with teacher training institutes and colleges, universities, government ministries and agencies, development partners, non-governmental organizations, faith-based organizations, school leaders, teachers and other key stakeholders. Their knowledge and dedication ensured that the curriculum is relevant, practical and responsive to the needs of South Sudan's education system.  </w:t>
      </w:r>
    </w:p>
    <w:p w14:paraId="0DE91607" w14:textId="77777777" w:rsidR="00655344" w:rsidRPr="00F1090E" w:rsidRDefault="00655344" w:rsidP="00655344"/>
    <w:p w14:paraId="41FEB314" w14:textId="77777777" w:rsidR="00655344" w:rsidRPr="00F1090E" w:rsidRDefault="00655344" w:rsidP="00655344">
      <w:r w:rsidRPr="00F1090E">
        <w:t xml:space="preserve">I would like to express my deep appreciation to the World Bank for its financial support through </w:t>
      </w:r>
      <w:r>
        <w:t>BSHCDSS</w:t>
      </w:r>
      <w:r w:rsidRPr="00F1090E">
        <w:t xml:space="preserve"> Project. I also commend the Project Implementation Unit (PIU), the Curriculum Development Center, the Teacher Development and Management Systems (TDMS), the curriculum development team, and the Kenyatta University Consultancy Services Unit for their expertise, dedication and valuable contributions to this important effort.  </w:t>
      </w:r>
    </w:p>
    <w:p w14:paraId="6328EA5E" w14:textId="77777777" w:rsidR="00655344" w:rsidRPr="00F1090E" w:rsidRDefault="00655344" w:rsidP="00655344">
      <w:r w:rsidRPr="001E7A7E">
        <w:rPr>
          <w:rFonts w:ascii="Segoe UI" w:hAnsi="Segoe UI" w:cs="Segoe UI"/>
          <w:noProof/>
        </w:rPr>
        <w:drawing>
          <wp:inline distT="0" distB="0" distL="0" distR="0" wp14:anchorId="731D03C8" wp14:editId="3B27170B">
            <wp:extent cx="1358900" cy="305878"/>
            <wp:effectExtent l="0" t="0" r="0" b="0"/>
            <wp:docPr id="8682251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10033" cy="317388"/>
                    </a:xfrm>
                    <a:prstGeom prst="rect">
                      <a:avLst/>
                    </a:prstGeom>
                    <a:noFill/>
                    <a:ln>
                      <a:noFill/>
                    </a:ln>
                  </pic:spPr>
                </pic:pic>
              </a:graphicData>
            </a:graphic>
          </wp:inline>
        </w:drawing>
      </w:r>
    </w:p>
    <w:p w14:paraId="33B40BC4" w14:textId="77777777" w:rsidR="00655344" w:rsidRPr="00F1090E" w:rsidRDefault="00655344" w:rsidP="00655344">
      <w:pPr>
        <w:rPr>
          <w:b/>
          <w:bCs/>
        </w:rPr>
      </w:pPr>
      <w:r w:rsidRPr="00F1090E">
        <w:rPr>
          <w:b/>
          <w:bCs/>
        </w:rPr>
        <w:t xml:space="preserve">Hon. Kuyok Abol Kuyok  </w:t>
      </w:r>
    </w:p>
    <w:p w14:paraId="1D341C19" w14:textId="77777777" w:rsidR="00655344" w:rsidRPr="00F1090E" w:rsidRDefault="00655344" w:rsidP="00655344">
      <w:pPr>
        <w:rPr>
          <w:bCs/>
        </w:rPr>
      </w:pPr>
      <w:r w:rsidRPr="00F1090E">
        <w:rPr>
          <w:bCs/>
        </w:rPr>
        <w:t xml:space="preserve">Minister, Ministry of General Education and Instruction (MoGEI)  </w:t>
      </w:r>
    </w:p>
    <w:p w14:paraId="73269FE7" w14:textId="77777777" w:rsidR="00655344" w:rsidRPr="00F1090E" w:rsidRDefault="00655344" w:rsidP="00655344">
      <w:pPr>
        <w:rPr>
          <w:bCs/>
        </w:rPr>
      </w:pPr>
      <w:r w:rsidRPr="00F1090E">
        <w:rPr>
          <w:bCs/>
        </w:rPr>
        <w:t xml:space="preserve">Republic of South Sudan  </w:t>
      </w:r>
    </w:p>
    <w:p w14:paraId="2BD1634B" w14:textId="77777777" w:rsidR="00655344" w:rsidRPr="00F1090E" w:rsidRDefault="00655344" w:rsidP="00655344">
      <w:pPr>
        <w:rPr>
          <w:color w:val="000000"/>
        </w:rPr>
      </w:pPr>
    </w:p>
    <w:p w14:paraId="1ADB1030" w14:textId="77777777" w:rsidR="00655344" w:rsidRPr="00F1090E" w:rsidRDefault="00655344" w:rsidP="00655344">
      <w:pPr>
        <w:pStyle w:val="Heading1"/>
        <w:spacing w:before="0" w:after="0"/>
        <w:ind w:left="720" w:hanging="720"/>
        <w:rPr>
          <w:rFonts w:asciiTheme="minorHAnsi" w:hAnsiTheme="minorHAnsi"/>
          <w:b/>
          <w:bCs/>
          <w:color w:val="4472C4"/>
          <w:sz w:val="22"/>
          <w:szCs w:val="22"/>
        </w:rPr>
      </w:pPr>
      <w:bookmarkStart w:id="4" w:name="_Toc236148487"/>
      <w:bookmarkStart w:id="5" w:name="OLE_LINK3"/>
      <w:bookmarkStart w:id="6" w:name="OLE_LINK4"/>
      <w:r w:rsidRPr="00F1090E">
        <w:rPr>
          <w:rFonts w:asciiTheme="minorHAnsi" w:hAnsiTheme="minorHAnsi"/>
          <w:b/>
          <w:bCs/>
          <w:color w:val="4472C4"/>
          <w:sz w:val="22"/>
          <w:szCs w:val="22"/>
        </w:rPr>
        <w:lastRenderedPageBreak/>
        <w:t>ACKNOWLEDGEMENT</w:t>
      </w:r>
      <w:bookmarkEnd w:id="4"/>
    </w:p>
    <w:p w14:paraId="6108B00B" w14:textId="77777777" w:rsidR="00655344" w:rsidRPr="00F1090E" w:rsidRDefault="00655344" w:rsidP="00655344">
      <w:pPr>
        <w:rPr>
          <w:color w:val="000000"/>
        </w:rPr>
      </w:pPr>
    </w:p>
    <w:p w14:paraId="25566F16" w14:textId="77777777" w:rsidR="00655344" w:rsidRPr="00F1090E" w:rsidRDefault="00655344" w:rsidP="00655344">
      <w:r w:rsidRPr="00B76025">
        <w:rPr>
          <w:noProof/>
        </w:rPr>
        <w:drawing>
          <wp:anchor distT="0" distB="0" distL="114300" distR="114300" simplePos="0" relativeHeight="251673600" behindDoc="0" locked="0" layoutInCell="1" allowOverlap="1" wp14:anchorId="65ABD43D" wp14:editId="0BFA20CC">
            <wp:simplePos x="0" y="0"/>
            <wp:positionH relativeFrom="margin">
              <wp:align>left</wp:align>
            </wp:positionH>
            <wp:positionV relativeFrom="margin">
              <wp:posOffset>631190</wp:posOffset>
            </wp:positionV>
            <wp:extent cx="1071245" cy="1143000"/>
            <wp:effectExtent l="0" t="0" r="0" b="0"/>
            <wp:wrapSquare wrapText="bothSides"/>
            <wp:docPr id="1759297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115065" cy="11894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3379">
        <w:t>The Ministry of General Education and Instruction (MoGEI) expresses its sincere appreciation to the Government of the Republic of South Sudan for its steadfast commitment to strengthening the education sector and improving learning outcomes for all children.</w:t>
      </w:r>
    </w:p>
    <w:p w14:paraId="7FF077B4" w14:textId="77777777" w:rsidR="00655344" w:rsidRPr="006F3379" w:rsidRDefault="00655344" w:rsidP="00655344"/>
    <w:p w14:paraId="472D36FE" w14:textId="77777777" w:rsidR="00655344" w:rsidRPr="00F1090E" w:rsidRDefault="00655344" w:rsidP="00655344">
      <w:r w:rsidRPr="006F3379">
        <w:t>The Ministry gratefully acknowledges the World Bank for financing the development and review of the Teacher Education Curriculum through the Building Skills for Human Capital Development in South Sudan (BSHCDSS) Project. This support has been instrumental in advancing teacher preparation and enhancing the quality of education.</w:t>
      </w:r>
    </w:p>
    <w:p w14:paraId="2CA378D4" w14:textId="77777777" w:rsidR="00655344" w:rsidRPr="006F3379" w:rsidRDefault="00655344" w:rsidP="00655344"/>
    <w:p w14:paraId="165F2C98" w14:textId="77777777" w:rsidR="00655344" w:rsidRPr="00F1090E" w:rsidRDefault="00655344" w:rsidP="00655344">
      <w:r w:rsidRPr="006F3379">
        <w:t>Appreciation is extended to the leadership of the Curriculum Development Center, the Directorate of Teacher Development and Management Systems (TDMS), and the Project Implementation Unit (PIU) of the BSHCDSS Project for their guidance, technical expertise, and effective coordination throughout the curriculum review process. The dedication of Mr. Bullen Daniel Parongwa, Mr. John Sebit, Mr. Victor Chol, and Mr. Thaddeo Kutembwe is gratefully acknowledged.</w:t>
      </w:r>
    </w:p>
    <w:p w14:paraId="5C3E72F2" w14:textId="77777777" w:rsidR="00655344" w:rsidRPr="006F3379" w:rsidRDefault="00655344" w:rsidP="00655344"/>
    <w:p w14:paraId="62CCA2CD" w14:textId="77777777" w:rsidR="00655344" w:rsidRPr="00F1090E" w:rsidRDefault="00655344" w:rsidP="00655344">
      <w:r w:rsidRPr="006F3379">
        <w:t>The Ministry also thanks the curriculum development team, Teacher Training Institutes and Colleges, universities, government ministries and agencies, development partners, non-governmental and faith-based organizations, schools, and other education stakeholders for their invaluable contributions. Appreciation is further extended to the Kenyatta University Consultancy Services Unit (KUCSU) for providing technical expertise and quality assurance.</w:t>
      </w:r>
    </w:p>
    <w:p w14:paraId="5F8E7A19" w14:textId="77777777" w:rsidR="00655344" w:rsidRPr="006F3379" w:rsidRDefault="00655344" w:rsidP="00655344"/>
    <w:p w14:paraId="77EEF2EF" w14:textId="77777777" w:rsidR="00655344" w:rsidRPr="006F3379" w:rsidRDefault="00655344" w:rsidP="00655344">
      <w:r w:rsidRPr="006F3379">
        <w:t xml:space="preserve">The collective commitment and collaboration of all partners and stakeholders have resulted in a curriculum that will strengthen teacher education and contribute to improved teaching and learning across </w:t>
      </w:r>
      <w:r>
        <w:t>South Sudan.</w:t>
      </w:r>
    </w:p>
    <w:p w14:paraId="24EAC392" w14:textId="77777777" w:rsidR="00655344" w:rsidRPr="00F1090E" w:rsidRDefault="00655344" w:rsidP="00655344"/>
    <w:p w14:paraId="5D5D7E8C" w14:textId="77777777" w:rsidR="00655344" w:rsidRPr="00F1090E" w:rsidRDefault="00655344" w:rsidP="00655344">
      <w:r w:rsidRPr="00395E2B">
        <w:rPr>
          <w:rFonts w:ascii="Segoe UI" w:hAnsi="Segoe UI" w:cs="Segoe UI"/>
          <w:b/>
          <w:bCs/>
          <w:noProof/>
        </w:rPr>
        <w:drawing>
          <wp:inline distT="0" distB="0" distL="0" distR="0" wp14:anchorId="15C8F686" wp14:editId="59A61FEF">
            <wp:extent cx="1701800" cy="266106"/>
            <wp:effectExtent l="0" t="0" r="0" b="635"/>
            <wp:docPr id="11190583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V="1">
                      <a:off x="0" y="0"/>
                      <a:ext cx="1792255" cy="280250"/>
                    </a:xfrm>
                    <a:prstGeom prst="rect">
                      <a:avLst/>
                    </a:prstGeom>
                    <a:noFill/>
                    <a:ln>
                      <a:noFill/>
                    </a:ln>
                  </pic:spPr>
                </pic:pic>
              </a:graphicData>
            </a:graphic>
          </wp:inline>
        </w:drawing>
      </w:r>
    </w:p>
    <w:p w14:paraId="66CC97C6" w14:textId="77777777" w:rsidR="00655344" w:rsidRPr="00F1090E" w:rsidRDefault="00655344" w:rsidP="00655344"/>
    <w:p w14:paraId="51E77BBE" w14:textId="77777777" w:rsidR="00655344" w:rsidRPr="00F1090E" w:rsidRDefault="00655344" w:rsidP="00655344">
      <w:pPr>
        <w:rPr>
          <w:b/>
          <w:bCs/>
        </w:rPr>
      </w:pPr>
      <w:r w:rsidRPr="00F1090E">
        <w:rPr>
          <w:b/>
          <w:bCs/>
        </w:rPr>
        <w:t xml:space="preserve">Hon. Omot Okony Olok  </w:t>
      </w:r>
    </w:p>
    <w:p w14:paraId="388308AF" w14:textId="77777777" w:rsidR="00655344" w:rsidRPr="00F1090E" w:rsidRDefault="00655344" w:rsidP="00655344">
      <w:pPr>
        <w:rPr>
          <w:bCs/>
        </w:rPr>
      </w:pPr>
      <w:r w:rsidRPr="00F1090E">
        <w:rPr>
          <w:bCs/>
        </w:rPr>
        <w:t xml:space="preserve">Undersecretary, Ministry of General Education and Instruction (MoGEI)  </w:t>
      </w:r>
    </w:p>
    <w:p w14:paraId="15F0E131" w14:textId="77777777" w:rsidR="00655344" w:rsidRPr="00F1090E" w:rsidRDefault="00655344" w:rsidP="00655344">
      <w:pPr>
        <w:rPr>
          <w:bCs/>
        </w:rPr>
      </w:pPr>
      <w:r w:rsidRPr="00F1090E">
        <w:rPr>
          <w:bCs/>
        </w:rPr>
        <w:t>Republic of South Sudan</w:t>
      </w:r>
      <w:bookmarkEnd w:id="5"/>
      <w:bookmarkEnd w:id="6"/>
    </w:p>
    <w:p w14:paraId="54FBD071" w14:textId="77777777" w:rsidR="00655344" w:rsidRPr="00F1090E" w:rsidRDefault="00655344" w:rsidP="00655344">
      <w:pPr>
        <w:rPr>
          <w:color w:val="000000"/>
        </w:rPr>
      </w:pPr>
    </w:p>
    <w:p w14:paraId="5B786F5E" w14:textId="77777777" w:rsidR="00655344" w:rsidRPr="00871B9B" w:rsidRDefault="00655344" w:rsidP="00655344">
      <w:pPr>
        <w:rPr>
          <w:rFonts w:ascii="Times New Roman" w:hAnsi="Times New Roman"/>
          <w:color w:val="000000"/>
        </w:rPr>
      </w:pPr>
    </w:p>
    <w:p w14:paraId="36554DB4" w14:textId="77777777" w:rsidR="00655344" w:rsidRPr="008B45C8" w:rsidRDefault="00655344" w:rsidP="00655344">
      <w:pPr>
        <w:pStyle w:val="Heading1"/>
        <w:spacing w:before="0" w:after="0"/>
        <w:ind w:left="720" w:hanging="720"/>
        <w:rPr>
          <w:rFonts w:ascii="Times New Roman" w:hAnsi="Times New Roman"/>
          <w:b/>
          <w:bCs/>
          <w:color w:val="auto"/>
          <w:sz w:val="24"/>
          <w:szCs w:val="24"/>
        </w:rPr>
      </w:pPr>
      <w:bookmarkStart w:id="7" w:name="_Toc236148488"/>
      <w:r w:rsidRPr="008B45C8">
        <w:rPr>
          <w:rFonts w:ascii="Times New Roman" w:hAnsi="Times New Roman"/>
          <w:b/>
          <w:bCs/>
          <w:color w:val="auto"/>
          <w:sz w:val="24"/>
          <w:szCs w:val="24"/>
        </w:rPr>
        <w:lastRenderedPageBreak/>
        <w:t>TABLE OF CONTENTS</w:t>
      </w:r>
      <w:bookmarkEnd w:id="7"/>
    </w:p>
    <w:p w14:paraId="0192C318" w14:textId="77777777" w:rsidR="00655344" w:rsidRPr="004D24B7" w:rsidRDefault="00655344" w:rsidP="00655344">
      <w:pPr>
        <w:pStyle w:val="TOCHeading1"/>
        <w:spacing w:before="0" w:line="276" w:lineRule="auto"/>
        <w:rPr>
          <w:rFonts w:asciiTheme="minorHAnsi" w:hAnsiTheme="minorHAnsi"/>
          <w:color w:val="000000"/>
          <w:sz w:val="24"/>
          <w:szCs w:val="24"/>
        </w:rPr>
      </w:pPr>
    </w:p>
    <w:p w14:paraId="6148AFF4" w14:textId="0E870FD4" w:rsidR="00624202" w:rsidRDefault="00655344">
      <w:pPr>
        <w:pStyle w:val="TOC1"/>
        <w:tabs>
          <w:tab w:val="right" w:leader="dot" w:pos="12230"/>
        </w:tabs>
        <w:rPr>
          <w:rFonts w:eastAsiaTheme="minorEastAsia"/>
          <w:noProof/>
        </w:rPr>
      </w:pPr>
      <w:r w:rsidRPr="004D24B7">
        <w:rPr>
          <w:color w:val="000000"/>
        </w:rPr>
        <w:fldChar w:fldCharType="begin"/>
      </w:r>
      <w:r w:rsidRPr="004D24B7">
        <w:rPr>
          <w:color w:val="000000"/>
        </w:rPr>
        <w:instrText xml:space="preserve"> TOC \o "1-3" \h \z \u </w:instrText>
      </w:r>
      <w:r w:rsidRPr="004D24B7">
        <w:rPr>
          <w:color w:val="000000"/>
        </w:rPr>
        <w:fldChar w:fldCharType="separate"/>
      </w:r>
      <w:hyperlink w:anchor="_Toc236148486" w:history="1">
        <w:r w:rsidR="00624202" w:rsidRPr="005F2194">
          <w:rPr>
            <w:rStyle w:val="Hyperlink"/>
            <w:b/>
            <w:bCs/>
            <w:noProof/>
          </w:rPr>
          <w:t>FOREWORD</w:t>
        </w:r>
        <w:r w:rsidR="00624202">
          <w:rPr>
            <w:noProof/>
            <w:webHidden/>
          </w:rPr>
          <w:tab/>
        </w:r>
        <w:r w:rsidR="00624202">
          <w:rPr>
            <w:noProof/>
            <w:webHidden/>
          </w:rPr>
          <w:fldChar w:fldCharType="begin"/>
        </w:r>
        <w:r w:rsidR="00624202">
          <w:rPr>
            <w:noProof/>
            <w:webHidden/>
          </w:rPr>
          <w:instrText xml:space="preserve"> PAGEREF _Toc236148486 \h </w:instrText>
        </w:r>
        <w:r w:rsidR="00624202">
          <w:rPr>
            <w:noProof/>
            <w:webHidden/>
          </w:rPr>
        </w:r>
        <w:r w:rsidR="00624202">
          <w:rPr>
            <w:noProof/>
            <w:webHidden/>
          </w:rPr>
          <w:fldChar w:fldCharType="separate"/>
        </w:r>
        <w:r w:rsidR="00624202">
          <w:rPr>
            <w:noProof/>
            <w:webHidden/>
          </w:rPr>
          <w:t>ii</w:t>
        </w:r>
        <w:r w:rsidR="00624202">
          <w:rPr>
            <w:noProof/>
            <w:webHidden/>
          </w:rPr>
          <w:fldChar w:fldCharType="end"/>
        </w:r>
      </w:hyperlink>
    </w:p>
    <w:p w14:paraId="3C931DC6" w14:textId="63DBCAF1" w:rsidR="00624202" w:rsidRDefault="00AE2F12">
      <w:pPr>
        <w:pStyle w:val="TOC1"/>
        <w:tabs>
          <w:tab w:val="right" w:leader="dot" w:pos="12230"/>
        </w:tabs>
        <w:rPr>
          <w:rFonts w:eastAsiaTheme="minorEastAsia"/>
          <w:noProof/>
        </w:rPr>
      </w:pPr>
      <w:hyperlink w:anchor="_Toc236148487" w:history="1">
        <w:r w:rsidR="00624202" w:rsidRPr="005F2194">
          <w:rPr>
            <w:rStyle w:val="Hyperlink"/>
            <w:b/>
            <w:bCs/>
            <w:noProof/>
          </w:rPr>
          <w:t>ACKNOWLEDGEMENT</w:t>
        </w:r>
        <w:r w:rsidR="00624202">
          <w:rPr>
            <w:noProof/>
            <w:webHidden/>
          </w:rPr>
          <w:tab/>
        </w:r>
        <w:r w:rsidR="00624202">
          <w:rPr>
            <w:noProof/>
            <w:webHidden/>
          </w:rPr>
          <w:fldChar w:fldCharType="begin"/>
        </w:r>
        <w:r w:rsidR="00624202">
          <w:rPr>
            <w:noProof/>
            <w:webHidden/>
          </w:rPr>
          <w:instrText xml:space="preserve"> PAGEREF _Toc236148487 \h </w:instrText>
        </w:r>
        <w:r w:rsidR="00624202">
          <w:rPr>
            <w:noProof/>
            <w:webHidden/>
          </w:rPr>
        </w:r>
        <w:r w:rsidR="00624202">
          <w:rPr>
            <w:noProof/>
            <w:webHidden/>
          </w:rPr>
          <w:fldChar w:fldCharType="separate"/>
        </w:r>
        <w:r w:rsidR="00624202">
          <w:rPr>
            <w:noProof/>
            <w:webHidden/>
          </w:rPr>
          <w:t>iii</w:t>
        </w:r>
        <w:r w:rsidR="00624202">
          <w:rPr>
            <w:noProof/>
            <w:webHidden/>
          </w:rPr>
          <w:fldChar w:fldCharType="end"/>
        </w:r>
      </w:hyperlink>
    </w:p>
    <w:p w14:paraId="72EA119D" w14:textId="269E70D3" w:rsidR="00624202" w:rsidRDefault="00AE2F12">
      <w:pPr>
        <w:pStyle w:val="TOC1"/>
        <w:tabs>
          <w:tab w:val="right" w:leader="dot" w:pos="12230"/>
        </w:tabs>
        <w:rPr>
          <w:rFonts w:eastAsiaTheme="minorEastAsia"/>
          <w:noProof/>
        </w:rPr>
      </w:pPr>
      <w:hyperlink w:anchor="_Toc236148488" w:history="1">
        <w:r w:rsidR="00624202" w:rsidRPr="005F2194">
          <w:rPr>
            <w:rStyle w:val="Hyperlink"/>
            <w:rFonts w:ascii="Times New Roman" w:hAnsi="Times New Roman"/>
            <w:b/>
            <w:bCs/>
            <w:noProof/>
          </w:rPr>
          <w:t>TABLE OF CONTENTS</w:t>
        </w:r>
        <w:r w:rsidR="00624202">
          <w:rPr>
            <w:noProof/>
            <w:webHidden/>
          </w:rPr>
          <w:tab/>
        </w:r>
        <w:r w:rsidR="00624202">
          <w:rPr>
            <w:noProof/>
            <w:webHidden/>
          </w:rPr>
          <w:fldChar w:fldCharType="begin"/>
        </w:r>
        <w:r w:rsidR="00624202">
          <w:rPr>
            <w:noProof/>
            <w:webHidden/>
          </w:rPr>
          <w:instrText xml:space="preserve"> PAGEREF _Toc236148488 \h </w:instrText>
        </w:r>
        <w:r w:rsidR="00624202">
          <w:rPr>
            <w:noProof/>
            <w:webHidden/>
          </w:rPr>
        </w:r>
        <w:r w:rsidR="00624202">
          <w:rPr>
            <w:noProof/>
            <w:webHidden/>
          </w:rPr>
          <w:fldChar w:fldCharType="separate"/>
        </w:r>
        <w:r w:rsidR="00624202">
          <w:rPr>
            <w:noProof/>
            <w:webHidden/>
          </w:rPr>
          <w:t>iv</w:t>
        </w:r>
        <w:r w:rsidR="00624202">
          <w:rPr>
            <w:noProof/>
            <w:webHidden/>
          </w:rPr>
          <w:fldChar w:fldCharType="end"/>
        </w:r>
      </w:hyperlink>
    </w:p>
    <w:p w14:paraId="18B2A854" w14:textId="6B33C03A" w:rsidR="00624202" w:rsidRDefault="00AE2F12">
      <w:pPr>
        <w:pStyle w:val="TOC1"/>
        <w:tabs>
          <w:tab w:val="left" w:pos="720"/>
          <w:tab w:val="right" w:leader="dot" w:pos="12230"/>
        </w:tabs>
        <w:rPr>
          <w:rFonts w:eastAsiaTheme="minorEastAsia"/>
          <w:noProof/>
        </w:rPr>
      </w:pPr>
      <w:hyperlink w:anchor="_Toc236148489" w:history="1">
        <w:r w:rsidR="00624202" w:rsidRPr="005F2194">
          <w:rPr>
            <w:rStyle w:val="Hyperlink"/>
            <w:b/>
            <w:bCs/>
            <w:noProof/>
          </w:rPr>
          <w:t>1.0</w:t>
        </w:r>
        <w:r w:rsidR="00624202">
          <w:rPr>
            <w:rFonts w:eastAsiaTheme="minorEastAsia"/>
            <w:noProof/>
          </w:rPr>
          <w:tab/>
        </w:r>
        <w:r w:rsidR="00624202" w:rsidRPr="005F2194">
          <w:rPr>
            <w:rStyle w:val="Hyperlink"/>
            <w:b/>
            <w:bCs/>
            <w:noProof/>
          </w:rPr>
          <w:t>INTRODUCTION</w:t>
        </w:r>
        <w:r w:rsidR="00624202">
          <w:rPr>
            <w:noProof/>
            <w:webHidden/>
          </w:rPr>
          <w:tab/>
        </w:r>
        <w:r w:rsidR="00624202">
          <w:rPr>
            <w:noProof/>
            <w:webHidden/>
          </w:rPr>
          <w:fldChar w:fldCharType="begin"/>
        </w:r>
        <w:r w:rsidR="00624202">
          <w:rPr>
            <w:noProof/>
            <w:webHidden/>
          </w:rPr>
          <w:instrText xml:space="preserve"> PAGEREF _Toc236148489 \h </w:instrText>
        </w:r>
        <w:r w:rsidR="00624202">
          <w:rPr>
            <w:noProof/>
            <w:webHidden/>
          </w:rPr>
        </w:r>
        <w:r w:rsidR="00624202">
          <w:rPr>
            <w:noProof/>
            <w:webHidden/>
          </w:rPr>
          <w:fldChar w:fldCharType="separate"/>
        </w:r>
        <w:r w:rsidR="00624202">
          <w:rPr>
            <w:noProof/>
            <w:webHidden/>
          </w:rPr>
          <w:t>vii</w:t>
        </w:r>
        <w:r w:rsidR="00624202">
          <w:rPr>
            <w:noProof/>
            <w:webHidden/>
          </w:rPr>
          <w:fldChar w:fldCharType="end"/>
        </w:r>
      </w:hyperlink>
    </w:p>
    <w:p w14:paraId="18F04E66" w14:textId="495B8ADD" w:rsidR="00624202" w:rsidRDefault="00AE2F12">
      <w:pPr>
        <w:pStyle w:val="TOC1"/>
        <w:tabs>
          <w:tab w:val="left" w:pos="720"/>
          <w:tab w:val="right" w:leader="dot" w:pos="12230"/>
        </w:tabs>
        <w:rPr>
          <w:rFonts w:eastAsiaTheme="minorEastAsia"/>
          <w:noProof/>
        </w:rPr>
      </w:pPr>
      <w:hyperlink w:anchor="_Toc236148490" w:history="1">
        <w:r w:rsidR="00624202" w:rsidRPr="005F2194">
          <w:rPr>
            <w:rStyle w:val="Hyperlink"/>
            <w:b/>
            <w:bCs/>
            <w:noProof/>
          </w:rPr>
          <w:t>2.0</w:t>
        </w:r>
        <w:r w:rsidR="00624202">
          <w:rPr>
            <w:rFonts w:eastAsiaTheme="minorEastAsia"/>
            <w:noProof/>
          </w:rPr>
          <w:tab/>
        </w:r>
        <w:r w:rsidR="00624202" w:rsidRPr="005F2194">
          <w:rPr>
            <w:rStyle w:val="Hyperlink"/>
            <w:b/>
            <w:bCs/>
            <w:noProof/>
          </w:rPr>
          <w:t>THE PROGRAMME</w:t>
        </w:r>
        <w:r w:rsidR="00624202">
          <w:rPr>
            <w:noProof/>
            <w:webHidden/>
          </w:rPr>
          <w:tab/>
        </w:r>
        <w:r w:rsidR="00624202">
          <w:rPr>
            <w:noProof/>
            <w:webHidden/>
          </w:rPr>
          <w:fldChar w:fldCharType="begin"/>
        </w:r>
        <w:r w:rsidR="00624202">
          <w:rPr>
            <w:noProof/>
            <w:webHidden/>
          </w:rPr>
          <w:instrText xml:space="preserve"> PAGEREF _Toc236148490 \h </w:instrText>
        </w:r>
        <w:r w:rsidR="00624202">
          <w:rPr>
            <w:noProof/>
            <w:webHidden/>
          </w:rPr>
        </w:r>
        <w:r w:rsidR="00624202">
          <w:rPr>
            <w:noProof/>
            <w:webHidden/>
          </w:rPr>
          <w:fldChar w:fldCharType="separate"/>
        </w:r>
        <w:r w:rsidR="00624202">
          <w:rPr>
            <w:noProof/>
            <w:webHidden/>
          </w:rPr>
          <w:t>viii</w:t>
        </w:r>
        <w:r w:rsidR="00624202">
          <w:rPr>
            <w:noProof/>
            <w:webHidden/>
          </w:rPr>
          <w:fldChar w:fldCharType="end"/>
        </w:r>
      </w:hyperlink>
    </w:p>
    <w:p w14:paraId="55FC5527" w14:textId="74278ED5" w:rsidR="00624202" w:rsidRDefault="00AE2F12">
      <w:pPr>
        <w:pStyle w:val="TOC1"/>
        <w:tabs>
          <w:tab w:val="left" w:pos="720"/>
          <w:tab w:val="right" w:leader="dot" w:pos="12230"/>
        </w:tabs>
        <w:rPr>
          <w:rFonts w:eastAsiaTheme="minorEastAsia"/>
          <w:noProof/>
        </w:rPr>
      </w:pPr>
      <w:hyperlink w:anchor="_Toc236148491" w:history="1">
        <w:r w:rsidR="00624202" w:rsidRPr="005F2194">
          <w:rPr>
            <w:rStyle w:val="Hyperlink"/>
            <w:b/>
            <w:bCs/>
            <w:noProof/>
          </w:rPr>
          <w:t>3.0</w:t>
        </w:r>
        <w:r w:rsidR="00624202">
          <w:rPr>
            <w:rFonts w:eastAsiaTheme="minorEastAsia"/>
            <w:noProof/>
          </w:rPr>
          <w:tab/>
        </w:r>
        <w:r w:rsidR="00624202" w:rsidRPr="005F2194">
          <w:rPr>
            <w:rStyle w:val="Hyperlink"/>
            <w:b/>
            <w:bCs/>
            <w:noProof/>
          </w:rPr>
          <w:t>GENERAL OBJECTIVES OF TEACHER EDUCATION IN SOUTH SUDAN</w:t>
        </w:r>
        <w:r w:rsidR="00624202">
          <w:rPr>
            <w:noProof/>
            <w:webHidden/>
          </w:rPr>
          <w:tab/>
        </w:r>
        <w:r w:rsidR="00624202">
          <w:rPr>
            <w:noProof/>
            <w:webHidden/>
          </w:rPr>
          <w:fldChar w:fldCharType="begin"/>
        </w:r>
        <w:r w:rsidR="00624202">
          <w:rPr>
            <w:noProof/>
            <w:webHidden/>
          </w:rPr>
          <w:instrText xml:space="preserve"> PAGEREF _Toc236148491 \h </w:instrText>
        </w:r>
        <w:r w:rsidR="00624202">
          <w:rPr>
            <w:noProof/>
            <w:webHidden/>
          </w:rPr>
        </w:r>
        <w:r w:rsidR="00624202">
          <w:rPr>
            <w:noProof/>
            <w:webHidden/>
          </w:rPr>
          <w:fldChar w:fldCharType="separate"/>
        </w:r>
        <w:r w:rsidR="00624202">
          <w:rPr>
            <w:noProof/>
            <w:webHidden/>
          </w:rPr>
          <w:t>ix</w:t>
        </w:r>
        <w:r w:rsidR="00624202">
          <w:rPr>
            <w:noProof/>
            <w:webHidden/>
          </w:rPr>
          <w:fldChar w:fldCharType="end"/>
        </w:r>
      </w:hyperlink>
    </w:p>
    <w:p w14:paraId="4C5B988D" w14:textId="7E60611E" w:rsidR="00624202" w:rsidRDefault="00AE2F12">
      <w:pPr>
        <w:pStyle w:val="TOC2"/>
        <w:tabs>
          <w:tab w:val="left" w:pos="960"/>
          <w:tab w:val="right" w:leader="dot" w:pos="12230"/>
        </w:tabs>
        <w:rPr>
          <w:rFonts w:eastAsiaTheme="minorEastAsia"/>
          <w:noProof/>
        </w:rPr>
      </w:pPr>
      <w:hyperlink w:anchor="_Toc236148492" w:history="1">
        <w:r w:rsidR="00624202" w:rsidRPr="005F2194">
          <w:rPr>
            <w:rStyle w:val="Hyperlink"/>
            <w:rFonts w:cstheme="minorHAnsi"/>
            <w:b/>
            <w:bCs/>
            <w:noProof/>
          </w:rPr>
          <w:t>3.1</w:t>
        </w:r>
        <w:r w:rsidR="00624202">
          <w:rPr>
            <w:rFonts w:eastAsiaTheme="minorEastAsia"/>
            <w:noProof/>
          </w:rPr>
          <w:tab/>
        </w:r>
        <w:r w:rsidR="00624202" w:rsidRPr="005F2194">
          <w:rPr>
            <w:rStyle w:val="Hyperlink"/>
            <w:rFonts w:cstheme="minorHAnsi"/>
            <w:b/>
            <w:bCs/>
            <w:noProof/>
          </w:rPr>
          <w:t>Vision Statement</w:t>
        </w:r>
        <w:r w:rsidR="00624202">
          <w:rPr>
            <w:noProof/>
            <w:webHidden/>
          </w:rPr>
          <w:tab/>
        </w:r>
        <w:r w:rsidR="00624202">
          <w:rPr>
            <w:noProof/>
            <w:webHidden/>
          </w:rPr>
          <w:fldChar w:fldCharType="begin"/>
        </w:r>
        <w:r w:rsidR="00624202">
          <w:rPr>
            <w:noProof/>
            <w:webHidden/>
          </w:rPr>
          <w:instrText xml:space="preserve"> PAGEREF _Toc236148492 \h </w:instrText>
        </w:r>
        <w:r w:rsidR="00624202">
          <w:rPr>
            <w:noProof/>
            <w:webHidden/>
          </w:rPr>
        </w:r>
        <w:r w:rsidR="00624202">
          <w:rPr>
            <w:noProof/>
            <w:webHidden/>
          </w:rPr>
          <w:fldChar w:fldCharType="separate"/>
        </w:r>
        <w:r w:rsidR="00624202">
          <w:rPr>
            <w:noProof/>
            <w:webHidden/>
          </w:rPr>
          <w:t>ix</w:t>
        </w:r>
        <w:r w:rsidR="00624202">
          <w:rPr>
            <w:noProof/>
            <w:webHidden/>
          </w:rPr>
          <w:fldChar w:fldCharType="end"/>
        </w:r>
      </w:hyperlink>
    </w:p>
    <w:p w14:paraId="70F83BD3" w14:textId="47363E4C" w:rsidR="00624202" w:rsidRDefault="00AE2F12">
      <w:pPr>
        <w:pStyle w:val="TOC2"/>
        <w:tabs>
          <w:tab w:val="left" w:pos="960"/>
          <w:tab w:val="right" w:leader="dot" w:pos="12230"/>
        </w:tabs>
        <w:rPr>
          <w:rFonts w:eastAsiaTheme="minorEastAsia"/>
          <w:noProof/>
        </w:rPr>
      </w:pPr>
      <w:hyperlink w:anchor="_Toc236148493" w:history="1">
        <w:r w:rsidR="00624202" w:rsidRPr="005F2194">
          <w:rPr>
            <w:rStyle w:val="Hyperlink"/>
            <w:rFonts w:cstheme="minorHAnsi"/>
            <w:b/>
            <w:bCs/>
            <w:noProof/>
          </w:rPr>
          <w:t>3.2</w:t>
        </w:r>
        <w:r w:rsidR="00624202">
          <w:rPr>
            <w:rFonts w:eastAsiaTheme="minorEastAsia"/>
            <w:noProof/>
          </w:rPr>
          <w:tab/>
        </w:r>
        <w:r w:rsidR="00624202" w:rsidRPr="005F2194">
          <w:rPr>
            <w:rStyle w:val="Hyperlink"/>
            <w:rFonts w:cstheme="minorHAnsi"/>
            <w:b/>
            <w:bCs/>
            <w:noProof/>
          </w:rPr>
          <w:t>Mission Statement</w:t>
        </w:r>
        <w:r w:rsidR="00624202">
          <w:rPr>
            <w:noProof/>
            <w:webHidden/>
          </w:rPr>
          <w:tab/>
        </w:r>
        <w:r w:rsidR="00624202">
          <w:rPr>
            <w:noProof/>
            <w:webHidden/>
          </w:rPr>
          <w:fldChar w:fldCharType="begin"/>
        </w:r>
        <w:r w:rsidR="00624202">
          <w:rPr>
            <w:noProof/>
            <w:webHidden/>
          </w:rPr>
          <w:instrText xml:space="preserve"> PAGEREF _Toc236148493 \h </w:instrText>
        </w:r>
        <w:r w:rsidR="00624202">
          <w:rPr>
            <w:noProof/>
            <w:webHidden/>
          </w:rPr>
        </w:r>
        <w:r w:rsidR="00624202">
          <w:rPr>
            <w:noProof/>
            <w:webHidden/>
          </w:rPr>
          <w:fldChar w:fldCharType="separate"/>
        </w:r>
        <w:r w:rsidR="00624202">
          <w:rPr>
            <w:noProof/>
            <w:webHidden/>
          </w:rPr>
          <w:t>ix</w:t>
        </w:r>
        <w:r w:rsidR="00624202">
          <w:rPr>
            <w:noProof/>
            <w:webHidden/>
          </w:rPr>
          <w:fldChar w:fldCharType="end"/>
        </w:r>
      </w:hyperlink>
    </w:p>
    <w:p w14:paraId="7E1C0F5A" w14:textId="42349183" w:rsidR="00624202" w:rsidRDefault="00AE2F12">
      <w:pPr>
        <w:pStyle w:val="TOC2"/>
        <w:tabs>
          <w:tab w:val="left" w:pos="960"/>
          <w:tab w:val="right" w:leader="dot" w:pos="12230"/>
        </w:tabs>
        <w:rPr>
          <w:rFonts w:eastAsiaTheme="minorEastAsia"/>
          <w:noProof/>
        </w:rPr>
      </w:pPr>
      <w:hyperlink w:anchor="_Toc236148494" w:history="1">
        <w:r w:rsidR="00624202" w:rsidRPr="005F2194">
          <w:rPr>
            <w:rStyle w:val="Hyperlink"/>
            <w:rFonts w:cstheme="minorHAnsi"/>
            <w:b/>
            <w:bCs/>
            <w:noProof/>
          </w:rPr>
          <w:t>3.3</w:t>
        </w:r>
        <w:r w:rsidR="00624202">
          <w:rPr>
            <w:rFonts w:eastAsiaTheme="minorEastAsia"/>
            <w:noProof/>
          </w:rPr>
          <w:tab/>
        </w:r>
        <w:r w:rsidR="00624202" w:rsidRPr="005F2194">
          <w:rPr>
            <w:rStyle w:val="Hyperlink"/>
            <w:rFonts w:cstheme="minorHAnsi"/>
            <w:b/>
            <w:bCs/>
            <w:noProof/>
          </w:rPr>
          <w:t>Aims of Teacher Education</w:t>
        </w:r>
        <w:r w:rsidR="00624202">
          <w:rPr>
            <w:noProof/>
            <w:webHidden/>
          </w:rPr>
          <w:tab/>
        </w:r>
        <w:r w:rsidR="00624202">
          <w:rPr>
            <w:noProof/>
            <w:webHidden/>
          </w:rPr>
          <w:fldChar w:fldCharType="begin"/>
        </w:r>
        <w:r w:rsidR="00624202">
          <w:rPr>
            <w:noProof/>
            <w:webHidden/>
          </w:rPr>
          <w:instrText xml:space="preserve"> PAGEREF _Toc236148494 \h </w:instrText>
        </w:r>
        <w:r w:rsidR="00624202">
          <w:rPr>
            <w:noProof/>
            <w:webHidden/>
          </w:rPr>
        </w:r>
        <w:r w:rsidR="00624202">
          <w:rPr>
            <w:noProof/>
            <w:webHidden/>
          </w:rPr>
          <w:fldChar w:fldCharType="separate"/>
        </w:r>
        <w:r w:rsidR="00624202">
          <w:rPr>
            <w:noProof/>
            <w:webHidden/>
          </w:rPr>
          <w:t>ix</w:t>
        </w:r>
        <w:r w:rsidR="00624202">
          <w:rPr>
            <w:noProof/>
            <w:webHidden/>
          </w:rPr>
          <w:fldChar w:fldCharType="end"/>
        </w:r>
      </w:hyperlink>
    </w:p>
    <w:p w14:paraId="1585D9B9" w14:textId="4090405E" w:rsidR="00624202" w:rsidRDefault="00AE2F12">
      <w:pPr>
        <w:pStyle w:val="TOC2"/>
        <w:tabs>
          <w:tab w:val="left" w:pos="960"/>
          <w:tab w:val="right" w:leader="dot" w:pos="12230"/>
        </w:tabs>
        <w:rPr>
          <w:rFonts w:eastAsiaTheme="minorEastAsia"/>
          <w:noProof/>
        </w:rPr>
      </w:pPr>
      <w:hyperlink w:anchor="_Toc236148495" w:history="1">
        <w:r w:rsidR="00624202" w:rsidRPr="005F2194">
          <w:rPr>
            <w:rStyle w:val="Hyperlink"/>
            <w:rFonts w:cstheme="minorHAnsi"/>
            <w:b/>
            <w:bCs/>
            <w:noProof/>
          </w:rPr>
          <w:t>3.4</w:t>
        </w:r>
        <w:r w:rsidR="00624202">
          <w:rPr>
            <w:rFonts w:eastAsiaTheme="minorEastAsia"/>
            <w:noProof/>
          </w:rPr>
          <w:tab/>
        </w:r>
        <w:r w:rsidR="00624202" w:rsidRPr="005F2194">
          <w:rPr>
            <w:rStyle w:val="Hyperlink"/>
            <w:rFonts w:cstheme="minorHAnsi"/>
            <w:b/>
            <w:bCs/>
            <w:noProof/>
          </w:rPr>
          <w:t>General Objectives of Teacher Education</w:t>
        </w:r>
        <w:r w:rsidR="00624202">
          <w:rPr>
            <w:noProof/>
            <w:webHidden/>
          </w:rPr>
          <w:tab/>
        </w:r>
        <w:r w:rsidR="00624202">
          <w:rPr>
            <w:noProof/>
            <w:webHidden/>
          </w:rPr>
          <w:fldChar w:fldCharType="begin"/>
        </w:r>
        <w:r w:rsidR="00624202">
          <w:rPr>
            <w:noProof/>
            <w:webHidden/>
          </w:rPr>
          <w:instrText xml:space="preserve"> PAGEREF _Toc236148495 \h </w:instrText>
        </w:r>
        <w:r w:rsidR="00624202">
          <w:rPr>
            <w:noProof/>
            <w:webHidden/>
          </w:rPr>
        </w:r>
        <w:r w:rsidR="00624202">
          <w:rPr>
            <w:noProof/>
            <w:webHidden/>
          </w:rPr>
          <w:fldChar w:fldCharType="separate"/>
        </w:r>
        <w:r w:rsidR="00624202">
          <w:rPr>
            <w:noProof/>
            <w:webHidden/>
          </w:rPr>
          <w:t>x</w:t>
        </w:r>
        <w:r w:rsidR="00624202">
          <w:rPr>
            <w:noProof/>
            <w:webHidden/>
          </w:rPr>
          <w:fldChar w:fldCharType="end"/>
        </w:r>
      </w:hyperlink>
    </w:p>
    <w:p w14:paraId="4AFE4295" w14:textId="636DD4CA" w:rsidR="00624202" w:rsidRDefault="00AE2F12">
      <w:pPr>
        <w:pStyle w:val="TOC2"/>
        <w:tabs>
          <w:tab w:val="left" w:pos="960"/>
          <w:tab w:val="right" w:leader="dot" w:pos="12230"/>
        </w:tabs>
        <w:rPr>
          <w:rFonts w:eastAsiaTheme="minorEastAsia"/>
          <w:noProof/>
        </w:rPr>
      </w:pPr>
      <w:hyperlink w:anchor="_Toc236148496" w:history="1">
        <w:r w:rsidR="00624202" w:rsidRPr="005F2194">
          <w:rPr>
            <w:rStyle w:val="Hyperlink"/>
            <w:rFonts w:cstheme="minorHAnsi"/>
            <w:b/>
            <w:bCs/>
            <w:noProof/>
          </w:rPr>
          <w:t>3.5</w:t>
        </w:r>
        <w:r w:rsidR="00624202">
          <w:rPr>
            <w:rFonts w:eastAsiaTheme="minorEastAsia"/>
            <w:noProof/>
          </w:rPr>
          <w:tab/>
        </w:r>
        <w:r w:rsidR="00624202" w:rsidRPr="005F2194">
          <w:rPr>
            <w:rStyle w:val="Hyperlink"/>
            <w:rFonts w:cstheme="minorHAnsi"/>
            <w:b/>
            <w:bCs/>
            <w:noProof/>
          </w:rPr>
          <w:t>Guiding Principles</w:t>
        </w:r>
        <w:r w:rsidR="00624202">
          <w:rPr>
            <w:noProof/>
            <w:webHidden/>
          </w:rPr>
          <w:tab/>
        </w:r>
        <w:r w:rsidR="00624202">
          <w:rPr>
            <w:noProof/>
            <w:webHidden/>
          </w:rPr>
          <w:fldChar w:fldCharType="begin"/>
        </w:r>
        <w:r w:rsidR="00624202">
          <w:rPr>
            <w:noProof/>
            <w:webHidden/>
          </w:rPr>
          <w:instrText xml:space="preserve"> PAGEREF _Toc236148496 \h </w:instrText>
        </w:r>
        <w:r w:rsidR="00624202">
          <w:rPr>
            <w:noProof/>
            <w:webHidden/>
          </w:rPr>
        </w:r>
        <w:r w:rsidR="00624202">
          <w:rPr>
            <w:noProof/>
            <w:webHidden/>
          </w:rPr>
          <w:fldChar w:fldCharType="separate"/>
        </w:r>
        <w:r w:rsidR="00624202">
          <w:rPr>
            <w:noProof/>
            <w:webHidden/>
          </w:rPr>
          <w:t>xi</w:t>
        </w:r>
        <w:r w:rsidR="00624202">
          <w:rPr>
            <w:noProof/>
            <w:webHidden/>
          </w:rPr>
          <w:fldChar w:fldCharType="end"/>
        </w:r>
      </w:hyperlink>
    </w:p>
    <w:p w14:paraId="174D26B2" w14:textId="33F3898D" w:rsidR="00624202" w:rsidRDefault="00AE2F12">
      <w:pPr>
        <w:pStyle w:val="TOC1"/>
        <w:tabs>
          <w:tab w:val="left" w:pos="720"/>
          <w:tab w:val="right" w:leader="dot" w:pos="12230"/>
        </w:tabs>
        <w:rPr>
          <w:rFonts w:eastAsiaTheme="minorEastAsia"/>
          <w:noProof/>
        </w:rPr>
      </w:pPr>
      <w:hyperlink w:anchor="_Toc236148497" w:history="1">
        <w:r w:rsidR="00624202" w:rsidRPr="005F2194">
          <w:rPr>
            <w:rStyle w:val="Hyperlink"/>
            <w:b/>
            <w:bCs/>
            <w:noProof/>
          </w:rPr>
          <w:t>4.0</w:t>
        </w:r>
        <w:r w:rsidR="00624202">
          <w:rPr>
            <w:rFonts w:eastAsiaTheme="minorEastAsia"/>
            <w:noProof/>
          </w:rPr>
          <w:tab/>
        </w:r>
        <w:r w:rsidR="00624202" w:rsidRPr="005F2194">
          <w:rPr>
            <w:rStyle w:val="Hyperlink"/>
            <w:b/>
            <w:bCs/>
            <w:noProof/>
          </w:rPr>
          <w:t>GENERAL REGULATIONS</w:t>
        </w:r>
        <w:r w:rsidR="00624202">
          <w:rPr>
            <w:noProof/>
            <w:webHidden/>
          </w:rPr>
          <w:tab/>
        </w:r>
        <w:r w:rsidR="00624202">
          <w:rPr>
            <w:noProof/>
            <w:webHidden/>
          </w:rPr>
          <w:fldChar w:fldCharType="begin"/>
        </w:r>
        <w:r w:rsidR="00624202">
          <w:rPr>
            <w:noProof/>
            <w:webHidden/>
          </w:rPr>
          <w:instrText xml:space="preserve"> PAGEREF _Toc236148497 \h </w:instrText>
        </w:r>
        <w:r w:rsidR="00624202">
          <w:rPr>
            <w:noProof/>
            <w:webHidden/>
          </w:rPr>
        </w:r>
        <w:r w:rsidR="00624202">
          <w:rPr>
            <w:noProof/>
            <w:webHidden/>
          </w:rPr>
          <w:fldChar w:fldCharType="separate"/>
        </w:r>
        <w:r w:rsidR="00624202">
          <w:rPr>
            <w:noProof/>
            <w:webHidden/>
          </w:rPr>
          <w:t>xii</w:t>
        </w:r>
        <w:r w:rsidR="00624202">
          <w:rPr>
            <w:noProof/>
            <w:webHidden/>
          </w:rPr>
          <w:fldChar w:fldCharType="end"/>
        </w:r>
      </w:hyperlink>
    </w:p>
    <w:p w14:paraId="05D248F8" w14:textId="4E024320" w:rsidR="00624202" w:rsidRDefault="00AE2F12">
      <w:pPr>
        <w:pStyle w:val="TOC2"/>
        <w:tabs>
          <w:tab w:val="left" w:pos="960"/>
          <w:tab w:val="right" w:leader="dot" w:pos="12230"/>
        </w:tabs>
        <w:rPr>
          <w:rFonts w:eastAsiaTheme="minorEastAsia"/>
          <w:noProof/>
        </w:rPr>
      </w:pPr>
      <w:hyperlink w:anchor="_Toc236148498" w:history="1">
        <w:r w:rsidR="00624202" w:rsidRPr="005F2194">
          <w:rPr>
            <w:rStyle w:val="Hyperlink"/>
            <w:rFonts w:cstheme="minorHAnsi"/>
            <w:b/>
            <w:bCs/>
            <w:noProof/>
          </w:rPr>
          <w:t>4.1</w:t>
        </w:r>
        <w:r w:rsidR="00624202">
          <w:rPr>
            <w:rFonts w:eastAsiaTheme="minorEastAsia"/>
            <w:noProof/>
          </w:rPr>
          <w:tab/>
        </w:r>
        <w:r w:rsidR="00624202" w:rsidRPr="005F2194">
          <w:rPr>
            <w:rStyle w:val="Hyperlink"/>
            <w:rFonts w:cstheme="minorHAnsi"/>
            <w:b/>
            <w:bCs/>
            <w:noProof/>
          </w:rPr>
          <w:t>Admission Requirements</w:t>
        </w:r>
        <w:r w:rsidR="00624202">
          <w:rPr>
            <w:noProof/>
            <w:webHidden/>
          </w:rPr>
          <w:tab/>
        </w:r>
        <w:r w:rsidR="00624202">
          <w:rPr>
            <w:noProof/>
            <w:webHidden/>
          </w:rPr>
          <w:fldChar w:fldCharType="begin"/>
        </w:r>
        <w:r w:rsidR="00624202">
          <w:rPr>
            <w:noProof/>
            <w:webHidden/>
          </w:rPr>
          <w:instrText xml:space="preserve"> PAGEREF _Toc236148498 \h </w:instrText>
        </w:r>
        <w:r w:rsidR="00624202">
          <w:rPr>
            <w:noProof/>
            <w:webHidden/>
          </w:rPr>
        </w:r>
        <w:r w:rsidR="00624202">
          <w:rPr>
            <w:noProof/>
            <w:webHidden/>
          </w:rPr>
          <w:fldChar w:fldCharType="separate"/>
        </w:r>
        <w:r w:rsidR="00624202">
          <w:rPr>
            <w:noProof/>
            <w:webHidden/>
          </w:rPr>
          <w:t>xii</w:t>
        </w:r>
        <w:r w:rsidR="00624202">
          <w:rPr>
            <w:noProof/>
            <w:webHidden/>
          </w:rPr>
          <w:fldChar w:fldCharType="end"/>
        </w:r>
      </w:hyperlink>
    </w:p>
    <w:p w14:paraId="6F45FE73" w14:textId="754949A9" w:rsidR="00624202" w:rsidRDefault="00AE2F12">
      <w:pPr>
        <w:pStyle w:val="TOC2"/>
        <w:tabs>
          <w:tab w:val="left" w:pos="960"/>
          <w:tab w:val="right" w:leader="dot" w:pos="12230"/>
        </w:tabs>
        <w:rPr>
          <w:rFonts w:eastAsiaTheme="minorEastAsia"/>
          <w:noProof/>
        </w:rPr>
      </w:pPr>
      <w:hyperlink w:anchor="_Toc236148499" w:history="1">
        <w:r w:rsidR="00624202" w:rsidRPr="005F2194">
          <w:rPr>
            <w:rStyle w:val="Hyperlink"/>
            <w:rFonts w:cstheme="minorHAnsi"/>
            <w:b/>
            <w:bCs/>
            <w:noProof/>
          </w:rPr>
          <w:t>4.2</w:t>
        </w:r>
        <w:r w:rsidR="00624202">
          <w:rPr>
            <w:rFonts w:eastAsiaTheme="minorEastAsia"/>
            <w:noProof/>
          </w:rPr>
          <w:tab/>
        </w:r>
        <w:r w:rsidR="00624202" w:rsidRPr="005F2194">
          <w:rPr>
            <w:rStyle w:val="Hyperlink"/>
            <w:rFonts w:cstheme="minorHAnsi"/>
            <w:b/>
            <w:bCs/>
            <w:noProof/>
          </w:rPr>
          <w:t>Duration of the Programme</w:t>
        </w:r>
        <w:r w:rsidR="00624202">
          <w:rPr>
            <w:noProof/>
            <w:webHidden/>
          </w:rPr>
          <w:tab/>
        </w:r>
        <w:r w:rsidR="00624202">
          <w:rPr>
            <w:noProof/>
            <w:webHidden/>
          </w:rPr>
          <w:fldChar w:fldCharType="begin"/>
        </w:r>
        <w:r w:rsidR="00624202">
          <w:rPr>
            <w:noProof/>
            <w:webHidden/>
          </w:rPr>
          <w:instrText xml:space="preserve"> PAGEREF _Toc236148499 \h </w:instrText>
        </w:r>
        <w:r w:rsidR="00624202">
          <w:rPr>
            <w:noProof/>
            <w:webHidden/>
          </w:rPr>
        </w:r>
        <w:r w:rsidR="00624202">
          <w:rPr>
            <w:noProof/>
            <w:webHidden/>
          </w:rPr>
          <w:fldChar w:fldCharType="separate"/>
        </w:r>
        <w:r w:rsidR="00624202">
          <w:rPr>
            <w:noProof/>
            <w:webHidden/>
          </w:rPr>
          <w:t>xii</w:t>
        </w:r>
        <w:r w:rsidR="00624202">
          <w:rPr>
            <w:noProof/>
            <w:webHidden/>
          </w:rPr>
          <w:fldChar w:fldCharType="end"/>
        </w:r>
      </w:hyperlink>
    </w:p>
    <w:p w14:paraId="6B3F6FFF" w14:textId="5035FE50" w:rsidR="00624202" w:rsidRDefault="00AE2F12">
      <w:pPr>
        <w:pStyle w:val="TOC1"/>
        <w:tabs>
          <w:tab w:val="left" w:pos="720"/>
          <w:tab w:val="right" w:leader="dot" w:pos="12230"/>
        </w:tabs>
        <w:rPr>
          <w:rFonts w:eastAsiaTheme="minorEastAsia"/>
          <w:noProof/>
        </w:rPr>
      </w:pPr>
      <w:hyperlink w:anchor="_Toc236148500" w:history="1">
        <w:r w:rsidR="00624202" w:rsidRPr="005F2194">
          <w:rPr>
            <w:rStyle w:val="Hyperlink"/>
            <w:b/>
            <w:bCs/>
            <w:noProof/>
          </w:rPr>
          <w:t>5.0</w:t>
        </w:r>
        <w:r w:rsidR="00624202">
          <w:rPr>
            <w:rFonts w:eastAsiaTheme="minorEastAsia"/>
            <w:noProof/>
          </w:rPr>
          <w:tab/>
        </w:r>
        <w:r w:rsidR="00624202" w:rsidRPr="005F2194">
          <w:rPr>
            <w:rStyle w:val="Hyperlink"/>
            <w:b/>
            <w:bCs/>
            <w:noProof/>
          </w:rPr>
          <w:t>MODE OF DELIVERY</w:t>
        </w:r>
        <w:r w:rsidR="00624202">
          <w:rPr>
            <w:noProof/>
            <w:webHidden/>
          </w:rPr>
          <w:tab/>
        </w:r>
        <w:r w:rsidR="00624202">
          <w:rPr>
            <w:noProof/>
            <w:webHidden/>
          </w:rPr>
          <w:fldChar w:fldCharType="begin"/>
        </w:r>
        <w:r w:rsidR="00624202">
          <w:rPr>
            <w:noProof/>
            <w:webHidden/>
          </w:rPr>
          <w:instrText xml:space="preserve"> PAGEREF _Toc236148500 \h </w:instrText>
        </w:r>
        <w:r w:rsidR="00624202">
          <w:rPr>
            <w:noProof/>
            <w:webHidden/>
          </w:rPr>
        </w:r>
        <w:r w:rsidR="00624202">
          <w:rPr>
            <w:noProof/>
            <w:webHidden/>
          </w:rPr>
          <w:fldChar w:fldCharType="separate"/>
        </w:r>
        <w:r w:rsidR="00624202">
          <w:rPr>
            <w:noProof/>
            <w:webHidden/>
          </w:rPr>
          <w:t>xiii</w:t>
        </w:r>
        <w:r w:rsidR="00624202">
          <w:rPr>
            <w:noProof/>
            <w:webHidden/>
          </w:rPr>
          <w:fldChar w:fldCharType="end"/>
        </w:r>
      </w:hyperlink>
    </w:p>
    <w:p w14:paraId="7BB86AF7" w14:textId="7BB87D87" w:rsidR="00624202" w:rsidRDefault="00AE2F12">
      <w:pPr>
        <w:pStyle w:val="TOC1"/>
        <w:tabs>
          <w:tab w:val="left" w:pos="720"/>
          <w:tab w:val="right" w:leader="dot" w:pos="12230"/>
        </w:tabs>
        <w:rPr>
          <w:rFonts w:eastAsiaTheme="minorEastAsia"/>
          <w:noProof/>
        </w:rPr>
      </w:pPr>
      <w:hyperlink w:anchor="_Toc236148501" w:history="1">
        <w:r w:rsidR="00624202" w:rsidRPr="005F2194">
          <w:rPr>
            <w:rStyle w:val="Hyperlink"/>
            <w:b/>
            <w:bCs/>
            <w:noProof/>
          </w:rPr>
          <w:t>6.0</w:t>
        </w:r>
        <w:r w:rsidR="00624202">
          <w:rPr>
            <w:rFonts w:eastAsiaTheme="minorEastAsia"/>
            <w:noProof/>
          </w:rPr>
          <w:tab/>
        </w:r>
        <w:r w:rsidR="00624202" w:rsidRPr="005F2194">
          <w:rPr>
            <w:rStyle w:val="Hyperlink"/>
            <w:b/>
            <w:bCs/>
            <w:noProof/>
          </w:rPr>
          <w:t>LEARNING AREAS FOR CERTIFICATE LEVEL</w:t>
        </w:r>
        <w:r w:rsidR="00624202">
          <w:rPr>
            <w:noProof/>
            <w:webHidden/>
          </w:rPr>
          <w:tab/>
        </w:r>
        <w:r w:rsidR="00624202">
          <w:rPr>
            <w:noProof/>
            <w:webHidden/>
          </w:rPr>
          <w:fldChar w:fldCharType="begin"/>
        </w:r>
        <w:r w:rsidR="00624202">
          <w:rPr>
            <w:noProof/>
            <w:webHidden/>
          </w:rPr>
          <w:instrText xml:space="preserve"> PAGEREF _Toc236148501 \h </w:instrText>
        </w:r>
        <w:r w:rsidR="00624202">
          <w:rPr>
            <w:noProof/>
            <w:webHidden/>
          </w:rPr>
        </w:r>
        <w:r w:rsidR="00624202">
          <w:rPr>
            <w:noProof/>
            <w:webHidden/>
          </w:rPr>
          <w:fldChar w:fldCharType="separate"/>
        </w:r>
        <w:r w:rsidR="00624202">
          <w:rPr>
            <w:noProof/>
            <w:webHidden/>
          </w:rPr>
          <w:t>xiv</w:t>
        </w:r>
        <w:r w:rsidR="00624202">
          <w:rPr>
            <w:noProof/>
            <w:webHidden/>
          </w:rPr>
          <w:fldChar w:fldCharType="end"/>
        </w:r>
      </w:hyperlink>
    </w:p>
    <w:p w14:paraId="6CEC8422" w14:textId="7DC09137" w:rsidR="00624202" w:rsidRDefault="00AE2F12">
      <w:pPr>
        <w:pStyle w:val="TOC1"/>
        <w:tabs>
          <w:tab w:val="left" w:pos="720"/>
          <w:tab w:val="right" w:leader="dot" w:pos="12230"/>
        </w:tabs>
        <w:rPr>
          <w:rFonts w:eastAsiaTheme="minorEastAsia"/>
          <w:noProof/>
        </w:rPr>
      </w:pPr>
      <w:hyperlink w:anchor="_Toc236148502" w:history="1">
        <w:r w:rsidR="00624202" w:rsidRPr="005F2194">
          <w:rPr>
            <w:rStyle w:val="Hyperlink"/>
            <w:b/>
            <w:bCs/>
            <w:noProof/>
          </w:rPr>
          <w:t>7.0</w:t>
        </w:r>
        <w:r w:rsidR="00624202">
          <w:rPr>
            <w:rFonts w:eastAsiaTheme="minorEastAsia"/>
            <w:noProof/>
          </w:rPr>
          <w:tab/>
        </w:r>
        <w:r w:rsidR="00624202" w:rsidRPr="005F2194">
          <w:rPr>
            <w:rStyle w:val="Hyperlink"/>
            <w:b/>
            <w:bCs/>
            <w:noProof/>
          </w:rPr>
          <w:t>TIME ALLOCATION PER LEARNING AREA</w:t>
        </w:r>
        <w:r w:rsidR="00624202">
          <w:rPr>
            <w:noProof/>
            <w:webHidden/>
          </w:rPr>
          <w:tab/>
        </w:r>
        <w:r w:rsidR="00624202">
          <w:rPr>
            <w:noProof/>
            <w:webHidden/>
          </w:rPr>
          <w:fldChar w:fldCharType="begin"/>
        </w:r>
        <w:r w:rsidR="00624202">
          <w:rPr>
            <w:noProof/>
            <w:webHidden/>
          </w:rPr>
          <w:instrText xml:space="preserve"> PAGEREF _Toc236148502 \h </w:instrText>
        </w:r>
        <w:r w:rsidR="00624202">
          <w:rPr>
            <w:noProof/>
            <w:webHidden/>
          </w:rPr>
        </w:r>
        <w:r w:rsidR="00624202">
          <w:rPr>
            <w:noProof/>
            <w:webHidden/>
          </w:rPr>
          <w:fldChar w:fldCharType="separate"/>
        </w:r>
        <w:r w:rsidR="00624202">
          <w:rPr>
            <w:noProof/>
            <w:webHidden/>
          </w:rPr>
          <w:t>xv</w:t>
        </w:r>
        <w:r w:rsidR="00624202">
          <w:rPr>
            <w:noProof/>
            <w:webHidden/>
          </w:rPr>
          <w:fldChar w:fldCharType="end"/>
        </w:r>
      </w:hyperlink>
    </w:p>
    <w:p w14:paraId="4895F6AD" w14:textId="316622FE" w:rsidR="00624202" w:rsidRDefault="00AE2F12">
      <w:pPr>
        <w:pStyle w:val="TOC1"/>
        <w:tabs>
          <w:tab w:val="left" w:pos="720"/>
          <w:tab w:val="right" w:leader="dot" w:pos="12230"/>
        </w:tabs>
        <w:rPr>
          <w:rFonts w:eastAsiaTheme="minorEastAsia"/>
          <w:noProof/>
        </w:rPr>
      </w:pPr>
      <w:hyperlink w:anchor="_Toc236148503" w:history="1">
        <w:r w:rsidR="00624202" w:rsidRPr="005F2194">
          <w:rPr>
            <w:rStyle w:val="Hyperlink"/>
            <w:b/>
            <w:bCs/>
            <w:noProof/>
          </w:rPr>
          <w:t>8.0</w:t>
        </w:r>
        <w:r w:rsidR="00624202">
          <w:rPr>
            <w:rFonts w:eastAsiaTheme="minorEastAsia"/>
            <w:noProof/>
          </w:rPr>
          <w:tab/>
        </w:r>
        <w:r w:rsidR="00624202" w:rsidRPr="005F2194">
          <w:rPr>
            <w:rStyle w:val="Hyperlink"/>
            <w:b/>
            <w:bCs/>
            <w:noProof/>
          </w:rPr>
          <w:t>MANAGEMENT OF THE TEACHER EDUCATION IN SOUTH SUDAN</w:t>
        </w:r>
        <w:r w:rsidR="00624202">
          <w:rPr>
            <w:noProof/>
            <w:webHidden/>
          </w:rPr>
          <w:tab/>
        </w:r>
        <w:r w:rsidR="00624202">
          <w:rPr>
            <w:noProof/>
            <w:webHidden/>
          </w:rPr>
          <w:fldChar w:fldCharType="begin"/>
        </w:r>
        <w:r w:rsidR="00624202">
          <w:rPr>
            <w:noProof/>
            <w:webHidden/>
          </w:rPr>
          <w:instrText xml:space="preserve"> PAGEREF _Toc236148503 \h </w:instrText>
        </w:r>
        <w:r w:rsidR="00624202">
          <w:rPr>
            <w:noProof/>
            <w:webHidden/>
          </w:rPr>
        </w:r>
        <w:r w:rsidR="00624202">
          <w:rPr>
            <w:noProof/>
            <w:webHidden/>
          </w:rPr>
          <w:fldChar w:fldCharType="separate"/>
        </w:r>
        <w:r w:rsidR="00624202">
          <w:rPr>
            <w:noProof/>
            <w:webHidden/>
          </w:rPr>
          <w:t>xvi</w:t>
        </w:r>
        <w:r w:rsidR="00624202">
          <w:rPr>
            <w:noProof/>
            <w:webHidden/>
          </w:rPr>
          <w:fldChar w:fldCharType="end"/>
        </w:r>
      </w:hyperlink>
    </w:p>
    <w:p w14:paraId="3C251B19" w14:textId="16F91C58" w:rsidR="00624202" w:rsidRDefault="00AE2F12">
      <w:pPr>
        <w:pStyle w:val="TOC1"/>
        <w:tabs>
          <w:tab w:val="left" w:pos="720"/>
          <w:tab w:val="right" w:leader="dot" w:pos="12230"/>
        </w:tabs>
        <w:rPr>
          <w:rFonts w:eastAsiaTheme="minorEastAsia"/>
          <w:noProof/>
        </w:rPr>
      </w:pPr>
      <w:hyperlink w:anchor="_Toc236148504" w:history="1">
        <w:r w:rsidR="00624202" w:rsidRPr="005F2194">
          <w:rPr>
            <w:rStyle w:val="Hyperlink"/>
            <w:b/>
            <w:bCs/>
            <w:noProof/>
          </w:rPr>
          <w:t>9.0</w:t>
        </w:r>
        <w:r w:rsidR="00624202">
          <w:rPr>
            <w:rFonts w:eastAsiaTheme="minorEastAsia"/>
            <w:noProof/>
          </w:rPr>
          <w:tab/>
        </w:r>
        <w:r w:rsidR="00624202" w:rsidRPr="005F2194">
          <w:rPr>
            <w:rStyle w:val="Hyperlink"/>
            <w:b/>
            <w:bCs/>
            <w:noProof/>
          </w:rPr>
          <w:t>PROFESSIONAL PROGRESSION LADDERS</w:t>
        </w:r>
        <w:r w:rsidR="00624202">
          <w:rPr>
            <w:noProof/>
            <w:webHidden/>
          </w:rPr>
          <w:tab/>
        </w:r>
        <w:r w:rsidR="00624202">
          <w:rPr>
            <w:noProof/>
            <w:webHidden/>
          </w:rPr>
          <w:fldChar w:fldCharType="begin"/>
        </w:r>
        <w:r w:rsidR="00624202">
          <w:rPr>
            <w:noProof/>
            <w:webHidden/>
          </w:rPr>
          <w:instrText xml:space="preserve"> PAGEREF _Toc236148504 \h </w:instrText>
        </w:r>
        <w:r w:rsidR="00624202">
          <w:rPr>
            <w:noProof/>
            <w:webHidden/>
          </w:rPr>
        </w:r>
        <w:r w:rsidR="00624202">
          <w:rPr>
            <w:noProof/>
            <w:webHidden/>
          </w:rPr>
          <w:fldChar w:fldCharType="separate"/>
        </w:r>
        <w:r w:rsidR="00624202">
          <w:rPr>
            <w:noProof/>
            <w:webHidden/>
          </w:rPr>
          <w:t>xxi</w:t>
        </w:r>
        <w:r w:rsidR="00624202">
          <w:rPr>
            <w:noProof/>
            <w:webHidden/>
          </w:rPr>
          <w:fldChar w:fldCharType="end"/>
        </w:r>
      </w:hyperlink>
    </w:p>
    <w:p w14:paraId="768D5629" w14:textId="229438ED" w:rsidR="00624202" w:rsidRDefault="00AE2F12">
      <w:pPr>
        <w:pStyle w:val="TOC1"/>
        <w:tabs>
          <w:tab w:val="left" w:pos="720"/>
          <w:tab w:val="right" w:leader="dot" w:pos="12230"/>
        </w:tabs>
        <w:rPr>
          <w:rFonts w:eastAsiaTheme="minorEastAsia"/>
          <w:noProof/>
        </w:rPr>
      </w:pPr>
      <w:hyperlink w:anchor="_Toc236148505" w:history="1">
        <w:r w:rsidR="00624202" w:rsidRPr="005F2194">
          <w:rPr>
            <w:rStyle w:val="Hyperlink"/>
            <w:b/>
            <w:bCs/>
            <w:noProof/>
          </w:rPr>
          <w:t>10.0</w:t>
        </w:r>
        <w:r w:rsidR="00624202">
          <w:rPr>
            <w:rFonts w:eastAsiaTheme="minorEastAsia"/>
            <w:noProof/>
          </w:rPr>
          <w:tab/>
        </w:r>
        <w:r w:rsidR="00624202" w:rsidRPr="005F2194">
          <w:rPr>
            <w:rStyle w:val="Hyperlink"/>
            <w:b/>
            <w:bCs/>
            <w:noProof/>
          </w:rPr>
          <w:t>LEARNING AREA: SOCIAL STUDIES</w:t>
        </w:r>
        <w:r w:rsidR="00624202">
          <w:rPr>
            <w:noProof/>
            <w:webHidden/>
          </w:rPr>
          <w:tab/>
        </w:r>
        <w:r w:rsidR="00624202">
          <w:rPr>
            <w:noProof/>
            <w:webHidden/>
          </w:rPr>
          <w:fldChar w:fldCharType="begin"/>
        </w:r>
        <w:r w:rsidR="00624202">
          <w:rPr>
            <w:noProof/>
            <w:webHidden/>
          </w:rPr>
          <w:instrText xml:space="preserve"> PAGEREF _Toc236148505 \h </w:instrText>
        </w:r>
        <w:r w:rsidR="00624202">
          <w:rPr>
            <w:noProof/>
            <w:webHidden/>
          </w:rPr>
        </w:r>
        <w:r w:rsidR="00624202">
          <w:rPr>
            <w:noProof/>
            <w:webHidden/>
          </w:rPr>
          <w:fldChar w:fldCharType="separate"/>
        </w:r>
        <w:r w:rsidR="00624202">
          <w:rPr>
            <w:noProof/>
            <w:webHidden/>
          </w:rPr>
          <w:t>1</w:t>
        </w:r>
        <w:r w:rsidR="00624202">
          <w:rPr>
            <w:noProof/>
            <w:webHidden/>
          </w:rPr>
          <w:fldChar w:fldCharType="end"/>
        </w:r>
      </w:hyperlink>
    </w:p>
    <w:p w14:paraId="272F590F" w14:textId="7FAB4A85" w:rsidR="00624202" w:rsidRDefault="00AE2F12">
      <w:pPr>
        <w:pStyle w:val="TOC1"/>
        <w:tabs>
          <w:tab w:val="left" w:pos="720"/>
          <w:tab w:val="right" w:leader="dot" w:pos="12230"/>
        </w:tabs>
        <w:rPr>
          <w:rFonts w:eastAsiaTheme="minorEastAsia"/>
          <w:noProof/>
        </w:rPr>
      </w:pPr>
      <w:hyperlink w:anchor="_Toc236148506" w:history="1">
        <w:r w:rsidR="00624202" w:rsidRPr="005F2194">
          <w:rPr>
            <w:rStyle w:val="Hyperlink"/>
            <w:b/>
            <w:bCs/>
            <w:noProof/>
          </w:rPr>
          <w:t>10.1</w:t>
        </w:r>
        <w:r w:rsidR="00624202">
          <w:rPr>
            <w:rFonts w:eastAsiaTheme="minorEastAsia"/>
            <w:noProof/>
          </w:rPr>
          <w:tab/>
        </w:r>
        <w:r w:rsidR="00624202" w:rsidRPr="005F2194">
          <w:rPr>
            <w:rStyle w:val="Hyperlink"/>
            <w:b/>
            <w:bCs/>
            <w:noProof/>
          </w:rPr>
          <w:t>SOCIAL STUDIES GENERAL LEARNING OUTCOMES</w:t>
        </w:r>
        <w:r w:rsidR="00624202">
          <w:rPr>
            <w:noProof/>
            <w:webHidden/>
          </w:rPr>
          <w:tab/>
        </w:r>
        <w:r w:rsidR="00624202">
          <w:rPr>
            <w:noProof/>
            <w:webHidden/>
          </w:rPr>
          <w:fldChar w:fldCharType="begin"/>
        </w:r>
        <w:r w:rsidR="00624202">
          <w:rPr>
            <w:noProof/>
            <w:webHidden/>
          </w:rPr>
          <w:instrText xml:space="preserve"> PAGEREF _Toc236148506 \h </w:instrText>
        </w:r>
        <w:r w:rsidR="00624202">
          <w:rPr>
            <w:noProof/>
            <w:webHidden/>
          </w:rPr>
        </w:r>
        <w:r w:rsidR="00624202">
          <w:rPr>
            <w:noProof/>
            <w:webHidden/>
          </w:rPr>
          <w:fldChar w:fldCharType="separate"/>
        </w:r>
        <w:r w:rsidR="00624202">
          <w:rPr>
            <w:noProof/>
            <w:webHidden/>
          </w:rPr>
          <w:t>1</w:t>
        </w:r>
        <w:r w:rsidR="00624202">
          <w:rPr>
            <w:noProof/>
            <w:webHidden/>
          </w:rPr>
          <w:fldChar w:fldCharType="end"/>
        </w:r>
      </w:hyperlink>
    </w:p>
    <w:p w14:paraId="5E785928" w14:textId="40CFA3FB" w:rsidR="00624202" w:rsidRDefault="00AE2F12">
      <w:pPr>
        <w:pStyle w:val="TOC1"/>
        <w:tabs>
          <w:tab w:val="left" w:pos="720"/>
          <w:tab w:val="right" w:leader="dot" w:pos="12230"/>
        </w:tabs>
        <w:rPr>
          <w:rFonts w:eastAsiaTheme="minorEastAsia"/>
          <w:noProof/>
        </w:rPr>
      </w:pPr>
      <w:hyperlink w:anchor="_Toc236148507" w:history="1">
        <w:r w:rsidR="00624202" w:rsidRPr="005F2194">
          <w:rPr>
            <w:rStyle w:val="Hyperlink"/>
            <w:b/>
            <w:bCs/>
            <w:noProof/>
          </w:rPr>
          <w:t>10.2</w:t>
        </w:r>
        <w:r w:rsidR="00624202">
          <w:rPr>
            <w:rFonts w:eastAsiaTheme="minorEastAsia"/>
            <w:noProof/>
          </w:rPr>
          <w:tab/>
        </w:r>
        <w:r w:rsidR="00624202" w:rsidRPr="005F2194">
          <w:rPr>
            <w:rStyle w:val="Hyperlink"/>
            <w:b/>
            <w:bCs/>
            <w:noProof/>
          </w:rPr>
          <w:t>SOCIAL STUDIES CERTIFICATE LEVEL CURRICULUM MAPPING AND TIME ALLOCATION</w:t>
        </w:r>
        <w:r w:rsidR="00624202">
          <w:rPr>
            <w:noProof/>
            <w:webHidden/>
          </w:rPr>
          <w:tab/>
        </w:r>
        <w:r w:rsidR="00624202">
          <w:rPr>
            <w:noProof/>
            <w:webHidden/>
          </w:rPr>
          <w:fldChar w:fldCharType="begin"/>
        </w:r>
        <w:r w:rsidR="00624202">
          <w:rPr>
            <w:noProof/>
            <w:webHidden/>
          </w:rPr>
          <w:instrText xml:space="preserve"> PAGEREF _Toc236148507 \h </w:instrText>
        </w:r>
        <w:r w:rsidR="00624202">
          <w:rPr>
            <w:noProof/>
            <w:webHidden/>
          </w:rPr>
        </w:r>
        <w:r w:rsidR="00624202">
          <w:rPr>
            <w:noProof/>
            <w:webHidden/>
          </w:rPr>
          <w:fldChar w:fldCharType="separate"/>
        </w:r>
        <w:r w:rsidR="00624202">
          <w:rPr>
            <w:noProof/>
            <w:webHidden/>
          </w:rPr>
          <w:t>2</w:t>
        </w:r>
        <w:r w:rsidR="00624202">
          <w:rPr>
            <w:noProof/>
            <w:webHidden/>
          </w:rPr>
          <w:fldChar w:fldCharType="end"/>
        </w:r>
      </w:hyperlink>
    </w:p>
    <w:p w14:paraId="4A014306" w14:textId="43C460DD" w:rsidR="00624202" w:rsidRDefault="00AE2F12">
      <w:pPr>
        <w:pStyle w:val="TOC1"/>
        <w:tabs>
          <w:tab w:val="right" w:leader="dot" w:pos="12230"/>
        </w:tabs>
        <w:rPr>
          <w:rFonts w:eastAsiaTheme="minorEastAsia"/>
          <w:noProof/>
        </w:rPr>
      </w:pPr>
      <w:hyperlink w:anchor="_Toc236148508" w:history="1">
        <w:r w:rsidR="00624202" w:rsidRPr="005F2194">
          <w:rPr>
            <w:rStyle w:val="Hyperlink"/>
            <w:rFonts w:ascii="Times New Roman" w:hAnsi="Times New Roman" w:cs="Times New Roman"/>
            <w:b/>
            <w:bCs/>
            <w:noProof/>
          </w:rPr>
          <w:t>YEAR 1 TERM 1</w:t>
        </w:r>
        <w:r w:rsidR="00624202">
          <w:rPr>
            <w:noProof/>
            <w:webHidden/>
          </w:rPr>
          <w:tab/>
        </w:r>
        <w:r w:rsidR="00624202">
          <w:rPr>
            <w:noProof/>
            <w:webHidden/>
          </w:rPr>
          <w:fldChar w:fldCharType="begin"/>
        </w:r>
        <w:r w:rsidR="00624202">
          <w:rPr>
            <w:noProof/>
            <w:webHidden/>
          </w:rPr>
          <w:instrText xml:space="preserve"> PAGEREF _Toc236148508 \h </w:instrText>
        </w:r>
        <w:r w:rsidR="00624202">
          <w:rPr>
            <w:noProof/>
            <w:webHidden/>
          </w:rPr>
        </w:r>
        <w:r w:rsidR="00624202">
          <w:rPr>
            <w:noProof/>
            <w:webHidden/>
          </w:rPr>
          <w:fldChar w:fldCharType="separate"/>
        </w:r>
        <w:r w:rsidR="00624202">
          <w:rPr>
            <w:noProof/>
            <w:webHidden/>
          </w:rPr>
          <w:t>4</w:t>
        </w:r>
        <w:r w:rsidR="00624202">
          <w:rPr>
            <w:noProof/>
            <w:webHidden/>
          </w:rPr>
          <w:fldChar w:fldCharType="end"/>
        </w:r>
      </w:hyperlink>
    </w:p>
    <w:p w14:paraId="2D7521CF" w14:textId="1C6223C9" w:rsidR="00624202" w:rsidRDefault="00AE2F12">
      <w:pPr>
        <w:pStyle w:val="TOC2"/>
        <w:tabs>
          <w:tab w:val="right" w:leader="dot" w:pos="12230"/>
        </w:tabs>
        <w:rPr>
          <w:rFonts w:eastAsiaTheme="minorEastAsia"/>
          <w:noProof/>
        </w:rPr>
      </w:pPr>
      <w:hyperlink w:anchor="_Toc236148509" w:history="1">
        <w:r w:rsidR="00624202" w:rsidRPr="005F2194">
          <w:rPr>
            <w:rStyle w:val="Hyperlink"/>
            <w:rFonts w:ascii="Times New Roman" w:hAnsi="Times New Roman" w:cs="Times New Roman"/>
            <w:b/>
            <w:bCs/>
            <w:noProof/>
            <w:lang w:val="en-GB"/>
          </w:rPr>
          <w:t>Unit 1: Introduction to Social Studies</w:t>
        </w:r>
        <w:r w:rsidR="00624202">
          <w:rPr>
            <w:noProof/>
            <w:webHidden/>
          </w:rPr>
          <w:tab/>
        </w:r>
        <w:r w:rsidR="00624202">
          <w:rPr>
            <w:noProof/>
            <w:webHidden/>
          </w:rPr>
          <w:fldChar w:fldCharType="begin"/>
        </w:r>
        <w:r w:rsidR="00624202">
          <w:rPr>
            <w:noProof/>
            <w:webHidden/>
          </w:rPr>
          <w:instrText xml:space="preserve"> PAGEREF _Toc236148509 \h </w:instrText>
        </w:r>
        <w:r w:rsidR="00624202">
          <w:rPr>
            <w:noProof/>
            <w:webHidden/>
          </w:rPr>
        </w:r>
        <w:r w:rsidR="00624202">
          <w:rPr>
            <w:noProof/>
            <w:webHidden/>
          </w:rPr>
          <w:fldChar w:fldCharType="separate"/>
        </w:r>
        <w:r w:rsidR="00624202">
          <w:rPr>
            <w:noProof/>
            <w:webHidden/>
          </w:rPr>
          <w:t>4</w:t>
        </w:r>
        <w:r w:rsidR="00624202">
          <w:rPr>
            <w:noProof/>
            <w:webHidden/>
          </w:rPr>
          <w:fldChar w:fldCharType="end"/>
        </w:r>
      </w:hyperlink>
    </w:p>
    <w:p w14:paraId="019ED9DF" w14:textId="2EDB5D84" w:rsidR="00624202" w:rsidRDefault="00AE2F12">
      <w:pPr>
        <w:pStyle w:val="TOC1"/>
        <w:tabs>
          <w:tab w:val="right" w:leader="dot" w:pos="12230"/>
        </w:tabs>
        <w:rPr>
          <w:rFonts w:eastAsiaTheme="minorEastAsia"/>
          <w:noProof/>
        </w:rPr>
      </w:pPr>
      <w:hyperlink w:anchor="_Toc236148510" w:history="1">
        <w:r w:rsidR="00624202" w:rsidRPr="005F2194">
          <w:rPr>
            <w:rStyle w:val="Hyperlink"/>
            <w:rFonts w:cstheme="minorHAnsi"/>
            <w:b/>
            <w:bCs/>
            <w:noProof/>
          </w:rPr>
          <w:t>YEAR 1 TERM 1</w:t>
        </w:r>
        <w:r w:rsidR="00624202">
          <w:rPr>
            <w:noProof/>
            <w:webHidden/>
          </w:rPr>
          <w:tab/>
        </w:r>
        <w:r w:rsidR="00624202">
          <w:rPr>
            <w:noProof/>
            <w:webHidden/>
          </w:rPr>
          <w:fldChar w:fldCharType="begin"/>
        </w:r>
        <w:r w:rsidR="00624202">
          <w:rPr>
            <w:noProof/>
            <w:webHidden/>
          </w:rPr>
          <w:instrText xml:space="preserve"> PAGEREF _Toc236148510 \h </w:instrText>
        </w:r>
        <w:r w:rsidR="00624202">
          <w:rPr>
            <w:noProof/>
            <w:webHidden/>
          </w:rPr>
        </w:r>
        <w:r w:rsidR="00624202">
          <w:rPr>
            <w:noProof/>
            <w:webHidden/>
          </w:rPr>
          <w:fldChar w:fldCharType="separate"/>
        </w:r>
        <w:r w:rsidR="00624202">
          <w:rPr>
            <w:noProof/>
            <w:webHidden/>
          </w:rPr>
          <w:t>13</w:t>
        </w:r>
        <w:r w:rsidR="00624202">
          <w:rPr>
            <w:noProof/>
            <w:webHidden/>
          </w:rPr>
          <w:fldChar w:fldCharType="end"/>
        </w:r>
      </w:hyperlink>
    </w:p>
    <w:p w14:paraId="4618E10E" w14:textId="6E52451B" w:rsidR="00624202" w:rsidRDefault="00AE2F12">
      <w:pPr>
        <w:pStyle w:val="TOC2"/>
        <w:tabs>
          <w:tab w:val="right" w:leader="dot" w:pos="12230"/>
        </w:tabs>
        <w:rPr>
          <w:rFonts w:eastAsiaTheme="minorEastAsia"/>
          <w:noProof/>
        </w:rPr>
      </w:pPr>
      <w:hyperlink w:anchor="_Toc236148511" w:history="1">
        <w:r w:rsidR="00624202" w:rsidRPr="005F2194">
          <w:rPr>
            <w:rStyle w:val="Hyperlink"/>
            <w:rFonts w:cstheme="minorHAnsi"/>
            <w:b/>
            <w:bCs/>
            <w:noProof/>
            <w:lang w:val="en-GB"/>
          </w:rPr>
          <w:t>Unit 1: Introduction to Social Studies</w:t>
        </w:r>
        <w:r w:rsidR="00624202">
          <w:rPr>
            <w:noProof/>
            <w:webHidden/>
          </w:rPr>
          <w:tab/>
        </w:r>
        <w:r w:rsidR="00624202">
          <w:rPr>
            <w:noProof/>
            <w:webHidden/>
          </w:rPr>
          <w:fldChar w:fldCharType="begin"/>
        </w:r>
        <w:r w:rsidR="00624202">
          <w:rPr>
            <w:noProof/>
            <w:webHidden/>
          </w:rPr>
          <w:instrText xml:space="preserve"> PAGEREF _Toc236148511 \h </w:instrText>
        </w:r>
        <w:r w:rsidR="00624202">
          <w:rPr>
            <w:noProof/>
            <w:webHidden/>
          </w:rPr>
        </w:r>
        <w:r w:rsidR="00624202">
          <w:rPr>
            <w:noProof/>
            <w:webHidden/>
          </w:rPr>
          <w:fldChar w:fldCharType="separate"/>
        </w:r>
        <w:r w:rsidR="00624202">
          <w:rPr>
            <w:noProof/>
            <w:webHidden/>
          </w:rPr>
          <w:t>13</w:t>
        </w:r>
        <w:r w:rsidR="00624202">
          <w:rPr>
            <w:noProof/>
            <w:webHidden/>
          </w:rPr>
          <w:fldChar w:fldCharType="end"/>
        </w:r>
      </w:hyperlink>
    </w:p>
    <w:p w14:paraId="437EB3E6" w14:textId="4CEC20B8" w:rsidR="00624202" w:rsidRDefault="00AE2F12">
      <w:pPr>
        <w:pStyle w:val="TOC1"/>
        <w:tabs>
          <w:tab w:val="right" w:leader="dot" w:pos="12230"/>
        </w:tabs>
        <w:rPr>
          <w:rFonts w:eastAsiaTheme="minorEastAsia"/>
          <w:noProof/>
        </w:rPr>
      </w:pPr>
      <w:hyperlink w:anchor="_Toc236148512" w:history="1">
        <w:r w:rsidR="00624202" w:rsidRPr="005F2194">
          <w:rPr>
            <w:rStyle w:val="Hyperlink"/>
            <w:rFonts w:eastAsia="Times New Roman" w:cstheme="minorHAnsi"/>
            <w:b/>
            <w:bCs/>
            <w:noProof/>
            <w:kern w:val="36"/>
          </w:rPr>
          <w:t>General</w:t>
        </w:r>
        <w:r w:rsidR="00624202" w:rsidRPr="005F2194">
          <w:rPr>
            <w:rStyle w:val="Hyperlink"/>
            <w:rFonts w:eastAsia="Times New Roman" w:cstheme="minorHAnsi"/>
            <w:b/>
            <w:bCs/>
            <w:noProof/>
          </w:rPr>
          <w:t xml:space="preserve"> Learning Outcomes</w:t>
        </w:r>
        <w:r w:rsidR="00624202">
          <w:rPr>
            <w:noProof/>
            <w:webHidden/>
          </w:rPr>
          <w:tab/>
        </w:r>
        <w:r w:rsidR="00624202">
          <w:rPr>
            <w:noProof/>
            <w:webHidden/>
          </w:rPr>
          <w:fldChar w:fldCharType="begin"/>
        </w:r>
        <w:r w:rsidR="00624202">
          <w:rPr>
            <w:noProof/>
            <w:webHidden/>
          </w:rPr>
          <w:instrText xml:space="preserve"> PAGEREF _Toc236148512 \h </w:instrText>
        </w:r>
        <w:r w:rsidR="00624202">
          <w:rPr>
            <w:noProof/>
            <w:webHidden/>
          </w:rPr>
        </w:r>
        <w:r w:rsidR="00624202">
          <w:rPr>
            <w:noProof/>
            <w:webHidden/>
          </w:rPr>
          <w:fldChar w:fldCharType="separate"/>
        </w:r>
        <w:r w:rsidR="00624202">
          <w:rPr>
            <w:noProof/>
            <w:webHidden/>
          </w:rPr>
          <w:t>22</w:t>
        </w:r>
        <w:r w:rsidR="00624202">
          <w:rPr>
            <w:noProof/>
            <w:webHidden/>
          </w:rPr>
          <w:fldChar w:fldCharType="end"/>
        </w:r>
      </w:hyperlink>
    </w:p>
    <w:p w14:paraId="6EC84D60" w14:textId="110BD0F3" w:rsidR="00624202" w:rsidRDefault="00AE2F12">
      <w:pPr>
        <w:pStyle w:val="TOC1"/>
        <w:tabs>
          <w:tab w:val="right" w:leader="dot" w:pos="12230"/>
        </w:tabs>
        <w:rPr>
          <w:rFonts w:eastAsiaTheme="minorEastAsia"/>
          <w:noProof/>
        </w:rPr>
      </w:pPr>
      <w:hyperlink w:anchor="_Toc236148513" w:history="1">
        <w:r w:rsidR="00624202" w:rsidRPr="005F2194">
          <w:rPr>
            <w:rStyle w:val="Hyperlink"/>
            <w:rFonts w:cstheme="minorHAnsi"/>
            <w:b/>
            <w:bCs/>
            <w:noProof/>
            <w:kern w:val="36"/>
          </w:rPr>
          <w:t>General</w:t>
        </w:r>
        <w:r w:rsidR="00624202" w:rsidRPr="005F2194">
          <w:rPr>
            <w:rStyle w:val="Hyperlink"/>
            <w:rFonts w:cstheme="minorHAnsi"/>
            <w:b/>
            <w:bCs/>
            <w:noProof/>
          </w:rPr>
          <w:t xml:space="preserve"> Learning Outcomes</w:t>
        </w:r>
        <w:r w:rsidR="00624202">
          <w:rPr>
            <w:noProof/>
            <w:webHidden/>
          </w:rPr>
          <w:tab/>
        </w:r>
        <w:r w:rsidR="00624202">
          <w:rPr>
            <w:noProof/>
            <w:webHidden/>
          </w:rPr>
          <w:fldChar w:fldCharType="begin"/>
        </w:r>
        <w:r w:rsidR="00624202">
          <w:rPr>
            <w:noProof/>
            <w:webHidden/>
          </w:rPr>
          <w:instrText xml:space="preserve"> PAGEREF _Toc236148513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154D5F61" w14:textId="1167B3D0" w:rsidR="00624202" w:rsidRDefault="00AE2F12">
      <w:pPr>
        <w:pStyle w:val="TOC1"/>
        <w:tabs>
          <w:tab w:val="right" w:leader="dot" w:pos="12230"/>
        </w:tabs>
        <w:rPr>
          <w:rFonts w:eastAsiaTheme="minorEastAsia"/>
          <w:noProof/>
        </w:rPr>
      </w:pPr>
      <w:hyperlink w:anchor="_Toc236148514" w:history="1">
        <w:r w:rsidR="00624202" w:rsidRPr="005F2194">
          <w:rPr>
            <w:rStyle w:val="Hyperlink"/>
            <w:rFonts w:cstheme="minorHAnsi"/>
            <w:noProof/>
          </w:rPr>
          <w:t>By the end of this unit, student teacher will be able to:</w:t>
        </w:r>
        <w:r w:rsidR="00624202">
          <w:rPr>
            <w:noProof/>
            <w:webHidden/>
          </w:rPr>
          <w:tab/>
        </w:r>
        <w:r w:rsidR="00624202">
          <w:rPr>
            <w:noProof/>
            <w:webHidden/>
          </w:rPr>
          <w:fldChar w:fldCharType="begin"/>
        </w:r>
        <w:r w:rsidR="00624202">
          <w:rPr>
            <w:noProof/>
            <w:webHidden/>
          </w:rPr>
          <w:instrText xml:space="preserve"> PAGEREF _Toc236148514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5450B752" w14:textId="46A49D09" w:rsidR="00624202" w:rsidRDefault="00AE2F12">
      <w:pPr>
        <w:pStyle w:val="TOC1"/>
        <w:tabs>
          <w:tab w:val="left" w:pos="480"/>
          <w:tab w:val="right" w:leader="dot" w:pos="12230"/>
        </w:tabs>
        <w:rPr>
          <w:rFonts w:eastAsiaTheme="minorEastAsia"/>
          <w:noProof/>
        </w:rPr>
      </w:pPr>
      <w:hyperlink w:anchor="_Toc236148515" w:history="1">
        <w:r w:rsidR="00624202" w:rsidRPr="005F2194">
          <w:rPr>
            <w:rStyle w:val="Hyperlink"/>
            <w:rFonts w:cstheme="minorHAnsi"/>
            <w:noProof/>
            <w:lang w:val="zh-CN"/>
          </w:rPr>
          <w:t>1.</w:t>
        </w:r>
        <w:r w:rsidR="00624202">
          <w:rPr>
            <w:rFonts w:eastAsiaTheme="minorEastAsia"/>
            <w:noProof/>
          </w:rPr>
          <w:tab/>
        </w:r>
        <w:r w:rsidR="00624202" w:rsidRPr="005F2194">
          <w:rPr>
            <w:rStyle w:val="Hyperlink"/>
            <w:rFonts w:cstheme="minorHAnsi"/>
            <w:noProof/>
          </w:rPr>
          <w:t>Explain the name, geographical location, boundaries, and administrative diversity of our county.</w:t>
        </w:r>
        <w:r w:rsidR="00624202">
          <w:rPr>
            <w:noProof/>
            <w:webHidden/>
          </w:rPr>
          <w:tab/>
        </w:r>
        <w:r w:rsidR="00624202">
          <w:rPr>
            <w:noProof/>
            <w:webHidden/>
          </w:rPr>
          <w:fldChar w:fldCharType="begin"/>
        </w:r>
        <w:r w:rsidR="00624202">
          <w:rPr>
            <w:noProof/>
            <w:webHidden/>
          </w:rPr>
          <w:instrText xml:space="preserve"> PAGEREF _Toc236148515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3795AFA3" w14:textId="2A338F88" w:rsidR="00624202" w:rsidRDefault="00AE2F12">
      <w:pPr>
        <w:pStyle w:val="TOC1"/>
        <w:tabs>
          <w:tab w:val="left" w:pos="480"/>
          <w:tab w:val="right" w:leader="dot" w:pos="12230"/>
        </w:tabs>
        <w:rPr>
          <w:rFonts w:eastAsiaTheme="minorEastAsia"/>
          <w:noProof/>
        </w:rPr>
      </w:pPr>
      <w:hyperlink w:anchor="_Toc236148516" w:history="1">
        <w:r w:rsidR="00624202" w:rsidRPr="005F2194">
          <w:rPr>
            <w:rStyle w:val="Hyperlink"/>
            <w:rFonts w:cstheme="minorHAnsi"/>
            <w:noProof/>
            <w:lang w:val="zh-CN"/>
          </w:rPr>
          <w:t>2.</w:t>
        </w:r>
        <w:r w:rsidR="00624202">
          <w:rPr>
            <w:rFonts w:eastAsiaTheme="minorEastAsia"/>
            <w:noProof/>
          </w:rPr>
          <w:tab/>
        </w:r>
        <w:r w:rsidR="00624202" w:rsidRPr="005F2194">
          <w:rPr>
            <w:rStyle w:val="Hyperlink"/>
            <w:rFonts w:cstheme="minorHAnsi"/>
            <w:noProof/>
          </w:rPr>
          <w:t>Draw the administrative structure of the county, including its payams and bomas</w:t>
        </w:r>
        <w:r w:rsidR="00624202">
          <w:rPr>
            <w:noProof/>
            <w:webHidden/>
          </w:rPr>
          <w:tab/>
        </w:r>
        <w:r w:rsidR="00624202">
          <w:rPr>
            <w:noProof/>
            <w:webHidden/>
          </w:rPr>
          <w:fldChar w:fldCharType="begin"/>
        </w:r>
        <w:r w:rsidR="00624202">
          <w:rPr>
            <w:noProof/>
            <w:webHidden/>
          </w:rPr>
          <w:instrText xml:space="preserve"> PAGEREF _Toc236148516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047FDACF" w14:textId="44FC8678" w:rsidR="00624202" w:rsidRDefault="00AE2F12">
      <w:pPr>
        <w:pStyle w:val="TOC1"/>
        <w:tabs>
          <w:tab w:val="left" w:pos="480"/>
          <w:tab w:val="right" w:leader="dot" w:pos="12230"/>
        </w:tabs>
        <w:rPr>
          <w:rFonts w:eastAsiaTheme="minorEastAsia"/>
          <w:noProof/>
        </w:rPr>
      </w:pPr>
      <w:hyperlink w:anchor="_Toc236148517" w:history="1">
        <w:r w:rsidR="00624202" w:rsidRPr="005F2194">
          <w:rPr>
            <w:rStyle w:val="Hyperlink"/>
            <w:rFonts w:cstheme="minorHAnsi"/>
            <w:noProof/>
            <w:lang w:val="zh-CN"/>
          </w:rPr>
          <w:t>3.</w:t>
        </w:r>
        <w:r w:rsidR="00624202">
          <w:rPr>
            <w:rFonts w:eastAsiaTheme="minorEastAsia"/>
            <w:noProof/>
          </w:rPr>
          <w:tab/>
        </w:r>
        <w:r w:rsidR="00624202" w:rsidRPr="005F2194">
          <w:rPr>
            <w:rStyle w:val="Hyperlink"/>
            <w:rFonts w:cstheme="minorHAnsi"/>
            <w:noProof/>
          </w:rPr>
          <w:t>Analyze the major towns and road networks connecting our county.</w:t>
        </w:r>
        <w:r w:rsidR="00624202">
          <w:rPr>
            <w:noProof/>
            <w:webHidden/>
          </w:rPr>
          <w:tab/>
        </w:r>
        <w:r w:rsidR="00624202">
          <w:rPr>
            <w:noProof/>
            <w:webHidden/>
          </w:rPr>
          <w:fldChar w:fldCharType="begin"/>
        </w:r>
        <w:r w:rsidR="00624202">
          <w:rPr>
            <w:noProof/>
            <w:webHidden/>
          </w:rPr>
          <w:instrText xml:space="preserve"> PAGEREF _Toc236148517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37F9DB77" w14:textId="1CD722DA" w:rsidR="00624202" w:rsidRDefault="00AE2F12">
      <w:pPr>
        <w:pStyle w:val="TOC1"/>
        <w:tabs>
          <w:tab w:val="left" w:pos="480"/>
          <w:tab w:val="right" w:leader="dot" w:pos="12230"/>
        </w:tabs>
        <w:rPr>
          <w:rFonts w:eastAsiaTheme="minorEastAsia"/>
          <w:noProof/>
        </w:rPr>
      </w:pPr>
      <w:hyperlink w:anchor="_Toc236148518" w:history="1">
        <w:r w:rsidR="00624202" w:rsidRPr="005F2194">
          <w:rPr>
            <w:rStyle w:val="Hyperlink"/>
            <w:rFonts w:cstheme="minorHAnsi"/>
            <w:noProof/>
            <w:lang w:val="zh-CN"/>
          </w:rPr>
          <w:t>4.</w:t>
        </w:r>
        <w:r w:rsidR="00624202">
          <w:rPr>
            <w:rFonts w:eastAsiaTheme="minorEastAsia"/>
            <w:noProof/>
          </w:rPr>
          <w:tab/>
        </w:r>
        <w:r w:rsidR="00624202" w:rsidRPr="005F2194">
          <w:rPr>
            <w:rStyle w:val="Hyperlink"/>
            <w:rFonts w:cstheme="minorHAnsi"/>
            <w:noProof/>
          </w:rPr>
          <w:t>Explain the roles and responsibilities of the County Commissioner and the County Executive Director.</w:t>
        </w:r>
        <w:r w:rsidR="00624202">
          <w:rPr>
            <w:noProof/>
            <w:webHidden/>
          </w:rPr>
          <w:tab/>
        </w:r>
        <w:r w:rsidR="00624202">
          <w:rPr>
            <w:noProof/>
            <w:webHidden/>
          </w:rPr>
          <w:fldChar w:fldCharType="begin"/>
        </w:r>
        <w:r w:rsidR="00624202">
          <w:rPr>
            <w:noProof/>
            <w:webHidden/>
          </w:rPr>
          <w:instrText xml:space="preserve"> PAGEREF _Toc236148518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07653AC7" w14:textId="0EDE418C" w:rsidR="00624202" w:rsidRDefault="00AE2F12">
      <w:pPr>
        <w:pStyle w:val="TOC1"/>
        <w:tabs>
          <w:tab w:val="left" w:pos="480"/>
          <w:tab w:val="right" w:leader="dot" w:pos="12230"/>
        </w:tabs>
        <w:rPr>
          <w:rFonts w:eastAsiaTheme="minorEastAsia"/>
          <w:noProof/>
        </w:rPr>
      </w:pPr>
      <w:hyperlink w:anchor="_Toc236148519" w:history="1">
        <w:r w:rsidR="00624202" w:rsidRPr="005F2194">
          <w:rPr>
            <w:rStyle w:val="Hyperlink"/>
            <w:rFonts w:cstheme="minorHAnsi"/>
            <w:noProof/>
            <w:lang w:val="zh-CN"/>
          </w:rPr>
          <w:t>5.</w:t>
        </w:r>
        <w:r w:rsidR="00624202">
          <w:rPr>
            <w:rFonts w:eastAsiaTheme="minorEastAsia"/>
            <w:noProof/>
          </w:rPr>
          <w:tab/>
        </w:r>
        <w:r w:rsidR="00624202" w:rsidRPr="005F2194">
          <w:rPr>
            <w:rStyle w:val="Hyperlink"/>
            <w:rFonts w:cstheme="minorHAnsi"/>
            <w:noProof/>
          </w:rPr>
          <w:t>Examine the function and structure of the County Legislative Council and the Speaker.</w:t>
        </w:r>
        <w:r w:rsidR="00624202">
          <w:rPr>
            <w:noProof/>
            <w:webHidden/>
          </w:rPr>
          <w:tab/>
        </w:r>
        <w:r w:rsidR="00624202">
          <w:rPr>
            <w:noProof/>
            <w:webHidden/>
          </w:rPr>
          <w:fldChar w:fldCharType="begin"/>
        </w:r>
        <w:r w:rsidR="00624202">
          <w:rPr>
            <w:noProof/>
            <w:webHidden/>
          </w:rPr>
          <w:instrText xml:space="preserve"> PAGEREF _Toc236148519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518C8FE7" w14:textId="36CA9DDF" w:rsidR="00624202" w:rsidRDefault="00AE2F12">
      <w:pPr>
        <w:pStyle w:val="TOC1"/>
        <w:tabs>
          <w:tab w:val="left" w:pos="480"/>
          <w:tab w:val="right" w:leader="dot" w:pos="12230"/>
        </w:tabs>
        <w:rPr>
          <w:rFonts w:eastAsiaTheme="minorEastAsia"/>
          <w:noProof/>
        </w:rPr>
      </w:pPr>
      <w:hyperlink w:anchor="_Toc236148520" w:history="1">
        <w:r w:rsidR="00624202" w:rsidRPr="005F2194">
          <w:rPr>
            <w:rStyle w:val="Hyperlink"/>
            <w:rFonts w:cstheme="minorHAnsi"/>
            <w:noProof/>
            <w:lang w:val="zh-CN"/>
          </w:rPr>
          <w:t>6.</w:t>
        </w:r>
        <w:r w:rsidR="00624202">
          <w:rPr>
            <w:rFonts w:eastAsiaTheme="minorEastAsia"/>
            <w:noProof/>
          </w:rPr>
          <w:tab/>
        </w:r>
        <w:r w:rsidR="00624202" w:rsidRPr="005F2194">
          <w:rPr>
            <w:rStyle w:val="Hyperlink"/>
            <w:rFonts w:cstheme="minorHAnsi"/>
            <w:noProof/>
          </w:rPr>
          <w:t>Elaborate on the roles and duties of the County Education Director.</w:t>
        </w:r>
        <w:r w:rsidR="00624202">
          <w:rPr>
            <w:noProof/>
            <w:webHidden/>
          </w:rPr>
          <w:tab/>
        </w:r>
        <w:r w:rsidR="00624202">
          <w:rPr>
            <w:noProof/>
            <w:webHidden/>
          </w:rPr>
          <w:fldChar w:fldCharType="begin"/>
        </w:r>
        <w:r w:rsidR="00624202">
          <w:rPr>
            <w:noProof/>
            <w:webHidden/>
          </w:rPr>
          <w:instrText xml:space="preserve"> PAGEREF _Toc236148520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18795FD2" w14:textId="1893A48A" w:rsidR="00624202" w:rsidRDefault="00AE2F12">
      <w:pPr>
        <w:pStyle w:val="TOC1"/>
        <w:tabs>
          <w:tab w:val="left" w:pos="480"/>
          <w:tab w:val="right" w:leader="dot" w:pos="12230"/>
        </w:tabs>
        <w:rPr>
          <w:rFonts w:eastAsiaTheme="minorEastAsia"/>
          <w:noProof/>
        </w:rPr>
      </w:pPr>
      <w:hyperlink w:anchor="_Toc236148521" w:history="1">
        <w:r w:rsidR="00624202" w:rsidRPr="005F2194">
          <w:rPr>
            <w:rStyle w:val="Hyperlink"/>
            <w:rFonts w:cstheme="minorHAnsi"/>
            <w:noProof/>
            <w:lang w:val="zh-CN"/>
          </w:rPr>
          <w:t>7.</w:t>
        </w:r>
        <w:r w:rsidR="00624202">
          <w:rPr>
            <w:rFonts w:eastAsiaTheme="minorEastAsia"/>
            <w:noProof/>
          </w:rPr>
          <w:tab/>
        </w:r>
        <w:r w:rsidR="00624202" w:rsidRPr="005F2194">
          <w:rPr>
            <w:rStyle w:val="Hyperlink"/>
            <w:rFonts w:cstheme="minorHAnsi"/>
            <w:noProof/>
          </w:rPr>
          <w:t>Identify and map the different types of health facilities within the county.</w:t>
        </w:r>
        <w:r w:rsidR="00624202">
          <w:rPr>
            <w:noProof/>
            <w:webHidden/>
          </w:rPr>
          <w:tab/>
        </w:r>
        <w:r w:rsidR="00624202">
          <w:rPr>
            <w:noProof/>
            <w:webHidden/>
          </w:rPr>
          <w:fldChar w:fldCharType="begin"/>
        </w:r>
        <w:r w:rsidR="00624202">
          <w:rPr>
            <w:noProof/>
            <w:webHidden/>
          </w:rPr>
          <w:instrText xml:space="preserve"> PAGEREF _Toc236148521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035DB909" w14:textId="16140C08" w:rsidR="00624202" w:rsidRDefault="00AE2F12">
      <w:pPr>
        <w:pStyle w:val="TOC1"/>
        <w:tabs>
          <w:tab w:val="left" w:pos="480"/>
          <w:tab w:val="right" w:leader="dot" w:pos="12230"/>
        </w:tabs>
        <w:rPr>
          <w:rFonts w:eastAsiaTheme="minorEastAsia"/>
          <w:noProof/>
        </w:rPr>
      </w:pPr>
      <w:hyperlink w:anchor="_Toc236148522" w:history="1">
        <w:r w:rsidR="00624202" w:rsidRPr="005F2194">
          <w:rPr>
            <w:rStyle w:val="Hyperlink"/>
            <w:rFonts w:cstheme="minorHAnsi"/>
            <w:noProof/>
            <w:lang w:val="zh-CN"/>
          </w:rPr>
          <w:t>8.</w:t>
        </w:r>
        <w:r w:rsidR="00624202">
          <w:rPr>
            <w:rFonts w:eastAsiaTheme="minorEastAsia"/>
            <w:noProof/>
          </w:rPr>
          <w:tab/>
        </w:r>
        <w:r w:rsidR="00624202" w:rsidRPr="005F2194">
          <w:rPr>
            <w:rStyle w:val="Hyperlink"/>
            <w:rFonts w:cstheme="minorHAnsi"/>
            <w:noProof/>
          </w:rPr>
          <w:t>Analyze the major religious institutions in the county and their role in promoting social cohesion.</w:t>
        </w:r>
        <w:r w:rsidR="00624202">
          <w:rPr>
            <w:noProof/>
            <w:webHidden/>
          </w:rPr>
          <w:tab/>
        </w:r>
        <w:r w:rsidR="00624202">
          <w:rPr>
            <w:noProof/>
            <w:webHidden/>
          </w:rPr>
          <w:fldChar w:fldCharType="begin"/>
        </w:r>
        <w:r w:rsidR="00624202">
          <w:rPr>
            <w:noProof/>
            <w:webHidden/>
          </w:rPr>
          <w:instrText xml:space="preserve"> PAGEREF _Toc236148522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3D903528" w14:textId="17D3E508" w:rsidR="00624202" w:rsidRDefault="00AE2F12">
      <w:pPr>
        <w:pStyle w:val="TOC1"/>
        <w:tabs>
          <w:tab w:val="left" w:pos="480"/>
          <w:tab w:val="right" w:leader="dot" w:pos="12230"/>
        </w:tabs>
        <w:rPr>
          <w:rFonts w:eastAsiaTheme="minorEastAsia"/>
          <w:noProof/>
        </w:rPr>
      </w:pPr>
      <w:hyperlink w:anchor="_Toc236148523" w:history="1">
        <w:r w:rsidR="00624202" w:rsidRPr="005F2194">
          <w:rPr>
            <w:rStyle w:val="Hyperlink"/>
            <w:rFonts w:cstheme="minorHAnsi"/>
            <w:noProof/>
            <w:lang w:val="zh-CN"/>
          </w:rPr>
          <w:t>9.</w:t>
        </w:r>
        <w:r w:rsidR="00624202">
          <w:rPr>
            <w:rFonts w:eastAsiaTheme="minorEastAsia"/>
            <w:noProof/>
          </w:rPr>
          <w:tab/>
        </w:r>
        <w:r w:rsidR="00624202" w:rsidRPr="005F2194">
          <w:rPr>
            <w:rStyle w:val="Hyperlink"/>
            <w:rFonts w:cstheme="minorHAnsi"/>
            <w:noProof/>
          </w:rPr>
          <w:t>Determine the main markets, trade activities, and livelihoods within the county.</w:t>
        </w:r>
        <w:r w:rsidR="00624202">
          <w:rPr>
            <w:noProof/>
            <w:webHidden/>
          </w:rPr>
          <w:tab/>
        </w:r>
        <w:r w:rsidR="00624202">
          <w:rPr>
            <w:noProof/>
            <w:webHidden/>
          </w:rPr>
          <w:fldChar w:fldCharType="begin"/>
        </w:r>
        <w:r w:rsidR="00624202">
          <w:rPr>
            <w:noProof/>
            <w:webHidden/>
          </w:rPr>
          <w:instrText xml:space="preserve"> PAGEREF _Toc236148523 \h </w:instrText>
        </w:r>
        <w:r w:rsidR="00624202">
          <w:rPr>
            <w:noProof/>
            <w:webHidden/>
          </w:rPr>
        </w:r>
        <w:r w:rsidR="00624202">
          <w:rPr>
            <w:noProof/>
            <w:webHidden/>
          </w:rPr>
          <w:fldChar w:fldCharType="separate"/>
        </w:r>
        <w:r w:rsidR="00624202">
          <w:rPr>
            <w:noProof/>
            <w:webHidden/>
          </w:rPr>
          <w:t>45</w:t>
        </w:r>
        <w:r w:rsidR="00624202">
          <w:rPr>
            <w:noProof/>
            <w:webHidden/>
          </w:rPr>
          <w:fldChar w:fldCharType="end"/>
        </w:r>
      </w:hyperlink>
    </w:p>
    <w:p w14:paraId="605423C9" w14:textId="02ACFA65" w:rsidR="00624202" w:rsidRDefault="00AE2F12">
      <w:pPr>
        <w:pStyle w:val="TOC3"/>
        <w:tabs>
          <w:tab w:val="right" w:leader="dot" w:pos="12230"/>
        </w:tabs>
        <w:rPr>
          <w:rFonts w:eastAsiaTheme="minorEastAsia"/>
          <w:noProof/>
        </w:rPr>
      </w:pPr>
      <w:hyperlink w:anchor="_Toc236148524" w:history="1">
        <w:r w:rsidR="00624202" w:rsidRPr="005F2194">
          <w:rPr>
            <w:rStyle w:val="Hyperlink"/>
            <w:rFonts w:cstheme="minorHAnsi"/>
            <w:b/>
            <w:bCs/>
            <w:noProof/>
          </w:rPr>
          <w:t>Evidence Guide and Assessment Rubric</w:t>
        </w:r>
        <w:r w:rsidR="00624202">
          <w:rPr>
            <w:noProof/>
            <w:webHidden/>
          </w:rPr>
          <w:tab/>
        </w:r>
        <w:r w:rsidR="00624202">
          <w:rPr>
            <w:noProof/>
            <w:webHidden/>
          </w:rPr>
          <w:fldChar w:fldCharType="begin"/>
        </w:r>
        <w:r w:rsidR="00624202">
          <w:rPr>
            <w:noProof/>
            <w:webHidden/>
          </w:rPr>
          <w:instrText xml:space="preserve"> PAGEREF _Toc236148524 \h </w:instrText>
        </w:r>
        <w:r w:rsidR="00624202">
          <w:rPr>
            <w:noProof/>
            <w:webHidden/>
          </w:rPr>
        </w:r>
        <w:r w:rsidR="00624202">
          <w:rPr>
            <w:noProof/>
            <w:webHidden/>
          </w:rPr>
          <w:fldChar w:fldCharType="separate"/>
        </w:r>
        <w:r w:rsidR="00624202">
          <w:rPr>
            <w:noProof/>
            <w:webHidden/>
          </w:rPr>
          <w:t>54</w:t>
        </w:r>
        <w:r w:rsidR="00624202">
          <w:rPr>
            <w:noProof/>
            <w:webHidden/>
          </w:rPr>
          <w:fldChar w:fldCharType="end"/>
        </w:r>
      </w:hyperlink>
    </w:p>
    <w:p w14:paraId="1E94FE53" w14:textId="16EDB136" w:rsidR="00655344" w:rsidRPr="00E17881" w:rsidRDefault="00655344" w:rsidP="00655344">
      <w:pPr>
        <w:rPr>
          <w:rFonts w:ascii="Times New Roman" w:hAnsi="Times New Roman"/>
          <w:color w:val="000000"/>
        </w:rPr>
      </w:pPr>
      <w:r w:rsidRPr="004D24B7">
        <w:rPr>
          <w:bCs/>
          <w:color w:val="000000"/>
        </w:rPr>
        <w:fldChar w:fldCharType="end"/>
      </w:r>
      <w:r w:rsidRPr="00871B9B">
        <w:rPr>
          <w:rFonts w:ascii="Times New Roman" w:hAnsi="Times New Roman"/>
          <w:b/>
          <w:bCs/>
          <w:color w:val="4472C4"/>
        </w:rPr>
        <w:br w:type="page"/>
      </w:r>
    </w:p>
    <w:p w14:paraId="54ED7B76" w14:textId="77777777" w:rsidR="00655344" w:rsidRPr="0069588C" w:rsidRDefault="00655344" w:rsidP="00655344">
      <w:pPr>
        <w:rPr>
          <w:b/>
          <w:bCs/>
        </w:rPr>
      </w:pPr>
      <w:r w:rsidRPr="0069588C">
        <w:rPr>
          <w:b/>
          <w:bCs/>
        </w:rPr>
        <w:lastRenderedPageBreak/>
        <w:t>List of Tables</w:t>
      </w:r>
    </w:p>
    <w:p w14:paraId="35A63862" w14:textId="77777777" w:rsidR="00655344" w:rsidRPr="004D24B7" w:rsidRDefault="00655344" w:rsidP="00655344">
      <w:pPr>
        <w:pStyle w:val="TableofFigures"/>
        <w:tabs>
          <w:tab w:val="right" w:leader="dot" w:pos="12230"/>
        </w:tabs>
        <w:rPr>
          <w:rFonts w:asciiTheme="minorHAnsi" w:eastAsiaTheme="minorEastAsia" w:hAnsiTheme="minorHAnsi" w:cstheme="minorBidi"/>
          <w:noProof/>
          <w:kern w:val="0"/>
        </w:rPr>
      </w:pPr>
      <w:r w:rsidRPr="004D24B7">
        <w:rPr>
          <w:rFonts w:asciiTheme="minorHAnsi" w:hAnsiTheme="minorHAnsi"/>
          <w:bCs/>
        </w:rPr>
        <w:fldChar w:fldCharType="begin"/>
      </w:r>
      <w:r w:rsidRPr="004D24B7">
        <w:rPr>
          <w:rFonts w:asciiTheme="minorHAnsi" w:hAnsiTheme="minorHAnsi"/>
          <w:bCs/>
        </w:rPr>
        <w:instrText xml:space="preserve"> TOC \h \z \c "Table" </w:instrText>
      </w:r>
      <w:r w:rsidRPr="004D24B7">
        <w:rPr>
          <w:rFonts w:asciiTheme="minorHAnsi" w:hAnsiTheme="minorHAnsi"/>
          <w:bCs/>
        </w:rPr>
        <w:fldChar w:fldCharType="separate"/>
      </w:r>
      <w:hyperlink w:anchor="_Toc235518290" w:history="1">
        <w:r w:rsidRPr="004D24B7">
          <w:rPr>
            <w:rStyle w:val="Hyperlink"/>
            <w:noProof/>
          </w:rPr>
          <w:t>Table 1: Time Allocation per Learning Area-Certificate Level</w:t>
        </w:r>
        <w:r w:rsidRPr="004D24B7">
          <w:rPr>
            <w:noProof/>
            <w:webHidden/>
          </w:rPr>
          <w:tab/>
        </w:r>
        <w:r w:rsidRPr="004D24B7">
          <w:rPr>
            <w:noProof/>
            <w:webHidden/>
          </w:rPr>
          <w:fldChar w:fldCharType="begin"/>
        </w:r>
        <w:r w:rsidRPr="004D24B7">
          <w:rPr>
            <w:noProof/>
            <w:webHidden/>
          </w:rPr>
          <w:instrText xml:space="preserve"> PAGEREF _Toc235518290 \h </w:instrText>
        </w:r>
        <w:r w:rsidRPr="004D24B7">
          <w:rPr>
            <w:noProof/>
            <w:webHidden/>
          </w:rPr>
        </w:r>
        <w:r w:rsidRPr="004D24B7">
          <w:rPr>
            <w:noProof/>
            <w:webHidden/>
          </w:rPr>
          <w:fldChar w:fldCharType="separate"/>
        </w:r>
        <w:r>
          <w:rPr>
            <w:noProof/>
            <w:webHidden/>
          </w:rPr>
          <w:t>xvi</w:t>
        </w:r>
        <w:r w:rsidRPr="004D24B7">
          <w:rPr>
            <w:noProof/>
            <w:webHidden/>
          </w:rPr>
          <w:fldChar w:fldCharType="end"/>
        </w:r>
      </w:hyperlink>
    </w:p>
    <w:p w14:paraId="44CDCB43" w14:textId="77777777" w:rsidR="00655344" w:rsidRPr="004D24B7" w:rsidRDefault="00AE2F12" w:rsidP="00655344">
      <w:pPr>
        <w:pStyle w:val="TableofFigures"/>
        <w:tabs>
          <w:tab w:val="right" w:leader="dot" w:pos="12230"/>
        </w:tabs>
        <w:rPr>
          <w:rFonts w:asciiTheme="minorHAnsi" w:eastAsiaTheme="minorEastAsia" w:hAnsiTheme="minorHAnsi" w:cstheme="minorBidi"/>
          <w:noProof/>
          <w:kern w:val="0"/>
        </w:rPr>
      </w:pPr>
      <w:hyperlink w:anchor="_Toc235518291" w:history="1">
        <w:r w:rsidR="00655344" w:rsidRPr="004D24B7">
          <w:rPr>
            <w:rStyle w:val="Hyperlink"/>
            <w:noProof/>
          </w:rPr>
          <w:t>Table 2: Grading for the Certificate in Teacher Education</w:t>
        </w:r>
        <w:r w:rsidR="00655344" w:rsidRPr="004D24B7">
          <w:rPr>
            <w:noProof/>
            <w:webHidden/>
          </w:rPr>
          <w:tab/>
        </w:r>
        <w:r w:rsidR="00655344" w:rsidRPr="004D24B7">
          <w:rPr>
            <w:noProof/>
            <w:webHidden/>
          </w:rPr>
          <w:fldChar w:fldCharType="begin"/>
        </w:r>
        <w:r w:rsidR="00655344" w:rsidRPr="004D24B7">
          <w:rPr>
            <w:noProof/>
            <w:webHidden/>
          </w:rPr>
          <w:instrText xml:space="preserve"> PAGEREF _Toc235518291 \h </w:instrText>
        </w:r>
        <w:r w:rsidR="00655344" w:rsidRPr="004D24B7">
          <w:rPr>
            <w:noProof/>
            <w:webHidden/>
          </w:rPr>
        </w:r>
        <w:r w:rsidR="00655344" w:rsidRPr="004D24B7">
          <w:rPr>
            <w:noProof/>
            <w:webHidden/>
          </w:rPr>
          <w:fldChar w:fldCharType="separate"/>
        </w:r>
        <w:r w:rsidR="00655344">
          <w:rPr>
            <w:noProof/>
            <w:webHidden/>
          </w:rPr>
          <w:t>xix</w:t>
        </w:r>
        <w:r w:rsidR="00655344" w:rsidRPr="004D24B7">
          <w:rPr>
            <w:noProof/>
            <w:webHidden/>
          </w:rPr>
          <w:fldChar w:fldCharType="end"/>
        </w:r>
      </w:hyperlink>
    </w:p>
    <w:p w14:paraId="25FBA401" w14:textId="77777777" w:rsidR="00655344" w:rsidRPr="004D24B7" w:rsidRDefault="00AE2F12" w:rsidP="00655344">
      <w:pPr>
        <w:pStyle w:val="TableofFigures"/>
        <w:tabs>
          <w:tab w:val="right" w:leader="dot" w:pos="12230"/>
        </w:tabs>
        <w:rPr>
          <w:rFonts w:asciiTheme="minorHAnsi" w:eastAsiaTheme="minorEastAsia" w:hAnsiTheme="minorHAnsi" w:cstheme="minorBidi"/>
          <w:noProof/>
          <w:kern w:val="0"/>
        </w:rPr>
      </w:pPr>
      <w:hyperlink w:anchor="_Toc235518292" w:history="1">
        <w:r w:rsidR="00655344" w:rsidRPr="004D24B7">
          <w:rPr>
            <w:rStyle w:val="Hyperlink"/>
            <w:noProof/>
          </w:rPr>
          <w:t>Table 3: Classification for the Diploma in Teacher Education</w:t>
        </w:r>
        <w:r w:rsidR="00655344" w:rsidRPr="004D24B7">
          <w:rPr>
            <w:noProof/>
            <w:webHidden/>
          </w:rPr>
          <w:tab/>
        </w:r>
        <w:r w:rsidR="00655344" w:rsidRPr="004D24B7">
          <w:rPr>
            <w:noProof/>
            <w:webHidden/>
          </w:rPr>
          <w:fldChar w:fldCharType="begin"/>
        </w:r>
        <w:r w:rsidR="00655344" w:rsidRPr="004D24B7">
          <w:rPr>
            <w:noProof/>
            <w:webHidden/>
          </w:rPr>
          <w:instrText xml:space="preserve"> PAGEREF _Toc235518292 \h </w:instrText>
        </w:r>
        <w:r w:rsidR="00655344" w:rsidRPr="004D24B7">
          <w:rPr>
            <w:noProof/>
            <w:webHidden/>
          </w:rPr>
        </w:r>
        <w:r w:rsidR="00655344" w:rsidRPr="004D24B7">
          <w:rPr>
            <w:noProof/>
            <w:webHidden/>
          </w:rPr>
          <w:fldChar w:fldCharType="separate"/>
        </w:r>
        <w:r w:rsidR="00655344">
          <w:rPr>
            <w:noProof/>
            <w:webHidden/>
          </w:rPr>
          <w:t>xix</w:t>
        </w:r>
        <w:r w:rsidR="00655344" w:rsidRPr="004D24B7">
          <w:rPr>
            <w:noProof/>
            <w:webHidden/>
          </w:rPr>
          <w:fldChar w:fldCharType="end"/>
        </w:r>
      </w:hyperlink>
    </w:p>
    <w:p w14:paraId="41CF8BF6" w14:textId="77777777" w:rsidR="00655344" w:rsidRPr="004D24B7" w:rsidRDefault="00AE2F12" w:rsidP="00655344">
      <w:pPr>
        <w:pStyle w:val="TableofFigures"/>
        <w:tabs>
          <w:tab w:val="right" w:leader="dot" w:pos="12230"/>
        </w:tabs>
        <w:rPr>
          <w:rFonts w:asciiTheme="minorHAnsi" w:eastAsiaTheme="minorEastAsia" w:hAnsiTheme="minorHAnsi" w:cstheme="minorBidi"/>
          <w:noProof/>
          <w:kern w:val="0"/>
        </w:rPr>
      </w:pPr>
      <w:hyperlink w:anchor="_Toc235518293" w:history="1">
        <w:r w:rsidR="00655344" w:rsidRPr="004D24B7">
          <w:rPr>
            <w:rStyle w:val="Hyperlink"/>
            <w:noProof/>
          </w:rPr>
          <w:t>Table 4: Certificate Level Curriculum Mapping and Time Allocation</w:t>
        </w:r>
        <w:r w:rsidR="00655344" w:rsidRPr="004D24B7">
          <w:rPr>
            <w:noProof/>
            <w:webHidden/>
          </w:rPr>
          <w:tab/>
        </w:r>
        <w:r w:rsidR="00655344" w:rsidRPr="004D24B7">
          <w:rPr>
            <w:noProof/>
            <w:webHidden/>
          </w:rPr>
          <w:fldChar w:fldCharType="begin"/>
        </w:r>
        <w:r w:rsidR="00655344" w:rsidRPr="004D24B7">
          <w:rPr>
            <w:noProof/>
            <w:webHidden/>
          </w:rPr>
          <w:instrText xml:space="preserve"> PAGEREF _Toc235518293 \h </w:instrText>
        </w:r>
        <w:r w:rsidR="00655344" w:rsidRPr="004D24B7">
          <w:rPr>
            <w:noProof/>
            <w:webHidden/>
          </w:rPr>
        </w:r>
        <w:r w:rsidR="00655344" w:rsidRPr="004D24B7">
          <w:rPr>
            <w:noProof/>
            <w:webHidden/>
          </w:rPr>
          <w:fldChar w:fldCharType="separate"/>
        </w:r>
        <w:r w:rsidR="00655344">
          <w:rPr>
            <w:noProof/>
            <w:webHidden/>
          </w:rPr>
          <w:t>2</w:t>
        </w:r>
        <w:r w:rsidR="00655344" w:rsidRPr="004D24B7">
          <w:rPr>
            <w:noProof/>
            <w:webHidden/>
          </w:rPr>
          <w:fldChar w:fldCharType="end"/>
        </w:r>
      </w:hyperlink>
    </w:p>
    <w:p w14:paraId="52392ECA" w14:textId="77777777" w:rsidR="00655344" w:rsidRPr="004D24B7" w:rsidRDefault="00655344" w:rsidP="00655344">
      <w:pPr>
        <w:rPr>
          <w:rFonts w:eastAsia="DengXian Light"/>
          <w:bCs/>
        </w:rPr>
      </w:pPr>
      <w:r w:rsidRPr="004D24B7">
        <w:rPr>
          <w:bCs/>
        </w:rPr>
        <w:fldChar w:fldCharType="end"/>
      </w:r>
      <w:r w:rsidRPr="004D24B7">
        <w:rPr>
          <w:bCs/>
        </w:rPr>
        <w:br w:type="page"/>
      </w:r>
    </w:p>
    <w:p w14:paraId="76C4CDBA" w14:textId="77777777" w:rsidR="00655344" w:rsidRPr="0024775C" w:rsidRDefault="00655344" w:rsidP="00655344">
      <w:pPr>
        <w:pStyle w:val="Heading1"/>
        <w:numPr>
          <w:ilvl w:val="0"/>
          <w:numId w:val="64"/>
        </w:numPr>
        <w:tabs>
          <w:tab w:val="left" w:pos="720"/>
        </w:tabs>
        <w:spacing w:before="0" w:after="0"/>
        <w:ind w:left="1080" w:hanging="360"/>
        <w:rPr>
          <w:rFonts w:asciiTheme="minorHAnsi" w:hAnsiTheme="minorHAnsi"/>
          <w:b/>
          <w:bCs/>
          <w:color w:val="4472C4"/>
          <w:sz w:val="22"/>
          <w:szCs w:val="22"/>
        </w:rPr>
      </w:pPr>
      <w:bookmarkStart w:id="8" w:name="_Toc236148489"/>
      <w:r w:rsidRPr="0024775C">
        <w:rPr>
          <w:rFonts w:asciiTheme="minorHAnsi" w:hAnsiTheme="minorHAnsi"/>
          <w:b/>
          <w:bCs/>
          <w:color w:val="auto"/>
          <w:sz w:val="22"/>
          <w:szCs w:val="22"/>
        </w:rPr>
        <w:lastRenderedPageBreak/>
        <w:t>INTRODUCTION</w:t>
      </w:r>
      <w:bookmarkEnd w:id="8"/>
      <w:r w:rsidRPr="0024775C">
        <w:rPr>
          <w:rFonts w:asciiTheme="minorHAnsi" w:hAnsiTheme="minorHAnsi"/>
          <w:b/>
          <w:bCs/>
          <w:color w:val="4472C4"/>
          <w:sz w:val="22"/>
          <w:szCs w:val="22"/>
        </w:rPr>
        <w:t xml:space="preserve"> </w:t>
      </w:r>
    </w:p>
    <w:p w14:paraId="77154A4F" w14:textId="77777777" w:rsidR="00655344" w:rsidRPr="0024775C" w:rsidRDefault="00655344" w:rsidP="00655344">
      <w:pPr>
        <w:rPr>
          <w:color w:val="000000"/>
        </w:rPr>
      </w:pPr>
    </w:p>
    <w:p w14:paraId="06D0AEB7" w14:textId="77777777" w:rsidR="00655344" w:rsidRPr="0024775C" w:rsidRDefault="00655344" w:rsidP="00655344">
      <w:pPr>
        <w:rPr>
          <w:rFonts w:eastAsia="Times New Roman"/>
          <w:kern w:val="0"/>
        </w:rPr>
      </w:pPr>
      <w:r w:rsidRPr="0024775C">
        <w:rPr>
          <w:rFonts w:eastAsia="Times New Roman"/>
          <w:kern w:val="0"/>
        </w:rPr>
        <w:t xml:space="preserve">The review and development of </w:t>
      </w:r>
      <w:r w:rsidRPr="0024775C">
        <w:rPr>
          <w:rFonts w:eastAsia="Times New Roman"/>
          <w:color w:val="000000" w:themeColor="text1"/>
          <w:kern w:val="0"/>
        </w:rPr>
        <w:t xml:space="preserve">the </w:t>
      </w:r>
      <w:r w:rsidRPr="008F07DC">
        <w:rPr>
          <w:rFonts w:eastAsia="Times New Roman"/>
          <w:color w:val="000000" w:themeColor="text1"/>
          <w:kern w:val="0"/>
        </w:rPr>
        <w:t xml:space="preserve">Certificate in Teacher Education for Pre-Primary and Primary (CTE-PP&amp;P) marks a </w:t>
      </w:r>
      <w:r w:rsidRPr="0024775C">
        <w:rPr>
          <w:rFonts w:eastAsia="Times New Roman"/>
          <w:kern w:val="0"/>
        </w:rPr>
        <w:t xml:space="preserve">significant milestone in the implementation of Competency-Based Education (CBE) in the Republic of </w:t>
      </w:r>
      <w:r>
        <w:rPr>
          <w:rFonts w:eastAsia="Times New Roman"/>
          <w:kern w:val="0"/>
        </w:rPr>
        <w:t>South Sudan.</w:t>
      </w:r>
      <w:r w:rsidRPr="0024775C">
        <w:rPr>
          <w:rFonts w:eastAsia="Times New Roman"/>
          <w:kern w:val="0"/>
        </w:rPr>
        <w:t xml:space="preserve"> The curriculum has been aligned with national education priorities to prepare competent, reflective, and professional teachers capable of delivering quality education at the pre-primary and primary levels.</w:t>
      </w:r>
    </w:p>
    <w:p w14:paraId="0ECB5942" w14:textId="77777777" w:rsidR="00655344" w:rsidRPr="0024775C" w:rsidRDefault="00655344" w:rsidP="00655344">
      <w:pPr>
        <w:rPr>
          <w:rFonts w:eastAsia="Times New Roman"/>
          <w:kern w:val="0"/>
        </w:rPr>
      </w:pPr>
    </w:p>
    <w:p w14:paraId="2A2BE3FD" w14:textId="77777777" w:rsidR="00655344" w:rsidRPr="0024775C" w:rsidRDefault="00655344" w:rsidP="00655344">
      <w:pPr>
        <w:rPr>
          <w:rFonts w:eastAsia="Times New Roman"/>
          <w:kern w:val="0"/>
        </w:rPr>
      </w:pPr>
      <w:r w:rsidRPr="0024775C">
        <w:rPr>
          <w:rFonts w:eastAsia="Times New Roman"/>
          <w:kern w:val="0"/>
        </w:rPr>
        <w:t>The curriculum equips student teachers with the knowledge, skills, values, and attitudes required to facilitate effective learning, nurture learners' holistic development, and create inclusive, learner-centred classroom environments. It reflects the national shift from a content-based approach to a competency-based curriculum that emphasizes active learning, inclusion, and continuous assessment.</w:t>
      </w:r>
    </w:p>
    <w:p w14:paraId="70D61E6C" w14:textId="77777777" w:rsidR="00655344" w:rsidRPr="0024775C" w:rsidRDefault="00655344" w:rsidP="00655344">
      <w:pPr>
        <w:rPr>
          <w:rFonts w:eastAsia="Times New Roman"/>
          <w:kern w:val="0"/>
        </w:rPr>
      </w:pPr>
    </w:p>
    <w:p w14:paraId="615A1A4E" w14:textId="77777777" w:rsidR="00655344" w:rsidRPr="0024775C" w:rsidRDefault="00655344" w:rsidP="00655344">
      <w:pPr>
        <w:rPr>
          <w:rFonts w:eastAsia="Times New Roman"/>
          <w:kern w:val="0"/>
        </w:rPr>
      </w:pPr>
      <w:r w:rsidRPr="0024775C">
        <w:rPr>
          <w:rFonts w:eastAsia="Times New Roman"/>
          <w:kern w:val="0"/>
        </w:rPr>
        <w:t>The programme prepares teachers to teach all learning areas at the pre-primary and lower primary levels using the approved national languages as the language of instruction. At the upper primary level, graduates will be prepared to teach at least two curriculum subjects using English as the language of instruction. The programme is aligned to, and benchmarked against, the Professional National Standards (PNS) to ensure that graduates meet the required Quality Teacher Standards (QTS).</w:t>
      </w:r>
    </w:p>
    <w:p w14:paraId="58B012F4" w14:textId="77777777" w:rsidR="00655344" w:rsidRPr="0024775C" w:rsidRDefault="00655344" w:rsidP="00655344">
      <w:pPr>
        <w:rPr>
          <w:rFonts w:eastAsia="Times New Roman"/>
          <w:kern w:val="0"/>
        </w:rPr>
      </w:pPr>
    </w:p>
    <w:p w14:paraId="75D3F4B4" w14:textId="77777777" w:rsidR="00655344" w:rsidRPr="0024775C" w:rsidRDefault="00655344" w:rsidP="00655344">
      <w:pPr>
        <w:rPr>
          <w:rFonts w:eastAsia="Times New Roman"/>
          <w:kern w:val="0"/>
        </w:rPr>
      </w:pPr>
      <w:r w:rsidRPr="0024775C">
        <w:rPr>
          <w:rFonts w:eastAsia="Times New Roman"/>
          <w:kern w:val="0"/>
        </w:rPr>
        <w:t>The curriculum also equips student teachers to develop core competencies among learners, including Critical and Creative Thinking, Communication, Cooperation, and Culture and Identity. It further promotes essential 21st-century competencies such as digital literacy, self-efficacy, and responsible citizenship. Cross-cutting issues—including environmental awareness and sustainability, peace education, life skills, sustainable development and livelihoods, cultural diversity, human rights, and gender equity—are integrated throughout the programme to foster responsible citizenship, social cohesion, and sustainable national development.</w:t>
      </w:r>
    </w:p>
    <w:p w14:paraId="5F5F83F7" w14:textId="77777777" w:rsidR="00655344" w:rsidRPr="0024775C" w:rsidRDefault="00655344" w:rsidP="00655344">
      <w:pPr>
        <w:rPr>
          <w:rFonts w:eastAsia="Times New Roman"/>
          <w:kern w:val="0"/>
        </w:rPr>
      </w:pPr>
    </w:p>
    <w:p w14:paraId="6E568E31" w14:textId="77777777" w:rsidR="00655344" w:rsidRPr="0024775C" w:rsidRDefault="00655344" w:rsidP="00655344">
      <w:pPr>
        <w:rPr>
          <w:rFonts w:eastAsia="Times New Roman"/>
          <w:kern w:val="0"/>
        </w:rPr>
      </w:pPr>
      <w:r w:rsidRPr="0024775C">
        <w:rPr>
          <w:rFonts w:eastAsia="Times New Roman"/>
          <w:kern w:val="0"/>
        </w:rPr>
        <w:t xml:space="preserve">In addition, the curriculum emphasizes experiential, school-based, and reflective learning to strengthen pedagogical content knowledge (PCK) and enable effective integration of subject content, pedagogy, and assessment. It provides a comprehensive framework for preparing a professional teaching workforce capable of delivering quality education and contributing to the social and economic development of the Republic of </w:t>
      </w:r>
      <w:r>
        <w:rPr>
          <w:rFonts w:eastAsia="Times New Roman"/>
          <w:kern w:val="0"/>
        </w:rPr>
        <w:t>South Sudan.</w:t>
      </w:r>
    </w:p>
    <w:p w14:paraId="0999EA7C" w14:textId="77777777" w:rsidR="00655344" w:rsidRPr="0024775C" w:rsidRDefault="00655344" w:rsidP="00655344">
      <w:pPr>
        <w:rPr>
          <w:color w:val="000000"/>
        </w:rPr>
      </w:pPr>
    </w:p>
    <w:p w14:paraId="70C5541C" w14:textId="77777777" w:rsidR="00655344" w:rsidRPr="0024775C" w:rsidRDefault="00655344" w:rsidP="00655344">
      <w:pPr>
        <w:rPr>
          <w:color w:val="000000"/>
          <w:lang w:val="en-GB"/>
        </w:rPr>
      </w:pPr>
      <w:r w:rsidRPr="0024775C">
        <w:rPr>
          <w:color w:val="000000"/>
          <w:lang w:val="en-GB"/>
        </w:rPr>
        <w:br w:type="page"/>
      </w:r>
    </w:p>
    <w:p w14:paraId="5D38B7CC" w14:textId="77777777" w:rsidR="00655344" w:rsidRPr="0024775C" w:rsidRDefault="00655344" w:rsidP="00655344">
      <w:pPr>
        <w:pStyle w:val="Heading1"/>
        <w:numPr>
          <w:ilvl w:val="0"/>
          <w:numId w:val="64"/>
        </w:numPr>
        <w:tabs>
          <w:tab w:val="left" w:pos="720"/>
        </w:tabs>
        <w:spacing w:before="0" w:after="0"/>
        <w:ind w:left="1080" w:hanging="360"/>
        <w:rPr>
          <w:rFonts w:asciiTheme="minorHAnsi" w:hAnsiTheme="minorHAnsi"/>
          <w:b/>
          <w:bCs/>
          <w:color w:val="4472C4"/>
          <w:sz w:val="22"/>
          <w:szCs w:val="22"/>
        </w:rPr>
      </w:pPr>
      <w:bookmarkStart w:id="9" w:name="_Toc236148490"/>
      <w:r w:rsidRPr="0024775C">
        <w:rPr>
          <w:rFonts w:asciiTheme="minorHAnsi" w:hAnsiTheme="minorHAnsi"/>
          <w:b/>
          <w:bCs/>
          <w:color w:val="auto"/>
          <w:sz w:val="22"/>
          <w:szCs w:val="22"/>
        </w:rPr>
        <w:lastRenderedPageBreak/>
        <w:t>THE</w:t>
      </w:r>
      <w:r w:rsidRPr="0024775C">
        <w:rPr>
          <w:rFonts w:asciiTheme="minorHAnsi" w:hAnsiTheme="minorHAnsi"/>
          <w:b/>
          <w:bCs/>
          <w:color w:val="4472C4"/>
          <w:sz w:val="22"/>
          <w:szCs w:val="22"/>
        </w:rPr>
        <w:t xml:space="preserve"> </w:t>
      </w:r>
      <w:r w:rsidRPr="0024775C">
        <w:rPr>
          <w:rFonts w:asciiTheme="minorHAnsi" w:hAnsiTheme="minorHAnsi"/>
          <w:b/>
          <w:bCs/>
          <w:color w:val="auto"/>
          <w:sz w:val="22"/>
          <w:szCs w:val="22"/>
        </w:rPr>
        <w:t>PROGRAMME</w:t>
      </w:r>
      <w:bookmarkEnd w:id="9"/>
    </w:p>
    <w:p w14:paraId="63EFF03D" w14:textId="77777777" w:rsidR="00655344" w:rsidRPr="0024775C" w:rsidRDefault="00655344" w:rsidP="00655344">
      <w:pPr>
        <w:rPr>
          <w:color w:val="000000"/>
          <w:lang w:val="en-GB"/>
        </w:rPr>
      </w:pPr>
      <w:r w:rsidRPr="0024775C">
        <w:rPr>
          <w:b/>
          <w:color w:val="000000"/>
          <w:lang w:val="en-GB"/>
        </w:rPr>
        <w:t>Title of the programme</w:t>
      </w:r>
    </w:p>
    <w:p w14:paraId="06E039EB" w14:textId="77777777" w:rsidR="00655344" w:rsidRPr="0024775C" w:rsidRDefault="00655344" w:rsidP="00655344">
      <w:pPr>
        <w:rPr>
          <w:color w:val="000000"/>
          <w:lang w:val="en-GB"/>
        </w:rPr>
      </w:pPr>
      <w:r w:rsidRPr="008F07DC">
        <w:rPr>
          <w:color w:val="000000" w:themeColor="text1"/>
          <w:lang w:val="en-GB"/>
        </w:rPr>
        <w:t>The programme shall be called “Certificate in</w:t>
      </w:r>
      <w:r>
        <w:rPr>
          <w:color w:val="000000" w:themeColor="text1"/>
          <w:lang w:val="en-GB"/>
        </w:rPr>
        <w:t xml:space="preserve"> Pre- and Primary </w:t>
      </w:r>
      <w:r w:rsidRPr="008F07DC">
        <w:rPr>
          <w:color w:val="000000" w:themeColor="text1"/>
          <w:lang w:val="en-GB"/>
        </w:rPr>
        <w:t>Teacher Education</w:t>
      </w:r>
      <w:r>
        <w:rPr>
          <w:color w:val="000000" w:themeColor="text1"/>
          <w:lang w:val="en-GB"/>
        </w:rPr>
        <w:t xml:space="preserve">” </w:t>
      </w:r>
      <w:r w:rsidRPr="008F07DC">
        <w:rPr>
          <w:color w:val="000000" w:themeColor="text1"/>
          <w:lang w:val="en-GB"/>
        </w:rPr>
        <w:t xml:space="preserve">of </w:t>
      </w:r>
      <w:r>
        <w:rPr>
          <w:color w:val="000000" w:themeColor="text1"/>
          <w:lang w:val="en-GB"/>
        </w:rPr>
        <w:t xml:space="preserve">the </w:t>
      </w:r>
      <w:r w:rsidRPr="008F07DC">
        <w:rPr>
          <w:color w:val="000000" w:themeColor="text1"/>
          <w:lang w:val="en-GB"/>
        </w:rPr>
        <w:t>Republic of Sou</w:t>
      </w:r>
      <w:r w:rsidRPr="0024775C">
        <w:rPr>
          <w:color w:val="000000"/>
          <w:lang w:val="en-GB"/>
        </w:rPr>
        <w:t xml:space="preserve">th Sudan </w:t>
      </w:r>
    </w:p>
    <w:p w14:paraId="631A931B" w14:textId="77777777" w:rsidR="00655344" w:rsidRPr="0024775C" w:rsidRDefault="00655344" w:rsidP="00655344">
      <w:pPr>
        <w:rPr>
          <w:b/>
          <w:bCs/>
          <w:color w:val="000000"/>
          <w:lang w:val="en-GB"/>
        </w:rPr>
      </w:pPr>
      <w:bookmarkStart w:id="10" w:name="_Toc400640559"/>
      <w:bookmarkStart w:id="11" w:name="_Toc449599498"/>
      <w:bookmarkStart w:id="12" w:name="_Toc449720794"/>
    </w:p>
    <w:p w14:paraId="0D8A6F7E" w14:textId="77777777" w:rsidR="00655344" w:rsidRPr="0024775C" w:rsidRDefault="00655344" w:rsidP="00655344">
      <w:pPr>
        <w:rPr>
          <w:b/>
          <w:bCs/>
          <w:color w:val="000000"/>
          <w:lang w:val="en-GB"/>
        </w:rPr>
      </w:pPr>
      <w:r w:rsidRPr="0024775C">
        <w:rPr>
          <w:b/>
          <w:bCs/>
          <w:color w:val="000000"/>
          <w:lang w:val="en-GB"/>
        </w:rPr>
        <w:t>Target group</w:t>
      </w:r>
      <w:bookmarkEnd w:id="10"/>
      <w:bookmarkEnd w:id="11"/>
      <w:bookmarkEnd w:id="12"/>
    </w:p>
    <w:p w14:paraId="12E3F1D8" w14:textId="77777777" w:rsidR="00655344" w:rsidRPr="0024775C" w:rsidRDefault="00655344" w:rsidP="00655344">
      <w:pPr>
        <w:rPr>
          <w:color w:val="000000"/>
          <w:lang w:val="en-GB"/>
        </w:rPr>
      </w:pPr>
      <w:r w:rsidRPr="0024775C">
        <w:rPr>
          <w:color w:val="000000"/>
          <w:lang w:val="en-GB"/>
        </w:rPr>
        <w:t>The target group shall be students with Secondary School Certificate or its equivalent.</w:t>
      </w:r>
    </w:p>
    <w:p w14:paraId="4DC1A05E" w14:textId="77777777" w:rsidR="00655344" w:rsidRPr="0024775C" w:rsidRDefault="00655344" w:rsidP="00655344">
      <w:pPr>
        <w:rPr>
          <w:b/>
          <w:bCs/>
          <w:color w:val="000000"/>
          <w:lang w:val="en-GB"/>
        </w:rPr>
      </w:pPr>
      <w:bookmarkStart w:id="13" w:name="_Toc400640560"/>
      <w:bookmarkStart w:id="14" w:name="_Toc449720795"/>
      <w:bookmarkStart w:id="15" w:name="_Toc449599499"/>
    </w:p>
    <w:p w14:paraId="18321922" w14:textId="77777777" w:rsidR="00655344" w:rsidRPr="0024775C" w:rsidRDefault="00655344" w:rsidP="00655344">
      <w:pPr>
        <w:rPr>
          <w:b/>
          <w:bCs/>
          <w:color w:val="000000"/>
          <w:lang w:val="en-GB"/>
        </w:rPr>
      </w:pPr>
      <w:r w:rsidRPr="0024775C">
        <w:rPr>
          <w:b/>
          <w:bCs/>
          <w:color w:val="000000"/>
          <w:lang w:val="en-GB"/>
        </w:rPr>
        <w:t>Resources</w:t>
      </w:r>
      <w:bookmarkEnd w:id="13"/>
      <w:bookmarkEnd w:id="14"/>
      <w:bookmarkEnd w:id="15"/>
    </w:p>
    <w:p w14:paraId="54FADECE" w14:textId="77777777" w:rsidR="00655344" w:rsidRPr="0024775C" w:rsidRDefault="00655344" w:rsidP="00655344">
      <w:pPr>
        <w:rPr>
          <w:color w:val="000000"/>
          <w:lang w:val="en-GB"/>
        </w:rPr>
      </w:pPr>
      <w:r w:rsidRPr="0024775C">
        <w:rPr>
          <w:color w:val="000000"/>
          <w:lang w:val="en-GB"/>
        </w:rPr>
        <w:t>The resources of the affiliated institutions or implementing teacher training institution apply.</w:t>
      </w:r>
    </w:p>
    <w:p w14:paraId="37425A2E" w14:textId="77777777" w:rsidR="00655344" w:rsidRPr="0024775C" w:rsidRDefault="00655344" w:rsidP="00655344">
      <w:pPr>
        <w:rPr>
          <w:b/>
          <w:bCs/>
          <w:color w:val="000000"/>
          <w:lang w:val="en-GB"/>
        </w:rPr>
      </w:pPr>
      <w:bookmarkStart w:id="16" w:name="_Toc400640561"/>
      <w:bookmarkStart w:id="17" w:name="_Toc449720796"/>
      <w:bookmarkStart w:id="18" w:name="_Toc449599500"/>
    </w:p>
    <w:p w14:paraId="078A6C48" w14:textId="77777777" w:rsidR="00655344" w:rsidRPr="0024775C" w:rsidRDefault="00655344" w:rsidP="00655344">
      <w:pPr>
        <w:rPr>
          <w:b/>
          <w:bCs/>
          <w:color w:val="000000"/>
          <w:lang w:val="en-GB"/>
        </w:rPr>
      </w:pPr>
      <w:r w:rsidRPr="0024775C">
        <w:rPr>
          <w:b/>
          <w:bCs/>
          <w:color w:val="000000"/>
          <w:lang w:val="en-GB"/>
        </w:rPr>
        <w:t>Staffing</w:t>
      </w:r>
      <w:bookmarkEnd w:id="16"/>
      <w:bookmarkEnd w:id="17"/>
      <w:bookmarkEnd w:id="18"/>
    </w:p>
    <w:p w14:paraId="6468CA44" w14:textId="77777777" w:rsidR="00655344" w:rsidRPr="0024775C" w:rsidRDefault="00655344" w:rsidP="00655344">
      <w:pPr>
        <w:rPr>
          <w:color w:val="000000"/>
          <w:lang w:val="en-GB"/>
        </w:rPr>
      </w:pPr>
      <w:r w:rsidRPr="0024775C">
        <w:rPr>
          <w:color w:val="000000"/>
          <w:lang w:val="en-GB"/>
        </w:rPr>
        <w:t>The existing staff in the implementing teacher training institution shall manage the programme in collaboration with MoGEI and University of Juba.</w:t>
      </w:r>
    </w:p>
    <w:p w14:paraId="232470D1" w14:textId="77777777" w:rsidR="00655344" w:rsidRPr="0024775C" w:rsidRDefault="00655344" w:rsidP="00655344">
      <w:pPr>
        <w:rPr>
          <w:b/>
          <w:bCs/>
          <w:color w:val="000000"/>
          <w:lang w:val="en-GB"/>
        </w:rPr>
      </w:pPr>
      <w:bookmarkStart w:id="19" w:name="_Toc400640562"/>
      <w:bookmarkStart w:id="20" w:name="_Toc449720797"/>
      <w:bookmarkStart w:id="21" w:name="_Toc449599501"/>
    </w:p>
    <w:p w14:paraId="4808BACC" w14:textId="77777777" w:rsidR="00655344" w:rsidRPr="0024775C" w:rsidRDefault="00655344" w:rsidP="00655344">
      <w:pPr>
        <w:rPr>
          <w:b/>
          <w:bCs/>
          <w:color w:val="000000"/>
          <w:lang w:val="en-GB"/>
        </w:rPr>
      </w:pPr>
      <w:r w:rsidRPr="0024775C">
        <w:rPr>
          <w:b/>
          <w:bCs/>
          <w:color w:val="000000"/>
          <w:lang w:val="en-GB"/>
        </w:rPr>
        <w:t>Funding</w:t>
      </w:r>
      <w:bookmarkEnd w:id="19"/>
      <w:bookmarkEnd w:id="20"/>
      <w:bookmarkEnd w:id="21"/>
    </w:p>
    <w:p w14:paraId="11F2F8C8" w14:textId="77777777" w:rsidR="00655344" w:rsidRPr="0024775C" w:rsidRDefault="00655344" w:rsidP="00655344">
      <w:pPr>
        <w:rPr>
          <w:color w:val="000000"/>
          <w:lang w:val="en-GB"/>
        </w:rPr>
      </w:pPr>
      <w:r w:rsidRPr="0024775C">
        <w:rPr>
          <w:color w:val="000000"/>
          <w:lang w:val="en-GB"/>
        </w:rPr>
        <w:t>The students shall be both Government aided and self-sponsored depending on the mode of admission</w:t>
      </w:r>
    </w:p>
    <w:p w14:paraId="313ECDE0" w14:textId="77777777" w:rsidR="00655344" w:rsidRPr="0024775C" w:rsidRDefault="00655344" w:rsidP="00655344">
      <w:pPr>
        <w:rPr>
          <w:color w:val="000000"/>
          <w:lang w:val="en-GB"/>
        </w:rPr>
      </w:pPr>
    </w:p>
    <w:p w14:paraId="516CCD36" w14:textId="77777777" w:rsidR="00655344" w:rsidRPr="0024775C" w:rsidRDefault="00655344" w:rsidP="00655344">
      <w:pPr>
        <w:tabs>
          <w:tab w:val="left" w:pos="1354"/>
        </w:tabs>
        <w:rPr>
          <w:color w:val="000000"/>
          <w:lang w:val="en-GB"/>
        </w:rPr>
      </w:pPr>
      <w:r w:rsidRPr="0024775C">
        <w:rPr>
          <w:color w:val="000000"/>
          <w:lang w:val="en-GB"/>
        </w:rPr>
        <w:tab/>
      </w:r>
    </w:p>
    <w:p w14:paraId="56096B5B" w14:textId="77777777" w:rsidR="00655344" w:rsidRPr="0024775C" w:rsidRDefault="00655344" w:rsidP="00655344">
      <w:pPr>
        <w:rPr>
          <w:color w:val="000000"/>
          <w:lang w:val="en-GB"/>
        </w:rPr>
      </w:pPr>
      <w:r w:rsidRPr="0024775C">
        <w:rPr>
          <w:lang w:val="en-GB"/>
        </w:rPr>
        <w:br w:type="page"/>
      </w:r>
    </w:p>
    <w:p w14:paraId="42685AA0" w14:textId="77777777" w:rsidR="00655344" w:rsidRPr="0024775C" w:rsidRDefault="00655344" w:rsidP="00655344">
      <w:pPr>
        <w:pStyle w:val="Heading1"/>
        <w:numPr>
          <w:ilvl w:val="0"/>
          <w:numId w:val="64"/>
        </w:numPr>
        <w:tabs>
          <w:tab w:val="left" w:pos="720"/>
        </w:tabs>
        <w:spacing w:before="0" w:after="0"/>
        <w:ind w:left="1080" w:hanging="360"/>
        <w:rPr>
          <w:rFonts w:asciiTheme="minorHAnsi" w:hAnsiTheme="minorHAnsi"/>
          <w:b/>
          <w:bCs/>
          <w:color w:val="auto"/>
          <w:sz w:val="22"/>
          <w:szCs w:val="22"/>
        </w:rPr>
      </w:pPr>
      <w:bookmarkStart w:id="22" w:name="_Toc449720798"/>
      <w:bookmarkStart w:id="23" w:name="_Toc449599502"/>
      <w:bookmarkStart w:id="24" w:name="_Toc400640563"/>
      <w:bookmarkStart w:id="25" w:name="_Toc236148491"/>
      <w:r w:rsidRPr="0024775C">
        <w:rPr>
          <w:rFonts w:asciiTheme="minorHAnsi" w:hAnsiTheme="minorHAnsi"/>
          <w:b/>
          <w:bCs/>
          <w:color w:val="auto"/>
          <w:sz w:val="22"/>
          <w:szCs w:val="22"/>
        </w:rPr>
        <w:lastRenderedPageBreak/>
        <w:t>GENERAL OBJECTIVES OF TEACHER EDUCATION IN SOUTH SUDAN</w:t>
      </w:r>
      <w:bookmarkEnd w:id="22"/>
      <w:bookmarkEnd w:id="23"/>
      <w:bookmarkEnd w:id="24"/>
      <w:bookmarkEnd w:id="25"/>
    </w:p>
    <w:p w14:paraId="38697A6D" w14:textId="77777777" w:rsidR="00655344" w:rsidRPr="0024775C" w:rsidRDefault="00655344" w:rsidP="00655344">
      <w:pPr>
        <w:rPr>
          <w:color w:val="000000"/>
        </w:rPr>
      </w:pPr>
    </w:p>
    <w:p w14:paraId="418A7A52" w14:textId="77777777" w:rsidR="00655344" w:rsidRPr="0024775C" w:rsidRDefault="00655344" w:rsidP="00655344">
      <w:pPr>
        <w:rPr>
          <w:color w:val="000000"/>
        </w:rPr>
      </w:pPr>
      <w:r w:rsidRPr="0024775C">
        <w:rPr>
          <w:color w:val="000000"/>
        </w:rPr>
        <w:t xml:space="preserve">The teacher education curriculum is guided by the South Sudan’s vision and mission. The curriculum strives to accomplish the national aims of Education for South Sudan; and follows the principles and policies outlined in the country’s education policy and implementation guidelines of 2002. Furthermore, it aligns to the general objectives for teacher education stipulated in the South Sudan Education Act (2012), Education Sector Strategic Plan, (ESSP) 2012 – 2017, The National Teacher Education Policy (2023- 2030) and the nation’s Vision 2040. </w:t>
      </w:r>
    </w:p>
    <w:p w14:paraId="788363A4" w14:textId="77777777" w:rsidR="00655344" w:rsidRPr="0024775C" w:rsidRDefault="00655344" w:rsidP="00655344">
      <w:pPr>
        <w:rPr>
          <w:color w:val="000000"/>
        </w:rPr>
      </w:pPr>
    </w:p>
    <w:p w14:paraId="63929232" w14:textId="77777777" w:rsidR="00655344" w:rsidRPr="0024775C" w:rsidRDefault="00655344" w:rsidP="00655344">
      <w:pPr>
        <w:pStyle w:val="Heading2"/>
        <w:spacing w:before="0"/>
        <w:rPr>
          <w:rFonts w:asciiTheme="minorHAnsi" w:hAnsiTheme="minorHAnsi" w:cstheme="minorHAnsi"/>
          <w:b/>
          <w:bCs/>
          <w:color w:val="000000"/>
          <w:sz w:val="22"/>
          <w:szCs w:val="22"/>
        </w:rPr>
      </w:pPr>
      <w:bookmarkStart w:id="26" w:name="_Toc236148492"/>
      <w:r>
        <w:rPr>
          <w:rFonts w:asciiTheme="minorHAnsi" w:hAnsiTheme="minorHAnsi" w:cstheme="minorHAnsi"/>
          <w:b/>
          <w:bCs/>
          <w:color w:val="000000"/>
          <w:sz w:val="22"/>
          <w:szCs w:val="22"/>
        </w:rPr>
        <w:t>3.1</w:t>
      </w:r>
      <w:r>
        <w:rPr>
          <w:rFonts w:asciiTheme="minorHAnsi" w:hAnsiTheme="minorHAnsi" w:cstheme="minorHAnsi"/>
          <w:b/>
          <w:bCs/>
          <w:color w:val="000000"/>
          <w:sz w:val="22"/>
          <w:szCs w:val="22"/>
        </w:rPr>
        <w:tab/>
      </w:r>
      <w:r w:rsidRPr="0024775C">
        <w:rPr>
          <w:rFonts w:asciiTheme="minorHAnsi" w:hAnsiTheme="minorHAnsi" w:cstheme="minorHAnsi"/>
          <w:b/>
          <w:bCs/>
          <w:color w:val="000000"/>
          <w:sz w:val="22"/>
          <w:szCs w:val="22"/>
        </w:rPr>
        <w:t>Vision Statement</w:t>
      </w:r>
      <w:bookmarkEnd w:id="26"/>
      <w:r w:rsidRPr="0024775C">
        <w:rPr>
          <w:rFonts w:asciiTheme="minorHAnsi" w:hAnsiTheme="minorHAnsi" w:cstheme="minorHAnsi"/>
          <w:b/>
          <w:bCs/>
          <w:color w:val="000000"/>
          <w:sz w:val="22"/>
          <w:szCs w:val="22"/>
        </w:rPr>
        <w:t xml:space="preserve"> </w:t>
      </w:r>
    </w:p>
    <w:p w14:paraId="08FF7FAE" w14:textId="77777777" w:rsidR="00655344" w:rsidRPr="0024775C" w:rsidRDefault="00655344" w:rsidP="00655344">
      <w:pPr>
        <w:rPr>
          <w:color w:val="000000"/>
        </w:rPr>
      </w:pPr>
      <w:r w:rsidRPr="0024775C">
        <w:rPr>
          <w:color w:val="000000"/>
        </w:rPr>
        <w:t>The Vision of the Republic of South Sudan is to produce sufficient highly qualified, highly professional, highly committed, highly motivated and highly effective teachers, who can effectively promote quality teaching and learning, improve learning outcomes for all learners and promote the culture of innovation, continuous school improvement and excellence in all schools in the country.</w:t>
      </w:r>
    </w:p>
    <w:p w14:paraId="4CD1DED2" w14:textId="77777777" w:rsidR="00655344" w:rsidRPr="0024775C" w:rsidRDefault="00655344" w:rsidP="00655344">
      <w:pPr>
        <w:rPr>
          <w:color w:val="000000"/>
        </w:rPr>
      </w:pPr>
    </w:p>
    <w:p w14:paraId="2A5E095D" w14:textId="77777777" w:rsidR="00655344" w:rsidRPr="0024775C" w:rsidRDefault="00655344" w:rsidP="00655344">
      <w:pPr>
        <w:pStyle w:val="Heading2"/>
        <w:spacing w:before="0"/>
        <w:rPr>
          <w:rFonts w:asciiTheme="minorHAnsi" w:hAnsiTheme="minorHAnsi" w:cstheme="minorHAnsi"/>
          <w:b/>
          <w:bCs/>
          <w:color w:val="000000"/>
          <w:sz w:val="22"/>
          <w:szCs w:val="22"/>
        </w:rPr>
      </w:pPr>
      <w:bookmarkStart w:id="27" w:name="_Toc236148493"/>
      <w:r>
        <w:rPr>
          <w:rFonts w:asciiTheme="minorHAnsi" w:hAnsiTheme="minorHAnsi" w:cstheme="minorHAnsi"/>
          <w:b/>
          <w:bCs/>
          <w:color w:val="000000"/>
          <w:sz w:val="22"/>
          <w:szCs w:val="22"/>
        </w:rPr>
        <w:t>3.2</w:t>
      </w:r>
      <w:r>
        <w:rPr>
          <w:rFonts w:asciiTheme="minorHAnsi" w:hAnsiTheme="minorHAnsi" w:cstheme="minorHAnsi"/>
          <w:b/>
          <w:bCs/>
          <w:color w:val="000000"/>
          <w:sz w:val="22"/>
          <w:szCs w:val="22"/>
        </w:rPr>
        <w:tab/>
      </w:r>
      <w:r w:rsidRPr="0024775C">
        <w:rPr>
          <w:rFonts w:asciiTheme="minorHAnsi" w:hAnsiTheme="minorHAnsi" w:cstheme="minorHAnsi"/>
          <w:b/>
          <w:bCs/>
          <w:color w:val="000000"/>
          <w:sz w:val="22"/>
          <w:szCs w:val="22"/>
        </w:rPr>
        <w:t>Mission Statement</w:t>
      </w:r>
      <w:bookmarkEnd w:id="27"/>
      <w:r w:rsidRPr="0024775C">
        <w:rPr>
          <w:rFonts w:asciiTheme="minorHAnsi" w:hAnsiTheme="minorHAnsi" w:cstheme="minorHAnsi"/>
          <w:b/>
          <w:bCs/>
          <w:color w:val="000000"/>
          <w:sz w:val="22"/>
          <w:szCs w:val="22"/>
        </w:rPr>
        <w:t xml:space="preserve"> </w:t>
      </w:r>
    </w:p>
    <w:p w14:paraId="7499FDEA" w14:textId="77777777" w:rsidR="00655344" w:rsidRPr="0024775C" w:rsidRDefault="00655344" w:rsidP="00655344">
      <w:pPr>
        <w:rPr>
          <w:color w:val="000000"/>
        </w:rPr>
      </w:pPr>
      <w:r w:rsidRPr="0024775C">
        <w:rPr>
          <w:color w:val="000000"/>
        </w:rPr>
        <w:t>The Mission of the Republic of South Sudan is to implement a series of policy reforms to promote teacher education, professionalism and excellence throughout the country.</w:t>
      </w:r>
    </w:p>
    <w:p w14:paraId="52AEDEA3" w14:textId="77777777" w:rsidR="00655344" w:rsidRPr="0024775C" w:rsidRDefault="00655344" w:rsidP="00655344">
      <w:pPr>
        <w:rPr>
          <w:color w:val="000000"/>
        </w:rPr>
      </w:pPr>
    </w:p>
    <w:p w14:paraId="199FEAF5" w14:textId="77777777" w:rsidR="00655344" w:rsidRPr="0024775C" w:rsidRDefault="00655344" w:rsidP="00655344">
      <w:pPr>
        <w:pStyle w:val="Heading2"/>
        <w:spacing w:before="0"/>
        <w:rPr>
          <w:rFonts w:asciiTheme="minorHAnsi" w:hAnsiTheme="minorHAnsi" w:cstheme="minorHAnsi"/>
          <w:b/>
          <w:bCs/>
          <w:color w:val="000000"/>
          <w:sz w:val="22"/>
          <w:szCs w:val="22"/>
        </w:rPr>
      </w:pPr>
      <w:bookmarkStart w:id="28" w:name="_Toc236148494"/>
      <w:r>
        <w:rPr>
          <w:rFonts w:asciiTheme="minorHAnsi" w:hAnsiTheme="minorHAnsi" w:cstheme="minorHAnsi"/>
          <w:b/>
          <w:bCs/>
          <w:color w:val="000000"/>
          <w:sz w:val="22"/>
          <w:szCs w:val="22"/>
        </w:rPr>
        <w:t>3.3</w:t>
      </w:r>
      <w:r>
        <w:rPr>
          <w:rFonts w:asciiTheme="minorHAnsi" w:hAnsiTheme="minorHAnsi" w:cstheme="minorHAnsi"/>
          <w:b/>
          <w:bCs/>
          <w:color w:val="000000"/>
          <w:sz w:val="22"/>
          <w:szCs w:val="22"/>
        </w:rPr>
        <w:tab/>
      </w:r>
      <w:r w:rsidRPr="0024775C">
        <w:rPr>
          <w:rFonts w:asciiTheme="minorHAnsi" w:hAnsiTheme="minorHAnsi" w:cstheme="minorHAnsi"/>
          <w:b/>
          <w:bCs/>
          <w:color w:val="000000"/>
          <w:sz w:val="22"/>
          <w:szCs w:val="22"/>
        </w:rPr>
        <w:t>Aims of Teacher Education</w:t>
      </w:r>
      <w:bookmarkEnd w:id="28"/>
    </w:p>
    <w:p w14:paraId="27058761" w14:textId="77777777" w:rsidR="00655344" w:rsidRPr="0024775C" w:rsidRDefault="00655344" w:rsidP="00655344">
      <w:pPr>
        <w:rPr>
          <w:color w:val="000000"/>
        </w:rPr>
      </w:pPr>
      <w:r w:rsidRPr="0024775C">
        <w:rPr>
          <w:color w:val="000000"/>
        </w:rPr>
        <w:t>The aims of teacher education in South Sudan which are:</w:t>
      </w:r>
    </w:p>
    <w:p w14:paraId="1A276DEE" w14:textId="77777777" w:rsidR="00655344" w:rsidRPr="0024775C" w:rsidRDefault="00655344" w:rsidP="00655344">
      <w:pPr>
        <w:pStyle w:val="ListParagraph"/>
        <w:numPr>
          <w:ilvl w:val="0"/>
          <w:numId w:val="65"/>
        </w:numPr>
        <w:spacing w:line="276" w:lineRule="auto"/>
        <w:rPr>
          <w:color w:val="000000"/>
        </w:rPr>
      </w:pPr>
      <w:r w:rsidRPr="0024775C">
        <w:rPr>
          <w:color w:val="000000"/>
        </w:rPr>
        <w:t>Professional Competence for Effective Teaching</w:t>
      </w:r>
    </w:p>
    <w:p w14:paraId="75B10731" w14:textId="77777777" w:rsidR="00655344" w:rsidRPr="0024775C" w:rsidRDefault="00655344" w:rsidP="00655344">
      <w:pPr>
        <w:pStyle w:val="ListParagraph"/>
        <w:rPr>
          <w:color w:val="000000"/>
        </w:rPr>
      </w:pPr>
      <w:r w:rsidRPr="0024775C">
        <w:rPr>
          <w:color w:val="000000"/>
        </w:rPr>
        <w:t>Develop teachers with strong pedagogical skills, subject knowledge, language proficiency, and confidence to teach effectively across primary levels.</w:t>
      </w:r>
    </w:p>
    <w:p w14:paraId="236DEACC" w14:textId="77777777" w:rsidR="00655344" w:rsidRPr="0024775C" w:rsidRDefault="00655344" w:rsidP="00655344">
      <w:pPr>
        <w:pStyle w:val="ListParagraph"/>
        <w:numPr>
          <w:ilvl w:val="0"/>
          <w:numId w:val="65"/>
        </w:numPr>
        <w:spacing w:line="276" w:lineRule="auto"/>
        <w:rPr>
          <w:color w:val="000000"/>
        </w:rPr>
      </w:pPr>
      <w:r w:rsidRPr="0024775C">
        <w:rPr>
          <w:color w:val="000000"/>
        </w:rPr>
        <w:t>Reflective, Adaptive and Problem-Solving Practitioners</w:t>
      </w:r>
    </w:p>
    <w:p w14:paraId="4AD561A9" w14:textId="77777777" w:rsidR="00655344" w:rsidRPr="0024775C" w:rsidRDefault="00655344" w:rsidP="00655344">
      <w:pPr>
        <w:pStyle w:val="ListParagraph"/>
        <w:rPr>
          <w:color w:val="000000"/>
        </w:rPr>
      </w:pPr>
      <w:r w:rsidRPr="0024775C">
        <w:rPr>
          <w:color w:val="000000"/>
        </w:rPr>
        <w:t>Prepare teachers to be self-reliant, reflective, research-oriented, and able to adapt to changing educational and community needs.</w:t>
      </w:r>
    </w:p>
    <w:p w14:paraId="77106A28" w14:textId="77777777" w:rsidR="00655344" w:rsidRPr="0024775C" w:rsidRDefault="00655344" w:rsidP="00655344">
      <w:pPr>
        <w:pStyle w:val="ListParagraph"/>
        <w:numPr>
          <w:ilvl w:val="0"/>
          <w:numId w:val="65"/>
        </w:numPr>
        <w:spacing w:line="276" w:lineRule="auto"/>
        <w:rPr>
          <w:color w:val="000000"/>
        </w:rPr>
      </w:pPr>
      <w:r w:rsidRPr="0024775C">
        <w:rPr>
          <w:color w:val="000000"/>
        </w:rPr>
        <w:t>Inclusive and Equitable Education</w:t>
      </w:r>
    </w:p>
    <w:p w14:paraId="4BC57199" w14:textId="77777777" w:rsidR="00655344" w:rsidRPr="0024775C" w:rsidRDefault="00655344" w:rsidP="00655344">
      <w:pPr>
        <w:pStyle w:val="ListParagraph"/>
        <w:rPr>
          <w:color w:val="000000"/>
        </w:rPr>
      </w:pPr>
      <w:r w:rsidRPr="0024775C">
        <w:rPr>
          <w:color w:val="000000"/>
        </w:rPr>
        <w:t>Equip teachers with knowledge, skills, values, and strategies to support all learners, especially girls, learners with special needs, and vulnerable groups (e.g., orphans, traumatised learners).</w:t>
      </w:r>
    </w:p>
    <w:p w14:paraId="70A3D82A" w14:textId="77777777" w:rsidR="00655344" w:rsidRPr="0024775C" w:rsidRDefault="00655344" w:rsidP="00655344">
      <w:pPr>
        <w:pStyle w:val="ListParagraph"/>
        <w:numPr>
          <w:ilvl w:val="0"/>
          <w:numId w:val="65"/>
        </w:numPr>
        <w:spacing w:line="276" w:lineRule="auto"/>
        <w:rPr>
          <w:color w:val="000000"/>
        </w:rPr>
      </w:pPr>
      <w:r w:rsidRPr="0024775C">
        <w:rPr>
          <w:color w:val="000000"/>
        </w:rPr>
        <w:t>Community Engagement and Social Responsibility</w:t>
      </w:r>
    </w:p>
    <w:p w14:paraId="58A8BE70" w14:textId="77777777" w:rsidR="00655344" w:rsidRPr="0024775C" w:rsidRDefault="00655344" w:rsidP="00655344">
      <w:pPr>
        <w:pStyle w:val="ListParagraph"/>
        <w:rPr>
          <w:color w:val="000000"/>
        </w:rPr>
      </w:pPr>
      <w:r w:rsidRPr="0024775C">
        <w:rPr>
          <w:color w:val="000000"/>
        </w:rPr>
        <w:lastRenderedPageBreak/>
        <w:t>Enable teachers to actively engage with communities, promote dialogue between schools and society, and contribute to local and national development.</w:t>
      </w:r>
    </w:p>
    <w:p w14:paraId="5C9EC034" w14:textId="77777777" w:rsidR="00655344" w:rsidRPr="0024775C" w:rsidRDefault="00655344" w:rsidP="00655344">
      <w:pPr>
        <w:pStyle w:val="ListParagraph"/>
        <w:numPr>
          <w:ilvl w:val="0"/>
          <w:numId w:val="65"/>
        </w:numPr>
        <w:spacing w:line="276" w:lineRule="auto"/>
        <w:rPr>
          <w:color w:val="000000"/>
        </w:rPr>
      </w:pPr>
      <w:r w:rsidRPr="0024775C">
        <w:rPr>
          <w:color w:val="000000"/>
        </w:rPr>
        <w:t>Cultural Relevance and Teacher Leadership</w:t>
      </w:r>
    </w:p>
    <w:p w14:paraId="51406BD9" w14:textId="77777777" w:rsidR="00655344" w:rsidRPr="0024775C" w:rsidRDefault="00655344" w:rsidP="00655344">
      <w:pPr>
        <w:pStyle w:val="ListParagraph"/>
        <w:rPr>
          <w:color w:val="000000"/>
        </w:rPr>
      </w:pPr>
      <w:r w:rsidRPr="0024775C">
        <w:rPr>
          <w:color w:val="000000"/>
        </w:rPr>
        <w:t>Promote the use of local culture, indigenous knowledge, and creative expression in teaching, while strengthening teachers as respected role m</w:t>
      </w:r>
      <w:r>
        <w:rPr>
          <w:color w:val="000000"/>
        </w:rPr>
        <w:t>od</w:t>
      </w:r>
      <w:r w:rsidRPr="0024775C">
        <w:rPr>
          <w:color w:val="000000"/>
        </w:rPr>
        <w:t>els and leaders</w:t>
      </w:r>
    </w:p>
    <w:p w14:paraId="2F763F52" w14:textId="77777777" w:rsidR="00655344" w:rsidRPr="0024775C" w:rsidRDefault="00655344" w:rsidP="00655344">
      <w:pPr>
        <w:pStyle w:val="ListParagraph"/>
        <w:rPr>
          <w:color w:val="000000"/>
        </w:rPr>
      </w:pPr>
    </w:p>
    <w:p w14:paraId="6667FE4F" w14:textId="77777777" w:rsidR="00655344" w:rsidRPr="009E1516" w:rsidRDefault="00655344" w:rsidP="00655344">
      <w:pPr>
        <w:pStyle w:val="Heading2"/>
        <w:spacing w:before="0"/>
        <w:rPr>
          <w:rFonts w:asciiTheme="minorHAnsi" w:hAnsiTheme="minorHAnsi" w:cstheme="minorHAnsi"/>
          <w:b/>
          <w:bCs/>
          <w:color w:val="000000"/>
          <w:sz w:val="22"/>
          <w:szCs w:val="22"/>
        </w:rPr>
      </w:pPr>
      <w:bookmarkStart w:id="29" w:name="_Toc236148495"/>
      <w:r>
        <w:rPr>
          <w:rFonts w:asciiTheme="minorHAnsi" w:hAnsiTheme="minorHAnsi" w:cstheme="minorHAnsi"/>
          <w:b/>
          <w:bCs/>
          <w:color w:val="000000"/>
          <w:sz w:val="22"/>
          <w:szCs w:val="22"/>
        </w:rPr>
        <w:t>3.4</w:t>
      </w:r>
      <w:r>
        <w:rPr>
          <w:rFonts w:asciiTheme="minorHAnsi" w:hAnsiTheme="minorHAnsi" w:cstheme="minorHAnsi"/>
          <w:b/>
          <w:bCs/>
          <w:color w:val="000000"/>
          <w:sz w:val="22"/>
          <w:szCs w:val="22"/>
        </w:rPr>
        <w:tab/>
      </w:r>
      <w:r w:rsidRPr="009E1516">
        <w:rPr>
          <w:rFonts w:asciiTheme="minorHAnsi" w:hAnsiTheme="minorHAnsi" w:cstheme="minorHAnsi"/>
          <w:b/>
          <w:bCs/>
          <w:color w:val="000000"/>
          <w:sz w:val="22"/>
          <w:szCs w:val="22"/>
        </w:rPr>
        <w:t>General Objectives of Teacher Education</w:t>
      </w:r>
      <w:bookmarkEnd w:id="29"/>
    </w:p>
    <w:p w14:paraId="3E940E84" w14:textId="77777777" w:rsidR="00655344" w:rsidRPr="009E1516" w:rsidRDefault="00655344" w:rsidP="00655344">
      <w:pPr>
        <w:rPr>
          <w:color w:val="000000"/>
        </w:rPr>
      </w:pPr>
    </w:p>
    <w:p w14:paraId="50FDB46B" w14:textId="77777777" w:rsidR="00655344" w:rsidRPr="009E1516" w:rsidRDefault="00655344" w:rsidP="00655344">
      <w:pPr>
        <w:ind w:firstLine="360"/>
        <w:rPr>
          <w:color w:val="000000"/>
        </w:rPr>
      </w:pPr>
      <w:r w:rsidRPr="009E1516">
        <w:rPr>
          <w:color w:val="000000"/>
        </w:rPr>
        <w:t>The general objectives of teacher education in South Sudan are:</w:t>
      </w:r>
    </w:p>
    <w:p w14:paraId="2FFF5E3D" w14:textId="77777777" w:rsidR="00655344" w:rsidRPr="009E1516" w:rsidRDefault="00655344" w:rsidP="00655344">
      <w:pPr>
        <w:pStyle w:val="ListParagraph"/>
        <w:numPr>
          <w:ilvl w:val="0"/>
          <w:numId w:val="66"/>
        </w:numPr>
        <w:spacing w:line="276" w:lineRule="auto"/>
        <w:rPr>
          <w:color w:val="000000"/>
        </w:rPr>
      </w:pPr>
      <w:r w:rsidRPr="009E1516">
        <w:rPr>
          <w:color w:val="000000"/>
        </w:rPr>
        <w:t>Improving the quality of teachers in order to improve the quality of primary school education in South Sudan.</w:t>
      </w:r>
    </w:p>
    <w:p w14:paraId="72CF1D2E" w14:textId="77777777" w:rsidR="00655344" w:rsidRPr="009E1516" w:rsidRDefault="00655344" w:rsidP="00655344">
      <w:pPr>
        <w:pStyle w:val="ListParagraph"/>
        <w:numPr>
          <w:ilvl w:val="0"/>
          <w:numId w:val="66"/>
        </w:numPr>
        <w:spacing w:line="276" w:lineRule="auto"/>
        <w:rPr>
          <w:color w:val="000000"/>
        </w:rPr>
      </w:pPr>
      <w:r w:rsidRPr="009E1516">
        <w:rPr>
          <w:color w:val="000000"/>
        </w:rPr>
        <w:t>Equipping all teachers with the necessary skills and competencies to effectively teach basic literacy, numeracy and social skills in the lower primary classes, P1 through P4.</w:t>
      </w:r>
    </w:p>
    <w:p w14:paraId="0E9F5172" w14:textId="77777777" w:rsidR="00655344" w:rsidRPr="009E1516" w:rsidRDefault="00655344" w:rsidP="00655344">
      <w:pPr>
        <w:pStyle w:val="ListParagraph"/>
        <w:numPr>
          <w:ilvl w:val="0"/>
          <w:numId w:val="66"/>
        </w:numPr>
        <w:spacing w:line="276" w:lineRule="auto"/>
        <w:rPr>
          <w:color w:val="000000"/>
        </w:rPr>
      </w:pPr>
      <w:r w:rsidRPr="009E1516">
        <w:rPr>
          <w:color w:val="000000"/>
        </w:rPr>
        <w:t>Developing professional, competent, and academically knowledgeable teachers who are able to adapt to the dynamic needs of the community.</w:t>
      </w:r>
    </w:p>
    <w:p w14:paraId="11042CE7" w14:textId="77777777" w:rsidR="00655344" w:rsidRPr="009E1516" w:rsidRDefault="00655344" w:rsidP="00655344">
      <w:pPr>
        <w:pStyle w:val="ListParagraph"/>
        <w:numPr>
          <w:ilvl w:val="0"/>
          <w:numId w:val="66"/>
        </w:numPr>
        <w:spacing w:line="276" w:lineRule="auto"/>
        <w:rPr>
          <w:color w:val="000000"/>
        </w:rPr>
      </w:pPr>
      <w:r w:rsidRPr="009E1516">
        <w:rPr>
          <w:color w:val="000000"/>
        </w:rPr>
        <w:t>Upgrading the general education and professional competence of the teachers so that they can interact with the community to foster the knowledge, skills, attitudes and values of the children and the community, and hence respond to and contribute to the development of South Sudan.</w:t>
      </w:r>
    </w:p>
    <w:p w14:paraId="683B4D04" w14:textId="77777777" w:rsidR="00655344" w:rsidRPr="009E1516" w:rsidRDefault="00655344" w:rsidP="00655344">
      <w:pPr>
        <w:pStyle w:val="ListParagraph"/>
        <w:numPr>
          <w:ilvl w:val="0"/>
          <w:numId w:val="66"/>
        </w:numPr>
        <w:spacing w:line="276" w:lineRule="auto"/>
        <w:rPr>
          <w:color w:val="000000"/>
        </w:rPr>
      </w:pPr>
      <w:r w:rsidRPr="009E1516">
        <w:rPr>
          <w:color w:val="000000"/>
        </w:rPr>
        <w:t>Increasing the number of professionally qualified teachers in order to expand access to primary education in South Sudan.</w:t>
      </w:r>
    </w:p>
    <w:p w14:paraId="46068E03" w14:textId="77777777" w:rsidR="00655344" w:rsidRPr="009E1516" w:rsidRDefault="00655344" w:rsidP="00655344">
      <w:pPr>
        <w:pStyle w:val="ListParagraph"/>
        <w:numPr>
          <w:ilvl w:val="0"/>
          <w:numId w:val="66"/>
        </w:numPr>
        <w:spacing w:line="276" w:lineRule="auto"/>
        <w:rPr>
          <w:color w:val="000000"/>
        </w:rPr>
      </w:pPr>
      <w:r w:rsidRPr="009E1516">
        <w:rPr>
          <w:color w:val="000000"/>
        </w:rPr>
        <w:t>“Providing teachers with a broad understanding of inclusive Education and disability”</w:t>
      </w:r>
    </w:p>
    <w:p w14:paraId="0482D0BA" w14:textId="77777777" w:rsidR="00655344" w:rsidRPr="009E1516" w:rsidRDefault="00655344" w:rsidP="00655344">
      <w:pPr>
        <w:pStyle w:val="ListParagraph"/>
        <w:numPr>
          <w:ilvl w:val="0"/>
          <w:numId w:val="66"/>
        </w:numPr>
        <w:spacing w:line="276" w:lineRule="auto"/>
        <w:rPr>
          <w:color w:val="000000"/>
        </w:rPr>
      </w:pPr>
      <w:r w:rsidRPr="009E1516">
        <w:rPr>
          <w:color w:val="000000"/>
        </w:rPr>
        <w:t>Providing teachers with the necessary knowledge and skills to address the needs of all children of South Sudan including learners requiring additional support</w:t>
      </w:r>
    </w:p>
    <w:p w14:paraId="298E1590" w14:textId="77777777" w:rsidR="00655344" w:rsidRPr="009E1516" w:rsidRDefault="00655344" w:rsidP="00655344">
      <w:pPr>
        <w:pStyle w:val="ListParagraph"/>
        <w:numPr>
          <w:ilvl w:val="0"/>
          <w:numId w:val="66"/>
        </w:numPr>
        <w:spacing w:line="276" w:lineRule="auto"/>
        <w:rPr>
          <w:color w:val="000000"/>
        </w:rPr>
      </w:pPr>
      <w:r w:rsidRPr="009E1516">
        <w:rPr>
          <w:color w:val="000000"/>
        </w:rPr>
        <w:t>“Equipping all teachers with relevant competencies to have a broad knowledge about learners with different impairments and how to respond to them”</w:t>
      </w:r>
    </w:p>
    <w:p w14:paraId="4ADDEC4F" w14:textId="77777777" w:rsidR="00655344" w:rsidRPr="009E1516" w:rsidRDefault="00655344" w:rsidP="00655344">
      <w:pPr>
        <w:pStyle w:val="ListParagraph"/>
        <w:numPr>
          <w:ilvl w:val="0"/>
          <w:numId w:val="66"/>
        </w:numPr>
        <w:spacing w:line="276" w:lineRule="auto"/>
        <w:rPr>
          <w:color w:val="000000"/>
        </w:rPr>
      </w:pPr>
      <w:r w:rsidRPr="009E1516">
        <w:rPr>
          <w:color w:val="000000"/>
        </w:rPr>
        <w:t>Awarding graduates of the program with nationally and internationally recognised credentials that will make them marketable at home, in the greater East African region and beyond.</w:t>
      </w:r>
    </w:p>
    <w:p w14:paraId="3EBF78FA" w14:textId="77777777" w:rsidR="00655344" w:rsidRPr="009E1516" w:rsidRDefault="00655344" w:rsidP="00655344">
      <w:pPr>
        <w:pStyle w:val="ListParagraph"/>
        <w:numPr>
          <w:ilvl w:val="0"/>
          <w:numId w:val="66"/>
        </w:numPr>
        <w:spacing w:line="276" w:lineRule="auto"/>
        <w:rPr>
          <w:color w:val="000000"/>
        </w:rPr>
      </w:pPr>
      <w:r w:rsidRPr="009E1516">
        <w:rPr>
          <w:color w:val="000000"/>
        </w:rPr>
        <w:t>Producing teachers who are widely knowledgeable, inclusive, creative, progressive, well disciplined, critical thinkers, capable of self-reliance, liberal minded, gender and disability sensitive and adaptable.</w:t>
      </w:r>
    </w:p>
    <w:p w14:paraId="5290E656" w14:textId="77777777" w:rsidR="00655344" w:rsidRPr="009E1516" w:rsidRDefault="00655344" w:rsidP="00655344">
      <w:pPr>
        <w:pStyle w:val="ListParagraph"/>
        <w:numPr>
          <w:ilvl w:val="0"/>
          <w:numId w:val="66"/>
        </w:numPr>
        <w:spacing w:line="276" w:lineRule="auto"/>
        <w:rPr>
          <w:color w:val="000000"/>
        </w:rPr>
      </w:pPr>
      <w:r w:rsidRPr="009E1516">
        <w:rPr>
          <w:color w:val="000000"/>
        </w:rPr>
        <w:lastRenderedPageBreak/>
        <w:t xml:space="preserve">Improving the quality of teachers in order to improve the quality of early childhood development and primary education in South Sudan </w:t>
      </w:r>
    </w:p>
    <w:p w14:paraId="1BE15114" w14:textId="77777777" w:rsidR="00655344" w:rsidRPr="009E1516" w:rsidRDefault="00655344" w:rsidP="00655344">
      <w:pPr>
        <w:pStyle w:val="ListParagraph"/>
        <w:numPr>
          <w:ilvl w:val="0"/>
          <w:numId w:val="66"/>
        </w:numPr>
        <w:spacing w:line="276" w:lineRule="auto"/>
        <w:rPr>
          <w:color w:val="000000"/>
        </w:rPr>
      </w:pPr>
      <w:r w:rsidRPr="009E1516">
        <w:rPr>
          <w:color w:val="000000"/>
        </w:rPr>
        <w:t>Producing teachers that are cognisant of cross-cutting themes and life skills that are likely to impact on the lives of citizens of South Sudan.</w:t>
      </w:r>
    </w:p>
    <w:p w14:paraId="2DF02BF5" w14:textId="77777777" w:rsidR="00655344" w:rsidRPr="009E1516" w:rsidRDefault="00655344" w:rsidP="00655344">
      <w:pPr>
        <w:pStyle w:val="ListParagraph"/>
        <w:numPr>
          <w:ilvl w:val="0"/>
          <w:numId w:val="66"/>
        </w:numPr>
        <w:spacing w:line="276" w:lineRule="auto"/>
        <w:rPr>
          <w:color w:val="000000"/>
        </w:rPr>
      </w:pPr>
      <w:r w:rsidRPr="009E1516">
        <w:rPr>
          <w:color w:val="000000"/>
        </w:rPr>
        <w:t>Targeting the questions of national identity and status in order to redress the problems of Colonialism and Arabism.</w:t>
      </w:r>
    </w:p>
    <w:p w14:paraId="71D3189D" w14:textId="77777777" w:rsidR="00655344" w:rsidRPr="009E1516" w:rsidRDefault="00655344" w:rsidP="00655344">
      <w:pPr>
        <w:pStyle w:val="ListParagraph"/>
        <w:numPr>
          <w:ilvl w:val="0"/>
          <w:numId w:val="66"/>
        </w:numPr>
        <w:spacing w:line="276" w:lineRule="auto"/>
        <w:rPr>
          <w:color w:val="000000"/>
        </w:rPr>
      </w:pPr>
      <w:r w:rsidRPr="009E1516">
        <w:rPr>
          <w:color w:val="000000"/>
        </w:rPr>
        <w:t>Equipping teachers to face challenges of integrating back into normal life, repatriated youths from the Diaspora, and those returning from refugee camps, and internally displaced camps.</w:t>
      </w:r>
    </w:p>
    <w:p w14:paraId="4A642B3B" w14:textId="77777777" w:rsidR="00655344" w:rsidRPr="009E1516" w:rsidRDefault="00655344" w:rsidP="00655344">
      <w:pPr>
        <w:pStyle w:val="ListParagraph"/>
        <w:numPr>
          <w:ilvl w:val="0"/>
          <w:numId w:val="66"/>
        </w:numPr>
        <w:spacing w:line="276" w:lineRule="auto"/>
        <w:rPr>
          <w:color w:val="000000"/>
        </w:rPr>
      </w:pPr>
      <w:r w:rsidRPr="009E1516">
        <w:rPr>
          <w:color w:val="000000"/>
        </w:rPr>
        <w:t>Encouraging multidimensional approaches to relationships with all the neighboring countries for the purposes of cultural, educational exchanges and trade.</w:t>
      </w:r>
    </w:p>
    <w:p w14:paraId="7FDB5B5C" w14:textId="77777777" w:rsidR="00655344" w:rsidRPr="009E1516" w:rsidRDefault="00655344" w:rsidP="00655344">
      <w:pPr>
        <w:pStyle w:val="ListParagraph"/>
        <w:numPr>
          <w:ilvl w:val="0"/>
          <w:numId w:val="66"/>
        </w:numPr>
        <w:spacing w:line="276" w:lineRule="auto"/>
        <w:rPr>
          <w:color w:val="000000"/>
        </w:rPr>
      </w:pPr>
      <w:r w:rsidRPr="009E1516">
        <w:rPr>
          <w:color w:val="000000"/>
        </w:rPr>
        <w:t>Focusing on effective and efficient promotion of a multicultural society for unity and peaceful co-existence.</w:t>
      </w:r>
    </w:p>
    <w:p w14:paraId="1D4CCBF7" w14:textId="77777777" w:rsidR="00655344" w:rsidRPr="009E1516" w:rsidRDefault="00655344" w:rsidP="00655344">
      <w:pPr>
        <w:pStyle w:val="ListParagraph"/>
        <w:numPr>
          <w:ilvl w:val="0"/>
          <w:numId w:val="66"/>
        </w:numPr>
        <w:spacing w:line="276" w:lineRule="auto"/>
        <w:rPr>
          <w:color w:val="000000"/>
        </w:rPr>
      </w:pPr>
      <w:r w:rsidRPr="009E1516">
        <w:rPr>
          <w:color w:val="000000"/>
        </w:rPr>
        <w:t>Contributing toward the liberation of the Sudanese community from ignorance, disease, poverty and all forms of domination; to ensure peace and prosperity for and self-reliance by all.</w:t>
      </w:r>
    </w:p>
    <w:p w14:paraId="263979CE" w14:textId="77777777" w:rsidR="00655344" w:rsidRPr="009E1516" w:rsidRDefault="00655344" w:rsidP="00655344">
      <w:pPr>
        <w:pStyle w:val="ListParagraph"/>
        <w:numPr>
          <w:ilvl w:val="0"/>
          <w:numId w:val="66"/>
        </w:numPr>
        <w:spacing w:line="276" w:lineRule="auto"/>
        <w:rPr>
          <w:color w:val="000000"/>
        </w:rPr>
      </w:pPr>
      <w:r w:rsidRPr="009E1516">
        <w:rPr>
          <w:color w:val="000000"/>
        </w:rPr>
        <w:t>Mobilising human resources, encourage gender and disability equity, incorporate various cultural values and ethics with emphasis on high quality education for national development.</w:t>
      </w:r>
    </w:p>
    <w:p w14:paraId="06029AB9" w14:textId="77777777" w:rsidR="00655344" w:rsidRPr="009E1516" w:rsidRDefault="00655344" w:rsidP="00655344">
      <w:pPr>
        <w:pStyle w:val="ListParagraph"/>
        <w:numPr>
          <w:ilvl w:val="0"/>
          <w:numId w:val="66"/>
        </w:numPr>
        <w:spacing w:line="276" w:lineRule="auto"/>
        <w:rPr>
          <w:color w:val="000000"/>
        </w:rPr>
      </w:pPr>
      <w:r w:rsidRPr="009E1516">
        <w:rPr>
          <w:color w:val="000000"/>
        </w:rPr>
        <w:t>Sustaining developmental projects, human resources, and systems such as administrative, educational, industrial etc. for the welfare of society and future generations.</w:t>
      </w:r>
    </w:p>
    <w:p w14:paraId="2CF6583E" w14:textId="77777777" w:rsidR="00655344" w:rsidRPr="009E1516" w:rsidRDefault="00655344" w:rsidP="00655344">
      <w:pPr>
        <w:pStyle w:val="ListParagraph"/>
        <w:numPr>
          <w:ilvl w:val="0"/>
          <w:numId w:val="66"/>
        </w:numPr>
        <w:spacing w:line="276" w:lineRule="auto"/>
        <w:rPr>
          <w:color w:val="000000"/>
        </w:rPr>
      </w:pPr>
      <w:r w:rsidRPr="009E1516">
        <w:rPr>
          <w:color w:val="000000"/>
        </w:rPr>
        <w:t>Empowering the nationals to care, control and make effective use of the environment and natural resources for economic growth.</w:t>
      </w:r>
    </w:p>
    <w:p w14:paraId="01A3FC5F" w14:textId="77777777" w:rsidR="00655344" w:rsidRPr="009E1516" w:rsidRDefault="00655344" w:rsidP="00655344">
      <w:pPr>
        <w:pStyle w:val="ListParagraph"/>
        <w:ind w:left="1440"/>
        <w:rPr>
          <w:color w:val="000000"/>
        </w:rPr>
      </w:pPr>
    </w:p>
    <w:p w14:paraId="0B1584AF" w14:textId="77777777" w:rsidR="00655344" w:rsidRPr="009E1516" w:rsidRDefault="00655344" w:rsidP="00655344">
      <w:pPr>
        <w:pStyle w:val="Heading2"/>
        <w:spacing w:before="0"/>
        <w:rPr>
          <w:rFonts w:asciiTheme="minorHAnsi" w:hAnsiTheme="minorHAnsi" w:cstheme="minorHAnsi"/>
          <w:b/>
          <w:bCs/>
          <w:color w:val="000000"/>
          <w:sz w:val="22"/>
          <w:szCs w:val="22"/>
        </w:rPr>
      </w:pPr>
      <w:bookmarkStart w:id="30" w:name="_Toc236148496"/>
      <w:r w:rsidRPr="009E1516">
        <w:rPr>
          <w:rFonts w:asciiTheme="minorHAnsi" w:hAnsiTheme="minorHAnsi" w:cstheme="minorHAnsi"/>
          <w:b/>
          <w:bCs/>
          <w:color w:val="000000"/>
          <w:sz w:val="22"/>
          <w:szCs w:val="22"/>
        </w:rPr>
        <w:t>3.5</w:t>
      </w:r>
      <w:r w:rsidRPr="009E1516">
        <w:rPr>
          <w:rFonts w:asciiTheme="minorHAnsi" w:hAnsiTheme="minorHAnsi" w:cstheme="minorHAnsi"/>
          <w:b/>
          <w:bCs/>
          <w:color w:val="000000"/>
          <w:sz w:val="22"/>
          <w:szCs w:val="22"/>
        </w:rPr>
        <w:tab/>
        <w:t>Guiding Principles</w:t>
      </w:r>
      <w:bookmarkEnd w:id="30"/>
    </w:p>
    <w:p w14:paraId="538FDB95" w14:textId="77777777" w:rsidR="00655344" w:rsidRPr="009E1516" w:rsidRDefault="00655344" w:rsidP="00655344">
      <w:pPr>
        <w:pStyle w:val="ListParagraph"/>
        <w:numPr>
          <w:ilvl w:val="0"/>
          <w:numId w:val="67"/>
        </w:numPr>
        <w:shd w:val="clear" w:color="auto" w:fill="FFFFFF"/>
        <w:spacing w:line="276" w:lineRule="auto"/>
        <w:rPr>
          <w:rFonts w:eastAsia="Times New Roman"/>
          <w:color w:val="000000"/>
          <w:kern w:val="0"/>
        </w:rPr>
      </w:pPr>
      <w:r w:rsidRPr="009E1516">
        <w:rPr>
          <w:rFonts w:eastAsia="Times New Roman"/>
          <w:b/>
          <w:bCs/>
          <w:color w:val="000000"/>
          <w:kern w:val="0"/>
        </w:rPr>
        <w:t>Equity, Inclusion and Access</w:t>
      </w:r>
    </w:p>
    <w:p w14:paraId="50E7B656" w14:textId="77777777" w:rsidR="00655344" w:rsidRPr="009E1516" w:rsidRDefault="00655344" w:rsidP="00655344">
      <w:pPr>
        <w:shd w:val="clear" w:color="auto" w:fill="FFFFFF"/>
        <w:ind w:left="1440"/>
        <w:rPr>
          <w:rFonts w:eastAsia="Times New Roman"/>
          <w:color w:val="000000"/>
          <w:kern w:val="0"/>
        </w:rPr>
      </w:pPr>
      <w:r w:rsidRPr="009E1516">
        <w:rPr>
          <w:rFonts w:eastAsia="Times New Roman"/>
          <w:color w:val="000000"/>
          <w:kern w:val="0"/>
        </w:rPr>
        <w:t>Ensure quality education for all learners regardless of gender, ethnicity, disability, socio-economic status, or background, with special emphasis on girls and learners with special needs.</w:t>
      </w:r>
    </w:p>
    <w:p w14:paraId="644AE33F" w14:textId="77777777" w:rsidR="00655344" w:rsidRPr="009E1516" w:rsidRDefault="00655344" w:rsidP="00655344">
      <w:pPr>
        <w:pStyle w:val="ListParagraph"/>
        <w:numPr>
          <w:ilvl w:val="0"/>
          <w:numId w:val="67"/>
        </w:numPr>
        <w:shd w:val="clear" w:color="auto" w:fill="FFFFFF"/>
        <w:spacing w:line="276" w:lineRule="auto"/>
        <w:rPr>
          <w:rFonts w:eastAsia="Times New Roman"/>
          <w:color w:val="000000"/>
          <w:kern w:val="0"/>
        </w:rPr>
      </w:pPr>
      <w:r w:rsidRPr="009E1516">
        <w:rPr>
          <w:rFonts w:eastAsia="Times New Roman"/>
          <w:b/>
          <w:bCs/>
          <w:color w:val="000000"/>
          <w:kern w:val="0"/>
        </w:rPr>
        <w:t>Nation Building, Peace and Citizenship</w:t>
      </w:r>
    </w:p>
    <w:p w14:paraId="27FCD835" w14:textId="77777777" w:rsidR="00655344" w:rsidRPr="009E1516" w:rsidRDefault="00655344" w:rsidP="00655344">
      <w:pPr>
        <w:shd w:val="clear" w:color="auto" w:fill="FFFFFF"/>
        <w:ind w:left="1440"/>
        <w:rPr>
          <w:rFonts w:eastAsia="Times New Roman"/>
          <w:color w:val="000000"/>
          <w:kern w:val="0"/>
        </w:rPr>
      </w:pPr>
      <w:r w:rsidRPr="009E1516">
        <w:rPr>
          <w:rFonts w:eastAsia="Times New Roman"/>
          <w:color w:val="000000"/>
          <w:kern w:val="0"/>
        </w:rPr>
        <w:t>Promote national unity, peace, patriotism, democratic values, and respect for diversity, human rights, and collective responsibility.</w:t>
      </w:r>
    </w:p>
    <w:p w14:paraId="29FF2772" w14:textId="77777777" w:rsidR="00655344" w:rsidRPr="009E1516" w:rsidRDefault="00655344" w:rsidP="00655344">
      <w:pPr>
        <w:pStyle w:val="ListParagraph"/>
        <w:numPr>
          <w:ilvl w:val="0"/>
          <w:numId w:val="67"/>
        </w:numPr>
        <w:shd w:val="clear" w:color="auto" w:fill="FFFFFF"/>
        <w:spacing w:line="276" w:lineRule="auto"/>
        <w:rPr>
          <w:rFonts w:eastAsia="Times New Roman"/>
          <w:color w:val="000000"/>
          <w:kern w:val="0"/>
        </w:rPr>
      </w:pPr>
      <w:r w:rsidRPr="009E1516">
        <w:rPr>
          <w:rFonts w:eastAsia="Times New Roman"/>
          <w:b/>
          <w:bCs/>
          <w:color w:val="000000"/>
          <w:kern w:val="0"/>
        </w:rPr>
        <w:t>Relevance to Socio-Economic Development</w:t>
      </w:r>
    </w:p>
    <w:p w14:paraId="3C99111D" w14:textId="77777777" w:rsidR="00655344" w:rsidRPr="009E1516" w:rsidRDefault="00655344" w:rsidP="00655344">
      <w:pPr>
        <w:shd w:val="clear" w:color="auto" w:fill="FFFFFF"/>
        <w:ind w:left="1440"/>
        <w:rPr>
          <w:rFonts w:eastAsia="Times New Roman"/>
          <w:color w:val="000000"/>
          <w:kern w:val="0"/>
        </w:rPr>
      </w:pPr>
      <w:r w:rsidRPr="009E1516">
        <w:rPr>
          <w:rFonts w:eastAsia="Times New Roman"/>
          <w:color w:val="000000"/>
          <w:kern w:val="0"/>
        </w:rPr>
        <w:lastRenderedPageBreak/>
        <w:t>Equip learners with practical skills, knowledge, and attitudes for self-reliance, productivity, and sustainable national development, including respect for labour.</w:t>
      </w:r>
    </w:p>
    <w:p w14:paraId="57325110" w14:textId="77777777" w:rsidR="00655344" w:rsidRPr="009E1516" w:rsidRDefault="00655344" w:rsidP="00655344">
      <w:pPr>
        <w:pStyle w:val="ListParagraph"/>
        <w:numPr>
          <w:ilvl w:val="0"/>
          <w:numId w:val="67"/>
        </w:numPr>
        <w:shd w:val="clear" w:color="auto" w:fill="FFFFFF"/>
        <w:spacing w:line="276" w:lineRule="auto"/>
        <w:rPr>
          <w:rFonts w:eastAsia="Times New Roman"/>
          <w:color w:val="000000"/>
          <w:kern w:val="0"/>
        </w:rPr>
      </w:pPr>
      <w:r w:rsidRPr="009E1516">
        <w:rPr>
          <w:rFonts w:eastAsia="Times New Roman"/>
          <w:b/>
          <w:bCs/>
          <w:color w:val="000000"/>
          <w:kern w:val="0"/>
        </w:rPr>
        <w:t>Cultural Identity and Local Context</w:t>
      </w:r>
    </w:p>
    <w:p w14:paraId="405CB040" w14:textId="77777777" w:rsidR="00655344" w:rsidRPr="009E1516" w:rsidRDefault="00655344" w:rsidP="00655344">
      <w:pPr>
        <w:shd w:val="clear" w:color="auto" w:fill="FFFFFF"/>
        <w:ind w:left="1440"/>
        <w:rPr>
          <w:rFonts w:eastAsia="Times New Roman"/>
          <w:color w:val="000000"/>
          <w:kern w:val="0"/>
        </w:rPr>
      </w:pPr>
      <w:r w:rsidRPr="009E1516">
        <w:rPr>
          <w:rFonts w:eastAsia="Times New Roman"/>
          <w:color w:val="000000"/>
          <w:kern w:val="0"/>
        </w:rPr>
        <w:t>Strengthen respect for cultural heritage and diversity, and ground education in local contexts, including the use of national language in early learning.</w:t>
      </w:r>
    </w:p>
    <w:p w14:paraId="3EE24E22" w14:textId="77777777" w:rsidR="00655344" w:rsidRPr="009E1516" w:rsidRDefault="00655344" w:rsidP="00655344">
      <w:pPr>
        <w:pStyle w:val="ListParagraph"/>
        <w:numPr>
          <w:ilvl w:val="0"/>
          <w:numId w:val="67"/>
        </w:numPr>
        <w:shd w:val="clear" w:color="auto" w:fill="FFFFFF"/>
        <w:spacing w:line="276" w:lineRule="auto"/>
        <w:rPr>
          <w:rFonts w:eastAsia="Times New Roman"/>
          <w:color w:val="000000"/>
          <w:kern w:val="0"/>
        </w:rPr>
      </w:pPr>
      <w:r w:rsidRPr="009E1516">
        <w:rPr>
          <w:rFonts w:eastAsia="Times New Roman"/>
          <w:b/>
          <w:bCs/>
          <w:color w:val="000000"/>
          <w:kern w:val="0"/>
        </w:rPr>
        <w:t>Holistic Development and Global Awareness</w:t>
      </w:r>
    </w:p>
    <w:p w14:paraId="0ADC41C0" w14:textId="77777777" w:rsidR="00655344" w:rsidRPr="009E1516" w:rsidRDefault="00655344" w:rsidP="00655344">
      <w:pPr>
        <w:shd w:val="clear" w:color="auto" w:fill="FFFFFF"/>
        <w:ind w:left="1440"/>
        <w:rPr>
          <w:rFonts w:eastAsia="Times New Roman"/>
          <w:color w:val="000000"/>
          <w:kern w:val="0"/>
        </w:rPr>
      </w:pPr>
      <w:r w:rsidRPr="009E1516">
        <w:rPr>
          <w:rFonts w:eastAsia="Times New Roman"/>
          <w:color w:val="000000"/>
          <w:kern w:val="0"/>
        </w:rPr>
        <w:t>Foster moral, spiritual, environmental, and intellectual development, while promoting global awareness, cooperation, and responsible citizenship.</w:t>
      </w:r>
    </w:p>
    <w:p w14:paraId="3ED31C98" w14:textId="77777777" w:rsidR="00655344" w:rsidRPr="009E1516" w:rsidRDefault="00655344" w:rsidP="00655344">
      <w:pPr>
        <w:pStyle w:val="Heading1"/>
        <w:numPr>
          <w:ilvl w:val="0"/>
          <w:numId w:val="64"/>
        </w:numPr>
        <w:tabs>
          <w:tab w:val="left" w:pos="720"/>
        </w:tabs>
        <w:spacing w:before="0" w:after="0"/>
        <w:ind w:left="1080" w:hanging="360"/>
        <w:rPr>
          <w:rFonts w:asciiTheme="minorHAnsi" w:hAnsiTheme="minorHAnsi"/>
          <w:b/>
          <w:bCs/>
          <w:color w:val="auto"/>
          <w:sz w:val="22"/>
          <w:szCs w:val="22"/>
        </w:rPr>
      </w:pPr>
      <w:bookmarkStart w:id="31" w:name="_Toc449720803"/>
      <w:bookmarkStart w:id="32" w:name="_Toc400640568"/>
      <w:bookmarkStart w:id="33" w:name="_Toc449599507"/>
      <w:bookmarkStart w:id="34" w:name="_Toc236148497"/>
      <w:r w:rsidRPr="009E1516">
        <w:rPr>
          <w:rFonts w:asciiTheme="minorHAnsi" w:hAnsiTheme="minorHAnsi"/>
          <w:b/>
          <w:bCs/>
          <w:color w:val="auto"/>
          <w:sz w:val="22"/>
          <w:szCs w:val="22"/>
        </w:rPr>
        <w:t>GENERAL REGULATIONS</w:t>
      </w:r>
      <w:bookmarkEnd w:id="31"/>
      <w:bookmarkEnd w:id="32"/>
      <w:bookmarkEnd w:id="33"/>
      <w:bookmarkEnd w:id="34"/>
    </w:p>
    <w:p w14:paraId="43FCD5C0" w14:textId="77777777" w:rsidR="00655344" w:rsidRPr="009E1516" w:rsidRDefault="00655344" w:rsidP="00655344">
      <w:pPr>
        <w:rPr>
          <w:color w:val="000000"/>
        </w:rPr>
      </w:pPr>
    </w:p>
    <w:p w14:paraId="55A0FB1E" w14:textId="77777777" w:rsidR="00655344" w:rsidRPr="009E1516" w:rsidRDefault="00655344" w:rsidP="00655344">
      <w:pPr>
        <w:rPr>
          <w:color w:val="000000" w:themeColor="text1"/>
          <w:lang w:val="en-GB"/>
        </w:rPr>
      </w:pPr>
      <w:r w:rsidRPr="009E1516">
        <w:rPr>
          <w:color w:val="000000" w:themeColor="text1"/>
          <w:lang w:val="en-GB"/>
        </w:rPr>
        <w:t xml:space="preserve">The </w:t>
      </w:r>
      <w:bookmarkStart w:id="35" w:name="OLE_LINK9"/>
      <w:bookmarkStart w:id="36" w:name="OLE_LINK10"/>
      <w:r w:rsidRPr="009E1516">
        <w:rPr>
          <w:color w:val="000000" w:themeColor="text1"/>
          <w:lang w:val="en-GB"/>
        </w:rPr>
        <w:t xml:space="preserve">Certificate in Teacher Education (Pre-Primary and Primary) </w:t>
      </w:r>
      <w:bookmarkEnd w:id="35"/>
      <w:bookmarkEnd w:id="36"/>
      <w:r w:rsidRPr="009E1516">
        <w:rPr>
          <w:color w:val="000000" w:themeColor="text1"/>
          <w:lang w:val="en-GB"/>
        </w:rPr>
        <w:t>Programme of the South Sudan shall be governed by the general regulations, relating to Teacher Education in South Sudan in general specifically:</w:t>
      </w:r>
    </w:p>
    <w:p w14:paraId="1BCE9BF8" w14:textId="77777777" w:rsidR="00655344" w:rsidRPr="009E1516" w:rsidRDefault="00655344" w:rsidP="00655344">
      <w:pPr>
        <w:rPr>
          <w:color w:val="000000" w:themeColor="text1"/>
          <w:lang w:val="en-GB"/>
        </w:rPr>
      </w:pPr>
    </w:p>
    <w:p w14:paraId="60424C6A" w14:textId="77777777" w:rsidR="00655344" w:rsidRPr="009E1516" w:rsidRDefault="00655344" w:rsidP="00655344">
      <w:pPr>
        <w:pStyle w:val="Heading2"/>
        <w:spacing w:before="0"/>
        <w:rPr>
          <w:rFonts w:asciiTheme="minorHAnsi" w:hAnsiTheme="minorHAnsi" w:cstheme="minorHAnsi"/>
          <w:b/>
          <w:bCs/>
          <w:color w:val="000000" w:themeColor="text1"/>
          <w:sz w:val="22"/>
          <w:szCs w:val="22"/>
        </w:rPr>
      </w:pPr>
      <w:bookmarkStart w:id="37" w:name="_Toc400640569"/>
      <w:bookmarkStart w:id="38" w:name="_Toc449720804"/>
      <w:bookmarkStart w:id="39" w:name="_Toc449599508"/>
      <w:bookmarkStart w:id="40" w:name="_Toc236148498"/>
      <w:r w:rsidRPr="009E1516">
        <w:rPr>
          <w:rFonts w:asciiTheme="minorHAnsi" w:hAnsiTheme="minorHAnsi" w:cstheme="minorHAnsi"/>
          <w:b/>
          <w:bCs/>
          <w:color w:val="000000" w:themeColor="text1"/>
          <w:sz w:val="22"/>
          <w:szCs w:val="22"/>
        </w:rPr>
        <w:t>4.1</w:t>
      </w:r>
      <w:r w:rsidRPr="009E1516">
        <w:rPr>
          <w:rFonts w:asciiTheme="minorHAnsi" w:hAnsiTheme="minorHAnsi" w:cstheme="minorHAnsi"/>
          <w:b/>
          <w:bCs/>
          <w:color w:val="000000" w:themeColor="text1"/>
          <w:sz w:val="22"/>
          <w:szCs w:val="22"/>
        </w:rPr>
        <w:tab/>
        <w:t>Admission Requirements</w:t>
      </w:r>
      <w:bookmarkEnd w:id="37"/>
      <w:bookmarkEnd w:id="38"/>
      <w:bookmarkEnd w:id="39"/>
      <w:bookmarkEnd w:id="40"/>
    </w:p>
    <w:p w14:paraId="6A7A57BF" w14:textId="77777777" w:rsidR="00655344" w:rsidRPr="009E1516" w:rsidRDefault="00655344" w:rsidP="00655344">
      <w:pPr>
        <w:rPr>
          <w:b/>
          <w:bCs/>
          <w:color w:val="000000" w:themeColor="text1"/>
          <w:lang w:val="en-GB"/>
        </w:rPr>
      </w:pPr>
    </w:p>
    <w:p w14:paraId="72852109" w14:textId="77777777" w:rsidR="00655344" w:rsidRPr="009E1516" w:rsidRDefault="00655344" w:rsidP="00655344">
      <w:pPr>
        <w:rPr>
          <w:b/>
          <w:bCs/>
          <w:color w:val="000000" w:themeColor="text1"/>
          <w:lang w:val="en-GB"/>
        </w:rPr>
      </w:pPr>
      <w:bookmarkStart w:id="41" w:name="_Toc449599509"/>
      <w:bookmarkStart w:id="42" w:name="_Toc400640570"/>
      <w:bookmarkStart w:id="43" w:name="_Toc449720805"/>
      <w:r w:rsidRPr="009E1516">
        <w:rPr>
          <w:b/>
          <w:bCs/>
          <w:color w:val="000000" w:themeColor="text1"/>
          <w:lang w:val="en-GB"/>
        </w:rPr>
        <w:t>Qualifications for Admission</w:t>
      </w:r>
      <w:bookmarkEnd w:id="41"/>
      <w:bookmarkEnd w:id="42"/>
      <w:bookmarkEnd w:id="43"/>
      <w:r w:rsidRPr="009E1516">
        <w:rPr>
          <w:b/>
          <w:bCs/>
          <w:color w:val="000000" w:themeColor="text1"/>
          <w:lang w:val="en-GB"/>
        </w:rPr>
        <w:tab/>
      </w:r>
    </w:p>
    <w:p w14:paraId="785150A0" w14:textId="77777777" w:rsidR="00655344" w:rsidRPr="009E1516" w:rsidRDefault="00655344" w:rsidP="00655344">
      <w:pPr>
        <w:rPr>
          <w:color w:val="000000" w:themeColor="text1"/>
          <w:lang w:val="en-GB"/>
        </w:rPr>
      </w:pPr>
      <w:r w:rsidRPr="009E1516">
        <w:rPr>
          <w:color w:val="000000" w:themeColor="text1"/>
          <w:lang w:val="en-GB"/>
        </w:rPr>
        <w:t>Candidates who will qualify for admission to the Certificate in Teacher Education (Primary) Programme shall possess:</w:t>
      </w:r>
    </w:p>
    <w:p w14:paraId="628EFBCA" w14:textId="77777777" w:rsidR="00655344" w:rsidRPr="009E1516" w:rsidRDefault="00655344" w:rsidP="00655344">
      <w:pPr>
        <w:rPr>
          <w:color w:val="000000" w:themeColor="text1"/>
          <w:lang w:val="en-GB"/>
        </w:rPr>
      </w:pPr>
      <w:r w:rsidRPr="009E1516">
        <w:rPr>
          <w:color w:val="000000" w:themeColor="text1"/>
          <w:lang w:val="en-GB"/>
        </w:rPr>
        <w:t xml:space="preserve"> a secondary school certificate or its equivalent</w:t>
      </w:r>
    </w:p>
    <w:p w14:paraId="225E635B" w14:textId="77777777" w:rsidR="00655344" w:rsidRPr="009E1516" w:rsidRDefault="00655344" w:rsidP="00655344">
      <w:pPr>
        <w:rPr>
          <w:color w:val="000000" w:themeColor="text1"/>
          <w:lang w:val="en-GB"/>
        </w:rPr>
      </w:pPr>
    </w:p>
    <w:p w14:paraId="1A164DE9" w14:textId="77777777" w:rsidR="00655344" w:rsidRPr="009E1516" w:rsidRDefault="00655344" w:rsidP="00655344">
      <w:pPr>
        <w:pStyle w:val="Heading2"/>
        <w:spacing w:before="0"/>
        <w:rPr>
          <w:rFonts w:asciiTheme="minorHAnsi" w:hAnsiTheme="minorHAnsi" w:cstheme="minorHAnsi"/>
          <w:b/>
          <w:bCs/>
          <w:color w:val="000000" w:themeColor="text1"/>
          <w:sz w:val="22"/>
          <w:szCs w:val="22"/>
        </w:rPr>
      </w:pPr>
      <w:bookmarkStart w:id="44" w:name="_Toc400640572"/>
      <w:bookmarkStart w:id="45" w:name="_Toc449599511"/>
      <w:bookmarkStart w:id="46" w:name="_Toc449720807"/>
      <w:bookmarkStart w:id="47" w:name="_Toc236148499"/>
      <w:r w:rsidRPr="009E1516">
        <w:rPr>
          <w:rFonts w:asciiTheme="minorHAnsi" w:hAnsiTheme="minorHAnsi" w:cstheme="minorHAnsi"/>
          <w:b/>
          <w:bCs/>
          <w:color w:val="000000" w:themeColor="text1"/>
          <w:sz w:val="22"/>
          <w:szCs w:val="22"/>
        </w:rPr>
        <w:t>4.2</w:t>
      </w:r>
      <w:r w:rsidRPr="009E1516">
        <w:rPr>
          <w:rFonts w:asciiTheme="minorHAnsi" w:hAnsiTheme="minorHAnsi" w:cstheme="minorHAnsi"/>
          <w:b/>
          <w:bCs/>
          <w:color w:val="000000" w:themeColor="text1"/>
          <w:sz w:val="22"/>
          <w:szCs w:val="22"/>
        </w:rPr>
        <w:tab/>
        <w:t>Duration of the Programme</w:t>
      </w:r>
      <w:bookmarkEnd w:id="44"/>
      <w:bookmarkEnd w:id="45"/>
      <w:bookmarkEnd w:id="46"/>
      <w:bookmarkEnd w:id="47"/>
    </w:p>
    <w:p w14:paraId="64B7B1CB" w14:textId="77777777" w:rsidR="00655344" w:rsidRPr="009E1516" w:rsidRDefault="00655344" w:rsidP="00655344">
      <w:pPr>
        <w:rPr>
          <w:b/>
          <w:bCs/>
          <w:color w:val="000000" w:themeColor="text1"/>
          <w:lang w:val="en-GB"/>
        </w:rPr>
      </w:pPr>
      <w:bookmarkStart w:id="48" w:name="_Toc449720808"/>
      <w:bookmarkStart w:id="49" w:name="_Toc449599512"/>
      <w:bookmarkStart w:id="50" w:name="_Toc400640573"/>
      <w:r w:rsidRPr="009E1516">
        <w:rPr>
          <w:b/>
          <w:bCs/>
          <w:color w:val="000000" w:themeColor="text1"/>
          <w:lang w:val="en-GB"/>
        </w:rPr>
        <w:t>Pre-Service</w:t>
      </w:r>
      <w:bookmarkEnd w:id="48"/>
      <w:bookmarkEnd w:id="49"/>
      <w:bookmarkEnd w:id="50"/>
    </w:p>
    <w:p w14:paraId="762CA3E4" w14:textId="77777777" w:rsidR="00655344" w:rsidRPr="009E1516" w:rsidRDefault="00655344" w:rsidP="00655344">
      <w:pPr>
        <w:pStyle w:val="ListParagraph"/>
        <w:numPr>
          <w:ilvl w:val="0"/>
          <w:numId w:val="68"/>
        </w:numPr>
        <w:spacing w:line="276" w:lineRule="auto"/>
        <w:rPr>
          <w:color w:val="000000" w:themeColor="text1"/>
          <w:lang w:val="en-GB"/>
        </w:rPr>
      </w:pPr>
      <w:r w:rsidRPr="009E1516">
        <w:rPr>
          <w:color w:val="000000" w:themeColor="text1"/>
          <w:lang w:val="en-GB"/>
        </w:rPr>
        <w:t>Certificate level: A minimum of 2 years and a maximum of 4 years</w:t>
      </w:r>
    </w:p>
    <w:p w14:paraId="2998584B" w14:textId="77777777" w:rsidR="00655344" w:rsidRPr="009E1516" w:rsidRDefault="00655344" w:rsidP="00655344">
      <w:pPr>
        <w:pStyle w:val="ListParagraph"/>
        <w:numPr>
          <w:ilvl w:val="0"/>
          <w:numId w:val="68"/>
        </w:numPr>
        <w:spacing w:line="276" w:lineRule="auto"/>
        <w:rPr>
          <w:color w:val="000000"/>
          <w:lang w:val="en-GB"/>
        </w:rPr>
      </w:pPr>
      <w:r w:rsidRPr="009E1516">
        <w:rPr>
          <w:color w:val="000000" w:themeColor="text1"/>
          <w:lang w:val="en-GB"/>
        </w:rPr>
        <w:t xml:space="preserve">Diploma Level: </w:t>
      </w:r>
      <w:r w:rsidRPr="009E1516">
        <w:rPr>
          <w:color w:val="000000" w:themeColor="text1"/>
        </w:rPr>
        <w:t>student teacher</w:t>
      </w:r>
      <w:r w:rsidRPr="009E1516">
        <w:rPr>
          <w:color w:val="000000" w:themeColor="text1"/>
          <w:lang w:val="en-GB"/>
        </w:rPr>
        <w:t xml:space="preserve"> who successfully complete Certificate level will proceed to Diploma in Teacher Education Pre-Primary and Primary Education Programme, the duration and shall be a minimum </w:t>
      </w:r>
      <w:r w:rsidRPr="009E1516">
        <w:rPr>
          <w:color w:val="000000"/>
          <w:lang w:val="en-GB"/>
        </w:rPr>
        <w:t xml:space="preserve">of 1 year and a maximum of 2 years. </w:t>
      </w:r>
    </w:p>
    <w:p w14:paraId="547FEF77" w14:textId="77777777" w:rsidR="00655344" w:rsidRPr="009E1516" w:rsidRDefault="00655344" w:rsidP="00655344">
      <w:pPr>
        <w:rPr>
          <w:color w:val="000000"/>
          <w:lang w:val="en-GB"/>
        </w:rPr>
      </w:pPr>
    </w:p>
    <w:p w14:paraId="4B12873D" w14:textId="77777777" w:rsidR="00655344" w:rsidRPr="009E1516" w:rsidRDefault="00655344" w:rsidP="00655344">
      <w:pPr>
        <w:rPr>
          <w:b/>
          <w:bCs/>
          <w:color w:val="000000"/>
          <w:lang w:val="en-GB"/>
        </w:rPr>
      </w:pPr>
      <w:bookmarkStart w:id="51" w:name="_Toc400640574"/>
      <w:bookmarkStart w:id="52" w:name="_Toc449599513"/>
      <w:bookmarkStart w:id="53" w:name="_Toc449720809"/>
      <w:r w:rsidRPr="009E1516">
        <w:rPr>
          <w:b/>
          <w:bCs/>
          <w:color w:val="000000"/>
          <w:lang w:val="en-GB"/>
        </w:rPr>
        <w:t>In-Service</w:t>
      </w:r>
      <w:bookmarkEnd w:id="51"/>
      <w:r w:rsidRPr="009E1516">
        <w:rPr>
          <w:b/>
          <w:bCs/>
          <w:color w:val="000000"/>
          <w:lang w:val="en-GB"/>
        </w:rPr>
        <w:t xml:space="preserve"> Program</w:t>
      </w:r>
      <w:bookmarkEnd w:id="52"/>
      <w:bookmarkEnd w:id="53"/>
      <w:r w:rsidRPr="009E1516">
        <w:rPr>
          <w:b/>
          <w:bCs/>
          <w:color w:val="000000"/>
          <w:lang w:val="en-GB"/>
        </w:rPr>
        <w:t>me</w:t>
      </w:r>
      <w:bookmarkStart w:id="54" w:name="_Toc400640575"/>
      <w:bookmarkStart w:id="55" w:name="_Toc449720810"/>
      <w:bookmarkStart w:id="56" w:name="_Toc449599514"/>
    </w:p>
    <w:p w14:paraId="20DB154A" w14:textId="77777777" w:rsidR="00655344" w:rsidRPr="009E1516" w:rsidRDefault="00655344" w:rsidP="00655344">
      <w:pPr>
        <w:rPr>
          <w:color w:val="000000"/>
          <w:lang w:val="en-GB"/>
        </w:rPr>
      </w:pPr>
      <w:r w:rsidRPr="009E1516">
        <w:rPr>
          <w:color w:val="000000"/>
          <w:lang w:val="en-GB"/>
        </w:rPr>
        <w:t xml:space="preserve">There shall be mechanisms of assessing the prior knowledge of unqualified teachers, and placing them appropriately with credit waivers in some courses.  However, for those who wish to undertake teacher training under In-Service programme will undertake the following </w:t>
      </w:r>
    </w:p>
    <w:p w14:paraId="0FCC8177" w14:textId="77777777" w:rsidR="00655344" w:rsidRPr="009E1516" w:rsidRDefault="00655344" w:rsidP="00655344">
      <w:pPr>
        <w:pStyle w:val="ListParagraph"/>
        <w:numPr>
          <w:ilvl w:val="0"/>
          <w:numId w:val="69"/>
        </w:numPr>
        <w:spacing w:line="276" w:lineRule="auto"/>
        <w:rPr>
          <w:color w:val="000000"/>
          <w:lang w:val="en-GB"/>
        </w:rPr>
      </w:pPr>
      <w:r w:rsidRPr="009E1516">
        <w:rPr>
          <w:color w:val="000000"/>
          <w:lang w:val="en-GB"/>
        </w:rPr>
        <w:lastRenderedPageBreak/>
        <w:t>There shall be a minimum of 3 years and a maximum of 5 years for the first two-year Certificate in Primary Education years of the course.</w:t>
      </w:r>
    </w:p>
    <w:p w14:paraId="338F73F2" w14:textId="77777777" w:rsidR="00655344" w:rsidRPr="004D24B7" w:rsidRDefault="00655344" w:rsidP="00655344">
      <w:pPr>
        <w:pStyle w:val="ListParagraph"/>
        <w:numPr>
          <w:ilvl w:val="0"/>
          <w:numId w:val="69"/>
        </w:numPr>
        <w:spacing w:line="276" w:lineRule="auto"/>
        <w:rPr>
          <w:color w:val="000000"/>
          <w:lang w:val="en-GB"/>
        </w:rPr>
      </w:pPr>
      <w:r w:rsidRPr="009E1516">
        <w:rPr>
          <w:color w:val="000000"/>
          <w:lang w:val="en-GB"/>
        </w:rPr>
        <w:t>Practicing teachers with Certificate in Primary Education will proceed to the Diploma in Primary Education Programme shall be given a minimum of 2 years and a maximum of 3 years for the Diploma in Primary Education.</w:t>
      </w:r>
    </w:p>
    <w:p w14:paraId="215FC9DB" w14:textId="77777777" w:rsidR="00655344" w:rsidRPr="009E1516" w:rsidRDefault="00655344" w:rsidP="00655344">
      <w:pPr>
        <w:rPr>
          <w:rFonts w:eastAsia="Times New Roman"/>
          <w:b/>
          <w:bCs/>
          <w:color w:val="4472C4"/>
        </w:rPr>
      </w:pPr>
    </w:p>
    <w:p w14:paraId="72CFA036" w14:textId="77777777" w:rsidR="00655344" w:rsidRPr="009E1516" w:rsidRDefault="00655344" w:rsidP="00655344">
      <w:pPr>
        <w:pStyle w:val="Heading1"/>
        <w:numPr>
          <w:ilvl w:val="0"/>
          <w:numId w:val="64"/>
        </w:numPr>
        <w:tabs>
          <w:tab w:val="left" w:pos="720"/>
        </w:tabs>
        <w:spacing w:before="0" w:after="0"/>
        <w:ind w:left="1080" w:hanging="630"/>
        <w:rPr>
          <w:rFonts w:asciiTheme="minorHAnsi" w:hAnsiTheme="minorHAnsi"/>
          <w:b/>
          <w:bCs/>
          <w:color w:val="auto"/>
          <w:sz w:val="22"/>
          <w:szCs w:val="22"/>
        </w:rPr>
      </w:pPr>
      <w:bookmarkStart w:id="57" w:name="_Toc236148500"/>
      <w:r w:rsidRPr="009E1516">
        <w:rPr>
          <w:rFonts w:asciiTheme="minorHAnsi" w:hAnsiTheme="minorHAnsi"/>
          <w:b/>
          <w:bCs/>
          <w:color w:val="auto"/>
          <w:sz w:val="22"/>
          <w:szCs w:val="22"/>
        </w:rPr>
        <w:t>MODE OF DELIVERY</w:t>
      </w:r>
      <w:bookmarkEnd w:id="54"/>
      <w:bookmarkEnd w:id="55"/>
      <w:bookmarkEnd w:id="56"/>
      <w:bookmarkEnd w:id="57"/>
    </w:p>
    <w:p w14:paraId="224226AA" w14:textId="77777777" w:rsidR="00655344" w:rsidRPr="009E1516" w:rsidRDefault="00655344" w:rsidP="00655344">
      <w:pPr>
        <w:rPr>
          <w:color w:val="000000"/>
          <w:lang w:val="en-GB"/>
        </w:rPr>
      </w:pPr>
    </w:p>
    <w:p w14:paraId="5ED202BA" w14:textId="77777777" w:rsidR="00655344" w:rsidRPr="009E1516" w:rsidRDefault="00655344" w:rsidP="00655344">
      <w:pPr>
        <w:rPr>
          <w:color w:val="000000" w:themeColor="text1"/>
          <w:lang w:val="en-GB"/>
        </w:rPr>
      </w:pPr>
      <w:r w:rsidRPr="009E1516">
        <w:rPr>
          <w:color w:val="000000" w:themeColor="text1"/>
          <w:lang w:val="en-GB"/>
        </w:rPr>
        <w:t>There shall be two modes of delivery on the Certificate in Teacher Education in Pre-Primary and Primary Education Programme.</w:t>
      </w:r>
    </w:p>
    <w:p w14:paraId="39BF7189" w14:textId="77777777" w:rsidR="00655344" w:rsidRPr="009E1516" w:rsidRDefault="00655344" w:rsidP="00655344">
      <w:pPr>
        <w:rPr>
          <w:color w:val="000000" w:themeColor="text1"/>
          <w:lang w:val="en-GB"/>
        </w:rPr>
      </w:pPr>
    </w:p>
    <w:p w14:paraId="0073780E" w14:textId="77777777" w:rsidR="00655344" w:rsidRPr="009E1516" w:rsidRDefault="00655344" w:rsidP="00655344">
      <w:pPr>
        <w:numPr>
          <w:ilvl w:val="1"/>
          <w:numId w:val="70"/>
        </w:numPr>
        <w:spacing w:line="276" w:lineRule="auto"/>
        <w:rPr>
          <w:color w:val="000000" w:themeColor="text1"/>
          <w:lang w:val="en-GB"/>
        </w:rPr>
      </w:pPr>
      <w:r w:rsidRPr="009E1516">
        <w:rPr>
          <w:color w:val="000000" w:themeColor="text1"/>
          <w:lang w:val="en-GB"/>
        </w:rPr>
        <w:t>There shall be a full-time residential delivery mode for full time pre-service students. The duration of the course for students taking this mode of delivery is explained in Section 4.0 above.</w:t>
      </w:r>
    </w:p>
    <w:p w14:paraId="68D1580C" w14:textId="77777777" w:rsidR="00655344" w:rsidRPr="009E1516" w:rsidRDefault="00655344" w:rsidP="00655344">
      <w:pPr>
        <w:ind w:left="720"/>
        <w:rPr>
          <w:color w:val="000000" w:themeColor="text1"/>
          <w:lang w:val="en-GB"/>
        </w:rPr>
      </w:pPr>
    </w:p>
    <w:p w14:paraId="422BAF95" w14:textId="77777777" w:rsidR="00655344" w:rsidRPr="009E1516" w:rsidRDefault="00655344" w:rsidP="00655344">
      <w:pPr>
        <w:numPr>
          <w:ilvl w:val="1"/>
          <w:numId w:val="70"/>
        </w:numPr>
        <w:spacing w:line="276" w:lineRule="auto"/>
        <w:rPr>
          <w:color w:val="000000" w:themeColor="text1"/>
          <w:lang w:val="en-GB"/>
        </w:rPr>
      </w:pPr>
      <w:r w:rsidRPr="009E1516">
        <w:rPr>
          <w:color w:val="000000" w:themeColor="text1"/>
          <w:lang w:val="en-GB"/>
        </w:rPr>
        <w:t xml:space="preserve">There shall also be an in-service mode of delivery. The students on this mode shall be taught through distance education delivery mode. They will use self-study materials designed by the programme implementing institutions. They will also have 9 (nine) residential sessions each of four weeks at the respective Teacher Training Institutions offering the programme. For a student to attain a Certificate or Diploma in Teacher Education Pre-Primary and Primary Education, he/she must have attended 75% of the residential sessions. </w:t>
      </w:r>
      <w:bookmarkStart w:id="58" w:name="_Toc400640576"/>
    </w:p>
    <w:p w14:paraId="20FBC9A9" w14:textId="77777777" w:rsidR="00655344" w:rsidRPr="009E1516" w:rsidRDefault="00655344" w:rsidP="00655344">
      <w:pPr>
        <w:rPr>
          <w:color w:val="000000"/>
          <w:lang w:val="en-GB"/>
        </w:rPr>
      </w:pPr>
      <w:r w:rsidRPr="009E1516">
        <w:rPr>
          <w:color w:val="000000"/>
          <w:lang w:val="en-GB"/>
        </w:rPr>
        <w:br w:type="page"/>
      </w:r>
    </w:p>
    <w:p w14:paraId="76742CC3" w14:textId="77777777" w:rsidR="00655344" w:rsidRPr="0024775C" w:rsidRDefault="00655344" w:rsidP="00655344">
      <w:pPr>
        <w:ind w:left="720"/>
        <w:rPr>
          <w:color w:val="000000"/>
          <w:lang w:val="en-GB"/>
        </w:rPr>
      </w:pPr>
    </w:p>
    <w:p w14:paraId="61E622E8" w14:textId="77777777" w:rsidR="00655344" w:rsidRPr="0024775C" w:rsidRDefault="00655344" w:rsidP="00655344">
      <w:pPr>
        <w:pStyle w:val="Heading1"/>
        <w:numPr>
          <w:ilvl w:val="0"/>
          <w:numId w:val="64"/>
        </w:numPr>
        <w:tabs>
          <w:tab w:val="left" w:pos="720"/>
        </w:tabs>
        <w:spacing w:before="0" w:after="0"/>
        <w:ind w:left="1080" w:hanging="360"/>
        <w:rPr>
          <w:rFonts w:asciiTheme="minorHAnsi" w:hAnsiTheme="minorHAnsi"/>
          <w:b/>
          <w:bCs/>
          <w:color w:val="auto"/>
          <w:sz w:val="22"/>
          <w:szCs w:val="22"/>
        </w:rPr>
      </w:pPr>
      <w:bookmarkStart w:id="59" w:name="_Toc236148501"/>
      <w:bookmarkEnd w:id="58"/>
      <w:r w:rsidRPr="0024775C">
        <w:rPr>
          <w:rFonts w:asciiTheme="minorHAnsi" w:hAnsiTheme="minorHAnsi"/>
          <w:b/>
          <w:bCs/>
          <w:color w:val="auto"/>
          <w:sz w:val="22"/>
          <w:szCs w:val="22"/>
        </w:rPr>
        <w:t>LEARNING AREAS FOR CERTIFICATE LEVEL</w:t>
      </w:r>
      <w:bookmarkEnd w:id="59"/>
      <w:r w:rsidRPr="0024775C">
        <w:rPr>
          <w:rFonts w:asciiTheme="minorHAnsi" w:hAnsiTheme="minorHAnsi"/>
          <w:b/>
          <w:bCs/>
          <w:color w:val="auto"/>
          <w:sz w:val="22"/>
          <w:szCs w:val="22"/>
        </w:rPr>
        <w:t xml:space="preserve"> </w:t>
      </w:r>
    </w:p>
    <w:p w14:paraId="54D6180A" w14:textId="77777777" w:rsidR="00655344" w:rsidRPr="0024775C" w:rsidRDefault="00655344" w:rsidP="00655344">
      <w:pPr>
        <w:rPr>
          <w:b/>
          <w:bCs/>
          <w:color w:val="000000"/>
        </w:rPr>
      </w:pPr>
      <w:bookmarkStart w:id="60" w:name="_Toc449720812"/>
      <w:bookmarkStart w:id="61" w:name="_Toc400640577"/>
      <w:bookmarkStart w:id="62" w:name="_Toc449599516"/>
    </w:p>
    <w:p w14:paraId="346517D7" w14:textId="77777777" w:rsidR="00655344" w:rsidRPr="0024775C" w:rsidRDefault="00655344" w:rsidP="00655344">
      <w:pPr>
        <w:rPr>
          <w:b/>
          <w:bCs/>
          <w:color w:val="000000"/>
          <w:lang w:val="en-GB"/>
        </w:rPr>
      </w:pPr>
      <w:r w:rsidRPr="0024775C">
        <w:rPr>
          <w:b/>
          <w:bCs/>
          <w:color w:val="000000"/>
        </w:rPr>
        <w:t>Year One and Two (The Certificate in Teacher Education Pre-Primary and Primary Education Programme)</w:t>
      </w:r>
      <w:bookmarkEnd w:id="60"/>
      <w:bookmarkEnd w:id="61"/>
      <w:bookmarkEnd w:id="62"/>
    </w:p>
    <w:p w14:paraId="255075A3" w14:textId="77777777" w:rsidR="00655344" w:rsidRPr="0024775C" w:rsidRDefault="00655344" w:rsidP="00655344">
      <w:pPr>
        <w:rPr>
          <w:b/>
          <w:bCs/>
          <w:color w:val="000000"/>
        </w:rPr>
      </w:pPr>
      <w:bookmarkStart w:id="63" w:name="_Toc400640578"/>
      <w:bookmarkStart w:id="64" w:name="_Toc449599517"/>
      <w:bookmarkStart w:id="65" w:name="_Toc449720813"/>
    </w:p>
    <w:p w14:paraId="1ABDC296" w14:textId="77777777" w:rsidR="00655344" w:rsidRPr="0024775C" w:rsidRDefault="00655344" w:rsidP="00655344">
      <w:pPr>
        <w:rPr>
          <w:b/>
          <w:bCs/>
          <w:color w:val="000000"/>
        </w:rPr>
      </w:pPr>
      <w:r w:rsidRPr="0024775C">
        <w:rPr>
          <w:b/>
          <w:bCs/>
          <w:color w:val="000000"/>
        </w:rPr>
        <w:t xml:space="preserve">Compulsory </w:t>
      </w:r>
      <w:bookmarkEnd w:id="63"/>
      <w:bookmarkEnd w:id="64"/>
      <w:bookmarkEnd w:id="65"/>
      <w:r w:rsidRPr="0024775C">
        <w:rPr>
          <w:b/>
          <w:bCs/>
          <w:color w:val="000000"/>
        </w:rPr>
        <w:t>Subjects/ Learning areas</w:t>
      </w:r>
    </w:p>
    <w:p w14:paraId="7CDEBC32" w14:textId="77777777" w:rsidR="00655344" w:rsidRPr="0024775C" w:rsidRDefault="00655344" w:rsidP="00655344">
      <w:pPr>
        <w:rPr>
          <w:color w:val="000000"/>
        </w:rPr>
      </w:pPr>
      <w:r w:rsidRPr="0024775C">
        <w:rPr>
          <w:color w:val="000000"/>
        </w:rPr>
        <w:t>The compulsory subjects of the Certificate in Primary Education Programme shall include the following:</w:t>
      </w:r>
    </w:p>
    <w:p w14:paraId="07E6C3DA" w14:textId="77777777" w:rsidR="00655344" w:rsidRPr="0024775C" w:rsidRDefault="00655344" w:rsidP="00655344">
      <w:pPr>
        <w:pStyle w:val="ListParagraph"/>
        <w:numPr>
          <w:ilvl w:val="0"/>
          <w:numId w:val="71"/>
        </w:numPr>
        <w:spacing w:line="276" w:lineRule="auto"/>
        <w:jc w:val="left"/>
        <w:rPr>
          <w:color w:val="000000"/>
          <w:lang w:val="en-GB"/>
        </w:rPr>
      </w:pPr>
      <w:r w:rsidRPr="0024775C">
        <w:rPr>
          <w:color w:val="000000"/>
          <w:lang w:val="en-GB"/>
        </w:rPr>
        <w:t>Professional Education Studies.</w:t>
      </w:r>
    </w:p>
    <w:p w14:paraId="3AF43512" w14:textId="77777777" w:rsidR="00655344" w:rsidRPr="0024775C" w:rsidRDefault="00655344" w:rsidP="00655344">
      <w:pPr>
        <w:pStyle w:val="ListParagraph"/>
        <w:numPr>
          <w:ilvl w:val="0"/>
          <w:numId w:val="71"/>
        </w:numPr>
        <w:spacing w:line="276" w:lineRule="auto"/>
        <w:jc w:val="left"/>
        <w:rPr>
          <w:color w:val="000000"/>
          <w:lang w:val="en-GB"/>
        </w:rPr>
      </w:pPr>
      <w:r>
        <w:rPr>
          <w:color w:val="000000"/>
          <w:lang w:val="en-GB"/>
        </w:rPr>
        <w:t>ICT Integration in Education</w:t>
      </w:r>
    </w:p>
    <w:p w14:paraId="45A4DA31" w14:textId="77777777" w:rsidR="00655344" w:rsidRPr="0024775C" w:rsidRDefault="00655344" w:rsidP="00655344">
      <w:pPr>
        <w:pStyle w:val="ListParagraph"/>
        <w:numPr>
          <w:ilvl w:val="0"/>
          <w:numId w:val="71"/>
        </w:numPr>
        <w:spacing w:line="276" w:lineRule="auto"/>
        <w:jc w:val="left"/>
        <w:rPr>
          <w:color w:val="000000"/>
          <w:lang w:eastAsia="en-GB"/>
        </w:rPr>
      </w:pPr>
      <w:r w:rsidRPr="0024775C">
        <w:rPr>
          <w:color w:val="000000"/>
          <w:lang w:val="en-GB"/>
        </w:rPr>
        <w:t>Early Childhood Development (ECD)</w:t>
      </w:r>
    </w:p>
    <w:p w14:paraId="60535DCB" w14:textId="77777777" w:rsidR="00655344" w:rsidRPr="0024775C" w:rsidRDefault="00655344" w:rsidP="00655344">
      <w:pPr>
        <w:pStyle w:val="ListParagraph"/>
        <w:numPr>
          <w:ilvl w:val="0"/>
          <w:numId w:val="71"/>
        </w:numPr>
        <w:spacing w:line="276" w:lineRule="auto"/>
        <w:jc w:val="left"/>
        <w:rPr>
          <w:color w:val="000000"/>
          <w:lang w:eastAsia="en-GB"/>
        </w:rPr>
      </w:pPr>
      <w:r w:rsidRPr="0024775C">
        <w:rPr>
          <w:color w:val="000000"/>
          <w:lang w:val="en-GB"/>
        </w:rPr>
        <w:t xml:space="preserve">English Language Education </w:t>
      </w:r>
    </w:p>
    <w:p w14:paraId="79422656" w14:textId="77777777" w:rsidR="00655344" w:rsidRPr="0024775C" w:rsidRDefault="00655344" w:rsidP="00655344">
      <w:pPr>
        <w:pStyle w:val="ListParagraph"/>
        <w:numPr>
          <w:ilvl w:val="0"/>
          <w:numId w:val="71"/>
        </w:numPr>
        <w:spacing w:line="276" w:lineRule="auto"/>
        <w:jc w:val="left"/>
        <w:rPr>
          <w:color w:val="000000"/>
          <w:lang w:eastAsia="en-GB"/>
        </w:rPr>
      </w:pPr>
      <w:r w:rsidRPr="0024775C">
        <w:rPr>
          <w:color w:val="000000"/>
          <w:lang w:val="en-GB"/>
        </w:rPr>
        <w:t xml:space="preserve">Mathematics Education </w:t>
      </w:r>
    </w:p>
    <w:p w14:paraId="79C5992A" w14:textId="77777777" w:rsidR="00655344" w:rsidRPr="0024775C" w:rsidRDefault="00655344" w:rsidP="00655344">
      <w:pPr>
        <w:pStyle w:val="ListParagraph"/>
        <w:numPr>
          <w:ilvl w:val="0"/>
          <w:numId w:val="71"/>
        </w:numPr>
        <w:spacing w:line="276" w:lineRule="auto"/>
        <w:jc w:val="left"/>
        <w:rPr>
          <w:color w:val="000000"/>
          <w:lang w:eastAsia="en-GB"/>
        </w:rPr>
      </w:pPr>
      <w:r w:rsidRPr="0024775C">
        <w:rPr>
          <w:color w:val="000000"/>
          <w:lang w:val="en-GB"/>
        </w:rPr>
        <w:t>Religious Education (CRE/IRE)</w:t>
      </w:r>
    </w:p>
    <w:p w14:paraId="2C91DE10" w14:textId="77777777" w:rsidR="00655344" w:rsidRPr="0024775C" w:rsidRDefault="00655344" w:rsidP="00655344">
      <w:pPr>
        <w:pStyle w:val="ListParagraph"/>
        <w:numPr>
          <w:ilvl w:val="0"/>
          <w:numId w:val="71"/>
        </w:numPr>
        <w:spacing w:line="276" w:lineRule="auto"/>
        <w:jc w:val="left"/>
        <w:rPr>
          <w:color w:val="000000"/>
          <w:lang w:val="en-GB"/>
        </w:rPr>
      </w:pPr>
      <w:r w:rsidRPr="0024775C">
        <w:rPr>
          <w:color w:val="000000"/>
          <w:lang w:val="en-GB"/>
        </w:rPr>
        <w:t>Social Studies (History, Geography and Citizenship)</w:t>
      </w:r>
    </w:p>
    <w:p w14:paraId="7300E4C0" w14:textId="77777777" w:rsidR="00655344" w:rsidRPr="0024775C" w:rsidRDefault="00655344" w:rsidP="00655344">
      <w:pPr>
        <w:pStyle w:val="ListParagraph"/>
        <w:numPr>
          <w:ilvl w:val="0"/>
          <w:numId w:val="71"/>
        </w:numPr>
        <w:spacing w:line="276" w:lineRule="auto"/>
        <w:jc w:val="left"/>
        <w:rPr>
          <w:color w:val="000000"/>
          <w:lang w:val="en-GB"/>
        </w:rPr>
      </w:pPr>
      <w:r w:rsidRPr="0024775C">
        <w:rPr>
          <w:color w:val="000000"/>
          <w:lang w:val="en-GB"/>
        </w:rPr>
        <w:t>Physical Education and Health</w:t>
      </w:r>
    </w:p>
    <w:p w14:paraId="04548AE5" w14:textId="77777777" w:rsidR="00655344" w:rsidRPr="0024775C" w:rsidRDefault="00655344" w:rsidP="00655344">
      <w:pPr>
        <w:pStyle w:val="ListParagraph"/>
        <w:numPr>
          <w:ilvl w:val="0"/>
          <w:numId w:val="72"/>
        </w:numPr>
        <w:spacing w:line="276" w:lineRule="auto"/>
        <w:jc w:val="left"/>
        <w:rPr>
          <w:color w:val="000000"/>
          <w:lang w:val="en-GB"/>
        </w:rPr>
      </w:pPr>
      <w:r w:rsidRPr="0024775C">
        <w:rPr>
          <w:color w:val="000000"/>
          <w:lang w:val="en-GB"/>
        </w:rPr>
        <w:t xml:space="preserve">Integrated Science (Biology, Chemistry, Physics and Health Science) </w:t>
      </w:r>
    </w:p>
    <w:p w14:paraId="3A613175" w14:textId="77777777" w:rsidR="00655344" w:rsidRPr="0024775C" w:rsidRDefault="00655344" w:rsidP="00655344">
      <w:pPr>
        <w:pStyle w:val="ListParagraph"/>
        <w:numPr>
          <w:ilvl w:val="0"/>
          <w:numId w:val="72"/>
        </w:numPr>
        <w:spacing w:line="276" w:lineRule="auto"/>
        <w:jc w:val="left"/>
        <w:rPr>
          <w:color w:val="000000"/>
          <w:lang w:val="en-GB"/>
        </w:rPr>
      </w:pPr>
      <w:r w:rsidRPr="0024775C">
        <w:rPr>
          <w:color w:val="000000"/>
          <w:lang w:val="en-GB"/>
        </w:rPr>
        <w:t>National Languages</w:t>
      </w:r>
    </w:p>
    <w:p w14:paraId="3DB32D2C" w14:textId="77777777" w:rsidR="00655344" w:rsidRPr="0024775C" w:rsidRDefault="00655344" w:rsidP="00655344">
      <w:pPr>
        <w:pStyle w:val="ListParagraph"/>
        <w:numPr>
          <w:ilvl w:val="0"/>
          <w:numId w:val="72"/>
        </w:numPr>
        <w:spacing w:line="276" w:lineRule="auto"/>
        <w:jc w:val="left"/>
        <w:rPr>
          <w:color w:val="000000"/>
          <w:lang w:val="en-GB"/>
        </w:rPr>
      </w:pPr>
      <w:r w:rsidRPr="0024775C">
        <w:rPr>
          <w:color w:val="000000"/>
          <w:lang w:val="en-GB"/>
        </w:rPr>
        <w:t xml:space="preserve">School Practice </w:t>
      </w:r>
    </w:p>
    <w:p w14:paraId="1DD8B865" w14:textId="77777777" w:rsidR="00655344" w:rsidRPr="0024775C" w:rsidRDefault="00655344" w:rsidP="00655344">
      <w:pPr>
        <w:pStyle w:val="ListParagraph"/>
        <w:rPr>
          <w:color w:val="000000"/>
          <w:lang w:val="en-GB"/>
        </w:rPr>
      </w:pPr>
    </w:p>
    <w:p w14:paraId="1E26B224" w14:textId="77777777" w:rsidR="00655344" w:rsidRPr="0024775C" w:rsidRDefault="00655344" w:rsidP="00655344">
      <w:pPr>
        <w:rPr>
          <w:b/>
          <w:bCs/>
          <w:color w:val="000000"/>
          <w:lang w:val="en-GB"/>
        </w:rPr>
      </w:pPr>
    </w:p>
    <w:p w14:paraId="4D8CD270" w14:textId="77777777" w:rsidR="00655344" w:rsidRPr="0024775C" w:rsidRDefault="00655344" w:rsidP="00655344">
      <w:pPr>
        <w:rPr>
          <w:b/>
          <w:bCs/>
          <w:color w:val="000000"/>
          <w:lang w:val="en-GB"/>
        </w:rPr>
      </w:pPr>
      <w:r w:rsidRPr="0024775C">
        <w:rPr>
          <w:b/>
          <w:bCs/>
          <w:color w:val="000000"/>
          <w:lang w:val="en-GB"/>
        </w:rPr>
        <w:t>Electives</w:t>
      </w:r>
    </w:p>
    <w:p w14:paraId="2E71F7D8" w14:textId="77777777" w:rsidR="00655344" w:rsidRPr="0024775C" w:rsidRDefault="00655344" w:rsidP="00655344">
      <w:pPr>
        <w:rPr>
          <w:color w:val="000000"/>
          <w:lang w:val="en-GB"/>
        </w:rPr>
      </w:pPr>
      <w:r w:rsidRPr="0024775C">
        <w:rPr>
          <w:color w:val="000000"/>
          <w:lang w:val="en-GB"/>
        </w:rPr>
        <w:t>A student shall pick one elective from B</w:t>
      </w:r>
      <w:r>
        <w:rPr>
          <w:color w:val="000000"/>
          <w:lang w:val="en-GB"/>
        </w:rPr>
        <w:t>lock A and another from Block B</w:t>
      </w:r>
    </w:p>
    <w:p w14:paraId="653DD52F" w14:textId="77777777" w:rsidR="00655344" w:rsidRPr="0024775C" w:rsidRDefault="00655344" w:rsidP="00655344">
      <w:pPr>
        <w:rPr>
          <w:color w:val="000000"/>
          <w:lang w:val="en-GB"/>
        </w:rPr>
      </w:pPr>
    </w:p>
    <w:tbl>
      <w:tblPr>
        <w:tblStyle w:val="PlainTable2"/>
        <w:tblW w:w="0" w:type="auto"/>
        <w:tblLook w:val="04A0" w:firstRow="1" w:lastRow="0" w:firstColumn="1" w:lastColumn="0" w:noHBand="0" w:noVBand="1"/>
      </w:tblPr>
      <w:tblGrid>
        <w:gridCol w:w="6115"/>
        <w:gridCol w:w="6115"/>
      </w:tblGrid>
      <w:tr w:rsidR="00655344" w:rsidRPr="0024775C" w14:paraId="5486E87E" w14:textId="77777777" w:rsidTr="003420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5" w:type="dxa"/>
          </w:tcPr>
          <w:p w14:paraId="1028635D" w14:textId="77777777" w:rsidR="00655344" w:rsidRPr="0024775C" w:rsidRDefault="00655344" w:rsidP="003420EE">
            <w:pPr>
              <w:spacing w:line="276" w:lineRule="auto"/>
              <w:rPr>
                <w:rFonts w:asciiTheme="minorHAnsi" w:hAnsiTheme="minorHAnsi"/>
                <w:b w:val="0"/>
                <w:bCs w:val="0"/>
                <w:color w:val="000000"/>
                <w:lang w:val="en-GB"/>
              </w:rPr>
            </w:pPr>
            <w:r w:rsidRPr="0024775C">
              <w:rPr>
                <w:rFonts w:asciiTheme="minorHAnsi" w:hAnsiTheme="minorHAnsi"/>
                <w:b w:val="0"/>
                <w:bCs w:val="0"/>
                <w:color w:val="000000"/>
                <w:lang w:val="en-GB"/>
              </w:rPr>
              <w:t>Block A</w:t>
            </w:r>
          </w:p>
          <w:p w14:paraId="7878A0DA" w14:textId="77777777" w:rsidR="00655344" w:rsidRPr="0024775C" w:rsidRDefault="00655344" w:rsidP="003420EE">
            <w:pPr>
              <w:spacing w:line="276" w:lineRule="auto"/>
              <w:rPr>
                <w:rFonts w:asciiTheme="minorHAnsi" w:hAnsiTheme="minorHAnsi"/>
                <w:b w:val="0"/>
                <w:color w:val="000000"/>
                <w:lang w:val="en-GB"/>
              </w:rPr>
            </w:pPr>
            <w:r w:rsidRPr="0024775C">
              <w:rPr>
                <w:rFonts w:asciiTheme="minorHAnsi" w:hAnsiTheme="minorHAnsi"/>
                <w:b w:val="0"/>
                <w:color w:val="000000"/>
                <w:lang w:val="en-GB"/>
              </w:rPr>
              <w:t>Only one subject shall be selected in this Block A.</w:t>
            </w:r>
          </w:p>
        </w:tc>
        <w:tc>
          <w:tcPr>
            <w:tcW w:w="6115" w:type="dxa"/>
          </w:tcPr>
          <w:p w14:paraId="46BFC2A2" w14:textId="77777777" w:rsidR="00655344" w:rsidRPr="0024775C" w:rsidRDefault="00655344" w:rsidP="003420EE">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color w:val="000000"/>
                <w:lang w:val="en-GB"/>
              </w:rPr>
            </w:pPr>
            <w:r w:rsidRPr="0024775C">
              <w:rPr>
                <w:rFonts w:asciiTheme="minorHAnsi" w:hAnsiTheme="minorHAnsi"/>
                <w:b w:val="0"/>
                <w:bCs w:val="0"/>
                <w:color w:val="000000"/>
                <w:lang w:val="en-GB"/>
              </w:rPr>
              <w:t>Block B</w:t>
            </w:r>
          </w:p>
          <w:p w14:paraId="459A8902" w14:textId="77777777" w:rsidR="00655344" w:rsidRPr="0024775C" w:rsidRDefault="00655344" w:rsidP="003420EE">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val="0"/>
                <w:color w:val="000000"/>
                <w:lang w:val="en-GB"/>
              </w:rPr>
            </w:pPr>
            <w:r w:rsidRPr="0024775C">
              <w:rPr>
                <w:rFonts w:asciiTheme="minorHAnsi" w:hAnsiTheme="minorHAnsi"/>
                <w:b w:val="0"/>
                <w:color w:val="000000"/>
                <w:lang w:val="en-GB"/>
              </w:rPr>
              <w:t>Only one subject shall be selected in this Block B.</w:t>
            </w:r>
          </w:p>
        </w:tc>
      </w:tr>
      <w:tr w:rsidR="00655344" w:rsidRPr="0024775C" w14:paraId="67B08D73" w14:textId="77777777" w:rsidTr="003420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5" w:type="dxa"/>
          </w:tcPr>
          <w:p w14:paraId="569210A6" w14:textId="77777777" w:rsidR="00655344" w:rsidRPr="0024775C" w:rsidRDefault="00655344" w:rsidP="00655344">
            <w:pPr>
              <w:pStyle w:val="ListParagraph"/>
              <w:numPr>
                <w:ilvl w:val="0"/>
                <w:numId w:val="76"/>
              </w:numPr>
              <w:spacing w:line="276" w:lineRule="auto"/>
              <w:jc w:val="left"/>
              <w:rPr>
                <w:rFonts w:asciiTheme="minorHAnsi" w:hAnsiTheme="minorHAnsi"/>
                <w:b w:val="0"/>
                <w:color w:val="000000"/>
                <w:lang w:val="en-GB"/>
              </w:rPr>
            </w:pPr>
            <w:r w:rsidRPr="0024775C">
              <w:rPr>
                <w:rFonts w:asciiTheme="minorHAnsi" w:hAnsiTheme="minorHAnsi"/>
                <w:b w:val="0"/>
                <w:color w:val="000000"/>
                <w:lang w:val="en-GB"/>
              </w:rPr>
              <w:t>Art and crafts (Creative Arts)</w:t>
            </w:r>
          </w:p>
          <w:p w14:paraId="3C959934" w14:textId="77777777" w:rsidR="00655344" w:rsidRPr="0024775C" w:rsidRDefault="00655344" w:rsidP="00655344">
            <w:pPr>
              <w:pStyle w:val="ListParagraph"/>
              <w:numPr>
                <w:ilvl w:val="0"/>
                <w:numId w:val="76"/>
              </w:numPr>
              <w:spacing w:line="276" w:lineRule="auto"/>
              <w:jc w:val="left"/>
              <w:rPr>
                <w:rFonts w:asciiTheme="minorHAnsi" w:hAnsiTheme="minorHAnsi"/>
                <w:b w:val="0"/>
                <w:color w:val="000000"/>
                <w:lang w:val="en-GB"/>
              </w:rPr>
            </w:pPr>
            <w:r w:rsidRPr="0024775C">
              <w:rPr>
                <w:rFonts w:asciiTheme="minorHAnsi" w:hAnsiTheme="minorHAnsi"/>
                <w:b w:val="0"/>
                <w:color w:val="000000"/>
                <w:lang w:val="en-GB"/>
              </w:rPr>
              <w:t>Music (Performing Arts)</w:t>
            </w:r>
          </w:p>
          <w:p w14:paraId="5223451E" w14:textId="77777777" w:rsidR="00655344" w:rsidRPr="0024775C" w:rsidRDefault="00655344" w:rsidP="00655344">
            <w:pPr>
              <w:pStyle w:val="ListParagraph"/>
              <w:numPr>
                <w:ilvl w:val="0"/>
                <w:numId w:val="76"/>
              </w:numPr>
              <w:spacing w:line="276" w:lineRule="auto"/>
              <w:jc w:val="left"/>
              <w:rPr>
                <w:rFonts w:asciiTheme="minorHAnsi" w:hAnsiTheme="minorHAnsi"/>
                <w:b w:val="0"/>
                <w:color w:val="000000"/>
                <w:lang w:val="en-GB"/>
              </w:rPr>
            </w:pPr>
            <w:r w:rsidRPr="0024775C">
              <w:rPr>
                <w:rFonts w:asciiTheme="minorHAnsi" w:hAnsiTheme="minorHAnsi"/>
                <w:b w:val="0"/>
                <w:color w:val="000000"/>
                <w:lang w:val="en-GB"/>
              </w:rPr>
              <w:t>Agriculture Education</w:t>
            </w:r>
          </w:p>
        </w:tc>
        <w:tc>
          <w:tcPr>
            <w:tcW w:w="6115" w:type="dxa"/>
          </w:tcPr>
          <w:p w14:paraId="2E1F78F3" w14:textId="77777777" w:rsidR="00655344" w:rsidRPr="0024775C" w:rsidRDefault="00655344" w:rsidP="00655344">
            <w:pPr>
              <w:pStyle w:val="ListParagraph"/>
              <w:numPr>
                <w:ilvl w:val="0"/>
                <w:numId w:val="77"/>
              </w:numPr>
              <w:spacing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GB"/>
              </w:rPr>
            </w:pPr>
            <w:r w:rsidRPr="0024775C">
              <w:rPr>
                <w:rFonts w:asciiTheme="minorHAnsi" w:hAnsiTheme="minorHAnsi"/>
                <w:color w:val="000000"/>
                <w:lang w:val="en-GB"/>
              </w:rPr>
              <w:t>Arabic Language</w:t>
            </w:r>
          </w:p>
          <w:p w14:paraId="086FCF15" w14:textId="77777777" w:rsidR="00655344" w:rsidRPr="0024775C" w:rsidRDefault="00655344" w:rsidP="00655344">
            <w:pPr>
              <w:pStyle w:val="ListParagraph"/>
              <w:numPr>
                <w:ilvl w:val="0"/>
                <w:numId w:val="77"/>
              </w:numPr>
              <w:spacing w:line="276"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GB"/>
              </w:rPr>
            </w:pPr>
            <w:r w:rsidRPr="0024775C">
              <w:rPr>
                <w:rFonts w:asciiTheme="minorHAnsi" w:hAnsiTheme="minorHAnsi"/>
                <w:color w:val="000000"/>
                <w:lang w:val="en-GB"/>
              </w:rPr>
              <w:t>Kiswahili Language</w:t>
            </w:r>
          </w:p>
          <w:p w14:paraId="44681313" w14:textId="77777777" w:rsidR="00655344" w:rsidRPr="0024775C" w:rsidRDefault="00655344" w:rsidP="003420EE">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olor w:val="000000"/>
                <w:lang w:val="en-GB"/>
              </w:rPr>
            </w:pPr>
          </w:p>
        </w:tc>
      </w:tr>
    </w:tbl>
    <w:p w14:paraId="7B2F74E7" w14:textId="77777777" w:rsidR="00655344" w:rsidRPr="00443788" w:rsidRDefault="00655344" w:rsidP="00655344">
      <w:pPr>
        <w:rPr>
          <w:b/>
          <w:bCs/>
          <w:color w:val="000000"/>
        </w:rPr>
      </w:pPr>
      <w:bookmarkStart w:id="66" w:name="_Toc400640580"/>
      <w:bookmarkStart w:id="67" w:name="_Toc449599519"/>
      <w:bookmarkStart w:id="68" w:name="_Toc449720815"/>
      <w:r w:rsidRPr="0024775C">
        <w:rPr>
          <w:b/>
          <w:bCs/>
          <w:color w:val="000000"/>
        </w:rPr>
        <w:br w:type="page"/>
      </w:r>
      <w:bookmarkEnd w:id="66"/>
      <w:bookmarkEnd w:id="67"/>
      <w:bookmarkEnd w:id="68"/>
    </w:p>
    <w:p w14:paraId="66A4B2FC" w14:textId="77777777" w:rsidR="00655344" w:rsidRPr="0024775C" w:rsidRDefault="00655344" w:rsidP="00655344">
      <w:pPr>
        <w:pStyle w:val="Heading1"/>
        <w:numPr>
          <w:ilvl w:val="0"/>
          <w:numId w:val="64"/>
        </w:numPr>
        <w:tabs>
          <w:tab w:val="left" w:pos="720"/>
        </w:tabs>
        <w:spacing w:before="0" w:after="0"/>
        <w:ind w:left="1080" w:hanging="360"/>
        <w:rPr>
          <w:rFonts w:asciiTheme="minorHAnsi" w:hAnsiTheme="minorHAnsi"/>
          <w:b/>
          <w:bCs/>
          <w:color w:val="4472C4"/>
          <w:sz w:val="22"/>
          <w:szCs w:val="22"/>
        </w:rPr>
      </w:pPr>
      <w:bookmarkStart w:id="69" w:name="_Toc449599520"/>
      <w:bookmarkStart w:id="70" w:name="_Toc449720816"/>
      <w:bookmarkStart w:id="71" w:name="_Toc400640581"/>
      <w:bookmarkStart w:id="72" w:name="_Toc236148502"/>
      <w:r w:rsidRPr="009608E7">
        <w:rPr>
          <w:rFonts w:asciiTheme="minorHAnsi" w:hAnsiTheme="minorHAnsi"/>
          <w:b/>
          <w:bCs/>
          <w:color w:val="auto"/>
          <w:sz w:val="22"/>
          <w:szCs w:val="22"/>
        </w:rPr>
        <w:lastRenderedPageBreak/>
        <w:t>TIME</w:t>
      </w:r>
      <w:r w:rsidRPr="0024775C">
        <w:rPr>
          <w:rFonts w:asciiTheme="minorHAnsi" w:hAnsiTheme="minorHAnsi"/>
          <w:b/>
          <w:bCs/>
          <w:color w:val="4472C4"/>
          <w:sz w:val="22"/>
          <w:szCs w:val="22"/>
        </w:rPr>
        <w:t xml:space="preserve"> </w:t>
      </w:r>
      <w:r w:rsidRPr="009608E7">
        <w:rPr>
          <w:rFonts w:asciiTheme="minorHAnsi" w:hAnsiTheme="minorHAnsi"/>
          <w:b/>
          <w:bCs/>
          <w:color w:val="auto"/>
          <w:sz w:val="22"/>
          <w:szCs w:val="22"/>
        </w:rPr>
        <w:t>ALLOCATION</w:t>
      </w:r>
      <w:r w:rsidRPr="0024775C">
        <w:rPr>
          <w:rFonts w:asciiTheme="minorHAnsi" w:hAnsiTheme="minorHAnsi"/>
          <w:b/>
          <w:bCs/>
          <w:color w:val="4472C4"/>
          <w:sz w:val="22"/>
          <w:szCs w:val="22"/>
        </w:rPr>
        <w:t xml:space="preserve"> </w:t>
      </w:r>
      <w:r w:rsidRPr="009608E7">
        <w:rPr>
          <w:rFonts w:asciiTheme="minorHAnsi" w:hAnsiTheme="minorHAnsi"/>
          <w:b/>
          <w:bCs/>
          <w:color w:val="auto"/>
          <w:sz w:val="22"/>
          <w:szCs w:val="22"/>
        </w:rPr>
        <w:t>PER</w:t>
      </w:r>
      <w:r w:rsidRPr="0024775C">
        <w:rPr>
          <w:rFonts w:asciiTheme="minorHAnsi" w:hAnsiTheme="minorHAnsi"/>
          <w:b/>
          <w:bCs/>
          <w:color w:val="4472C4"/>
          <w:sz w:val="22"/>
          <w:szCs w:val="22"/>
        </w:rPr>
        <w:t xml:space="preserve"> </w:t>
      </w:r>
      <w:bookmarkEnd w:id="69"/>
      <w:bookmarkEnd w:id="70"/>
      <w:bookmarkEnd w:id="71"/>
      <w:r>
        <w:rPr>
          <w:rFonts w:asciiTheme="minorHAnsi" w:hAnsiTheme="minorHAnsi"/>
          <w:b/>
          <w:bCs/>
          <w:color w:val="auto"/>
          <w:sz w:val="22"/>
          <w:szCs w:val="22"/>
        </w:rPr>
        <w:t>LEARNING AREA</w:t>
      </w:r>
      <w:bookmarkEnd w:id="72"/>
    </w:p>
    <w:p w14:paraId="57734B22" w14:textId="77777777" w:rsidR="00655344" w:rsidRDefault="00655344" w:rsidP="00655344">
      <w:pPr>
        <w:rPr>
          <w:b/>
          <w:bCs/>
          <w:color w:val="000000"/>
          <w:lang w:val="en-GB"/>
        </w:rPr>
      </w:pPr>
    </w:p>
    <w:p w14:paraId="7D162C2B" w14:textId="77777777" w:rsidR="00655344" w:rsidRPr="001C13F7" w:rsidRDefault="00655344" w:rsidP="00655344">
      <w:pPr>
        <w:pStyle w:val="Caption"/>
        <w:keepNext/>
        <w:spacing w:after="0"/>
        <w:rPr>
          <w:b/>
          <w:i w:val="0"/>
          <w:color w:val="000000" w:themeColor="text1"/>
          <w:sz w:val="20"/>
          <w:szCs w:val="20"/>
        </w:rPr>
      </w:pPr>
      <w:bookmarkStart w:id="73" w:name="_Toc235518290"/>
      <w:r w:rsidRPr="001C13F7">
        <w:rPr>
          <w:b/>
          <w:i w:val="0"/>
          <w:color w:val="000000" w:themeColor="text1"/>
          <w:sz w:val="20"/>
          <w:szCs w:val="20"/>
        </w:rPr>
        <w:t xml:space="preserve">Table </w:t>
      </w:r>
      <w:r w:rsidRPr="001C13F7">
        <w:rPr>
          <w:b/>
          <w:i w:val="0"/>
          <w:color w:val="000000" w:themeColor="text1"/>
          <w:sz w:val="20"/>
          <w:szCs w:val="20"/>
        </w:rPr>
        <w:fldChar w:fldCharType="begin"/>
      </w:r>
      <w:r w:rsidRPr="001C13F7">
        <w:rPr>
          <w:b/>
          <w:i w:val="0"/>
          <w:color w:val="000000" w:themeColor="text1"/>
          <w:sz w:val="20"/>
          <w:szCs w:val="20"/>
        </w:rPr>
        <w:instrText xml:space="preserve"> SEQ Table \* ARABIC </w:instrText>
      </w:r>
      <w:r w:rsidRPr="001C13F7">
        <w:rPr>
          <w:b/>
          <w:i w:val="0"/>
          <w:color w:val="000000" w:themeColor="text1"/>
          <w:sz w:val="20"/>
          <w:szCs w:val="20"/>
        </w:rPr>
        <w:fldChar w:fldCharType="separate"/>
      </w:r>
      <w:r>
        <w:rPr>
          <w:b/>
          <w:i w:val="0"/>
          <w:noProof/>
          <w:color w:val="000000" w:themeColor="text1"/>
          <w:sz w:val="20"/>
          <w:szCs w:val="20"/>
        </w:rPr>
        <w:t>1</w:t>
      </w:r>
      <w:r w:rsidRPr="001C13F7">
        <w:rPr>
          <w:b/>
          <w:i w:val="0"/>
          <w:color w:val="000000" w:themeColor="text1"/>
          <w:sz w:val="20"/>
          <w:szCs w:val="20"/>
        </w:rPr>
        <w:fldChar w:fldCharType="end"/>
      </w:r>
      <w:r w:rsidRPr="001C13F7">
        <w:rPr>
          <w:b/>
          <w:i w:val="0"/>
          <w:color w:val="000000" w:themeColor="text1"/>
          <w:sz w:val="20"/>
          <w:szCs w:val="20"/>
        </w:rPr>
        <w:t>: Time Allocation per Learning Area-Certificate Level</w:t>
      </w:r>
      <w:bookmarkEnd w:id="73"/>
    </w:p>
    <w:tbl>
      <w:tblPr>
        <w:tblStyle w:val="TableGrid"/>
        <w:tblW w:w="5000" w:type="pct"/>
        <w:tblLook w:val="04A0" w:firstRow="1" w:lastRow="0" w:firstColumn="1" w:lastColumn="0" w:noHBand="0" w:noVBand="1"/>
      </w:tblPr>
      <w:tblGrid>
        <w:gridCol w:w="3233"/>
        <w:gridCol w:w="1017"/>
        <w:gridCol w:w="1034"/>
        <w:gridCol w:w="1034"/>
        <w:gridCol w:w="997"/>
        <w:gridCol w:w="997"/>
        <w:gridCol w:w="1035"/>
        <w:gridCol w:w="913"/>
        <w:gridCol w:w="981"/>
        <w:gridCol w:w="989"/>
      </w:tblGrid>
      <w:tr w:rsidR="00655344" w:rsidRPr="00920411" w14:paraId="3AB3A2BF" w14:textId="77777777" w:rsidTr="003420EE">
        <w:trPr>
          <w:trHeight w:val="300"/>
        </w:trPr>
        <w:tc>
          <w:tcPr>
            <w:tcW w:w="5000" w:type="pct"/>
            <w:gridSpan w:val="10"/>
          </w:tcPr>
          <w:p w14:paraId="56A95F23"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Compulsory Learning Area</w:t>
            </w:r>
          </w:p>
        </w:tc>
      </w:tr>
      <w:tr w:rsidR="00655344" w:rsidRPr="00920411" w14:paraId="764EA7F0" w14:textId="77777777" w:rsidTr="003420EE">
        <w:trPr>
          <w:trHeight w:val="300"/>
        </w:trPr>
        <w:tc>
          <w:tcPr>
            <w:tcW w:w="1325" w:type="pct"/>
            <w:noWrap/>
            <w:hideMark/>
          </w:tcPr>
          <w:p w14:paraId="18775BD8"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 </w:t>
            </w:r>
          </w:p>
        </w:tc>
        <w:tc>
          <w:tcPr>
            <w:tcW w:w="1271" w:type="pct"/>
            <w:gridSpan w:val="3"/>
            <w:shd w:val="clear" w:color="auto" w:fill="D0CECE" w:themeFill="background2" w:themeFillShade="E6"/>
            <w:noWrap/>
            <w:hideMark/>
          </w:tcPr>
          <w:p w14:paraId="360B3ADF" w14:textId="77777777" w:rsidR="00655344" w:rsidRPr="00920411" w:rsidRDefault="00655344" w:rsidP="003420EE">
            <w:pPr>
              <w:spacing w:line="276" w:lineRule="auto"/>
              <w:jc w:val="center"/>
              <w:rPr>
                <w:rFonts w:eastAsia="Times New Roman"/>
                <w:b/>
                <w:bCs/>
                <w:color w:val="000000"/>
                <w:kern w:val="0"/>
              </w:rPr>
            </w:pPr>
            <w:r w:rsidRPr="00920411">
              <w:rPr>
                <w:rFonts w:eastAsia="Times New Roman"/>
                <w:b/>
                <w:bCs/>
                <w:color w:val="000000"/>
                <w:kern w:val="0"/>
              </w:rPr>
              <w:t>Year 1</w:t>
            </w:r>
          </w:p>
        </w:tc>
        <w:tc>
          <w:tcPr>
            <w:tcW w:w="411" w:type="pct"/>
            <w:shd w:val="clear" w:color="auto" w:fill="D0CECE" w:themeFill="background2" w:themeFillShade="E6"/>
          </w:tcPr>
          <w:p w14:paraId="67DE48D6" w14:textId="77777777" w:rsidR="00655344" w:rsidRPr="00920411" w:rsidRDefault="00655344" w:rsidP="003420EE">
            <w:pPr>
              <w:spacing w:line="276" w:lineRule="auto"/>
              <w:jc w:val="center"/>
              <w:rPr>
                <w:rFonts w:eastAsia="Times New Roman"/>
                <w:b/>
                <w:bCs/>
                <w:color w:val="000000"/>
                <w:kern w:val="0"/>
              </w:rPr>
            </w:pPr>
          </w:p>
        </w:tc>
        <w:tc>
          <w:tcPr>
            <w:tcW w:w="1596" w:type="pct"/>
            <w:gridSpan w:val="4"/>
            <w:shd w:val="clear" w:color="auto" w:fill="F2F2F2" w:themeFill="background1" w:themeFillShade="F2"/>
          </w:tcPr>
          <w:p w14:paraId="559D330D" w14:textId="77777777" w:rsidR="00655344" w:rsidRPr="00920411" w:rsidRDefault="00655344" w:rsidP="003420EE">
            <w:pPr>
              <w:spacing w:line="276" w:lineRule="auto"/>
              <w:jc w:val="center"/>
              <w:rPr>
                <w:rFonts w:eastAsia="Times New Roman"/>
                <w:b/>
                <w:bCs/>
                <w:color w:val="000000"/>
                <w:kern w:val="0"/>
              </w:rPr>
            </w:pPr>
            <w:r w:rsidRPr="00920411">
              <w:rPr>
                <w:rFonts w:eastAsia="Times New Roman"/>
                <w:b/>
                <w:bCs/>
                <w:color w:val="000000"/>
                <w:kern w:val="0"/>
              </w:rPr>
              <w:t>Year 2</w:t>
            </w:r>
          </w:p>
        </w:tc>
        <w:tc>
          <w:tcPr>
            <w:tcW w:w="397" w:type="pct"/>
            <w:noWrap/>
            <w:hideMark/>
          </w:tcPr>
          <w:p w14:paraId="0ABC567D"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 </w:t>
            </w:r>
            <w:r>
              <w:rPr>
                <w:rFonts w:eastAsia="Times New Roman"/>
                <w:b/>
                <w:bCs/>
                <w:color w:val="000000"/>
                <w:kern w:val="0"/>
              </w:rPr>
              <w:t>Overall</w:t>
            </w:r>
          </w:p>
        </w:tc>
      </w:tr>
      <w:tr w:rsidR="00655344" w:rsidRPr="00920411" w14:paraId="3B970238" w14:textId="77777777" w:rsidTr="003420EE">
        <w:trPr>
          <w:trHeight w:val="300"/>
        </w:trPr>
        <w:tc>
          <w:tcPr>
            <w:tcW w:w="1325" w:type="pct"/>
            <w:noWrap/>
            <w:hideMark/>
          </w:tcPr>
          <w:p w14:paraId="428D9AAC"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Learning Area</w:t>
            </w:r>
          </w:p>
        </w:tc>
        <w:tc>
          <w:tcPr>
            <w:tcW w:w="419" w:type="pct"/>
            <w:shd w:val="clear" w:color="auto" w:fill="D0CECE" w:themeFill="background2" w:themeFillShade="E6"/>
            <w:noWrap/>
            <w:hideMark/>
          </w:tcPr>
          <w:p w14:paraId="4D739552"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Term 1</w:t>
            </w:r>
          </w:p>
        </w:tc>
        <w:tc>
          <w:tcPr>
            <w:tcW w:w="426" w:type="pct"/>
            <w:shd w:val="clear" w:color="auto" w:fill="D0CECE" w:themeFill="background2" w:themeFillShade="E6"/>
            <w:noWrap/>
            <w:hideMark/>
          </w:tcPr>
          <w:p w14:paraId="663446A6"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Term 2</w:t>
            </w:r>
          </w:p>
        </w:tc>
        <w:tc>
          <w:tcPr>
            <w:tcW w:w="426" w:type="pct"/>
            <w:shd w:val="clear" w:color="auto" w:fill="D0CECE" w:themeFill="background2" w:themeFillShade="E6"/>
            <w:noWrap/>
            <w:hideMark/>
          </w:tcPr>
          <w:p w14:paraId="7E8742AA"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Term 3</w:t>
            </w:r>
          </w:p>
        </w:tc>
        <w:tc>
          <w:tcPr>
            <w:tcW w:w="411" w:type="pct"/>
            <w:shd w:val="clear" w:color="auto" w:fill="D0CECE" w:themeFill="background2" w:themeFillShade="E6"/>
          </w:tcPr>
          <w:p w14:paraId="26157755" w14:textId="77777777" w:rsidR="00655344" w:rsidRPr="00920411" w:rsidRDefault="00655344" w:rsidP="003420EE">
            <w:pPr>
              <w:spacing w:line="276" w:lineRule="auto"/>
              <w:rPr>
                <w:rFonts w:eastAsia="Times New Roman"/>
                <w:b/>
                <w:bCs/>
                <w:color w:val="000000"/>
                <w:kern w:val="0"/>
              </w:rPr>
            </w:pPr>
            <w:r>
              <w:rPr>
                <w:rFonts w:eastAsia="Times New Roman"/>
                <w:b/>
                <w:bCs/>
                <w:color w:val="000000"/>
                <w:kern w:val="0"/>
              </w:rPr>
              <w:t>Total</w:t>
            </w:r>
          </w:p>
        </w:tc>
        <w:tc>
          <w:tcPr>
            <w:tcW w:w="411" w:type="pct"/>
            <w:shd w:val="clear" w:color="auto" w:fill="F2F2F2" w:themeFill="background1" w:themeFillShade="F2"/>
            <w:noWrap/>
            <w:hideMark/>
          </w:tcPr>
          <w:p w14:paraId="208FD039"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Term 1</w:t>
            </w:r>
          </w:p>
        </w:tc>
        <w:tc>
          <w:tcPr>
            <w:tcW w:w="426" w:type="pct"/>
            <w:shd w:val="clear" w:color="auto" w:fill="F2F2F2" w:themeFill="background1" w:themeFillShade="F2"/>
            <w:noWrap/>
            <w:hideMark/>
          </w:tcPr>
          <w:p w14:paraId="4833D41A"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Term 2</w:t>
            </w:r>
          </w:p>
        </w:tc>
        <w:tc>
          <w:tcPr>
            <w:tcW w:w="355" w:type="pct"/>
            <w:shd w:val="clear" w:color="auto" w:fill="F2F2F2" w:themeFill="background1" w:themeFillShade="F2"/>
            <w:noWrap/>
            <w:hideMark/>
          </w:tcPr>
          <w:p w14:paraId="075CC888"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Term 3</w:t>
            </w:r>
          </w:p>
        </w:tc>
        <w:tc>
          <w:tcPr>
            <w:tcW w:w="404" w:type="pct"/>
            <w:shd w:val="clear" w:color="auto" w:fill="F2F2F2" w:themeFill="background1" w:themeFillShade="F2"/>
          </w:tcPr>
          <w:p w14:paraId="0D85D024" w14:textId="77777777" w:rsidR="00655344" w:rsidRPr="00920411" w:rsidRDefault="00655344" w:rsidP="003420EE">
            <w:pPr>
              <w:spacing w:line="276" w:lineRule="auto"/>
              <w:rPr>
                <w:rFonts w:eastAsia="Times New Roman"/>
                <w:b/>
                <w:bCs/>
                <w:color w:val="000000"/>
                <w:kern w:val="0"/>
              </w:rPr>
            </w:pPr>
            <w:r>
              <w:rPr>
                <w:rFonts w:eastAsia="Times New Roman"/>
                <w:b/>
                <w:bCs/>
                <w:color w:val="000000"/>
                <w:kern w:val="0"/>
              </w:rPr>
              <w:t>Total</w:t>
            </w:r>
          </w:p>
        </w:tc>
        <w:tc>
          <w:tcPr>
            <w:tcW w:w="397" w:type="pct"/>
            <w:noWrap/>
            <w:hideMark/>
          </w:tcPr>
          <w:p w14:paraId="618EBA89" w14:textId="77777777" w:rsidR="00655344" w:rsidRPr="00920411" w:rsidRDefault="00655344" w:rsidP="003420EE">
            <w:pPr>
              <w:spacing w:line="276" w:lineRule="auto"/>
              <w:rPr>
                <w:rFonts w:eastAsia="Times New Roman"/>
                <w:b/>
                <w:bCs/>
                <w:color w:val="000000"/>
                <w:kern w:val="0"/>
              </w:rPr>
            </w:pPr>
            <w:r w:rsidRPr="00920411">
              <w:rPr>
                <w:rFonts w:eastAsia="Times New Roman"/>
                <w:b/>
                <w:bCs/>
                <w:color w:val="000000"/>
                <w:kern w:val="0"/>
              </w:rPr>
              <w:t>TOTAL</w:t>
            </w:r>
          </w:p>
        </w:tc>
      </w:tr>
      <w:tr w:rsidR="00655344" w:rsidRPr="00920411" w14:paraId="70CAD0AB" w14:textId="77777777" w:rsidTr="003420EE">
        <w:trPr>
          <w:trHeight w:val="300"/>
        </w:trPr>
        <w:tc>
          <w:tcPr>
            <w:tcW w:w="1325" w:type="pct"/>
            <w:noWrap/>
            <w:hideMark/>
          </w:tcPr>
          <w:p w14:paraId="2B3D0020"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Professional Studies Education</w:t>
            </w:r>
          </w:p>
        </w:tc>
        <w:tc>
          <w:tcPr>
            <w:tcW w:w="419" w:type="pct"/>
            <w:shd w:val="clear" w:color="auto" w:fill="D0CECE" w:themeFill="background2" w:themeFillShade="E6"/>
            <w:noWrap/>
            <w:hideMark/>
          </w:tcPr>
          <w:p w14:paraId="5E3AA709"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26" w:type="pct"/>
            <w:shd w:val="clear" w:color="auto" w:fill="D0CECE" w:themeFill="background2" w:themeFillShade="E6"/>
            <w:noWrap/>
            <w:hideMark/>
          </w:tcPr>
          <w:p w14:paraId="0B26F531"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26" w:type="pct"/>
            <w:shd w:val="clear" w:color="auto" w:fill="D0CECE" w:themeFill="background2" w:themeFillShade="E6"/>
            <w:noWrap/>
            <w:hideMark/>
          </w:tcPr>
          <w:p w14:paraId="70990202"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11" w:type="pct"/>
            <w:shd w:val="clear" w:color="auto" w:fill="D0CECE" w:themeFill="background2" w:themeFillShade="E6"/>
          </w:tcPr>
          <w:p w14:paraId="38EF032F"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150</w:t>
            </w:r>
          </w:p>
        </w:tc>
        <w:tc>
          <w:tcPr>
            <w:tcW w:w="411" w:type="pct"/>
            <w:shd w:val="clear" w:color="auto" w:fill="F2F2F2" w:themeFill="background1" w:themeFillShade="F2"/>
            <w:noWrap/>
            <w:hideMark/>
          </w:tcPr>
          <w:p w14:paraId="4459F0AD"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F2F2F2" w:themeFill="background1" w:themeFillShade="F2"/>
            <w:noWrap/>
            <w:hideMark/>
          </w:tcPr>
          <w:p w14:paraId="4972E514"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355" w:type="pct"/>
            <w:shd w:val="clear" w:color="auto" w:fill="F2F2F2" w:themeFill="background1" w:themeFillShade="F2"/>
            <w:noWrap/>
            <w:hideMark/>
          </w:tcPr>
          <w:p w14:paraId="57CB0E0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04" w:type="pct"/>
            <w:shd w:val="clear" w:color="auto" w:fill="F2F2F2" w:themeFill="background1" w:themeFillShade="F2"/>
          </w:tcPr>
          <w:p w14:paraId="23E4F8C2"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90</w:t>
            </w:r>
          </w:p>
        </w:tc>
        <w:tc>
          <w:tcPr>
            <w:tcW w:w="397" w:type="pct"/>
            <w:noWrap/>
            <w:hideMark/>
          </w:tcPr>
          <w:p w14:paraId="2227ED64"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240</w:t>
            </w:r>
          </w:p>
        </w:tc>
      </w:tr>
      <w:tr w:rsidR="00655344" w:rsidRPr="00920411" w14:paraId="197DBA46" w14:textId="77777777" w:rsidTr="003420EE">
        <w:trPr>
          <w:trHeight w:val="300"/>
        </w:trPr>
        <w:tc>
          <w:tcPr>
            <w:tcW w:w="1325" w:type="pct"/>
            <w:noWrap/>
            <w:hideMark/>
          </w:tcPr>
          <w:p w14:paraId="2FB42AEE"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Early Childhood Education</w:t>
            </w:r>
          </w:p>
        </w:tc>
        <w:tc>
          <w:tcPr>
            <w:tcW w:w="419" w:type="pct"/>
            <w:shd w:val="clear" w:color="auto" w:fill="D0CECE" w:themeFill="background2" w:themeFillShade="E6"/>
            <w:noWrap/>
            <w:hideMark/>
          </w:tcPr>
          <w:p w14:paraId="2DDFBB36"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D0CECE" w:themeFill="background2" w:themeFillShade="E6"/>
            <w:noWrap/>
            <w:hideMark/>
          </w:tcPr>
          <w:p w14:paraId="7B1DDCC8"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D0CECE" w:themeFill="background2" w:themeFillShade="E6"/>
            <w:noWrap/>
            <w:hideMark/>
          </w:tcPr>
          <w:p w14:paraId="43ABE08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11" w:type="pct"/>
            <w:shd w:val="clear" w:color="auto" w:fill="D0CECE" w:themeFill="background2" w:themeFillShade="E6"/>
          </w:tcPr>
          <w:p w14:paraId="33D0E52C"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60</w:t>
            </w:r>
          </w:p>
        </w:tc>
        <w:tc>
          <w:tcPr>
            <w:tcW w:w="411" w:type="pct"/>
            <w:shd w:val="clear" w:color="auto" w:fill="F2F2F2" w:themeFill="background1" w:themeFillShade="F2"/>
            <w:noWrap/>
            <w:hideMark/>
          </w:tcPr>
          <w:p w14:paraId="6FF48BD1"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r w:rsidRPr="00920411">
              <w:rPr>
                <w:rFonts w:eastAsia="Times New Roman"/>
                <w:color w:val="000000"/>
                <w:kern w:val="0"/>
              </w:rPr>
              <w:t>8</w:t>
            </w:r>
          </w:p>
        </w:tc>
        <w:tc>
          <w:tcPr>
            <w:tcW w:w="426" w:type="pct"/>
            <w:shd w:val="clear" w:color="auto" w:fill="F2F2F2" w:themeFill="background1" w:themeFillShade="F2"/>
            <w:noWrap/>
            <w:hideMark/>
          </w:tcPr>
          <w:p w14:paraId="13A4D208"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355" w:type="pct"/>
            <w:shd w:val="clear" w:color="auto" w:fill="F2F2F2" w:themeFill="background1" w:themeFillShade="F2"/>
            <w:noWrap/>
            <w:hideMark/>
          </w:tcPr>
          <w:p w14:paraId="351A2F2F"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r w:rsidRPr="00920411">
              <w:rPr>
                <w:rFonts w:eastAsia="Times New Roman"/>
                <w:color w:val="000000"/>
                <w:kern w:val="0"/>
              </w:rPr>
              <w:t>8</w:t>
            </w:r>
          </w:p>
        </w:tc>
        <w:tc>
          <w:tcPr>
            <w:tcW w:w="404" w:type="pct"/>
            <w:shd w:val="clear" w:color="auto" w:fill="F2F2F2" w:themeFill="background1" w:themeFillShade="F2"/>
          </w:tcPr>
          <w:p w14:paraId="4890F358"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36</w:t>
            </w:r>
          </w:p>
        </w:tc>
        <w:tc>
          <w:tcPr>
            <w:tcW w:w="397" w:type="pct"/>
            <w:noWrap/>
            <w:hideMark/>
          </w:tcPr>
          <w:p w14:paraId="7BD44591"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96</w:t>
            </w:r>
          </w:p>
        </w:tc>
      </w:tr>
      <w:tr w:rsidR="00655344" w:rsidRPr="00920411" w14:paraId="6910E8DF" w14:textId="77777777" w:rsidTr="003420EE">
        <w:trPr>
          <w:trHeight w:val="300"/>
        </w:trPr>
        <w:tc>
          <w:tcPr>
            <w:tcW w:w="1325" w:type="pct"/>
            <w:noWrap/>
            <w:hideMark/>
          </w:tcPr>
          <w:p w14:paraId="075FC6CE"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Mathematics</w:t>
            </w:r>
          </w:p>
        </w:tc>
        <w:tc>
          <w:tcPr>
            <w:tcW w:w="419" w:type="pct"/>
            <w:shd w:val="clear" w:color="auto" w:fill="D0CECE" w:themeFill="background2" w:themeFillShade="E6"/>
            <w:noWrap/>
            <w:hideMark/>
          </w:tcPr>
          <w:p w14:paraId="005A893B"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26" w:type="pct"/>
            <w:shd w:val="clear" w:color="auto" w:fill="D0CECE" w:themeFill="background2" w:themeFillShade="E6"/>
            <w:noWrap/>
            <w:hideMark/>
          </w:tcPr>
          <w:p w14:paraId="2C4F5F59"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26" w:type="pct"/>
            <w:shd w:val="clear" w:color="auto" w:fill="D0CECE" w:themeFill="background2" w:themeFillShade="E6"/>
            <w:noWrap/>
            <w:hideMark/>
          </w:tcPr>
          <w:p w14:paraId="7C0994AC"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11" w:type="pct"/>
            <w:shd w:val="clear" w:color="auto" w:fill="D0CECE" w:themeFill="background2" w:themeFillShade="E6"/>
          </w:tcPr>
          <w:p w14:paraId="169993AE"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150</w:t>
            </w:r>
          </w:p>
        </w:tc>
        <w:tc>
          <w:tcPr>
            <w:tcW w:w="411" w:type="pct"/>
            <w:shd w:val="clear" w:color="auto" w:fill="F2F2F2" w:themeFill="background1" w:themeFillShade="F2"/>
            <w:noWrap/>
            <w:hideMark/>
          </w:tcPr>
          <w:p w14:paraId="1CC3442B"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F2F2F2" w:themeFill="background1" w:themeFillShade="F2"/>
            <w:noWrap/>
            <w:hideMark/>
          </w:tcPr>
          <w:p w14:paraId="0A1AE3D1"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355" w:type="pct"/>
            <w:shd w:val="clear" w:color="auto" w:fill="F2F2F2" w:themeFill="background1" w:themeFillShade="F2"/>
            <w:noWrap/>
            <w:hideMark/>
          </w:tcPr>
          <w:p w14:paraId="44A2734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04" w:type="pct"/>
            <w:shd w:val="clear" w:color="auto" w:fill="F2F2F2" w:themeFill="background1" w:themeFillShade="F2"/>
          </w:tcPr>
          <w:p w14:paraId="272C9CDF"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90</w:t>
            </w:r>
          </w:p>
        </w:tc>
        <w:tc>
          <w:tcPr>
            <w:tcW w:w="397" w:type="pct"/>
            <w:noWrap/>
            <w:hideMark/>
          </w:tcPr>
          <w:p w14:paraId="758ACE15"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240</w:t>
            </w:r>
          </w:p>
        </w:tc>
      </w:tr>
      <w:tr w:rsidR="00655344" w:rsidRPr="00920411" w14:paraId="2C7A79CE" w14:textId="77777777" w:rsidTr="003420EE">
        <w:trPr>
          <w:trHeight w:val="300"/>
        </w:trPr>
        <w:tc>
          <w:tcPr>
            <w:tcW w:w="1325" w:type="pct"/>
            <w:noWrap/>
            <w:hideMark/>
          </w:tcPr>
          <w:p w14:paraId="48C2ACEB"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English</w:t>
            </w:r>
          </w:p>
        </w:tc>
        <w:tc>
          <w:tcPr>
            <w:tcW w:w="419" w:type="pct"/>
            <w:shd w:val="clear" w:color="auto" w:fill="D0CECE" w:themeFill="background2" w:themeFillShade="E6"/>
            <w:noWrap/>
            <w:hideMark/>
          </w:tcPr>
          <w:p w14:paraId="6F70A18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26" w:type="pct"/>
            <w:shd w:val="clear" w:color="auto" w:fill="D0CECE" w:themeFill="background2" w:themeFillShade="E6"/>
            <w:noWrap/>
            <w:hideMark/>
          </w:tcPr>
          <w:p w14:paraId="4EF11F3E"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26" w:type="pct"/>
            <w:shd w:val="clear" w:color="auto" w:fill="D0CECE" w:themeFill="background2" w:themeFillShade="E6"/>
            <w:noWrap/>
            <w:hideMark/>
          </w:tcPr>
          <w:p w14:paraId="134862B8"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11" w:type="pct"/>
            <w:shd w:val="clear" w:color="auto" w:fill="D0CECE" w:themeFill="background2" w:themeFillShade="E6"/>
          </w:tcPr>
          <w:p w14:paraId="5AFFF479"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150</w:t>
            </w:r>
          </w:p>
        </w:tc>
        <w:tc>
          <w:tcPr>
            <w:tcW w:w="411" w:type="pct"/>
            <w:shd w:val="clear" w:color="auto" w:fill="F2F2F2" w:themeFill="background1" w:themeFillShade="F2"/>
            <w:noWrap/>
            <w:hideMark/>
          </w:tcPr>
          <w:p w14:paraId="2852B8AD"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F2F2F2" w:themeFill="background1" w:themeFillShade="F2"/>
            <w:noWrap/>
            <w:hideMark/>
          </w:tcPr>
          <w:p w14:paraId="08837BD9"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355" w:type="pct"/>
            <w:shd w:val="clear" w:color="auto" w:fill="F2F2F2" w:themeFill="background1" w:themeFillShade="F2"/>
            <w:noWrap/>
            <w:hideMark/>
          </w:tcPr>
          <w:p w14:paraId="3732F3BF"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04" w:type="pct"/>
            <w:shd w:val="clear" w:color="auto" w:fill="F2F2F2" w:themeFill="background1" w:themeFillShade="F2"/>
          </w:tcPr>
          <w:p w14:paraId="38BDBDE7"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90</w:t>
            </w:r>
          </w:p>
        </w:tc>
        <w:tc>
          <w:tcPr>
            <w:tcW w:w="397" w:type="pct"/>
            <w:noWrap/>
            <w:hideMark/>
          </w:tcPr>
          <w:p w14:paraId="622B26C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240</w:t>
            </w:r>
          </w:p>
        </w:tc>
      </w:tr>
      <w:tr w:rsidR="00655344" w:rsidRPr="00920411" w14:paraId="5A86F5E3" w14:textId="77777777" w:rsidTr="003420EE">
        <w:trPr>
          <w:trHeight w:val="300"/>
        </w:trPr>
        <w:tc>
          <w:tcPr>
            <w:tcW w:w="1325" w:type="pct"/>
            <w:noWrap/>
            <w:hideMark/>
          </w:tcPr>
          <w:p w14:paraId="719F9672"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National Languages</w:t>
            </w:r>
          </w:p>
        </w:tc>
        <w:tc>
          <w:tcPr>
            <w:tcW w:w="419" w:type="pct"/>
            <w:shd w:val="clear" w:color="auto" w:fill="D0CECE" w:themeFill="background2" w:themeFillShade="E6"/>
            <w:noWrap/>
            <w:hideMark/>
          </w:tcPr>
          <w:p w14:paraId="125B7F9D"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40</w:t>
            </w:r>
          </w:p>
        </w:tc>
        <w:tc>
          <w:tcPr>
            <w:tcW w:w="426" w:type="pct"/>
            <w:shd w:val="clear" w:color="auto" w:fill="D0CECE" w:themeFill="background2" w:themeFillShade="E6"/>
            <w:noWrap/>
            <w:hideMark/>
          </w:tcPr>
          <w:p w14:paraId="5B3B6899"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40</w:t>
            </w:r>
          </w:p>
        </w:tc>
        <w:tc>
          <w:tcPr>
            <w:tcW w:w="426" w:type="pct"/>
            <w:shd w:val="clear" w:color="auto" w:fill="D0CECE" w:themeFill="background2" w:themeFillShade="E6"/>
            <w:noWrap/>
            <w:hideMark/>
          </w:tcPr>
          <w:p w14:paraId="1128A92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40</w:t>
            </w:r>
          </w:p>
        </w:tc>
        <w:tc>
          <w:tcPr>
            <w:tcW w:w="411" w:type="pct"/>
            <w:shd w:val="clear" w:color="auto" w:fill="D0CECE" w:themeFill="background2" w:themeFillShade="E6"/>
          </w:tcPr>
          <w:p w14:paraId="5FECE78C"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120</w:t>
            </w:r>
          </w:p>
        </w:tc>
        <w:tc>
          <w:tcPr>
            <w:tcW w:w="411" w:type="pct"/>
            <w:shd w:val="clear" w:color="auto" w:fill="F2F2F2" w:themeFill="background1" w:themeFillShade="F2"/>
            <w:noWrap/>
            <w:hideMark/>
          </w:tcPr>
          <w:p w14:paraId="1E7BC52C"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10</w:t>
            </w:r>
          </w:p>
        </w:tc>
        <w:tc>
          <w:tcPr>
            <w:tcW w:w="426" w:type="pct"/>
            <w:shd w:val="clear" w:color="auto" w:fill="F2F2F2" w:themeFill="background1" w:themeFillShade="F2"/>
            <w:noWrap/>
            <w:hideMark/>
          </w:tcPr>
          <w:p w14:paraId="0D47DE4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40</w:t>
            </w:r>
          </w:p>
        </w:tc>
        <w:tc>
          <w:tcPr>
            <w:tcW w:w="355" w:type="pct"/>
            <w:shd w:val="clear" w:color="auto" w:fill="F2F2F2" w:themeFill="background1" w:themeFillShade="F2"/>
            <w:noWrap/>
            <w:hideMark/>
          </w:tcPr>
          <w:p w14:paraId="1926697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10</w:t>
            </w:r>
          </w:p>
        </w:tc>
        <w:tc>
          <w:tcPr>
            <w:tcW w:w="404" w:type="pct"/>
            <w:shd w:val="clear" w:color="auto" w:fill="F2F2F2" w:themeFill="background1" w:themeFillShade="F2"/>
          </w:tcPr>
          <w:p w14:paraId="71A7B0E5"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60</w:t>
            </w:r>
          </w:p>
        </w:tc>
        <w:tc>
          <w:tcPr>
            <w:tcW w:w="397" w:type="pct"/>
            <w:noWrap/>
            <w:hideMark/>
          </w:tcPr>
          <w:p w14:paraId="493A3EC5"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180</w:t>
            </w:r>
          </w:p>
        </w:tc>
      </w:tr>
      <w:tr w:rsidR="00655344" w:rsidRPr="00920411" w14:paraId="6A68D4EC" w14:textId="77777777" w:rsidTr="003420EE">
        <w:trPr>
          <w:trHeight w:val="300"/>
        </w:trPr>
        <w:tc>
          <w:tcPr>
            <w:tcW w:w="1325" w:type="pct"/>
            <w:noWrap/>
            <w:hideMark/>
          </w:tcPr>
          <w:p w14:paraId="0693FC01"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ICT</w:t>
            </w:r>
          </w:p>
        </w:tc>
        <w:tc>
          <w:tcPr>
            <w:tcW w:w="419" w:type="pct"/>
            <w:shd w:val="clear" w:color="auto" w:fill="D0CECE" w:themeFill="background2" w:themeFillShade="E6"/>
            <w:noWrap/>
            <w:hideMark/>
          </w:tcPr>
          <w:p w14:paraId="76377379"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D0CECE" w:themeFill="background2" w:themeFillShade="E6"/>
            <w:noWrap/>
            <w:hideMark/>
          </w:tcPr>
          <w:p w14:paraId="4855E33D"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D0CECE" w:themeFill="background2" w:themeFillShade="E6"/>
            <w:noWrap/>
            <w:hideMark/>
          </w:tcPr>
          <w:p w14:paraId="21FB85C9"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11" w:type="pct"/>
            <w:shd w:val="clear" w:color="auto" w:fill="D0CECE" w:themeFill="background2" w:themeFillShade="E6"/>
          </w:tcPr>
          <w:p w14:paraId="494835B4"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60</w:t>
            </w:r>
          </w:p>
        </w:tc>
        <w:tc>
          <w:tcPr>
            <w:tcW w:w="411" w:type="pct"/>
            <w:shd w:val="clear" w:color="auto" w:fill="F2F2F2" w:themeFill="background1" w:themeFillShade="F2"/>
            <w:noWrap/>
            <w:hideMark/>
          </w:tcPr>
          <w:p w14:paraId="72411161"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r w:rsidRPr="00920411">
              <w:rPr>
                <w:rFonts w:eastAsia="Times New Roman"/>
                <w:color w:val="000000"/>
                <w:kern w:val="0"/>
              </w:rPr>
              <w:t>8</w:t>
            </w:r>
          </w:p>
        </w:tc>
        <w:tc>
          <w:tcPr>
            <w:tcW w:w="426" w:type="pct"/>
            <w:shd w:val="clear" w:color="auto" w:fill="F2F2F2" w:themeFill="background1" w:themeFillShade="F2"/>
            <w:noWrap/>
            <w:hideMark/>
          </w:tcPr>
          <w:p w14:paraId="4544B205"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24</w:t>
            </w:r>
          </w:p>
        </w:tc>
        <w:tc>
          <w:tcPr>
            <w:tcW w:w="355" w:type="pct"/>
            <w:shd w:val="clear" w:color="auto" w:fill="F2F2F2" w:themeFill="background1" w:themeFillShade="F2"/>
            <w:noWrap/>
            <w:hideMark/>
          </w:tcPr>
          <w:p w14:paraId="776E465A"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r w:rsidRPr="00920411">
              <w:rPr>
                <w:rFonts w:eastAsia="Times New Roman"/>
                <w:color w:val="000000"/>
                <w:kern w:val="0"/>
              </w:rPr>
              <w:t>8</w:t>
            </w:r>
          </w:p>
        </w:tc>
        <w:tc>
          <w:tcPr>
            <w:tcW w:w="404" w:type="pct"/>
            <w:shd w:val="clear" w:color="auto" w:fill="F2F2F2" w:themeFill="background1" w:themeFillShade="F2"/>
          </w:tcPr>
          <w:p w14:paraId="5C8DD10C"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40</w:t>
            </w:r>
          </w:p>
        </w:tc>
        <w:tc>
          <w:tcPr>
            <w:tcW w:w="397" w:type="pct"/>
            <w:noWrap/>
            <w:hideMark/>
          </w:tcPr>
          <w:p w14:paraId="479997FE"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100</w:t>
            </w:r>
          </w:p>
        </w:tc>
      </w:tr>
      <w:tr w:rsidR="00655344" w:rsidRPr="00920411" w14:paraId="1E444145" w14:textId="77777777" w:rsidTr="003420EE">
        <w:trPr>
          <w:trHeight w:val="300"/>
        </w:trPr>
        <w:tc>
          <w:tcPr>
            <w:tcW w:w="1325" w:type="pct"/>
            <w:noWrap/>
            <w:hideMark/>
          </w:tcPr>
          <w:p w14:paraId="52BD3FEB"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Religious Studies (CRE/IRE)</w:t>
            </w:r>
          </w:p>
        </w:tc>
        <w:tc>
          <w:tcPr>
            <w:tcW w:w="419" w:type="pct"/>
            <w:shd w:val="clear" w:color="auto" w:fill="D0CECE" w:themeFill="background2" w:themeFillShade="E6"/>
            <w:noWrap/>
            <w:hideMark/>
          </w:tcPr>
          <w:p w14:paraId="414A009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D0CECE" w:themeFill="background2" w:themeFillShade="E6"/>
            <w:noWrap/>
            <w:hideMark/>
          </w:tcPr>
          <w:p w14:paraId="4F04D7F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D0CECE" w:themeFill="background2" w:themeFillShade="E6"/>
            <w:noWrap/>
            <w:hideMark/>
          </w:tcPr>
          <w:p w14:paraId="07DD693C"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11" w:type="pct"/>
            <w:shd w:val="clear" w:color="auto" w:fill="D0CECE" w:themeFill="background2" w:themeFillShade="E6"/>
          </w:tcPr>
          <w:p w14:paraId="541AE21C"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60</w:t>
            </w:r>
          </w:p>
        </w:tc>
        <w:tc>
          <w:tcPr>
            <w:tcW w:w="411" w:type="pct"/>
            <w:shd w:val="clear" w:color="auto" w:fill="F2F2F2" w:themeFill="background1" w:themeFillShade="F2"/>
            <w:noWrap/>
            <w:hideMark/>
          </w:tcPr>
          <w:p w14:paraId="266138AC"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r w:rsidRPr="00920411">
              <w:rPr>
                <w:rFonts w:eastAsia="Times New Roman"/>
                <w:color w:val="000000"/>
                <w:kern w:val="0"/>
              </w:rPr>
              <w:t>8</w:t>
            </w:r>
          </w:p>
        </w:tc>
        <w:tc>
          <w:tcPr>
            <w:tcW w:w="426" w:type="pct"/>
            <w:shd w:val="clear" w:color="auto" w:fill="F2F2F2" w:themeFill="background1" w:themeFillShade="F2"/>
            <w:noWrap/>
            <w:hideMark/>
          </w:tcPr>
          <w:p w14:paraId="7AC7D28E"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355" w:type="pct"/>
            <w:shd w:val="clear" w:color="auto" w:fill="F2F2F2" w:themeFill="background1" w:themeFillShade="F2"/>
            <w:noWrap/>
            <w:hideMark/>
          </w:tcPr>
          <w:p w14:paraId="5EE59B01"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r w:rsidRPr="00920411">
              <w:rPr>
                <w:rFonts w:eastAsia="Times New Roman"/>
                <w:color w:val="000000"/>
                <w:kern w:val="0"/>
              </w:rPr>
              <w:t>8</w:t>
            </w:r>
          </w:p>
        </w:tc>
        <w:tc>
          <w:tcPr>
            <w:tcW w:w="404" w:type="pct"/>
            <w:shd w:val="clear" w:color="auto" w:fill="F2F2F2" w:themeFill="background1" w:themeFillShade="F2"/>
          </w:tcPr>
          <w:p w14:paraId="2978544D"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36</w:t>
            </w:r>
          </w:p>
        </w:tc>
        <w:tc>
          <w:tcPr>
            <w:tcW w:w="397" w:type="pct"/>
            <w:noWrap/>
            <w:hideMark/>
          </w:tcPr>
          <w:p w14:paraId="0846C6C6"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96</w:t>
            </w:r>
          </w:p>
        </w:tc>
      </w:tr>
      <w:tr w:rsidR="00655344" w:rsidRPr="00920411" w14:paraId="2A5C45FC" w14:textId="77777777" w:rsidTr="003420EE">
        <w:trPr>
          <w:trHeight w:val="300"/>
        </w:trPr>
        <w:tc>
          <w:tcPr>
            <w:tcW w:w="1325" w:type="pct"/>
            <w:noWrap/>
            <w:hideMark/>
          </w:tcPr>
          <w:p w14:paraId="3B88B568"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Social Studies</w:t>
            </w:r>
          </w:p>
        </w:tc>
        <w:tc>
          <w:tcPr>
            <w:tcW w:w="419" w:type="pct"/>
            <w:shd w:val="clear" w:color="auto" w:fill="D0CECE" w:themeFill="background2" w:themeFillShade="E6"/>
            <w:noWrap/>
            <w:hideMark/>
          </w:tcPr>
          <w:p w14:paraId="06A4193F"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40</w:t>
            </w:r>
          </w:p>
        </w:tc>
        <w:tc>
          <w:tcPr>
            <w:tcW w:w="426" w:type="pct"/>
            <w:shd w:val="clear" w:color="auto" w:fill="D0CECE" w:themeFill="background2" w:themeFillShade="E6"/>
            <w:noWrap/>
            <w:hideMark/>
          </w:tcPr>
          <w:p w14:paraId="60693DC8"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40</w:t>
            </w:r>
          </w:p>
        </w:tc>
        <w:tc>
          <w:tcPr>
            <w:tcW w:w="426" w:type="pct"/>
            <w:shd w:val="clear" w:color="auto" w:fill="D0CECE" w:themeFill="background2" w:themeFillShade="E6"/>
            <w:noWrap/>
            <w:hideMark/>
          </w:tcPr>
          <w:p w14:paraId="40740ED4"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40</w:t>
            </w:r>
          </w:p>
        </w:tc>
        <w:tc>
          <w:tcPr>
            <w:tcW w:w="411" w:type="pct"/>
            <w:shd w:val="clear" w:color="auto" w:fill="D0CECE" w:themeFill="background2" w:themeFillShade="E6"/>
          </w:tcPr>
          <w:p w14:paraId="3F69A771"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120</w:t>
            </w:r>
          </w:p>
        </w:tc>
        <w:tc>
          <w:tcPr>
            <w:tcW w:w="411" w:type="pct"/>
            <w:shd w:val="clear" w:color="auto" w:fill="F2F2F2" w:themeFill="background1" w:themeFillShade="F2"/>
            <w:noWrap/>
            <w:hideMark/>
          </w:tcPr>
          <w:p w14:paraId="53497E61"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16</w:t>
            </w:r>
          </w:p>
        </w:tc>
        <w:tc>
          <w:tcPr>
            <w:tcW w:w="426" w:type="pct"/>
            <w:shd w:val="clear" w:color="auto" w:fill="F2F2F2" w:themeFill="background1" w:themeFillShade="F2"/>
            <w:noWrap/>
            <w:hideMark/>
          </w:tcPr>
          <w:p w14:paraId="45823165"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40</w:t>
            </w:r>
          </w:p>
        </w:tc>
        <w:tc>
          <w:tcPr>
            <w:tcW w:w="355" w:type="pct"/>
            <w:shd w:val="clear" w:color="auto" w:fill="F2F2F2" w:themeFill="background1" w:themeFillShade="F2"/>
            <w:noWrap/>
            <w:hideMark/>
          </w:tcPr>
          <w:p w14:paraId="2EADC795"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16</w:t>
            </w:r>
          </w:p>
        </w:tc>
        <w:tc>
          <w:tcPr>
            <w:tcW w:w="404" w:type="pct"/>
            <w:shd w:val="clear" w:color="auto" w:fill="F2F2F2" w:themeFill="background1" w:themeFillShade="F2"/>
          </w:tcPr>
          <w:p w14:paraId="5BCE7B70"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72</w:t>
            </w:r>
          </w:p>
        </w:tc>
        <w:tc>
          <w:tcPr>
            <w:tcW w:w="397" w:type="pct"/>
            <w:noWrap/>
            <w:hideMark/>
          </w:tcPr>
          <w:p w14:paraId="1B626F8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192</w:t>
            </w:r>
          </w:p>
        </w:tc>
      </w:tr>
      <w:tr w:rsidR="00655344" w:rsidRPr="00920411" w14:paraId="56FC5826" w14:textId="77777777" w:rsidTr="003420EE">
        <w:trPr>
          <w:trHeight w:val="300"/>
        </w:trPr>
        <w:tc>
          <w:tcPr>
            <w:tcW w:w="1325" w:type="pct"/>
            <w:noWrap/>
            <w:hideMark/>
          </w:tcPr>
          <w:p w14:paraId="30F5AF23"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Integrated Sciences</w:t>
            </w:r>
          </w:p>
        </w:tc>
        <w:tc>
          <w:tcPr>
            <w:tcW w:w="419" w:type="pct"/>
            <w:shd w:val="clear" w:color="auto" w:fill="D0CECE" w:themeFill="background2" w:themeFillShade="E6"/>
            <w:noWrap/>
            <w:hideMark/>
          </w:tcPr>
          <w:p w14:paraId="5C4C9C58"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26" w:type="pct"/>
            <w:shd w:val="clear" w:color="auto" w:fill="D0CECE" w:themeFill="background2" w:themeFillShade="E6"/>
            <w:noWrap/>
            <w:hideMark/>
          </w:tcPr>
          <w:p w14:paraId="0216B284"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26" w:type="pct"/>
            <w:shd w:val="clear" w:color="auto" w:fill="D0CECE" w:themeFill="background2" w:themeFillShade="E6"/>
            <w:noWrap/>
            <w:hideMark/>
          </w:tcPr>
          <w:p w14:paraId="3BCB1D9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411" w:type="pct"/>
            <w:shd w:val="clear" w:color="auto" w:fill="D0CECE" w:themeFill="background2" w:themeFillShade="E6"/>
          </w:tcPr>
          <w:p w14:paraId="7A39EC36"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150</w:t>
            </w:r>
          </w:p>
        </w:tc>
        <w:tc>
          <w:tcPr>
            <w:tcW w:w="411" w:type="pct"/>
            <w:shd w:val="clear" w:color="auto" w:fill="F2F2F2" w:themeFill="background1" w:themeFillShade="F2"/>
            <w:noWrap/>
            <w:hideMark/>
          </w:tcPr>
          <w:p w14:paraId="1B27CEBA"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F2F2F2" w:themeFill="background1" w:themeFillShade="F2"/>
            <w:noWrap/>
            <w:hideMark/>
          </w:tcPr>
          <w:p w14:paraId="613279D4"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50</w:t>
            </w:r>
          </w:p>
        </w:tc>
        <w:tc>
          <w:tcPr>
            <w:tcW w:w="355" w:type="pct"/>
            <w:shd w:val="clear" w:color="auto" w:fill="F2F2F2" w:themeFill="background1" w:themeFillShade="F2"/>
            <w:noWrap/>
            <w:hideMark/>
          </w:tcPr>
          <w:p w14:paraId="6878A60F"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04" w:type="pct"/>
            <w:shd w:val="clear" w:color="auto" w:fill="F2F2F2" w:themeFill="background1" w:themeFillShade="F2"/>
          </w:tcPr>
          <w:p w14:paraId="77878ACD"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90</w:t>
            </w:r>
          </w:p>
        </w:tc>
        <w:tc>
          <w:tcPr>
            <w:tcW w:w="397" w:type="pct"/>
            <w:noWrap/>
            <w:hideMark/>
          </w:tcPr>
          <w:p w14:paraId="25E4D642"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240</w:t>
            </w:r>
          </w:p>
        </w:tc>
      </w:tr>
      <w:tr w:rsidR="00655344" w:rsidRPr="00920411" w14:paraId="0B23A3F7" w14:textId="77777777" w:rsidTr="003420EE">
        <w:trPr>
          <w:trHeight w:val="300"/>
        </w:trPr>
        <w:tc>
          <w:tcPr>
            <w:tcW w:w="1325" w:type="pct"/>
            <w:noWrap/>
            <w:hideMark/>
          </w:tcPr>
          <w:p w14:paraId="29CE9029"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Physical and Health Education</w:t>
            </w:r>
          </w:p>
        </w:tc>
        <w:tc>
          <w:tcPr>
            <w:tcW w:w="419" w:type="pct"/>
            <w:shd w:val="clear" w:color="auto" w:fill="D0CECE" w:themeFill="background2" w:themeFillShade="E6"/>
            <w:noWrap/>
            <w:hideMark/>
          </w:tcPr>
          <w:p w14:paraId="747D2D0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D0CECE" w:themeFill="background2" w:themeFillShade="E6"/>
            <w:noWrap/>
            <w:hideMark/>
          </w:tcPr>
          <w:p w14:paraId="0134CE2B"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26" w:type="pct"/>
            <w:shd w:val="clear" w:color="auto" w:fill="D0CECE" w:themeFill="background2" w:themeFillShade="E6"/>
            <w:noWrap/>
            <w:hideMark/>
          </w:tcPr>
          <w:p w14:paraId="61D607AF"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411" w:type="pct"/>
            <w:shd w:val="clear" w:color="auto" w:fill="D0CECE" w:themeFill="background2" w:themeFillShade="E6"/>
          </w:tcPr>
          <w:p w14:paraId="6AF1AA07"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60</w:t>
            </w:r>
          </w:p>
        </w:tc>
        <w:tc>
          <w:tcPr>
            <w:tcW w:w="411" w:type="pct"/>
            <w:shd w:val="clear" w:color="auto" w:fill="F2F2F2" w:themeFill="background1" w:themeFillShade="F2"/>
            <w:noWrap/>
            <w:hideMark/>
          </w:tcPr>
          <w:p w14:paraId="5414B199"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r w:rsidRPr="00920411">
              <w:rPr>
                <w:rFonts w:eastAsia="Times New Roman"/>
                <w:color w:val="000000"/>
                <w:kern w:val="0"/>
              </w:rPr>
              <w:t>8</w:t>
            </w:r>
          </w:p>
        </w:tc>
        <w:tc>
          <w:tcPr>
            <w:tcW w:w="426" w:type="pct"/>
            <w:shd w:val="clear" w:color="auto" w:fill="F2F2F2" w:themeFill="background1" w:themeFillShade="F2"/>
            <w:noWrap/>
            <w:hideMark/>
          </w:tcPr>
          <w:p w14:paraId="38EE1984"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tc>
        <w:tc>
          <w:tcPr>
            <w:tcW w:w="355" w:type="pct"/>
            <w:shd w:val="clear" w:color="auto" w:fill="F2F2F2" w:themeFill="background1" w:themeFillShade="F2"/>
            <w:noWrap/>
            <w:hideMark/>
          </w:tcPr>
          <w:p w14:paraId="2155BC1D"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r w:rsidRPr="00920411">
              <w:rPr>
                <w:rFonts w:eastAsia="Times New Roman"/>
                <w:color w:val="000000"/>
                <w:kern w:val="0"/>
              </w:rPr>
              <w:t>8</w:t>
            </w:r>
          </w:p>
        </w:tc>
        <w:tc>
          <w:tcPr>
            <w:tcW w:w="404" w:type="pct"/>
            <w:shd w:val="clear" w:color="auto" w:fill="F2F2F2" w:themeFill="background1" w:themeFillShade="F2"/>
          </w:tcPr>
          <w:p w14:paraId="711E723C"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36</w:t>
            </w:r>
          </w:p>
        </w:tc>
        <w:tc>
          <w:tcPr>
            <w:tcW w:w="397" w:type="pct"/>
            <w:noWrap/>
            <w:hideMark/>
          </w:tcPr>
          <w:p w14:paraId="38114F8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96</w:t>
            </w:r>
          </w:p>
        </w:tc>
      </w:tr>
      <w:tr w:rsidR="00655344" w:rsidRPr="00920411" w14:paraId="4F3B70D4" w14:textId="77777777" w:rsidTr="003420EE">
        <w:trPr>
          <w:trHeight w:val="300"/>
        </w:trPr>
        <w:tc>
          <w:tcPr>
            <w:tcW w:w="1325" w:type="pct"/>
            <w:noWrap/>
            <w:hideMark/>
          </w:tcPr>
          <w:p w14:paraId="7155F2A0"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School Practice I</w:t>
            </w:r>
          </w:p>
        </w:tc>
        <w:tc>
          <w:tcPr>
            <w:tcW w:w="419" w:type="pct"/>
            <w:shd w:val="clear" w:color="auto" w:fill="D0CECE" w:themeFill="background2" w:themeFillShade="E6"/>
            <w:noWrap/>
            <w:hideMark/>
          </w:tcPr>
          <w:p w14:paraId="0949D14D"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426" w:type="pct"/>
            <w:shd w:val="clear" w:color="auto" w:fill="D0CECE" w:themeFill="background2" w:themeFillShade="E6"/>
            <w:noWrap/>
            <w:hideMark/>
          </w:tcPr>
          <w:p w14:paraId="6FEF1D1C"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426" w:type="pct"/>
            <w:shd w:val="clear" w:color="auto" w:fill="D0CECE" w:themeFill="background2" w:themeFillShade="E6"/>
            <w:noWrap/>
            <w:hideMark/>
          </w:tcPr>
          <w:p w14:paraId="433CA678"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411" w:type="pct"/>
            <w:shd w:val="clear" w:color="auto" w:fill="D0CECE" w:themeFill="background2" w:themeFillShade="E6"/>
          </w:tcPr>
          <w:p w14:paraId="08CB27A2"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p>
        </w:tc>
        <w:tc>
          <w:tcPr>
            <w:tcW w:w="411" w:type="pct"/>
            <w:shd w:val="clear" w:color="auto" w:fill="F2F2F2" w:themeFill="background1" w:themeFillShade="F2"/>
            <w:noWrap/>
            <w:hideMark/>
          </w:tcPr>
          <w:p w14:paraId="74BC23C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210</w:t>
            </w:r>
          </w:p>
        </w:tc>
        <w:tc>
          <w:tcPr>
            <w:tcW w:w="426" w:type="pct"/>
            <w:shd w:val="clear" w:color="auto" w:fill="F2F2F2" w:themeFill="background1" w:themeFillShade="F2"/>
            <w:noWrap/>
            <w:hideMark/>
          </w:tcPr>
          <w:p w14:paraId="70B47BE7"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355" w:type="pct"/>
            <w:shd w:val="clear" w:color="auto" w:fill="F2F2F2" w:themeFill="background1" w:themeFillShade="F2"/>
            <w:noWrap/>
            <w:hideMark/>
          </w:tcPr>
          <w:p w14:paraId="57023032"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404" w:type="pct"/>
            <w:shd w:val="clear" w:color="auto" w:fill="F2F2F2" w:themeFill="background1" w:themeFillShade="F2"/>
          </w:tcPr>
          <w:p w14:paraId="09FFE1EF"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210</w:t>
            </w:r>
          </w:p>
        </w:tc>
        <w:tc>
          <w:tcPr>
            <w:tcW w:w="397" w:type="pct"/>
            <w:noWrap/>
            <w:hideMark/>
          </w:tcPr>
          <w:p w14:paraId="388B334A"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210</w:t>
            </w:r>
          </w:p>
        </w:tc>
      </w:tr>
      <w:tr w:rsidR="00655344" w:rsidRPr="00920411" w14:paraId="4195360D" w14:textId="77777777" w:rsidTr="003420EE">
        <w:trPr>
          <w:trHeight w:val="300"/>
        </w:trPr>
        <w:tc>
          <w:tcPr>
            <w:tcW w:w="1325" w:type="pct"/>
            <w:noWrap/>
            <w:hideMark/>
          </w:tcPr>
          <w:p w14:paraId="366451C7"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School Practice II</w:t>
            </w:r>
          </w:p>
        </w:tc>
        <w:tc>
          <w:tcPr>
            <w:tcW w:w="419" w:type="pct"/>
            <w:shd w:val="clear" w:color="auto" w:fill="D0CECE" w:themeFill="background2" w:themeFillShade="E6"/>
            <w:noWrap/>
            <w:hideMark/>
          </w:tcPr>
          <w:p w14:paraId="41A2143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426" w:type="pct"/>
            <w:shd w:val="clear" w:color="auto" w:fill="D0CECE" w:themeFill="background2" w:themeFillShade="E6"/>
            <w:noWrap/>
            <w:hideMark/>
          </w:tcPr>
          <w:p w14:paraId="01ED479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426" w:type="pct"/>
            <w:shd w:val="clear" w:color="auto" w:fill="D0CECE" w:themeFill="background2" w:themeFillShade="E6"/>
            <w:noWrap/>
            <w:hideMark/>
          </w:tcPr>
          <w:p w14:paraId="06DF15CA"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411" w:type="pct"/>
            <w:shd w:val="clear" w:color="auto" w:fill="D0CECE" w:themeFill="background2" w:themeFillShade="E6"/>
          </w:tcPr>
          <w:p w14:paraId="37539BE3"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0</w:t>
            </w:r>
          </w:p>
        </w:tc>
        <w:tc>
          <w:tcPr>
            <w:tcW w:w="411" w:type="pct"/>
            <w:shd w:val="clear" w:color="auto" w:fill="F2F2F2" w:themeFill="background1" w:themeFillShade="F2"/>
            <w:noWrap/>
            <w:hideMark/>
          </w:tcPr>
          <w:p w14:paraId="1D901219"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426" w:type="pct"/>
            <w:shd w:val="clear" w:color="auto" w:fill="F2F2F2" w:themeFill="background1" w:themeFillShade="F2"/>
            <w:noWrap/>
            <w:hideMark/>
          </w:tcPr>
          <w:p w14:paraId="3B130DF1"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w:t>
            </w:r>
          </w:p>
        </w:tc>
        <w:tc>
          <w:tcPr>
            <w:tcW w:w="355" w:type="pct"/>
            <w:shd w:val="clear" w:color="auto" w:fill="F2F2F2" w:themeFill="background1" w:themeFillShade="F2"/>
            <w:noWrap/>
            <w:hideMark/>
          </w:tcPr>
          <w:p w14:paraId="650AAD9E"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210</w:t>
            </w:r>
          </w:p>
        </w:tc>
        <w:tc>
          <w:tcPr>
            <w:tcW w:w="404" w:type="pct"/>
            <w:shd w:val="clear" w:color="auto" w:fill="F2F2F2" w:themeFill="background1" w:themeFillShade="F2"/>
          </w:tcPr>
          <w:p w14:paraId="65B362C8"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210</w:t>
            </w:r>
          </w:p>
        </w:tc>
        <w:tc>
          <w:tcPr>
            <w:tcW w:w="397" w:type="pct"/>
            <w:noWrap/>
            <w:hideMark/>
          </w:tcPr>
          <w:p w14:paraId="2DE19170"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210</w:t>
            </w:r>
          </w:p>
        </w:tc>
      </w:tr>
      <w:tr w:rsidR="00655344" w:rsidRPr="00920411" w14:paraId="7BBECE28" w14:textId="77777777" w:rsidTr="003420EE">
        <w:trPr>
          <w:trHeight w:val="300"/>
        </w:trPr>
        <w:tc>
          <w:tcPr>
            <w:tcW w:w="1325" w:type="pct"/>
            <w:noWrap/>
          </w:tcPr>
          <w:p w14:paraId="14476BB0" w14:textId="77777777" w:rsidR="00655344" w:rsidRPr="00920411" w:rsidRDefault="00655344" w:rsidP="003420EE">
            <w:pPr>
              <w:spacing w:line="276" w:lineRule="auto"/>
              <w:rPr>
                <w:rFonts w:eastAsia="Times New Roman"/>
                <w:color w:val="000000"/>
                <w:kern w:val="0"/>
              </w:rPr>
            </w:pPr>
          </w:p>
        </w:tc>
        <w:tc>
          <w:tcPr>
            <w:tcW w:w="419" w:type="pct"/>
            <w:shd w:val="clear" w:color="auto" w:fill="D0CECE" w:themeFill="background2" w:themeFillShade="E6"/>
            <w:noWrap/>
          </w:tcPr>
          <w:p w14:paraId="12FB060C" w14:textId="77777777" w:rsidR="00655344" w:rsidRPr="00920411" w:rsidRDefault="00655344" w:rsidP="003420EE">
            <w:pPr>
              <w:spacing w:line="276" w:lineRule="auto"/>
              <w:jc w:val="center"/>
              <w:rPr>
                <w:rFonts w:eastAsia="Times New Roman"/>
                <w:color w:val="000000"/>
                <w:kern w:val="0"/>
              </w:rPr>
            </w:pPr>
          </w:p>
        </w:tc>
        <w:tc>
          <w:tcPr>
            <w:tcW w:w="426" w:type="pct"/>
            <w:shd w:val="clear" w:color="auto" w:fill="D0CECE" w:themeFill="background2" w:themeFillShade="E6"/>
            <w:noWrap/>
          </w:tcPr>
          <w:p w14:paraId="4323BC4C" w14:textId="77777777" w:rsidR="00655344" w:rsidRPr="00920411" w:rsidRDefault="00655344" w:rsidP="003420EE">
            <w:pPr>
              <w:spacing w:line="276" w:lineRule="auto"/>
              <w:jc w:val="center"/>
              <w:rPr>
                <w:rFonts w:eastAsia="Times New Roman"/>
                <w:color w:val="000000"/>
                <w:kern w:val="0"/>
              </w:rPr>
            </w:pPr>
          </w:p>
        </w:tc>
        <w:tc>
          <w:tcPr>
            <w:tcW w:w="426" w:type="pct"/>
            <w:shd w:val="clear" w:color="auto" w:fill="D0CECE" w:themeFill="background2" w:themeFillShade="E6"/>
            <w:noWrap/>
          </w:tcPr>
          <w:p w14:paraId="4CFB8374" w14:textId="77777777" w:rsidR="00655344" w:rsidRPr="00920411" w:rsidRDefault="00655344" w:rsidP="003420EE">
            <w:pPr>
              <w:spacing w:line="276" w:lineRule="auto"/>
              <w:jc w:val="center"/>
              <w:rPr>
                <w:rFonts w:eastAsia="Times New Roman"/>
                <w:color w:val="000000"/>
                <w:kern w:val="0"/>
              </w:rPr>
            </w:pPr>
          </w:p>
        </w:tc>
        <w:tc>
          <w:tcPr>
            <w:tcW w:w="411" w:type="pct"/>
            <w:shd w:val="clear" w:color="auto" w:fill="D0CECE" w:themeFill="background2" w:themeFillShade="E6"/>
          </w:tcPr>
          <w:p w14:paraId="67EEDCCB" w14:textId="77777777" w:rsidR="00655344" w:rsidRDefault="00655344" w:rsidP="003420EE">
            <w:pPr>
              <w:spacing w:line="276" w:lineRule="auto"/>
              <w:jc w:val="center"/>
              <w:rPr>
                <w:rFonts w:eastAsia="Times New Roman"/>
                <w:color w:val="000000"/>
                <w:kern w:val="0"/>
              </w:rPr>
            </w:pPr>
            <w:r>
              <w:rPr>
                <w:rFonts w:eastAsia="Times New Roman"/>
                <w:color w:val="000000"/>
                <w:kern w:val="0"/>
              </w:rPr>
              <w:fldChar w:fldCharType="begin"/>
            </w:r>
            <w:r>
              <w:rPr>
                <w:rFonts w:eastAsia="Times New Roman"/>
                <w:color w:val="000000"/>
                <w:kern w:val="0"/>
              </w:rPr>
              <w:instrText xml:space="preserve"> =SUM(ABOVE) </w:instrText>
            </w:r>
            <w:r>
              <w:rPr>
                <w:rFonts w:eastAsia="Times New Roman"/>
                <w:color w:val="000000"/>
                <w:kern w:val="0"/>
              </w:rPr>
              <w:fldChar w:fldCharType="separate"/>
            </w:r>
            <w:r>
              <w:rPr>
                <w:rFonts w:eastAsia="Times New Roman"/>
                <w:noProof/>
                <w:color w:val="000000"/>
                <w:kern w:val="0"/>
              </w:rPr>
              <w:t>1080</w:t>
            </w:r>
            <w:r>
              <w:rPr>
                <w:rFonts w:eastAsia="Times New Roman"/>
                <w:color w:val="000000"/>
                <w:kern w:val="0"/>
              </w:rPr>
              <w:fldChar w:fldCharType="end"/>
            </w:r>
          </w:p>
        </w:tc>
        <w:tc>
          <w:tcPr>
            <w:tcW w:w="411" w:type="pct"/>
            <w:shd w:val="clear" w:color="auto" w:fill="F2F2F2" w:themeFill="background1" w:themeFillShade="F2"/>
            <w:noWrap/>
          </w:tcPr>
          <w:p w14:paraId="519947EA" w14:textId="77777777" w:rsidR="00655344" w:rsidRPr="00920411" w:rsidRDefault="00655344" w:rsidP="003420EE">
            <w:pPr>
              <w:spacing w:line="276" w:lineRule="auto"/>
              <w:jc w:val="center"/>
              <w:rPr>
                <w:rFonts w:eastAsia="Times New Roman"/>
                <w:color w:val="000000"/>
                <w:kern w:val="0"/>
              </w:rPr>
            </w:pPr>
          </w:p>
        </w:tc>
        <w:tc>
          <w:tcPr>
            <w:tcW w:w="426" w:type="pct"/>
            <w:shd w:val="clear" w:color="auto" w:fill="F2F2F2" w:themeFill="background1" w:themeFillShade="F2"/>
            <w:noWrap/>
          </w:tcPr>
          <w:p w14:paraId="0068B2A1" w14:textId="77777777" w:rsidR="00655344" w:rsidRPr="00920411" w:rsidRDefault="00655344" w:rsidP="003420EE">
            <w:pPr>
              <w:spacing w:line="276" w:lineRule="auto"/>
              <w:jc w:val="center"/>
              <w:rPr>
                <w:rFonts w:eastAsia="Times New Roman"/>
                <w:color w:val="000000"/>
                <w:kern w:val="0"/>
              </w:rPr>
            </w:pPr>
          </w:p>
        </w:tc>
        <w:tc>
          <w:tcPr>
            <w:tcW w:w="355" w:type="pct"/>
            <w:shd w:val="clear" w:color="auto" w:fill="F2F2F2" w:themeFill="background1" w:themeFillShade="F2"/>
            <w:noWrap/>
          </w:tcPr>
          <w:p w14:paraId="4B997D11" w14:textId="77777777" w:rsidR="00655344" w:rsidRPr="00920411" w:rsidRDefault="00655344" w:rsidP="003420EE">
            <w:pPr>
              <w:spacing w:line="276" w:lineRule="auto"/>
              <w:jc w:val="center"/>
              <w:rPr>
                <w:rFonts w:eastAsia="Times New Roman"/>
                <w:color w:val="000000"/>
                <w:kern w:val="0"/>
              </w:rPr>
            </w:pPr>
          </w:p>
        </w:tc>
        <w:tc>
          <w:tcPr>
            <w:tcW w:w="404" w:type="pct"/>
            <w:shd w:val="clear" w:color="auto" w:fill="F2F2F2" w:themeFill="background1" w:themeFillShade="F2"/>
          </w:tcPr>
          <w:p w14:paraId="5A5FBFF4" w14:textId="77777777" w:rsidR="00655344" w:rsidRDefault="00655344" w:rsidP="003420EE">
            <w:pPr>
              <w:spacing w:line="276" w:lineRule="auto"/>
              <w:jc w:val="center"/>
              <w:rPr>
                <w:rFonts w:eastAsia="Times New Roman"/>
                <w:color w:val="000000"/>
                <w:kern w:val="0"/>
              </w:rPr>
            </w:pPr>
            <w:r>
              <w:rPr>
                <w:rFonts w:eastAsia="Times New Roman"/>
                <w:color w:val="000000"/>
                <w:kern w:val="0"/>
              </w:rPr>
              <w:fldChar w:fldCharType="begin"/>
            </w:r>
            <w:r>
              <w:rPr>
                <w:rFonts w:eastAsia="Times New Roman"/>
                <w:color w:val="000000"/>
                <w:kern w:val="0"/>
              </w:rPr>
              <w:instrText xml:space="preserve"> =SUM(ABOVE) </w:instrText>
            </w:r>
            <w:r>
              <w:rPr>
                <w:rFonts w:eastAsia="Times New Roman"/>
                <w:color w:val="000000"/>
                <w:kern w:val="0"/>
              </w:rPr>
              <w:fldChar w:fldCharType="separate"/>
            </w:r>
            <w:r>
              <w:rPr>
                <w:rFonts w:eastAsia="Times New Roman"/>
                <w:noProof/>
                <w:color w:val="000000"/>
                <w:kern w:val="0"/>
              </w:rPr>
              <w:t>1060</w:t>
            </w:r>
            <w:r>
              <w:rPr>
                <w:rFonts w:eastAsia="Times New Roman"/>
                <w:color w:val="000000"/>
                <w:kern w:val="0"/>
              </w:rPr>
              <w:fldChar w:fldCharType="end"/>
            </w:r>
          </w:p>
        </w:tc>
        <w:tc>
          <w:tcPr>
            <w:tcW w:w="397" w:type="pct"/>
            <w:noWrap/>
          </w:tcPr>
          <w:p w14:paraId="2653E682"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fldChar w:fldCharType="begin"/>
            </w:r>
            <w:r>
              <w:rPr>
                <w:rFonts w:eastAsia="Times New Roman"/>
                <w:color w:val="000000"/>
                <w:kern w:val="0"/>
              </w:rPr>
              <w:instrText xml:space="preserve"> =SUM(ABOVE) </w:instrText>
            </w:r>
            <w:r>
              <w:rPr>
                <w:rFonts w:eastAsia="Times New Roman"/>
                <w:color w:val="000000"/>
                <w:kern w:val="0"/>
              </w:rPr>
              <w:fldChar w:fldCharType="separate"/>
            </w:r>
            <w:r>
              <w:rPr>
                <w:rFonts w:eastAsia="Times New Roman"/>
                <w:noProof/>
                <w:color w:val="000000"/>
                <w:kern w:val="0"/>
              </w:rPr>
              <w:t>2140</w:t>
            </w:r>
            <w:r>
              <w:rPr>
                <w:rFonts w:eastAsia="Times New Roman"/>
                <w:color w:val="000000"/>
                <w:kern w:val="0"/>
              </w:rPr>
              <w:fldChar w:fldCharType="end"/>
            </w:r>
          </w:p>
        </w:tc>
      </w:tr>
      <w:tr w:rsidR="00655344" w:rsidRPr="00920411" w14:paraId="7C49FACC" w14:textId="77777777" w:rsidTr="003420EE">
        <w:trPr>
          <w:trHeight w:val="300"/>
        </w:trPr>
        <w:tc>
          <w:tcPr>
            <w:tcW w:w="5000" w:type="pct"/>
            <w:gridSpan w:val="10"/>
          </w:tcPr>
          <w:p w14:paraId="61F7D8EE" w14:textId="77777777" w:rsidR="00655344" w:rsidRPr="00920411" w:rsidRDefault="00655344" w:rsidP="003420EE">
            <w:pPr>
              <w:spacing w:line="276" w:lineRule="auto"/>
              <w:rPr>
                <w:rFonts w:eastAsia="Times New Roman"/>
                <w:b/>
                <w:bCs/>
                <w:color w:val="000000"/>
                <w:kern w:val="0"/>
              </w:rPr>
            </w:pPr>
            <w:r>
              <w:rPr>
                <w:rFonts w:eastAsia="Times New Roman"/>
                <w:b/>
                <w:bCs/>
                <w:color w:val="000000"/>
                <w:kern w:val="0"/>
              </w:rPr>
              <w:t>Electives</w:t>
            </w:r>
          </w:p>
        </w:tc>
      </w:tr>
      <w:tr w:rsidR="00655344" w:rsidRPr="00920411" w14:paraId="76137015" w14:textId="77777777" w:rsidTr="003420EE">
        <w:trPr>
          <w:trHeight w:val="143"/>
        </w:trPr>
        <w:tc>
          <w:tcPr>
            <w:tcW w:w="1325" w:type="pct"/>
            <w:noWrap/>
            <w:hideMark/>
          </w:tcPr>
          <w:p w14:paraId="3D276A3B" w14:textId="77777777" w:rsidR="00655344" w:rsidRPr="00920411" w:rsidRDefault="00655344" w:rsidP="003420EE">
            <w:pPr>
              <w:spacing w:line="276" w:lineRule="auto"/>
              <w:rPr>
                <w:rFonts w:eastAsia="Times New Roman"/>
                <w:b/>
                <w:bCs/>
                <w:color w:val="000000"/>
                <w:kern w:val="0"/>
              </w:rPr>
            </w:pPr>
            <w:r>
              <w:rPr>
                <w:rFonts w:eastAsia="Times New Roman"/>
                <w:b/>
                <w:bCs/>
                <w:color w:val="000000"/>
                <w:kern w:val="0"/>
              </w:rPr>
              <w:t>Block</w:t>
            </w:r>
            <w:r w:rsidRPr="00920411">
              <w:rPr>
                <w:rFonts w:eastAsia="Times New Roman"/>
                <w:b/>
                <w:bCs/>
                <w:color w:val="000000"/>
                <w:kern w:val="0"/>
              </w:rPr>
              <w:t xml:space="preserve"> A (Select Only One)</w:t>
            </w:r>
          </w:p>
        </w:tc>
        <w:tc>
          <w:tcPr>
            <w:tcW w:w="419" w:type="pct"/>
            <w:noWrap/>
            <w:hideMark/>
          </w:tcPr>
          <w:p w14:paraId="2C2338AB" w14:textId="77777777" w:rsidR="00655344" w:rsidRPr="00920411" w:rsidRDefault="00655344" w:rsidP="003420EE">
            <w:pPr>
              <w:spacing w:line="276" w:lineRule="auto"/>
              <w:jc w:val="center"/>
              <w:rPr>
                <w:rFonts w:eastAsia="Times New Roman"/>
                <w:b/>
                <w:bCs/>
                <w:color w:val="000000"/>
                <w:kern w:val="0"/>
              </w:rPr>
            </w:pPr>
          </w:p>
        </w:tc>
        <w:tc>
          <w:tcPr>
            <w:tcW w:w="426" w:type="pct"/>
            <w:noWrap/>
            <w:hideMark/>
          </w:tcPr>
          <w:p w14:paraId="5E41CCCA" w14:textId="77777777" w:rsidR="00655344" w:rsidRPr="00920411" w:rsidRDefault="00655344" w:rsidP="003420EE">
            <w:pPr>
              <w:spacing w:line="276" w:lineRule="auto"/>
              <w:jc w:val="center"/>
              <w:rPr>
                <w:rFonts w:eastAsia="Times New Roman"/>
                <w:kern w:val="0"/>
              </w:rPr>
            </w:pPr>
          </w:p>
        </w:tc>
        <w:tc>
          <w:tcPr>
            <w:tcW w:w="426" w:type="pct"/>
            <w:noWrap/>
            <w:hideMark/>
          </w:tcPr>
          <w:p w14:paraId="1D5A44F7" w14:textId="77777777" w:rsidR="00655344" w:rsidRPr="00920411" w:rsidRDefault="00655344" w:rsidP="003420EE">
            <w:pPr>
              <w:spacing w:line="276" w:lineRule="auto"/>
              <w:jc w:val="center"/>
              <w:rPr>
                <w:rFonts w:eastAsia="Times New Roman"/>
                <w:kern w:val="0"/>
              </w:rPr>
            </w:pPr>
          </w:p>
        </w:tc>
        <w:tc>
          <w:tcPr>
            <w:tcW w:w="411" w:type="pct"/>
          </w:tcPr>
          <w:p w14:paraId="2B147A91" w14:textId="77777777" w:rsidR="00655344" w:rsidRPr="00920411" w:rsidRDefault="00655344" w:rsidP="003420EE">
            <w:pPr>
              <w:spacing w:line="276" w:lineRule="auto"/>
              <w:jc w:val="center"/>
              <w:rPr>
                <w:rFonts w:eastAsia="Times New Roman"/>
                <w:kern w:val="0"/>
              </w:rPr>
            </w:pPr>
          </w:p>
        </w:tc>
        <w:tc>
          <w:tcPr>
            <w:tcW w:w="411" w:type="pct"/>
            <w:noWrap/>
            <w:hideMark/>
          </w:tcPr>
          <w:p w14:paraId="4BAEE76A" w14:textId="77777777" w:rsidR="00655344" w:rsidRPr="00920411" w:rsidRDefault="00655344" w:rsidP="003420EE">
            <w:pPr>
              <w:spacing w:line="276" w:lineRule="auto"/>
              <w:jc w:val="center"/>
              <w:rPr>
                <w:rFonts w:eastAsia="Times New Roman"/>
                <w:kern w:val="0"/>
              </w:rPr>
            </w:pPr>
          </w:p>
        </w:tc>
        <w:tc>
          <w:tcPr>
            <w:tcW w:w="426" w:type="pct"/>
            <w:noWrap/>
            <w:hideMark/>
          </w:tcPr>
          <w:p w14:paraId="0FF0A614" w14:textId="77777777" w:rsidR="00655344" w:rsidRPr="00920411" w:rsidRDefault="00655344" w:rsidP="003420EE">
            <w:pPr>
              <w:spacing w:line="276" w:lineRule="auto"/>
              <w:jc w:val="center"/>
              <w:rPr>
                <w:rFonts w:eastAsia="Times New Roman"/>
                <w:kern w:val="0"/>
              </w:rPr>
            </w:pPr>
          </w:p>
        </w:tc>
        <w:tc>
          <w:tcPr>
            <w:tcW w:w="355" w:type="pct"/>
            <w:noWrap/>
            <w:hideMark/>
          </w:tcPr>
          <w:p w14:paraId="1E1FF534" w14:textId="77777777" w:rsidR="00655344" w:rsidRPr="00920411" w:rsidRDefault="00655344" w:rsidP="003420EE">
            <w:pPr>
              <w:spacing w:line="276" w:lineRule="auto"/>
              <w:jc w:val="center"/>
              <w:rPr>
                <w:rFonts w:eastAsia="Times New Roman"/>
                <w:kern w:val="0"/>
              </w:rPr>
            </w:pPr>
          </w:p>
        </w:tc>
        <w:tc>
          <w:tcPr>
            <w:tcW w:w="404" w:type="pct"/>
          </w:tcPr>
          <w:p w14:paraId="4B0E9E9C" w14:textId="77777777" w:rsidR="00655344" w:rsidRPr="00920411" w:rsidRDefault="00655344" w:rsidP="003420EE">
            <w:pPr>
              <w:spacing w:line="276" w:lineRule="auto"/>
              <w:jc w:val="center"/>
              <w:rPr>
                <w:rFonts w:eastAsia="Times New Roman"/>
                <w:kern w:val="0"/>
              </w:rPr>
            </w:pPr>
          </w:p>
        </w:tc>
        <w:tc>
          <w:tcPr>
            <w:tcW w:w="397" w:type="pct"/>
            <w:noWrap/>
            <w:hideMark/>
          </w:tcPr>
          <w:p w14:paraId="0AE7B4E5" w14:textId="77777777" w:rsidR="00655344" w:rsidRPr="00920411" w:rsidRDefault="00655344" w:rsidP="003420EE">
            <w:pPr>
              <w:spacing w:line="276" w:lineRule="auto"/>
              <w:jc w:val="center"/>
              <w:rPr>
                <w:rFonts w:eastAsia="Times New Roman"/>
                <w:kern w:val="0"/>
              </w:rPr>
            </w:pPr>
          </w:p>
        </w:tc>
      </w:tr>
      <w:tr w:rsidR="00655344" w:rsidRPr="00920411" w14:paraId="774DBAE0" w14:textId="77777777" w:rsidTr="003420EE">
        <w:trPr>
          <w:trHeight w:val="300"/>
        </w:trPr>
        <w:tc>
          <w:tcPr>
            <w:tcW w:w="1325" w:type="pct"/>
            <w:noWrap/>
            <w:hideMark/>
          </w:tcPr>
          <w:p w14:paraId="62BFCCFD"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Music</w:t>
            </w:r>
          </w:p>
        </w:tc>
        <w:tc>
          <w:tcPr>
            <w:tcW w:w="419" w:type="pct"/>
            <w:vMerge w:val="restart"/>
            <w:shd w:val="clear" w:color="auto" w:fill="D0CECE" w:themeFill="background2" w:themeFillShade="E6"/>
            <w:noWrap/>
            <w:hideMark/>
          </w:tcPr>
          <w:p w14:paraId="7327ED62"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30</w:t>
            </w:r>
          </w:p>
          <w:p w14:paraId="5DCAC2E2" w14:textId="77777777" w:rsidR="00655344" w:rsidRPr="00920411" w:rsidRDefault="00655344" w:rsidP="003420EE">
            <w:pPr>
              <w:spacing w:line="276" w:lineRule="auto"/>
              <w:jc w:val="center"/>
              <w:rPr>
                <w:rFonts w:eastAsia="Times New Roman"/>
                <w:color w:val="000000"/>
                <w:kern w:val="0"/>
              </w:rPr>
            </w:pPr>
          </w:p>
          <w:p w14:paraId="46A342B9" w14:textId="77777777" w:rsidR="00655344" w:rsidRPr="00920411" w:rsidRDefault="00655344" w:rsidP="003420EE">
            <w:pPr>
              <w:spacing w:line="276" w:lineRule="auto"/>
              <w:jc w:val="center"/>
              <w:rPr>
                <w:rFonts w:eastAsia="Times New Roman"/>
                <w:color w:val="000000"/>
                <w:kern w:val="0"/>
              </w:rPr>
            </w:pPr>
          </w:p>
        </w:tc>
        <w:tc>
          <w:tcPr>
            <w:tcW w:w="426" w:type="pct"/>
            <w:vMerge w:val="restart"/>
            <w:shd w:val="clear" w:color="auto" w:fill="D0CECE" w:themeFill="background2" w:themeFillShade="E6"/>
            <w:noWrap/>
            <w:hideMark/>
          </w:tcPr>
          <w:p w14:paraId="00439F42"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30</w:t>
            </w:r>
          </w:p>
          <w:p w14:paraId="3D41579B" w14:textId="77777777" w:rsidR="00655344" w:rsidRPr="00920411" w:rsidRDefault="00655344" w:rsidP="003420EE">
            <w:pPr>
              <w:spacing w:line="276" w:lineRule="auto"/>
              <w:jc w:val="center"/>
              <w:rPr>
                <w:rFonts w:eastAsia="Times New Roman"/>
                <w:color w:val="000000"/>
                <w:kern w:val="0"/>
              </w:rPr>
            </w:pPr>
          </w:p>
          <w:p w14:paraId="0ECAAABB" w14:textId="77777777" w:rsidR="00655344" w:rsidRPr="00920411" w:rsidRDefault="00655344" w:rsidP="003420EE">
            <w:pPr>
              <w:spacing w:line="276" w:lineRule="auto"/>
              <w:jc w:val="center"/>
              <w:rPr>
                <w:rFonts w:eastAsia="Times New Roman"/>
                <w:color w:val="000000"/>
                <w:kern w:val="0"/>
              </w:rPr>
            </w:pPr>
          </w:p>
        </w:tc>
        <w:tc>
          <w:tcPr>
            <w:tcW w:w="426" w:type="pct"/>
            <w:vMerge w:val="restart"/>
            <w:shd w:val="clear" w:color="auto" w:fill="D0CECE" w:themeFill="background2" w:themeFillShade="E6"/>
            <w:noWrap/>
            <w:hideMark/>
          </w:tcPr>
          <w:p w14:paraId="10048C7F"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30</w:t>
            </w:r>
          </w:p>
          <w:p w14:paraId="198E9F55" w14:textId="77777777" w:rsidR="00655344" w:rsidRPr="00920411" w:rsidRDefault="00655344" w:rsidP="003420EE">
            <w:pPr>
              <w:spacing w:line="276" w:lineRule="auto"/>
              <w:jc w:val="center"/>
              <w:rPr>
                <w:rFonts w:eastAsia="Times New Roman"/>
                <w:color w:val="000000"/>
                <w:kern w:val="0"/>
              </w:rPr>
            </w:pPr>
          </w:p>
          <w:p w14:paraId="0F834664" w14:textId="77777777" w:rsidR="00655344" w:rsidRPr="00920411" w:rsidRDefault="00655344" w:rsidP="003420EE">
            <w:pPr>
              <w:spacing w:line="276" w:lineRule="auto"/>
              <w:jc w:val="center"/>
              <w:rPr>
                <w:rFonts w:eastAsia="Times New Roman"/>
                <w:color w:val="000000"/>
                <w:kern w:val="0"/>
              </w:rPr>
            </w:pPr>
          </w:p>
        </w:tc>
        <w:tc>
          <w:tcPr>
            <w:tcW w:w="411" w:type="pct"/>
            <w:vMerge w:val="restart"/>
            <w:shd w:val="clear" w:color="auto" w:fill="D0CECE" w:themeFill="background2" w:themeFillShade="E6"/>
          </w:tcPr>
          <w:p w14:paraId="3A301AE2"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90</w:t>
            </w:r>
          </w:p>
        </w:tc>
        <w:tc>
          <w:tcPr>
            <w:tcW w:w="411" w:type="pct"/>
            <w:vMerge w:val="restart"/>
            <w:shd w:val="clear" w:color="auto" w:fill="F2F2F2" w:themeFill="background1" w:themeFillShade="F2"/>
            <w:noWrap/>
            <w:hideMark/>
          </w:tcPr>
          <w:p w14:paraId="62841E8D"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08</w:t>
            </w:r>
          </w:p>
          <w:p w14:paraId="0194E7E2" w14:textId="77777777" w:rsidR="00655344" w:rsidRPr="00920411" w:rsidRDefault="00655344" w:rsidP="003420EE">
            <w:pPr>
              <w:spacing w:line="276" w:lineRule="auto"/>
              <w:jc w:val="center"/>
              <w:rPr>
                <w:rFonts w:eastAsia="Times New Roman"/>
                <w:color w:val="000000"/>
                <w:kern w:val="0"/>
              </w:rPr>
            </w:pPr>
          </w:p>
          <w:p w14:paraId="489088B7" w14:textId="77777777" w:rsidR="00655344" w:rsidRPr="00920411" w:rsidRDefault="00655344" w:rsidP="003420EE">
            <w:pPr>
              <w:spacing w:line="276" w:lineRule="auto"/>
              <w:jc w:val="center"/>
              <w:rPr>
                <w:rFonts w:eastAsia="Times New Roman"/>
                <w:color w:val="000000"/>
                <w:kern w:val="0"/>
              </w:rPr>
            </w:pPr>
          </w:p>
        </w:tc>
        <w:tc>
          <w:tcPr>
            <w:tcW w:w="426" w:type="pct"/>
            <w:vMerge w:val="restart"/>
            <w:shd w:val="clear" w:color="auto" w:fill="F2F2F2" w:themeFill="background1" w:themeFillShade="F2"/>
            <w:noWrap/>
            <w:hideMark/>
          </w:tcPr>
          <w:p w14:paraId="6BD9B67C"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p w14:paraId="1A3AAED5" w14:textId="77777777" w:rsidR="00655344" w:rsidRPr="00920411" w:rsidRDefault="00655344" w:rsidP="003420EE">
            <w:pPr>
              <w:spacing w:line="276" w:lineRule="auto"/>
              <w:jc w:val="center"/>
              <w:rPr>
                <w:rFonts w:eastAsia="Times New Roman"/>
                <w:color w:val="000000"/>
                <w:kern w:val="0"/>
              </w:rPr>
            </w:pPr>
          </w:p>
          <w:p w14:paraId="5851D78D" w14:textId="77777777" w:rsidR="00655344" w:rsidRPr="00920411" w:rsidRDefault="00655344" w:rsidP="003420EE">
            <w:pPr>
              <w:spacing w:line="276" w:lineRule="auto"/>
              <w:jc w:val="center"/>
              <w:rPr>
                <w:rFonts w:eastAsia="Times New Roman"/>
                <w:color w:val="000000"/>
                <w:kern w:val="0"/>
              </w:rPr>
            </w:pPr>
          </w:p>
        </w:tc>
        <w:tc>
          <w:tcPr>
            <w:tcW w:w="355" w:type="pct"/>
            <w:vMerge w:val="restart"/>
            <w:shd w:val="clear" w:color="auto" w:fill="F2F2F2" w:themeFill="background1" w:themeFillShade="F2"/>
            <w:noWrap/>
            <w:hideMark/>
          </w:tcPr>
          <w:p w14:paraId="56C7229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08</w:t>
            </w:r>
          </w:p>
          <w:p w14:paraId="30863FE3" w14:textId="77777777" w:rsidR="00655344" w:rsidRPr="00920411" w:rsidRDefault="00655344" w:rsidP="003420EE">
            <w:pPr>
              <w:spacing w:line="276" w:lineRule="auto"/>
              <w:jc w:val="center"/>
              <w:rPr>
                <w:rFonts w:eastAsia="Times New Roman"/>
                <w:color w:val="000000"/>
                <w:kern w:val="0"/>
              </w:rPr>
            </w:pPr>
          </w:p>
          <w:p w14:paraId="294DC32E" w14:textId="77777777" w:rsidR="00655344" w:rsidRPr="00920411" w:rsidRDefault="00655344" w:rsidP="003420EE">
            <w:pPr>
              <w:spacing w:line="276" w:lineRule="auto"/>
              <w:jc w:val="center"/>
              <w:rPr>
                <w:rFonts w:eastAsia="Times New Roman"/>
                <w:color w:val="000000"/>
                <w:kern w:val="0"/>
              </w:rPr>
            </w:pPr>
          </w:p>
        </w:tc>
        <w:tc>
          <w:tcPr>
            <w:tcW w:w="404" w:type="pct"/>
            <w:vMerge w:val="restart"/>
            <w:shd w:val="clear" w:color="auto" w:fill="F2F2F2" w:themeFill="background1" w:themeFillShade="F2"/>
          </w:tcPr>
          <w:p w14:paraId="27457BC7"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36</w:t>
            </w:r>
          </w:p>
        </w:tc>
        <w:tc>
          <w:tcPr>
            <w:tcW w:w="397" w:type="pct"/>
            <w:vMerge w:val="restart"/>
            <w:noWrap/>
            <w:hideMark/>
          </w:tcPr>
          <w:p w14:paraId="2FAA4062"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126</w:t>
            </w:r>
          </w:p>
          <w:p w14:paraId="3174C732" w14:textId="77777777" w:rsidR="00655344" w:rsidRPr="00920411" w:rsidRDefault="00655344" w:rsidP="003420EE">
            <w:pPr>
              <w:spacing w:line="276" w:lineRule="auto"/>
              <w:jc w:val="center"/>
              <w:rPr>
                <w:rFonts w:eastAsia="Times New Roman"/>
                <w:color w:val="000000"/>
                <w:kern w:val="0"/>
              </w:rPr>
            </w:pPr>
          </w:p>
          <w:p w14:paraId="680A899A" w14:textId="77777777" w:rsidR="00655344" w:rsidRPr="00920411" w:rsidRDefault="00655344" w:rsidP="003420EE">
            <w:pPr>
              <w:spacing w:line="276" w:lineRule="auto"/>
              <w:jc w:val="center"/>
              <w:rPr>
                <w:rFonts w:eastAsia="Times New Roman"/>
                <w:color w:val="000000"/>
                <w:kern w:val="0"/>
              </w:rPr>
            </w:pPr>
          </w:p>
        </w:tc>
      </w:tr>
      <w:tr w:rsidR="00655344" w:rsidRPr="00920411" w14:paraId="0BB08C83" w14:textId="77777777" w:rsidTr="003420EE">
        <w:trPr>
          <w:trHeight w:val="300"/>
        </w:trPr>
        <w:tc>
          <w:tcPr>
            <w:tcW w:w="1325" w:type="pct"/>
            <w:noWrap/>
            <w:hideMark/>
          </w:tcPr>
          <w:p w14:paraId="7C070CB9"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Agriculture</w:t>
            </w:r>
          </w:p>
        </w:tc>
        <w:tc>
          <w:tcPr>
            <w:tcW w:w="419" w:type="pct"/>
            <w:vMerge/>
            <w:shd w:val="clear" w:color="auto" w:fill="D0CECE" w:themeFill="background2" w:themeFillShade="E6"/>
            <w:noWrap/>
            <w:hideMark/>
          </w:tcPr>
          <w:p w14:paraId="357FFE08"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D0CECE" w:themeFill="background2" w:themeFillShade="E6"/>
            <w:noWrap/>
            <w:hideMark/>
          </w:tcPr>
          <w:p w14:paraId="0A41573F"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D0CECE" w:themeFill="background2" w:themeFillShade="E6"/>
            <w:noWrap/>
            <w:hideMark/>
          </w:tcPr>
          <w:p w14:paraId="07BCB34E" w14:textId="77777777" w:rsidR="00655344" w:rsidRPr="00920411" w:rsidRDefault="00655344" w:rsidP="003420EE">
            <w:pPr>
              <w:spacing w:line="276" w:lineRule="auto"/>
              <w:jc w:val="center"/>
              <w:rPr>
                <w:rFonts w:eastAsia="Times New Roman"/>
                <w:color w:val="000000"/>
                <w:kern w:val="0"/>
              </w:rPr>
            </w:pPr>
          </w:p>
        </w:tc>
        <w:tc>
          <w:tcPr>
            <w:tcW w:w="411" w:type="pct"/>
            <w:vMerge/>
            <w:shd w:val="clear" w:color="auto" w:fill="D0CECE" w:themeFill="background2" w:themeFillShade="E6"/>
          </w:tcPr>
          <w:p w14:paraId="6D375947" w14:textId="77777777" w:rsidR="00655344" w:rsidRPr="00920411" w:rsidRDefault="00655344" w:rsidP="003420EE">
            <w:pPr>
              <w:spacing w:line="276" w:lineRule="auto"/>
              <w:jc w:val="center"/>
              <w:rPr>
                <w:rFonts w:eastAsia="Times New Roman"/>
                <w:color w:val="000000"/>
                <w:kern w:val="0"/>
              </w:rPr>
            </w:pPr>
          </w:p>
        </w:tc>
        <w:tc>
          <w:tcPr>
            <w:tcW w:w="411" w:type="pct"/>
            <w:vMerge/>
            <w:shd w:val="clear" w:color="auto" w:fill="F2F2F2" w:themeFill="background1" w:themeFillShade="F2"/>
            <w:noWrap/>
            <w:hideMark/>
          </w:tcPr>
          <w:p w14:paraId="7F68DD7E"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F2F2F2" w:themeFill="background1" w:themeFillShade="F2"/>
            <w:noWrap/>
            <w:hideMark/>
          </w:tcPr>
          <w:p w14:paraId="75062FC5" w14:textId="77777777" w:rsidR="00655344" w:rsidRPr="00920411" w:rsidRDefault="00655344" w:rsidP="003420EE">
            <w:pPr>
              <w:spacing w:line="276" w:lineRule="auto"/>
              <w:jc w:val="center"/>
              <w:rPr>
                <w:rFonts w:eastAsia="Times New Roman"/>
                <w:color w:val="000000"/>
                <w:kern w:val="0"/>
              </w:rPr>
            </w:pPr>
          </w:p>
        </w:tc>
        <w:tc>
          <w:tcPr>
            <w:tcW w:w="355" w:type="pct"/>
            <w:vMerge/>
            <w:shd w:val="clear" w:color="auto" w:fill="F2F2F2" w:themeFill="background1" w:themeFillShade="F2"/>
            <w:noWrap/>
            <w:hideMark/>
          </w:tcPr>
          <w:p w14:paraId="0963824B" w14:textId="77777777" w:rsidR="00655344" w:rsidRPr="00920411" w:rsidRDefault="00655344" w:rsidP="003420EE">
            <w:pPr>
              <w:spacing w:line="276" w:lineRule="auto"/>
              <w:jc w:val="center"/>
              <w:rPr>
                <w:rFonts w:eastAsia="Times New Roman"/>
                <w:color w:val="000000"/>
                <w:kern w:val="0"/>
              </w:rPr>
            </w:pPr>
          </w:p>
        </w:tc>
        <w:tc>
          <w:tcPr>
            <w:tcW w:w="404" w:type="pct"/>
            <w:vMerge/>
            <w:shd w:val="clear" w:color="auto" w:fill="F2F2F2" w:themeFill="background1" w:themeFillShade="F2"/>
          </w:tcPr>
          <w:p w14:paraId="498A361C" w14:textId="77777777" w:rsidR="00655344" w:rsidRPr="00920411" w:rsidRDefault="00655344" w:rsidP="003420EE">
            <w:pPr>
              <w:spacing w:line="276" w:lineRule="auto"/>
              <w:jc w:val="center"/>
              <w:rPr>
                <w:rFonts w:eastAsia="Times New Roman"/>
                <w:color w:val="000000"/>
                <w:kern w:val="0"/>
              </w:rPr>
            </w:pPr>
          </w:p>
        </w:tc>
        <w:tc>
          <w:tcPr>
            <w:tcW w:w="397" w:type="pct"/>
            <w:vMerge/>
            <w:noWrap/>
            <w:hideMark/>
          </w:tcPr>
          <w:p w14:paraId="564AB938" w14:textId="77777777" w:rsidR="00655344" w:rsidRPr="00920411" w:rsidRDefault="00655344" w:rsidP="003420EE">
            <w:pPr>
              <w:spacing w:line="276" w:lineRule="auto"/>
              <w:jc w:val="center"/>
              <w:rPr>
                <w:rFonts w:eastAsia="Times New Roman"/>
                <w:color w:val="000000"/>
                <w:kern w:val="0"/>
              </w:rPr>
            </w:pPr>
          </w:p>
        </w:tc>
      </w:tr>
      <w:tr w:rsidR="00655344" w:rsidRPr="00920411" w14:paraId="236BEDAE" w14:textId="77777777" w:rsidTr="003420EE">
        <w:trPr>
          <w:trHeight w:val="300"/>
        </w:trPr>
        <w:tc>
          <w:tcPr>
            <w:tcW w:w="1325" w:type="pct"/>
            <w:noWrap/>
            <w:hideMark/>
          </w:tcPr>
          <w:p w14:paraId="0F0B380A"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Art and Craft</w:t>
            </w:r>
          </w:p>
        </w:tc>
        <w:tc>
          <w:tcPr>
            <w:tcW w:w="419" w:type="pct"/>
            <w:vMerge/>
            <w:shd w:val="clear" w:color="auto" w:fill="D0CECE" w:themeFill="background2" w:themeFillShade="E6"/>
            <w:noWrap/>
            <w:hideMark/>
          </w:tcPr>
          <w:p w14:paraId="3C717ED2"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D0CECE" w:themeFill="background2" w:themeFillShade="E6"/>
            <w:noWrap/>
            <w:hideMark/>
          </w:tcPr>
          <w:p w14:paraId="691B180D"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D0CECE" w:themeFill="background2" w:themeFillShade="E6"/>
            <w:noWrap/>
            <w:hideMark/>
          </w:tcPr>
          <w:p w14:paraId="4F769BCA" w14:textId="77777777" w:rsidR="00655344" w:rsidRPr="00920411" w:rsidRDefault="00655344" w:rsidP="003420EE">
            <w:pPr>
              <w:spacing w:line="276" w:lineRule="auto"/>
              <w:jc w:val="center"/>
              <w:rPr>
                <w:rFonts w:eastAsia="Times New Roman"/>
                <w:color w:val="000000"/>
                <w:kern w:val="0"/>
              </w:rPr>
            </w:pPr>
          </w:p>
        </w:tc>
        <w:tc>
          <w:tcPr>
            <w:tcW w:w="411" w:type="pct"/>
            <w:vMerge/>
            <w:shd w:val="clear" w:color="auto" w:fill="D0CECE" w:themeFill="background2" w:themeFillShade="E6"/>
          </w:tcPr>
          <w:p w14:paraId="144371E5" w14:textId="77777777" w:rsidR="00655344" w:rsidRPr="00920411" w:rsidRDefault="00655344" w:rsidP="003420EE">
            <w:pPr>
              <w:spacing w:line="276" w:lineRule="auto"/>
              <w:jc w:val="center"/>
              <w:rPr>
                <w:rFonts w:eastAsia="Times New Roman"/>
                <w:color w:val="000000"/>
                <w:kern w:val="0"/>
              </w:rPr>
            </w:pPr>
          </w:p>
        </w:tc>
        <w:tc>
          <w:tcPr>
            <w:tcW w:w="411" w:type="pct"/>
            <w:vMerge/>
            <w:shd w:val="clear" w:color="auto" w:fill="F2F2F2" w:themeFill="background1" w:themeFillShade="F2"/>
            <w:noWrap/>
            <w:hideMark/>
          </w:tcPr>
          <w:p w14:paraId="7A752C0A"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F2F2F2" w:themeFill="background1" w:themeFillShade="F2"/>
            <w:noWrap/>
            <w:hideMark/>
          </w:tcPr>
          <w:p w14:paraId="7C277144" w14:textId="77777777" w:rsidR="00655344" w:rsidRPr="00920411" w:rsidRDefault="00655344" w:rsidP="003420EE">
            <w:pPr>
              <w:spacing w:line="276" w:lineRule="auto"/>
              <w:jc w:val="center"/>
              <w:rPr>
                <w:rFonts w:eastAsia="Times New Roman"/>
                <w:color w:val="000000"/>
                <w:kern w:val="0"/>
              </w:rPr>
            </w:pPr>
          </w:p>
        </w:tc>
        <w:tc>
          <w:tcPr>
            <w:tcW w:w="355" w:type="pct"/>
            <w:vMerge/>
            <w:shd w:val="clear" w:color="auto" w:fill="F2F2F2" w:themeFill="background1" w:themeFillShade="F2"/>
            <w:noWrap/>
            <w:hideMark/>
          </w:tcPr>
          <w:p w14:paraId="103144CD" w14:textId="77777777" w:rsidR="00655344" w:rsidRPr="00920411" w:rsidRDefault="00655344" w:rsidP="003420EE">
            <w:pPr>
              <w:spacing w:line="276" w:lineRule="auto"/>
              <w:jc w:val="center"/>
              <w:rPr>
                <w:rFonts w:eastAsia="Times New Roman"/>
                <w:color w:val="000000"/>
                <w:kern w:val="0"/>
              </w:rPr>
            </w:pPr>
          </w:p>
        </w:tc>
        <w:tc>
          <w:tcPr>
            <w:tcW w:w="404" w:type="pct"/>
            <w:vMerge/>
            <w:shd w:val="clear" w:color="auto" w:fill="F2F2F2" w:themeFill="background1" w:themeFillShade="F2"/>
          </w:tcPr>
          <w:p w14:paraId="4D293321" w14:textId="77777777" w:rsidR="00655344" w:rsidRPr="00920411" w:rsidRDefault="00655344" w:rsidP="003420EE">
            <w:pPr>
              <w:spacing w:line="276" w:lineRule="auto"/>
              <w:jc w:val="center"/>
              <w:rPr>
                <w:rFonts w:eastAsia="Times New Roman"/>
                <w:color w:val="000000"/>
                <w:kern w:val="0"/>
              </w:rPr>
            </w:pPr>
          </w:p>
        </w:tc>
        <w:tc>
          <w:tcPr>
            <w:tcW w:w="397" w:type="pct"/>
            <w:vMerge/>
            <w:noWrap/>
            <w:hideMark/>
          </w:tcPr>
          <w:p w14:paraId="409B5DD8" w14:textId="77777777" w:rsidR="00655344" w:rsidRPr="00920411" w:rsidRDefault="00655344" w:rsidP="003420EE">
            <w:pPr>
              <w:spacing w:line="276" w:lineRule="auto"/>
              <w:jc w:val="center"/>
              <w:rPr>
                <w:rFonts w:eastAsia="Times New Roman"/>
                <w:color w:val="000000"/>
                <w:kern w:val="0"/>
              </w:rPr>
            </w:pPr>
          </w:p>
        </w:tc>
      </w:tr>
      <w:tr w:rsidR="00655344" w:rsidRPr="00920411" w14:paraId="1B09605A" w14:textId="77777777" w:rsidTr="003420EE">
        <w:trPr>
          <w:trHeight w:val="315"/>
        </w:trPr>
        <w:tc>
          <w:tcPr>
            <w:tcW w:w="1325" w:type="pct"/>
            <w:noWrap/>
            <w:hideMark/>
          </w:tcPr>
          <w:p w14:paraId="7E89E740" w14:textId="77777777" w:rsidR="00655344" w:rsidRPr="00920411" w:rsidRDefault="00655344" w:rsidP="003420EE">
            <w:pPr>
              <w:spacing w:line="276" w:lineRule="auto"/>
              <w:rPr>
                <w:rFonts w:eastAsia="Times New Roman"/>
                <w:b/>
                <w:bCs/>
                <w:color w:val="000000"/>
                <w:kern w:val="0"/>
              </w:rPr>
            </w:pPr>
            <w:r>
              <w:rPr>
                <w:rFonts w:eastAsia="Times New Roman"/>
                <w:b/>
                <w:bCs/>
                <w:color w:val="000000"/>
                <w:kern w:val="0"/>
              </w:rPr>
              <w:t>Block</w:t>
            </w:r>
            <w:r w:rsidRPr="00920411">
              <w:rPr>
                <w:rFonts w:eastAsia="Times New Roman"/>
                <w:b/>
                <w:bCs/>
                <w:color w:val="000000"/>
                <w:kern w:val="0"/>
              </w:rPr>
              <w:t xml:space="preserve"> B (Select Only One)</w:t>
            </w:r>
          </w:p>
        </w:tc>
        <w:tc>
          <w:tcPr>
            <w:tcW w:w="419" w:type="pct"/>
            <w:shd w:val="clear" w:color="auto" w:fill="D0CECE" w:themeFill="background2" w:themeFillShade="E6"/>
            <w:noWrap/>
            <w:hideMark/>
          </w:tcPr>
          <w:p w14:paraId="0B79878D" w14:textId="77777777" w:rsidR="00655344" w:rsidRPr="00920411" w:rsidRDefault="00655344" w:rsidP="003420EE">
            <w:pPr>
              <w:spacing w:line="276" w:lineRule="auto"/>
              <w:jc w:val="center"/>
              <w:rPr>
                <w:rFonts w:eastAsia="Times New Roman"/>
                <w:b/>
                <w:bCs/>
                <w:color w:val="000000"/>
                <w:kern w:val="0"/>
              </w:rPr>
            </w:pPr>
          </w:p>
        </w:tc>
        <w:tc>
          <w:tcPr>
            <w:tcW w:w="426" w:type="pct"/>
            <w:shd w:val="clear" w:color="auto" w:fill="D0CECE" w:themeFill="background2" w:themeFillShade="E6"/>
            <w:noWrap/>
            <w:hideMark/>
          </w:tcPr>
          <w:p w14:paraId="5051E518" w14:textId="77777777" w:rsidR="00655344" w:rsidRPr="00920411" w:rsidRDefault="00655344" w:rsidP="003420EE">
            <w:pPr>
              <w:spacing w:line="276" w:lineRule="auto"/>
              <w:jc w:val="center"/>
              <w:rPr>
                <w:rFonts w:eastAsia="Times New Roman"/>
                <w:kern w:val="0"/>
              </w:rPr>
            </w:pPr>
          </w:p>
        </w:tc>
        <w:tc>
          <w:tcPr>
            <w:tcW w:w="426" w:type="pct"/>
            <w:shd w:val="clear" w:color="auto" w:fill="D0CECE" w:themeFill="background2" w:themeFillShade="E6"/>
            <w:noWrap/>
            <w:hideMark/>
          </w:tcPr>
          <w:p w14:paraId="70CE9E63" w14:textId="77777777" w:rsidR="00655344" w:rsidRPr="00920411" w:rsidRDefault="00655344" w:rsidP="003420EE">
            <w:pPr>
              <w:spacing w:line="276" w:lineRule="auto"/>
              <w:jc w:val="center"/>
              <w:rPr>
                <w:rFonts w:eastAsia="Times New Roman"/>
                <w:kern w:val="0"/>
              </w:rPr>
            </w:pPr>
          </w:p>
        </w:tc>
        <w:tc>
          <w:tcPr>
            <w:tcW w:w="411" w:type="pct"/>
            <w:shd w:val="clear" w:color="auto" w:fill="D0CECE" w:themeFill="background2" w:themeFillShade="E6"/>
          </w:tcPr>
          <w:p w14:paraId="419F1F8B" w14:textId="77777777" w:rsidR="00655344" w:rsidRPr="00920411" w:rsidRDefault="00655344" w:rsidP="003420EE">
            <w:pPr>
              <w:spacing w:line="276" w:lineRule="auto"/>
              <w:jc w:val="center"/>
              <w:rPr>
                <w:rFonts w:eastAsia="Times New Roman"/>
                <w:kern w:val="0"/>
              </w:rPr>
            </w:pPr>
          </w:p>
        </w:tc>
        <w:tc>
          <w:tcPr>
            <w:tcW w:w="411" w:type="pct"/>
            <w:shd w:val="clear" w:color="auto" w:fill="F2F2F2" w:themeFill="background1" w:themeFillShade="F2"/>
            <w:noWrap/>
            <w:hideMark/>
          </w:tcPr>
          <w:p w14:paraId="108A00C6" w14:textId="77777777" w:rsidR="00655344" w:rsidRPr="00920411" w:rsidRDefault="00655344" w:rsidP="003420EE">
            <w:pPr>
              <w:spacing w:line="276" w:lineRule="auto"/>
              <w:jc w:val="center"/>
              <w:rPr>
                <w:rFonts w:eastAsia="Times New Roman"/>
                <w:kern w:val="0"/>
              </w:rPr>
            </w:pPr>
          </w:p>
        </w:tc>
        <w:tc>
          <w:tcPr>
            <w:tcW w:w="426" w:type="pct"/>
            <w:shd w:val="clear" w:color="auto" w:fill="F2F2F2" w:themeFill="background1" w:themeFillShade="F2"/>
            <w:noWrap/>
            <w:hideMark/>
          </w:tcPr>
          <w:p w14:paraId="194C6747" w14:textId="77777777" w:rsidR="00655344" w:rsidRPr="00920411" w:rsidRDefault="00655344" w:rsidP="003420EE">
            <w:pPr>
              <w:spacing w:line="276" w:lineRule="auto"/>
              <w:jc w:val="center"/>
              <w:rPr>
                <w:rFonts w:eastAsia="Times New Roman"/>
                <w:kern w:val="0"/>
              </w:rPr>
            </w:pPr>
          </w:p>
        </w:tc>
        <w:tc>
          <w:tcPr>
            <w:tcW w:w="355" w:type="pct"/>
            <w:shd w:val="clear" w:color="auto" w:fill="F2F2F2" w:themeFill="background1" w:themeFillShade="F2"/>
            <w:noWrap/>
            <w:hideMark/>
          </w:tcPr>
          <w:p w14:paraId="2322BCE0" w14:textId="77777777" w:rsidR="00655344" w:rsidRPr="00920411" w:rsidRDefault="00655344" w:rsidP="003420EE">
            <w:pPr>
              <w:spacing w:line="276" w:lineRule="auto"/>
              <w:jc w:val="center"/>
              <w:rPr>
                <w:rFonts w:eastAsia="Times New Roman"/>
                <w:kern w:val="0"/>
              </w:rPr>
            </w:pPr>
          </w:p>
        </w:tc>
        <w:tc>
          <w:tcPr>
            <w:tcW w:w="404" w:type="pct"/>
            <w:shd w:val="clear" w:color="auto" w:fill="F2F2F2" w:themeFill="background1" w:themeFillShade="F2"/>
          </w:tcPr>
          <w:p w14:paraId="06B4AC0E" w14:textId="77777777" w:rsidR="00655344" w:rsidRPr="00920411" w:rsidRDefault="00655344" w:rsidP="003420EE">
            <w:pPr>
              <w:spacing w:line="276" w:lineRule="auto"/>
              <w:jc w:val="center"/>
              <w:rPr>
                <w:rFonts w:eastAsia="Times New Roman"/>
                <w:kern w:val="0"/>
              </w:rPr>
            </w:pPr>
          </w:p>
        </w:tc>
        <w:tc>
          <w:tcPr>
            <w:tcW w:w="397" w:type="pct"/>
            <w:noWrap/>
            <w:hideMark/>
          </w:tcPr>
          <w:p w14:paraId="5C393DEC" w14:textId="77777777" w:rsidR="00655344" w:rsidRPr="00920411" w:rsidRDefault="00655344" w:rsidP="003420EE">
            <w:pPr>
              <w:spacing w:line="276" w:lineRule="auto"/>
              <w:jc w:val="center"/>
              <w:rPr>
                <w:rFonts w:eastAsia="Times New Roman"/>
                <w:kern w:val="0"/>
              </w:rPr>
            </w:pPr>
          </w:p>
        </w:tc>
      </w:tr>
      <w:tr w:rsidR="00655344" w:rsidRPr="00920411" w14:paraId="01EC7662" w14:textId="77777777" w:rsidTr="003420EE">
        <w:trPr>
          <w:trHeight w:val="300"/>
        </w:trPr>
        <w:tc>
          <w:tcPr>
            <w:tcW w:w="1325" w:type="pct"/>
            <w:noWrap/>
            <w:hideMark/>
          </w:tcPr>
          <w:p w14:paraId="51C21976"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Arabic</w:t>
            </w:r>
          </w:p>
        </w:tc>
        <w:tc>
          <w:tcPr>
            <w:tcW w:w="419" w:type="pct"/>
            <w:vMerge w:val="restart"/>
            <w:shd w:val="clear" w:color="auto" w:fill="D0CECE" w:themeFill="background2" w:themeFillShade="E6"/>
            <w:noWrap/>
            <w:hideMark/>
          </w:tcPr>
          <w:p w14:paraId="1E57A99F"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10</w:t>
            </w:r>
          </w:p>
          <w:p w14:paraId="241305DD" w14:textId="77777777" w:rsidR="00655344" w:rsidRPr="00920411" w:rsidRDefault="00655344" w:rsidP="003420EE">
            <w:pPr>
              <w:spacing w:line="276" w:lineRule="auto"/>
              <w:jc w:val="center"/>
              <w:rPr>
                <w:rFonts w:eastAsia="Times New Roman"/>
                <w:color w:val="000000"/>
                <w:kern w:val="0"/>
              </w:rPr>
            </w:pPr>
          </w:p>
        </w:tc>
        <w:tc>
          <w:tcPr>
            <w:tcW w:w="426" w:type="pct"/>
            <w:vMerge w:val="restart"/>
            <w:shd w:val="clear" w:color="auto" w:fill="D0CECE" w:themeFill="background2" w:themeFillShade="E6"/>
            <w:noWrap/>
            <w:hideMark/>
          </w:tcPr>
          <w:p w14:paraId="08D4C59B"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10</w:t>
            </w:r>
          </w:p>
          <w:p w14:paraId="65AD8860" w14:textId="77777777" w:rsidR="00655344" w:rsidRPr="00920411" w:rsidRDefault="00655344" w:rsidP="003420EE">
            <w:pPr>
              <w:spacing w:line="276" w:lineRule="auto"/>
              <w:jc w:val="center"/>
              <w:rPr>
                <w:rFonts w:eastAsia="Times New Roman"/>
                <w:color w:val="000000"/>
                <w:kern w:val="0"/>
              </w:rPr>
            </w:pPr>
          </w:p>
        </w:tc>
        <w:tc>
          <w:tcPr>
            <w:tcW w:w="426" w:type="pct"/>
            <w:vMerge w:val="restart"/>
            <w:shd w:val="clear" w:color="auto" w:fill="D0CECE" w:themeFill="background2" w:themeFillShade="E6"/>
            <w:noWrap/>
            <w:hideMark/>
          </w:tcPr>
          <w:p w14:paraId="4D55A623"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10</w:t>
            </w:r>
          </w:p>
          <w:p w14:paraId="69D36FB1" w14:textId="77777777" w:rsidR="00655344" w:rsidRPr="00920411" w:rsidRDefault="00655344" w:rsidP="003420EE">
            <w:pPr>
              <w:spacing w:line="276" w:lineRule="auto"/>
              <w:jc w:val="center"/>
              <w:rPr>
                <w:rFonts w:eastAsia="Times New Roman"/>
                <w:color w:val="000000"/>
                <w:kern w:val="0"/>
              </w:rPr>
            </w:pPr>
          </w:p>
        </w:tc>
        <w:tc>
          <w:tcPr>
            <w:tcW w:w="411" w:type="pct"/>
            <w:vMerge w:val="restart"/>
            <w:shd w:val="clear" w:color="auto" w:fill="D0CECE" w:themeFill="background2" w:themeFillShade="E6"/>
          </w:tcPr>
          <w:p w14:paraId="6F70D77A"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30</w:t>
            </w:r>
          </w:p>
        </w:tc>
        <w:tc>
          <w:tcPr>
            <w:tcW w:w="411" w:type="pct"/>
            <w:vMerge w:val="restart"/>
            <w:shd w:val="clear" w:color="auto" w:fill="F2F2F2" w:themeFill="background1" w:themeFillShade="F2"/>
            <w:noWrap/>
            <w:hideMark/>
          </w:tcPr>
          <w:p w14:paraId="57075F07"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04</w:t>
            </w:r>
          </w:p>
          <w:p w14:paraId="50D5652F" w14:textId="77777777" w:rsidR="00655344" w:rsidRPr="00920411" w:rsidRDefault="00655344" w:rsidP="003420EE">
            <w:pPr>
              <w:spacing w:line="276" w:lineRule="auto"/>
              <w:jc w:val="center"/>
              <w:rPr>
                <w:rFonts w:eastAsia="Times New Roman"/>
                <w:color w:val="000000"/>
                <w:kern w:val="0"/>
              </w:rPr>
            </w:pPr>
          </w:p>
        </w:tc>
        <w:tc>
          <w:tcPr>
            <w:tcW w:w="426" w:type="pct"/>
            <w:vMerge w:val="restart"/>
            <w:shd w:val="clear" w:color="auto" w:fill="F2F2F2" w:themeFill="background1" w:themeFillShade="F2"/>
            <w:noWrap/>
            <w:hideMark/>
          </w:tcPr>
          <w:p w14:paraId="2597AD85"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20</w:t>
            </w:r>
          </w:p>
          <w:p w14:paraId="46E87AF1" w14:textId="77777777" w:rsidR="00655344" w:rsidRPr="00920411" w:rsidRDefault="00655344" w:rsidP="003420EE">
            <w:pPr>
              <w:spacing w:line="276" w:lineRule="auto"/>
              <w:jc w:val="center"/>
              <w:rPr>
                <w:rFonts w:eastAsia="Times New Roman"/>
                <w:color w:val="000000"/>
                <w:kern w:val="0"/>
              </w:rPr>
            </w:pPr>
          </w:p>
        </w:tc>
        <w:tc>
          <w:tcPr>
            <w:tcW w:w="355" w:type="pct"/>
            <w:vMerge w:val="restart"/>
            <w:shd w:val="clear" w:color="auto" w:fill="F2F2F2" w:themeFill="background1" w:themeFillShade="F2"/>
            <w:noWrap/>
            <w:hideMark/>
          </w:tcPr>
          <w:p w14:paraId="5FC14F28"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06</w:t>
            </w:r>
          </w:p>
          <w:p w14:paraId="1606A90B" w14:textId="77777777" w:rsidR="00655344" w:rsidRPr="00920411" w:rsidRDefault="00655344" w:rsidP="003420EE">
            <w:pPr>
              <w:spacing w:line="276" w:lineRule="auto"/>
              <w:jc w:val="center"/>
              <w:rPr>
                <w:rFonts w:eastAsia="Times New Roman"/>
                <w:color w:val="000000"/>
                <w:kern w:val="0"/>
              </w:rPr>
            </w:pPr>
          </w:p>
        </w:tc>
        <w:tc>
          <w:tcPr>
            <w:tcW w:w="404" w:type="pct"/>
            <w:vMerge w:val="restart"/>
            <w:shd w:val="clear" w:color="auto" w:fill="F2F2F2" w:themeFill="background1" w:themeFillShade="F2"/>
          </w:tcPr>
          <w:p w14:paraId="188FD9F9" w14:textId="77777777" w:rsidR="00655344" w:rsidRPr="00920411" w:rsidRDefault="00655344" w:rsidP="003420EE">
            <w:pPr>
              <w:spacing w:line="276" w:lineRule="auto"/>
              <w:jc w:val="center"/>
              <w:rPr>
                <w:rFonts w:eastAsia="Times New Roman"/>
                <w:color w:val="000000"/>
                <w:kern w:val="0"/>
              </w:rPr>
            </w:pPr>
            <w:r>
              <w:rPr>
                <w:rFonts w:eastAsia="Times New Roman"/>
                <w:color w:val="000000"/>
                <w:kern w:val="0"/>
              </w:rPr>
              <w:t>30</w:t>
            </w:r>
          </w:p>
        </w:tc>
        <w:tc>
          <w:tcPr>
            <w:tcW w:w="397" w:type="pct"/>
            <w:vMerge w:val="restart"/>
            <w:noWrap/>
            <w:hideMark/>
          </w:tcPr>
          <w:p w14:paraId="61A9EA2A"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60</w:t>
            </w:r>
          </w:p>
          <w:p w14:paraId="4E893CC0" w14:textId="77777777" w:rsidR="00655344" w:rsidRPr="00920411" w:rsidRDefault="00655344" w:rsidP="003420EE">
            <w:pPr>
              <w:spacing w:line="276" w:lineRule="auto"/>
              <w:jc w:val="center"/>
              <w:rPr>
                <w:rFonts w:eastAsia="Times New Roman"/>
                <w:color w:val="000000"/>
                <w:kern w:val="0"/>
              </w:rPr>
            </w:pPr>
          </w:p>
        </w:tc>
      </w:tr>
      <w:tr w:rsidR="00655344" w:rsidRPr="00920411" w14:paraId="4156B9B4" w14:textId="77777777" w:rsidTr="003420EE">
        <w:trPr>
          <w:trHeight w:val="300"/>
        </w:trPr>
        <w:tc>
          <w:tcPr>
            <w:tcW w:w="1325" w:type="pct"/>
            <w:noWrap/>
            <w:hideMark/>
          </w:tcPr>
          <w:p w14:paraId="67863EE7" w14:textId="77777777" w:rsidR="00655344" w:rsidRPr="00920411" w:rsidRDefault="00655344" w:rsidP="003420EE">
            <w:pPr>
              <w:spacing w:line="276" w:lineRule="auto"/>
              <w:rPr>
                <w:rFonts w:eastAsia="Times New Roman"/>
                <w:color w:val="000000"/>
                <w:kern w:val="0"/>
              </w:rPr>
            </w:pPr>
            <w:r w:rsidRPr="00920411">
              <w:rPr>
                <w:rFonts w:eastAsia="Times New Roman"/>
                <w:color w:val="000000"/>
                <w:kern w:val="0"/>
              </w:rPr>
              <w:t>Kiswahili</w:t>
            </w:r>
          </w:p>
        </w:tc>
        <w:tc>
          <w:tcPr>
            <w:tcW w:w="419" w:type="pct"/>
            <w:vMerge/>
            <w:shd w:val="clear" w:color="auto" w:fill="D0CECE" w:themeFill="background2" w:themeFillShade="E6"/>
            <w:noWrap/>
            <w:hideMark/>
          </w:tcPr>
          <w:p w14:paraId="242811B1"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D0CECE" w:themeFill="background2" w:themeFillShade="E6"/>
            <w:noWrap/>
            <w:hideMark/>
          </w:tcPr>
          <w:p w14:paraId="303B81C1"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D0CECE" w:themeFill="background2" w:themeFillShade="E6"/>
            <w:noWrap/>
            <w:hideMark/>
          </w:tcPr>
          <w:p w14:paraId="75ED8368" w14:textId="77777777" w:rsidR="00655344" w:rsidRPr="00920411" w:rsidRDefault="00655344" w:rsidP="003420EE">
            <w:pPr>
              <w:spacing w:line="276" w:lineRule="auto"/>
              <w:jc w:val="center"/>
              <w:rPr>
                <w:rFonts w:eastAsia="Times New Roman"/>
                <w:color w:val="000000"/>
                <w:kern w:val="0"/>
              </w:rPr>
            </w:pPr>
          </w:p>
        </w:tc>
        <w:tc>
          <w:tcPr>
            <w:tcW w:w="411" w:type="pct"/>
            <w:vMerge/>
            <w:shd w:val="clear" w:color="auto" w:fill="D0CECE" w:themeFill="background2" w:themeFillShade="E6"/>
          </w:tcPr>
          <w:p w14:paraId="33D712C2" w14:textId="77777777" w:rsidR="00655344" w:rsidRPr="00920411" w:rsidRDefault="00655344" w:rsidP="003420EE">
            <w:pPr>
              <w:spacing w:line="276" w:lineRule="auto"/>
              <w:jc w:val="center"/>
              <w:rPr>
                <w:rFonts w:eastAsia="Times New Roman"/>
                <w:color w:val="000000"/>
                <w:kern w:val="0"/>
              </w:rPr>
            </w:pPr>
          </w:p>
        </w:tc>
        <w:tc>
          <w:tcPr>
            <w:tcW w:w="411" w:type="pct"/>
            <w:vMerge/>
            <w:shd w:val="clear" w:color="auto" w:fill="F2F2F2" w:themeFill="background1" w:themeFillShade="F2"/>
            <w:noWrap/>
            <w:hideMark/>
          </w:tcPr>
          <w:p w14:paraId="5CF77E8E" w14:textId="77777777" w:rsidR="00655344" w:rsidRPr="00920411" w:rsidRDefault="00655344" w:rsidP="003420EE">
            <w:pPr>
              <w:spacing w:line="276" w:lineRule="auto"/>
              <w:jc w:val="center"/>
              <w:rPr>
                <w:rFonts w:eastAsia="Times New Roman"/>
                <w:color w:val="000000"/>
                <w:kern w:val="0"/>
              </w:rPr>
            </w:pPr>
          </w:p>
        </w:tc>
        <w:tc>
          <w:tcPr>
            <w:tcW w:w="426" w:type="pct"/>
            <w:vMerge/>
            <w:shd w:val="clear" w:color="auto" w:fill="F2F2F2" w:themeFill="background1" w:themeFillShade="F2"/>
            <w:noWrap/>
            <w:hideMark/>
          </w:tcPr>
          <w:p w14:paraId="1DBF04E0" w14:textId="77777777" w:rsidR="00655344" w:rsidRPr="00920411" w:rsidRDefault="00655344" w:rsidP="003420EE">
            <w:pPr>
              <w:spacing w:line="276" w:lineRule="auto"/>
              <w:jc w:val="center"/>
              <w:rPr>
                <w:rFonts w:eastAsia="Times New Roman"/>
                <w:color w:val="000000"/>
                <w:kern w:val="0"/>
              </w:rPr>
            </w:pPr>
          </w:p>
        </w:tc>
        <w:tc>
          <w:tcPr>
            <w:tcW w:w="355" w:type="pct"/>
            <w:vMerge/>
            <w:shd w:val="clear" w:color="auto" w:fill="F2F2F2" w:themeFill="background1" w:themeFillShade="F2"/>
            <w:noWrap/>
            <w:hideMark/>
          </w:tcPr>
          <w:p w14:paraId="442ABF72" w14:textId="77777777" w:rsidR="00655344" w:rsidRPr="00920411" w:rsidRDefault="00655344" w:rsidP="003420EE">
            <w:pPr>
              <w:spacing w:line="276" w:lineRule="auto"/>
              <w:jc w:val="center"/>
              <w:rPr>
                <w:rFonts w:eastAsia="Times New Roman"/>
                <w:color w:val="000000"/>
                <w:kern w:val="0"/>
              </w:rPr>
            </w:pPr>
          </w:p>
        </w:tc>
        <w:tc>
          <w:tcPr>
            <w:tcW w:w="404" w:type="pct"/>
            <w:vMerge/>
            <w:shd w:val="clear" w:color="auto" w:fill="F2F2F2" w:themeFill="background1" w:themeFillShade="F2"/>
          </w:tcPr>
          <w:p w14:paraId="36FF497D" w14:textId="77777777" w:rsidR="00655344" w:rsidRPr="00920411" w:rsidRDefault="00655344" w:rsidP="003420EE">
            <w:pPr>
              <w:spacing w:line="276" w:lineRule="auto"/>
              <w:jc w:val="center"/>
              <w:rPr>
                <w:rFonts w:eastAsia="Times New Roman"/>
                <w:color w:val="000000"/>
                <w:kern w:val="0"/>
              </w:rPr>
            </w:pPr>
          </w:p>
        </w:tc>
        <w:tc>
          <w:tcPr>
            <w:tcW w:w="397" w:type="pct"/>
            <w:vMerge/>
            <w:noWrap/>
            <w:hideMark/>
          </w:tcPr>
          <w:p w14:paraId="7AB3086A" w14:textId="77777777" w:rsidR="00655344" w:rsidRPr="00920411" w:rsidRDefault="00655344" w:rsidP="003420EE">
            <w:pPr>
              <w:spacing w:line="276" w:lineRule="auto"/>
              <w:jc w:val="center"/>
              <w:rPr>
                <w:rFonts w:eastAsia="Times New Roman"/>
                <w:color w:val="000000"/>
                <w:kern w:val="0"/>
              </w:rPr>
            </w:pPr>
          </w:p>
        </w:tc>
      </w:tr>
      <w:tr w:rsidR="00655344" w:rsidRPr="00920411" w14:paraId="137A66A3" w14:textId="77777777" w:rsidTr="003420EE">
        <w:trPr>
          <w:trHeight w:val="330"/>
        </w:trPr>
        <w:tc>
          <w:tcPr>
            <w:tcW w:w="1325" w:type="pct"/>
            <w:noWrap/>
            <w:hideMark/>
          </w:tcPr>
          <w:p w14:paraId="371EF726" w14:textId="77777777" w:rsidR="00655344" w:rsidRPr="00920411" w:rsidRDefault="00655344" w:rsidP="003420EE">
            <w:pPr>
              <w:spacing w:line="276" w:lineRule="auto"/>
              <w:jc w:val="right"/>
              <w:rPr>
                <w:rFonts w:eastAsia="Times New Roman"/>
                <w:color w:val="000000"/>
                <w:kern w:val="0"/>
              </w:rPr>
            </w:pPr>
          </w:p>
        </w:tc>
        <w:tc>
          <w:tcPr>
            <w:tcW w:w="419" w:type="pct"/>
            <w:noWrap/>
            <w:hideMark/>
          </w:tcPr>
          <w:p w14:paraId="39FC2E98" w14:textId="77777777" w:rsidR="00655344" w:rsidRPr="00920411" w:rsidRDefault="00655344" w:rsidP="003420EE">
            <w:pPr>
              <w:spacing w:line="276" w:lineRule="auto"/>
              <w:jc w:val="center"/>
              <w:rPr>
                <w:rFonts w:eastAsia="Times New Roman"/>
                <w:kern w:val="0"/>
              </w:rPr>
            </w:pPr>
          </w:p>
        </w:tc>
        <w:tc>
          <w:tcPr>
            <w:tcW w:w="426" w:type="pct"/>
            <w:noWrap/>
            <w:hideMark/>
          </w:tcPr>
          <w:p w14:paraId="1A944321" w14:textId="77777777" w:rsidR="00655344" w:rsidRPr="00920411" w:rsidRDefault="00655344" w:rsidP="003420EE">
            <w:pPr>
              <w:spacing w:line="276" w:lineRule="auto"/>
              <w:jc w:val="center"/>
              <w:rPr>
                <w:rFonts w:eastAsia="Times New Roman"/>
                <w:kern w:val="0"/>
              </w:rPr>
            </w:pPr>
          </w:p>
        </w:tc>
        <w:tc>
          <w:tcPr>
            <w:tcW w:w="426" w:type="pct"/>
            <w:noWrap/>
            <w:hideMark/>
          </w:tcPr>
          <w:p w14:paraId="44E00E86" w14:textId="77777777" w:rsidR="00655344" w:rsidRPr="00920411" w:rsidRDefault="00655344" w:rsidP="003420EE">
            <w:pPr>
              <w:spacing w:line="276" w:lineRule="auto"/>
              <w:jc w:val="center"/>
              <w:rPr>
                <w:rFonts w:eastAsia="Times New Roman"/>
                <w:kern w:val="0"/>
              </w:rPr>
            </w:pPr>
          </w:p>
        </w:tc>
        <w:tc>
          <w:tcPr>
            <w:tcW w:w="411" w:type="pct"/>
          </w:tcPr>
          <w:p w14:paraId="6299F3BC" w14:textId="77777777" w:rsidR="00655344" w:rsidRPr="00920411" w:rsidRDefault="00655344" w:rsidP="003420EE">
            <w:pPr>
              <w:spacing w:line="276" w:lineRule="auto"/>
              <w:jc w:val="center"/>
              <w:rPr>
                <w:rFonts w:eastAsia="Times New Roman"/>
                <w:kern w:val="0"/>
              </w:rPr>
            </w:pPr>
          </w:p>
        </w:tc>
        <w:tc>
          <w:tcPr>
            <w:tcW w:w="411" w:type="pct"/>
            <w:noWrap/>
            <w:hideMark/>
          </w:tcPr>
          <w:p w14:paraId="472850F5" w14:textId="77777777" w:rsidR="00655344" w:rsidRPr="00920411" w:rsidRDefault="00655344" w:rsidP="003420EE">
            <w:pPr>
              <w:spacing w:line="276" w:lineRule="auto"/>
              <w:jc w:val="center"/>
              <w:rPr>
                <w:rFonts w:eastAsia="Times New Roman"/>
                <w:kern w:val="0"/>
              </w:rPr>
            </w:pPr>
          </w:p>
        </w:tc>
        <w:tc>
          <w:tcPr>
            <w:tcW w:w="426" w:type="pct"/>
            <w:noWrap/>
            <w:hideMark/>
          </w:tcPr>
          <w:p w14:paraId="70B6A2CA" w14:textId="77777777" w:rsidR="00655344" w:rsidRPr="00920411" w:rsidRDefault="00655344" w:rsidP="003420EE">
            <w:pPr>
              <w:spacing w:line="276" w:lineRule="auto"/>
              <w:jc w:val="center"/>
              <w:rPr>
                <w:rFonts w:eastAsia="Times New Roman"/>
                <w:kern w:val="0"/>
              </w:rPr>
            </w:pPr>
          </w:p>
        </w:tc>
        <w:tc>
          <w:tcPr>
            <w:tcW w:w="355" w:type="pct"/>
            <w:noWrap/>
            <w:hideMark/>
          </w:tcPr>
          <w:p w14:paraId="29900CC8" w14:textId="77777777" w:rsidR="00655344" w:rsidRPr="00920411" w:rsidRDefault="00655344" w:rsidP="003420EE">
            <w:pPr>
              <w:spacing w:line="276" w:lineRule="auto"/>
              <w:jc w:val="center"/>
              <w:rPr>
                <w:rFonts w:eastAsia="Times New Roman"/>
                <w:kern w:val="0"/>
              </w:rPr>
            </w:pPr>
          </w:p>
        </w:tc>
        <w:tc>
          <w:tcPr>
            <w:tcW w:w="404" w:type="pct"/>
          </w:tcPr>
          <w:p w14:paraId="16470FA1" w14:textId="77777777" w:rsidR="00655344" w:rsidRPr="00920411" w:rsidRDefault="00655344" w:rsidP="003420EE">
            <w:pPr>
              <w:spacing w:line="276" w:lineRule="auto"/>
              <w:jc w:val="center"/>
              <w:rPr>
                <w:rFonts w:eastAsia="Times New Roman"/>
                <w:color w:val="000000"/>
                <w:kern w:val="0"/>
              </w:rPr>
            </w:pPr>
          </w:p>
        </w:tc>
        <w:tc>
          <w:tcPr>
            <w:tcW w:w="397" w:type="pct"/>
            <w:noWrap/>
            <w:hideMark/>
          </w:tcPr>
          <w:p w14:paraId="3F2F4517" w14:textId="77777777" w:rsidR="00655344" w:rsidRPr="00920411" w:rsidRDefault="00655344" w:rsidP="003420EE">
            <w:pPr>
              <w:spacing w:line="276" w:lineRule="auto"/>
              <w:jc w:val="center"/>
              <w:rPr>
                <w:rFonts w:eastAsia="Times New Roman"/>
                <w:color w:val="000000"/>
                <w:kern w:val="0"/>
              </w:rPr>
            </w:pPr>
            <w:r w:rsidRPr="00920411">
              <w:rPr>
                <w:rFonts w:eastAsia="Times New Roman"/>
                <w:color w:val="000000"/>
                <w:kern w:val="0"/>
              </w:rPr>
              <w:t>2326</w:t>
            </w:r>
          </w:p>
        </w:tc>
      </w:tr>
    </w:tbl>
    <w:p w14:paraId="59C0488A" w14:textId="77777777" w:rsidR="00655344" w:rsidRPr="0024775C" w:rsidRDefault="00655344" w:rsidP="00655344">
      <w:pPr>
        <w:rPr>
          <w:color w:val="000000"/>
          <w:lang w:val="en-GB"/>
        </w:rPr>
      </w:pPr>
    </w:p>
    <w:p w14:paraId="40ABC15B" w14:textId="77777777" w:rsidR="00655344" w:rsidRPr="009608E7" w:rsidRDefault="00655344" w:rsidP="00655344">
      <w:pPr>
        <w:pStyle w:val="Heading1"/>
        <w:numPr>
          <w:ilvl w:val="0"/>
          <w:numId w:val="64"/>
        </w:numPr>
        <w:tabs>
          <w:tab w:val="left" w:pos="720"/>
        </w:tabs>
        <w:spacing w:before="0" w:after="0"/>
        <w:ind w:left="1080" w:hanging="360"/>
        <w:rPr>
          <w:rFonts w:asciiTheme="minorHAnsi" w:hAnsiTheme="minorHAnsi"/>
          <w:b/>
          <w:bCs/>
          <w:color w:val="auto"/>
          <w:sz w:val="22"/>
          <w:szCs w:val="22"/>
        </w:rPr>
      </w:pPr>
      <w:bookmarkStart w:id="74" w:name="_Toc400640587"/>
      <w:bookmarkStart w:id="75" w:name="_Toc449720822"/>
      <w:bookmarkStart w:id="76" w:name="_Toc449599526"/>
      <w:bookmarkStart w:id="77" w:name="_Toc236148503"/>
      <w:r w:rsidRPr="009608E7">
        <w:rPr>
          <w:rFonts w:asciiTheme="minorHAnsi" w:hAnsiTheme="minorHAnsi"/>
          <w:b/>
          <w:bCs/>
          <w:color w:val="auto"/>
          <w:sz w:val="22"/>
          <w:szCs w:val="22"/>
        </w:rPr>
        <w:t>MANAGEMENT OF THE TEACHER EDUCATION IN SOUTH SUDAN</w:t>
      </w:r>
      <w:bookmarkEnd w:id="74"/>
      <w:bookmarkEnd w:id="75"/>
      <w:bookmarkEnd w:id="76"/>
      <w:bookmarkEnd w:id="77"/>
    </w:p>
    <w:p w14:paraId="18259721" w14:textId="77777777" w:rsidR="00655344" w:rsidRDefault="00655344" w:rsidP="00655344">
      <w:pPr>
        <w:rPr>
          <w:color w:val="000000"/>
          <w:lang w:val="en-GB" w:eastAsia="en-GB"/>
        </w:rPr>
      </w:pPr>
    </w:p>
    <w:p w14:paraId="75238302" w14:textId="77777777" w:rsidR="00655344" w:rsidRPr="0024775C" w:rsidRDefault="00655344" w:rsidP="00655344">
      <w:pPr>
        <w:rPr>
          <w:color w:val="000000"/>
          <w:lang w:val="en-GB" w:eastAsia="en-GB"/>
        </w:rPr>
      </w:pPr>
      <w:r w:rsidRPr="0024775C">
        <w:rPr>
          <w:color w:val="000000"/>
          <w:lang w:val="en-GB" w:eastAsia="en-GB"/>
        </w:rPr>
        <w:t>Management of the Certificate and Diploma in Primary Education Programme shall be as stipulated below:</w:t>
      </w:r>
    </w:p>
    <w:p w14:paraId="6E65E281" w14:textId="77777777" w:rsidR="00655344" w:rsidRPr="0024775C" w:rsidRDefault="00655344" w:rsidP="00655344">
      <w:pPr>
        <w:numPr>
          <w:ilvl w:val="0"/>
          <w:numId w:val="73"/>
        </w:numPr>
        <w:spacing w:line="276" w:lineRule="auto"/>
        <w:rPr>
          <w:color w:val="000000"/>
          <w:lang w:val="en-GB" w:eastAsia="en-GB"/>
        </w:rPr>
      </w:pPr>
      <w:r w:rsidRPr="0024775C">
        <w:rPr>
          <w:color w:val="000000"/>
          <w:lang w:val="en-GB" w:eastAsia="en-GB"/>
        </w:rPr>
        <w:t>The overall management of the Certificate and Diploma in Primary Education Programme shall be the responsibility of the Ministry of General Education and Instruction (MoGEI)</w:t>
      </w:r>
    </w:p>
    <w:p w14:paraId="55AF5597" w14:textId="77777777" w:rsidR="00655344" w:rsidRPr="0024775C" w:rsidRDefault="00655344" w:rsidP="00655344">
      <w:pPr>
        <w:numPr>
          <w:ilvl w:val="0"/>
          <w:numId w:val="73"/>
        </w:numPr>
        <w:spacing w:line="276" w:lineRule="auto"/>
        <w:rPr>
          <w:color w:val="000000"/>
          <w:lang w:val="en-GB" w:eastAsia="en-GB"/>
        </w:rPr>
      </w:pPr>
      <w:r w:rsidRPr="0024775C">
        <w:rPr>
          <w:color w:val="000000"/>
          <w:lang w:val="en-GB" w:eastAsia="en-GB"/>
        </w:rPr>
        <w:t xml:space="preserve">The implementation of the curriculum shall be done by School of Education, University of Juba in collaboration with the management of the implementing Teacher Training Institution. </w:t>
      </w:r>
    </w:p>
    <w:p w14:paraId="42735CE5" w14:textId="77777777" w:rsidR="00655344" w:rsidRPr="0024775C" w:rsidRDefault="00655344" w:rsidP="00655344">
      <w:pPr>
        <w:numPr>
          <w:ilvl w:val="0"/>
          <w:numId w:val="73"/>
        </w:numPr>
        <w:spacing w:line="276" w:lineRule="auto"/>
        <w:rPr>
          <w:color w:val="000000"/>
          <w:lang w:val="en-GB" w:eastAsia="en-GB"/>
        </w:rPr>
      </w:pPr>
      <w:r w:rsidRPr="0024775C">
        <w:rPr>
          <w:color w:val="000000"/>
          <w:lang w:val="en-GB" w:eastAsia="en-GB"/>
        </w:rPr>
        <w:t>General supervision, evaluation, moderation and maintenance of standards of the Programme shall be a collaborative responsibility of the Ministry of General Education and Instruction (MoGEI), University of Juba and the implementing Teacher Training Institution.</w:t>
      </w:r>
    </w:p>
    <w:p w14:paraId="5EBF8B44" w14:textId="77777777" w:rsidR="00655344" w:rsidRPr="0024775C" w:rsidRDefault="00655344" w:rsidP="00655344">
      <w:pPr>
        <w:rPr>
          <w:b/>
          <w:bCs/>
          <w:color w:val="000000"/>
          <w:lang w:val="en-GB" w:eastAsia="en-GB"/>
        </w:rPr>
      </w:pPr>
      <w:bookmarkStart w:id="78" w:name="_Toc400640588"/>
      <w:bookmarkStart w:id="79" w:name="_Toc449599527"/>
      <w:bookmarkStart w:id="80" w:name="_Toc449720823"/>
    </w:p>
    <w:p w14:paraId="628C1952" w14:textId="5B0B1008" w:rsidR="00655344" w:rsidRPr="0024775C" w:rsidRDefault="00655344" w:rsidP="00655344">
      <w:pPr>
        <w:rPr>
          <w:b/>
          <w:bCs/>
          <w:color w:val="000000"/>
          <w:lang w:val="en-GB" w:eastAsia="en-GB"/>
        </w:rPr>
      </w:pPr>
      <w:r w:rsidRPr="0024775C">
        <w:rPr>
          <w:b/>
          <w:bCs/>
          <w:color w:val="000000"/>
          <w:lang w:val="en-GB" w:eastAsia="en-GB"/>
        </w:rPr>
        <w:t>Assessment</w:t>
      </w:r>
      <w:bookmarkEnd w:id="78"/>
      <w:bookmarkEnd w:id="79"/>
      <w:bookmarkEnd w:id="80"/>
    </w:p>
    <w:p w14:paraId="33B43EEC" w14:textId="77777777" w:rsidR="00655344" w:rsidRPr="0024775C" w:rsidRDefault="00655344" w:rsidP="00655344">
      <w:pPr>
        <w:rPr>
          <w:b/>
          <w:bCs/>
          <w:color w:val="000000"/>
          <w:lang w:val="en-GB" w:eastAsia="en-GB"/>
        </w:rPr>
      </w:pPr>
      <w:bookmarkStart w:id="81" w:name="_Toc449720824"/>
      <w:bookmarkStart w:id="82" w:name="_Toc400640589"/>
      <w:bookmarkStart w:id="83" w:name="_Toc449599528"/>
      <w:r w:rsidRPr="0024775C">
        <w:rPr>
          <w:b/>
          <w:bCs/>
          <w:color w:val="000000"/>
          <w:lang w:val="en-GB" w:eastAsia="en-GB"/>
        </w:rPr>
        <w:t>Overall Management of Assessment</w:t>
      </w:r>
      <w:bookmarkEnd w:id="81"/>
      <w:bookmarkEnd w:id="82"/>
      <w:bookmarkEnd w:id="83"/>
    </w:p>
    <w:p w14:paraId="24DEBF4C" w14:textId="77777777" w:rsidR="00655344" w:rsidRPr="0024775C" w:rsidRDefault="00655344" w:rsidP="00655344">
      <w:pPr>
        <w:rPr>
          <w:color w:val="000000"/>
          <w:lang w:val="en-GB" w:eastAsia="en-GB"/>
        </w:rPr>
      </w:pPr>
      <w:r w:rsidRPr="0024775C">
        <w:rPr>
          <w:color w:val="000000"/>
          <w:lang w:val="en-GB" w:eastAsia="en-GB"/>
        </w:rPr>
        <w:t xml:space="preserve">Management of Examination (promotional and final exams) shall be the responsibility of University of Juba in collaboration with the implementing Teacher Training Institution. </w:t>
      </w:r>
    </w:p>
    <w:p w14:paraId="105D9F1A" w14:textId="77777777" w:rsidR="00655344" w:rsidRPr="0024775C" w:rsidRDefault="00655344" w:rsidP="00655344">
      <w:pPr>
        <w:rPr>
          <w:color w:val="000000"/>
          <w:lang w:val="en-GB" w:eastAsia="en-GB"/>
        </w:rPr>
      </w:pPr>
    </w:p>
    <w:p w14:paraId="72AD6FC6" w14:textId="77777777" w:rsidR="00655344" w:rsidRPr="0024775C" w:rsidRDefault="00655344" w:rsidP="00655344">
      <w:pPr>
        <w:rPr>
          <w:b/>
          <w:bCs/>
          <w:color w:val="000000"/>
          <w:lang w:val="en-GB"/>
        </w:rPr>
      </w:pPr>
      <w:bookmarkStart w:id="84" w:name="_Toc449599529"/>
      <w:bookmarkStart w:id="85" w:name="_Toc449720825"/>
      <w:bookmarkStart w:id="86" w:name="_Toc400640590"/>
      <w:r w:rsidRPr="0024775C">
        <w:rPr>
          <w:b/>
          <w:bCs/>
          <w:color w:val="000000"/>
          <w:lang w:val="en-GB"/>
        </w:rPr>
        <w:t>Theory Examinations</w:t>
      </w:r>
      <w:bookmarkEnd w:id="84"/>
      <w:bookmarkEnd w:id="85"/>
      <w:bookmarkEnd w:id="86"/>
    </w:p>
    <w:p w14:paraId="02A5FC24" w14:textId="77777777" w:rsidR="00655344" w:rsidRPr="0024775C" w:rsidRDefault="00655344" w:rsidP="00655344">
      <w:pPr>
        <w:rPr>
          <w:color w:val="000000"/>
          <w:lang w:val="en-GB"/>
        </w:rPr>
      </w:pPr>
      <w:r w:rsidRPr="0024775C">
        <w:rPr>
          <w:color w:val="000000"/>
          <w:lang w:val="en-GB"/>
        </w:rPr>
        <w:t xml:space="preserve">Theory examinations shall be of three parts </w:t>
      </w:r>
    </w:p>
    <w:p w14:paraId="34C69246" w14:textId="77777777" w:rsidR="00655344" w:rsidRPr="0024775C" w:rsidRDefault="00655344" w:rsidP="00655344">
      <w:pPr>
        <w:ind w:left="720"/>
        <w:rPr>
          <w:color w:val="000000"/>
          <w:lang w:val="en-GB"/>
        </w:rPr>
      </w:pPr>
      <w:r w:rsidRPr="0024775C">
        <w:rPr>
          <w:b/>
          <w:bCs/>
          <w:color w:val="000000"/>
          <w:lang w:val="en-GB"/>
        </w:rPr>
        <w:t>Part one:</w:t>
      </w:r>
      <w:r w:rsidRPr="0024775C">
        <w:rPr>
          <w:color w:val="000000"/>
          <w:lang w:val="en-GB"/>
        </w:rPr>
        <w:t xml:space="preserve"> Year one promotional examinations for the Certificate in Primary Education</w:t>
      </w:r>
    </w:p>
    <w:p w14:paraId="40E64CD1" w14:textId="77777777" w:rsidR="00655344" w:rsidRPr="0024775C" w:rsidRDefault="00655344" w:rsidP="00655344">
      <w:pPr>
        <w:ind w:left="720"/>
        <w:rPr>
          <w:color w:val="000000"/>
          <w:lang w:val="en-GB"/>
        </w:rPr>
      </w:pPr>
      <w:r w:rsidRPr="0024775C">
        <w:rPr>
          <w:color w:val="000000"/>
          <w:lang w:val="en-GB"/>
        </w:rPr>
        <w:t>A candidate must sit for all the compulsory papers and the electives studied in his or her area of specialisation. The pass mark shall be 40%. The weighting for the course work and the final examination shall be 40% and 60% respectively.</w:t>
      </w:r>
      <w:r w:rsidRPr="0024775C">
        <w:rPr>
          <w:color w:val="000000"/>
        </w:rPr>
        <w:t xml:space="preserve"> Each discipline shall constitute an examination.</w:t>
      </w:r>
    </w:p>
    <w:p w14:paraId="5E1DC00C" w14:textId="77777777" w:rsidR="00655344" w:rsidRPr="0024775C" w:rsidRDefault="00655344" w:rsidP="00655344">
      <w:pPr>
        <w:ind w:left="720"/>
        <w:rPr>
          <w:color w:val="000000"/>
          <w:lang w:val="en-GB"/>
        </w:rPr>
      </w:pPr>
      <w:r w:rsidRPr="0024775C">
        <w:rPr>
          <w:b/>
          <w:bCs/>
          <w:color w:val="000000"/>
          <w:lang w:val="en-GB"/>
        </w:rPr>
        <w:t>Part two:</w:t>
      </w:r>
      <w:r w:rsidRPr="0024775C">
        <w:rPr>
          <w:color w:val="000000"/>
          <w:lang w:val="en-GB"/>
        </w:rPr>
        <w:t xml:space="preserve"> Year two final examination for the Certificate in Primary Education </w:t>
      </w:r>
    </w:p>
    <w:p w14:paraId="365D6932" w14:textId="77777777" w:rsidR="00655344" w:rsidRPr="0024775C" w:rsidRDefault="00655344" w:rsidP="00655344">
      <w:pPr>
        <w:ind w:left="720"/>
        <w:rPr>
          <w:color w:val="000000"/>
          <w:lang w:val="en-GB"/>
        </w:rPr>
      </w:pPr>
      <w:r w:rsidRPr="0024775C">
        <w:rPr>
          <w:color w:val="000000"/>
          <w:lang w:val="en-GB"/>
        </w:rPr>
        <w:t>The candidate shall sit for the examinations as in year one. The pass mark for year two shall be 40%. The weighting for the course work and final examination shall be 40% &amp; 60% respectively. Each discipline shall constitute an examination.</w:t>
      </w:r>
    </w:p>
    <w:p w14:paraId="38997F07" w14:textId="77777777" w:rsidR="00655344" w:rsidRPr="0024775C" w:rsidRDefault="00655344" w:rsidP="00655344">
      <w:pPr>
        <w:ind w:left="720"/>
        <w:rPr>
          <w:color w:val="000000"/>
          <w:lang w:val="en-GB"/>
        </w:rPr>
      </w:pPr>
      <w:r w:rsidRPr="0024775C">
        <w:rPr>
          <w:b/>
          <w:bCs/>
          <w:color w:val="000000"/>
          <w:lang w:val="en-GB"/>
        </w:rPr>
        <w:t>Year three:</w:t>
      </w:r>
      <w:r w:rsidRPr="0024775C">
        <w:rPr>
          <w:color w:val="000000"/>
          <w:lang w:val="en-GB"/>
        </w:rPr>
        <w:t xml:space="preserve"> Final Diploma in Primary Education Examination</w:t>
      </w:r>
    </w:p>
    <w:p w14:paraId="73AAFD8A" w14:textId="77777777" w:rsidR="00655344" w:rsidRPr="0024775C" w:rsidRDefault="00655344" w:rsidP="00655344">
      <w:pPr>
        <w:ind w:left="720"/>
        <w:rPr>
          <w:color w:val="000000"/>
        </w:rPr>
      </w:pPr>
      <w:r w:rsidRPr="0024775C">
        <w:rPr>
          <w:color w:val="000000"/>
          <w:lang w:val="en-GB"/>
        </w:rPr>
        <w:lastRenderedPageBreak/>
        <w:t>A candidate shall sit for the compulsory examinations in the area of specialisation and the electives.</w:t>
      </w:r>
      <w:r w:rsidRPr="0024775C">
        <w:rPr>
          <w:color w:val="000000"/>
        </w:rPr>
        <w:t xml:space="preserve"> There shall be a total of six examinations in year three. Each examination, except the Research examination, shall have sections A (theory) and B (methods).    </w:t>
      </w:r>
    </w:p>
    <w:p w14:paraId="01CD9AB6" w14:textId="77777777" w:rsidR="00655344" w:rsidRPr="009608E7" w:rsidRDefault="00655344" w:rsidP="00655344">
      <w:pPr>
        <w:rPr>
          <w:color w:val="000000"/>
        </w:rPr>
      </w:pPr>
      <w:r w:rsidRPr="0024775C">
        <w:rPr>
          <w:color w:val="000000"/>
        </w:rPr>
        <w:br w:type="page"/>
      </w:r>
      <w:bookmarkStart w:id="87" w:name="_Toc449599530"/>
      <w:bookmarkStart w:id="88" w:name="_Toc400640591"/>
      <w:bookmarkStart w:id="89" w:name="_Toc449720826"/>
      <w:r w:rsidRPr="0024775C">
        <w:rPr>
          <w:b/>
          <w:bCs/>
          <w:color w:val="000000"/>
          <w:lang w:val="en-GB"/>
        </w:rPr>
        <w:lastRenderedPageBreak/>
        <w:t>School Practice</w:t>
      </w:r>
      <w:bookmarkEnd w:id="87"/>
      <w:bookmarkEnd w:id="88"/>
      <w:bookmarkEnd w:id="89"/>
    </w:p>
    <w:p w14:paraId="47B4EA18" w14:textId="77777777" w:rsidR="00655344" w:rsidRPr="0024775C" w:rsidRDefault="00655344" w:rsidP="00655344">
      <w:pPr>
        <w:rPr>
          <w:b/>
          <w:bCs/>
          <w:color w:val="000000"/>
          <w:lang w:val="en-GB"/>
        </w:rPr>
      </w:pPr>
      <w:bookmarkStart w:id="90" w:name="_Toc449599531"/>
      <w:bookmarkStart w:id="91" w:name="_Toc449720827"/>
      <w:r w:rsidRPr="0024775C">
        <w:rPr>
          <w:b/>
          <w:bCs/>
          <w:color w:val="000000"/>
          <w:lang w:val="en-GB"/>
        </w:rPr>
        <w:t>The first 2 Certificate Years</w:t>
      </w:r>
      <w:bookmarkEnd w:id="90"/>
      <w:bookmarkEnd w:id="91"/>
    </w:p>
    <w:p w14:paraId="02857A7C" w14:textId="77777777" w:rsidR="00655344" w:rsidRPr="0024775C" w:rsidRDefault="00655344" w:rsidP="00655344">
      <w:pPr>
        <w:rPr>
          <w:b/>
          <w:bCs/>
          <w:color w:val="000000"/>
          <w:lang w:val="en-GB"/>
        </w:rPr>
      </w:pPr>
    </w:p>
    <w:p w14:paraId="55B89068" w14:textId="77777777" w:rsidR="00655344" w:rsidRPr="0024775C" w:rsidRDefault="00655344" w:rsidP="00655344">
      <w:pPr>
        <w:pStyle w:val="ListParagraph"/>
        <w:numPr>
          <w:ilvl w:val="1"/>
          <w:numId w:val="74"/>
        </w:numPr>
        <w:spacing w:line="276" w:lineRule="auto"/>
        <w:rPr>
          <w:color w:val="000000"/>
          <w:lang w:val="en-GB" w:eastAsia="en-GB"/>
        </w:rPr>
      </w:pPr>
      <w:bookmarkStart w:id="92" w:name="_Toc449720831"/>
      <w:bookmarkStart w:id="93" w:name="_Toc400640592"/>
      <w:bookmarkStart w:id="94" w:name="_Toc449599535"/>
      <w:r w:rsidRPr="0024775C">
        <w:rPr>
          <w:color w:val="000000"/>
          <w:lang w:val="en-GB" w:eastAsia="en-GB"/>
        </w:rPr>
        <w:t>There shall be two blocks of supervised School Practice (SP) in the primary schools each with duration of 6 weeks in the second year (Term 1 and Term 3). The second School Practice shall have internal supervision of 4 weeks and shall be externally examined in the last two weeks by examiners appointed by University of Juba. School Practice shall constitute a full examination which will be assessed out of 100%.</w:t>
      </w:r>
    </w:p>
    <w:p w14:paraId="2488C9D1" w14:textId="77777777" w:rsidR="00655344" w:rsidRPr="0024775C" w:rsidRDefault="00655344" w:rsidP="00655344">
      <w:pPr>
        <w:pStyle w:val="ListParagraph"/>
        <w:numPr>
          <w:ilvl w:val="1"/>
          <w:numId w:val="74"/>
        </w:numPr>
        <w:spacing w:line="276" w:lineRule="auto"/>
        <w:rPr>
          <w:color w:val="000000"/>
          <w:lang w:val="en-GB" w:eastAsia="en-GB"/>
        </w:rPr>
      </w:pPr>
      <w:r w:rsidRPr="0024775C">
        <w:rPr>
          <w:color w:val="000000"/>
          <w:lang w:val="en-GB" w:eastAsia="en-GB"/>
        </w:rPr>
        <w:t>The third year Diploma (one year).</w:t>
      </w:r>
    </w:p>
    <w:p w14:paraId="2EB30DD9" w14:textId="77777777" w:rsidR="00655344" w:rsidRPr="0024775C" w:rsidRDefault="00655344" w:rsidP="00655344">
      <w:pPr>
        <w:pStyle w:val="ListParagraph"/>
        <w:rPr>
          <w:color w:val="000000"/>
          <w:lang w:val="en-GB" w:eastAsia="en-GB"/>
        </w:rPr>
      </w:pPr>
      <w:r w:rsidRPr="0024775C">
        <w:rPr>
          <w:color w:val="000000"/>
          <w:lang w:val="en-GB" w:eastAsia="en-GB"/>
        </w:rPr>
        <w:t>The third year DEP course year shall have one School Practice for only five weeks in the third term of the year. There shall be four weeks of internal supervision and one week of external moderation. The external examiners shall be appointed by the University of Juba.</w:t>
      </w:r>
    </w:p>
    <w:p w14:paraId="26271D25" w14:textId="77777777" w:rsidR="00655344" w:rsidRPr="0024775C" w:rsidRDefault="00655344" w:rsidP="00655344">
      <w:pPr>
        <w:rPr>
          <w:b/>
          <w:bCs/>
          <w:color w:val="000000"/>
          <w:lang w:val="en-GB" w:eastAsia="en-GB"/>
        </w:rPr>
      </w:pPr>
    </w:p>
    <w:p w14:paraId="4595C9B7" w14:textId="77777777" w:rsidR="00655344" w:rsidRPr="0024775C" w:rsidRDefault="00655344" w:rsidP="00655344">
      <w:pPr>
        <w:rPr>
          <w:b/>
          <w:bCs/>
          <w:color w:val="000000"/>
          <w:lang w:val="en-GB" w:eastAsia="en-GB"/>
        </w:rPr>
      </w:pPr>
      <w:r w:rsidRPr="0024775C">
        <w:rPr>
          <w:b/>
          <w:bCs/>
          <w:color w:val="000000"/>
          <w:lang w:val="en-GB" w:eastAsia="en-GB"/>
        </w:rPr>
        <w:t>Passing</w:t>
      </w:r>
      <w:bookmarkEnd w:id="92"/>
      <w:bookmarkEnd w:id="93"/>
      <w:bookmarkEnd w:id="94"/>
    </w:p>
    <w:p w14:paraId="1E6850F1" w14:textId="77777777" w:rsidR="00655344" w:rsidRPr="0024775C" w:rsidRDefault="00655344" w:rsidP="00655344">
      <w:pPr>
        <w:rPr>
          <w:color w:val="000000"/>
          <w:lang w:val="en-GB" w:eastAsia="en-GB"/>
        </w:rPr>
      </w:pPr>
      <w:r w:rsidRPr="0024775C">
        <w:rPr>
          <w:color w:val="000000"/>
          <w:lang w:val="en-GB" w:eastAsia="en-GB"/>
        </w:rPr>
        <w:t>The candidate must pass all the examinations each year in order to proceed to the subsequent year or level or be certified.</w:t>
      </w:r>
    </w:p>
    <w:p w14:paraId="22F5F0C3" w14:textId="77777777" w:rsidR="00655344" w:rsidRPr="0024775C" w:rsidRDefault="00655344" w:rsidP="00655344">
      <w:pPr>
        <w:rPr>
          <w:b/>
          <w:bCs/>
          <w:color w:val="000000"/>
          <w:lang w:val="en-GB" w:eastAsia="en-GB"/>
        </w:rPr>
      </w:pPr>
      <w:bookmarkStart w:id="95" w:name="_Toc449720832"/>
      <w:bookmarkStart w:id="96" w:name="_Toc400640593"/>
      <w:bookmarkStart w:id="97" w:name="_Toc449599536"/>
    </w:p>
    <w:p w14:paraId="5022400E" w14:textId="77777777" w:rsidR="00655344" w:rsidRPr="0024775C" w:rsidRDefault="00655344" w:rsidP="00655344">
      <w:pPr>
        <w:rPr>
          <w:b/>
          <w:bCs/>
          <w:color w:val="000000"/>
          <w:lang w:val="en-GB" w:eastAsia="en-GB"/>
        </w:rPr>
      </w:pPr>
      <w:r w:rsidRPr="0024775C">
        <w:rPr>
          <w:b/>
          <w:bCs/>
          <w:color w:val="000000"/>
          <w:lang w:val="en-GB" w:eastAsia="en-GB"/>
        </w:rPr>
        <w:t>Repeating</w:t>
      </w:r>
      <w:bookmarkEnd w:id="95"/>
      <w:bookmarkEnd w:id="96"/>
      <w:bookmarkEnd w:id="97"/>
    </w:p>
    <w:p w14:paraId="4D004369" w14:textId="77777777" w:rsidR="00655344" w:rsidRPr="0024775C" w:rsidRDefault="00655344" w:rsidP="00655344">
      <w:pPr>
        <w:pStyle w:val="ListParagraph"/>
        <w:numPr>
          <w:ilvl w:val="0"/>
          <w:numId w:val="75"/>
        </w:numPr>
        <w:spacing w:line="276" w:lineRule="auto"/>
        <w:rPr>
          <w:color w:val="000000"/>
          <w:lang w:val="en-GB" w:eastAsia="en-GB"/>
        </w:rPr>
      </w:pPr>
      <w:r w:rsidRPr="0024775C">
        <w:rPr>
          <w:b/>
          <w:bCs/>
          <w:color w:val="000000"/>
          <w:lang w:val="en-GB" w:eastAsia="en-GB"/>
        </w:rPr>
        <w:t xml:space="preserve">Year one: </w:t>
      </w:r>
      <w:r w:rsidRPr="0024775C">
        <w:rPr>
          <w:color w:val="000000"/>
          <w:lang w:val="en-GB" w:eastAsia="en-GB"/>
        </w:rPr>
        <w:t xml:space="preserve">A candidate who fails 5 (five) or more year-one examinations repeats the whole year (Course work and examination). A candidate who fails four or less Examinations shall only repeat the failed examinations when next offered. </w:t>
      </w:r>
    </w:p>
    <w:p w14:paraId="1E26E352" w14:textId="77777777" w:rsidR="00655344" w:rsidRPr="0024775C" w:rsidRDefault="00655344" w:rsidP="00655344">
      <w:pPr>
        <w:pStyle w:val="ListParagraph"/>
        <w:numPr>
          <w:ilvl w:val="0"/>
          <w:numId w:val="75"/>
        </w:numPr>
        <w:spacing w:line="276" w:lineRule="auto"/>
        <w:rPr>
          <w:color w:val="000000"/>
          <w:lang w:val="en-GB" w:eastAsia="en-GB"/>
        </w:rPr>
      </w:pPr>
      <w:r w:rsidRPr="0024775C">
        <w:rPr>
          <w:b/>
          <w:bCs/>
          <w:color w:val="000000"/>
          <w:lang w:val="en-GB" w:eastAsia="en-GB"/>
        </w:rPr>
        <w:t>Year two:</w:t>
      </w:r>
      <w:r w:rsidRPr="0024775C">
        <w:rPr>
          <w:color w:val="000000"/>
          <w:lang w:val="en-GB" w:eastAsia="en-GB"/>
        </w:rPr>
        <w:t xml:space="preserve"> A candidate who fails 5 (five) or more year-two examinations repeat the whole year (Course work and examination). A candidate who fails four or less examinations shall only repeat the failed examinations when next offered. </w:t>
      </w:r>
    </w:p>
    <w:p w14:paraId="54EB81E7" w14:textId="77777777" w:rsidR="00655344" w:rsidRPr="0024775C" w:rsidRDefault="00655344" w:rsidP="00655344">
      <w:pPr>
        <w:pStyle w:val="ListParagraph"/>
        <w:numPr>
          <w:ilvl w:val="0"/>
          <w:numId w:val="75"/>
        </w:numPr>
        <w:spacing w:line="276" w:lineRule="auto"/>
        <w:rPr>
          <w:color w:val="000000"/>
          <w:lang w:val="en-GB" w:eastAsia="en-GB"/>
        </w:rPr>
      </w:pPr>
      <w:r w:rsidRPr="0024775C">
        <w:rPr>
          <w:b/>
          <w:bCs/>
          <w:color w:val="000000"/>
          <w:lang w:val="en-GB" w:eastAsia="en-GB"/>
        </w:rPr>
        <w:t>Year Three:</w:t>
      </w:r>
      <w:r w:rsidRPr="0024775C">
        <w:rPr>
          <w:color w:val="000000"/>
          <w:lang w:val="en-GB" w:eastAsia="en-GB"/>
        </w:rPr>
        <w:t xml:space="preserve"> A candidate who fails more than 3 examinations repeats the course for the whole year (Course work and examination). A candidate who fails two or less examinations shall retake them when next offered. </w:t>
      </w:r>
    </w:p>
    <w:p w14:paraId="69E34ED6" w14:textId="77777777" w:rsidR="00655344" w:rsidRPr="0024775C" w:rsidRDefault="00655344" w:rsidP="00655344">
      <w:pPr>
        <w:rPr>
          <w:b/>
          <w:bCs/>
          <w:color w:val="000000"/>
          <w:lang w:val="en-GB" w:eastAsia="en-GB"/>
        </w:rPr>
      </w:pPr>
      <w:bookmarkStart w:id="98" w:name="_Toc449720833"/>
      <w:bookmarkStart w:id="99" w:name="_Toc449599537"/>
      <w:bookmarkStart w:id="100" w:name="_Toc400640594"/>
    </w:p>
    <w:p w14:paraId="5054525D" w14:textId="77777777" w:rsidR="00655344" w:rsidRPr="0024775C" w:rsidRDefault="00655344" w:rsidP="00655344">
      <w:pPr>
        <w:rPr>
          <w:b/>
          <w:bCs/>
          <w:color w:val="000000"/>
          <w:lang w:val="en-GB" w:eastAsia="en-GB"/>
        </w:rPr>
      </w:pPr>
      <w:r w:rsidRPr="0024775C">
        <w:rPr>
          <w:b/>
          <w:bCs/>
          <w:color w:val="000000"/>
          <w:lang w:val="en-GB" w:eastAsia="en-GB"/>
        </w:rPr>
        <w:t>Deferred or dead year</w:t>
      </w:r>
      <w:bookmarkEnd w:id="98"/>
      <w:bookmarkEnd w:id="99"/>
      <w:bookmarkEnd w:id="100"/>
    </w:p>
    <w:p w14:paraId="4DE8A5D5" w14:textId="77777777" w:rsidR="00655344" w:rsidRPr="0024775C" w:rsidRDefault="00655344" w:rsidP="00655344">
      <w:pPr>
        <w:rPr>
          <w:color w:val="000000"/>
          <w:lang w:val="en-GB" w:eastAsia="en-GB"/>
        </w:rPr>
      </w:pPr>
      <w:r w:rsidRPr="0024775C">
        <w:rPr>
          <w:color w:val="000000"/>
          <w:lang w:val="en-GB" w:eastAsia="en-GB"/>
        </w:rPr>
        <w:t>A candidate, upon providing valid, documented reasons may be granted a deferred or dead year. The deferred or dead year shall not be counted as part of the duration of the course.</w:t>
      </w:r>
    </w:p>
    <w:p w14:paraId="712EB35E" w14:textId="77777777" w:rsidR="00655344" w:rsidRPr="0024775C" w:rsidRDefault="00655344" w:rsidP="00655344">
      <w:pPr>
        <w:rPr>
          <w:color w:val="000000"/>
          <w:lang w:val="en-GB" w:eastAsia="en-GB"/>
        </w:rPr>
      </w:pPr>
    </w:p>
    <w:p w14:paraId="27A418EF" w14:textId="77777777" w:rsidR="00655344" w:rsidRDefault="00655344" w:rsidP="00655344">
      <w:pPr>
        <w:rPr>
          <w:b/>
          <w:bCs/>
          <w:color w:val="000000"/>
          <w:lang w:val="en-GB" w:eastAsia="en-GB"/>
        </w:rPr>
      </w:pPr>
      <w:bookmarkStart w:id="101" w:name="_Toc400640595"/>
      <w:bookmarkStart w:id="102" w:name="_Toc449720834"/>
      <w:bookmarkStart w:id="103" w:name="_Toc449599538"/>
      <w:r>
        <w:rPr>
          <w:b/>
          <w:bCs/>
          <w:color w:val="000000"/>
          <w:lang w:val="en-GB" w:eastAsia="en-GB"/>
        </w:rPr>
        <w:lastRenderedPageBreak/>
        <w:br w:type="page"/>
      </w:r>
    </w:p>
    <w:p w14:paraId="5D5D3EFF" w14:textId="77777777" w:rsidR="00655344" w:rsidRPr="0024775C" w:rsidRDefault="00655344" w:rsidP="00655344">
      <w:pPr>
        <w:rPr>
          <w:b/>
          <w:bCs/>
          <w:color w:val="000000"/>
          <w:lang w:val="en-GB" w:eastAsia="en-GB"/>
        </w:rPr>
      </w:pPr>
      <w:r w:rsidRPr="0024775C">
        <w:rPr>
          <w:b/>
          <w:bCs/>
          <w:color w:val="000000"/>
          <w:lang w:val="en-GB" w:eastAsia="en-GB"/>
        </w:rPr>
        <w:lastRenderedPageBreak/>
        <w:t>Discontinuation</w:t>
      </w:r>
      <w:bookmarkEnd w:id="101"/>
      <w:bookmarkEnd w:id="102"/>
      <w:bookmarkEnd w:id="103"/>
    </w:p>
    <w:p w14:paraId="5D46A2FD" w14:textId="77777777" w:rsidR="00655344" w:rsidRPr="0024775C" w:rsidRDefault="00655344" w:rsidP="00655344">
      <w:pPr>
        <w:rPr>
          <w:color w:val="000000"/>
          <w:lang w:val="en-GB" w:eastAsia="en-GB"/>
        </w:rPr>
      </w:pPr>
      <w:r w:rsidRPr="0024775C">
        <w:rPr>
          <w:color w:val="000000"/>
          <w:lang w:val="en-GB" w:eastAsia="en-GB"/>
        </w:rPr>
        <w:t>A candidate may be discontinued on account of misconduct, failure to appear for examinations, long absence with no valid documented reasons and any other reasons as the regulations of the University of Juba and the implementing Teacher Training Institution may prescribe.</w:t>
      </w:r>
    </w:p>
    <w:p w14:paraId="79E7A264" w14:textId="77777777" w:rsidR="00655344" w:rsidRPr="0024775C" w:rsidRDefault="00655344" w:rsidP="00655344">
      <w:pPr>
        <w:rPr>
          <w:b/>
          <w:bCs/>
          <w:color w:val="000000"/>
          <w:lang w:val="en-GB" w:eastAsia="en-GB"/>
        </w:rPr>
      </w:pPr>
      <w:bookmarkStart w:id="104" w:name="_Toc449720835"/>
      <w:bookmarkStart w:id="105" w:name="_Toc449599539"/>
      <w:bookmarkStart w:id="106" w:name="_Toc400640596"/>
    </w:p>
    <w:p w14:paraId="464DD867" w14:textId="77777777" w:rsidR="00655344" w:rsidRPr="0024775C" w:rsidRDefault="00655344" w:rsidP="00655344">
      <w:pPr>
        <w:rPr>
          <w:b/>
          <w:bCs/>
          <w:color w:val="000000"/>
          <w:lang w:val="en-GB" w:eastAsia="en-GB"/>
        </w:rPr>
      </w:pPr>
      <w:r w:rsidRPr="0024775C">
        <w:rPr>
          <w:b/>
          <w:bCs/>
          <w:color w:val="000000"/>
          <w:lang w:val="en-GB" w:eastAsia="en-GB"/>
        </w:rPr>
        <w:t xml:space="preserve">Certification and </w:t>
      </w:r>
      <w:r w:rsidRPr="0024775C">
        <w:rPr>
          <w:b/>
          <w:bCs/>
          <w:color w:val="000000"/>
          <w:lang w:eastAsia="en-GB"/>
        </w:rPr>
        <w:t>Accreditation for</w:t>
      </w:r>
      <w:bookmarkEnd w:id="104"/>
      <w:bookmarkEnd w:id="105"/>
      <w:bookmarkEnd w:id="106"/>
      <w:r w:rsidRPr="0024775C">
        <w:rPr>
          <w:b/>
          <w:bCs/>
          <w:lang w:val="en-GB" w:eastAsia="en-GB"/>
        </w:rPr>
        <w:t xml:space="preserve"> Certificate and Diploma in Education</w:t>
      </w:r>
    </w:p>
    <w:p w14:paraId="3373CDD9" w14:textId="77777777" w:rsidR="00655344" w:rsidRPr="0024775C" w:rsidRDefault="00655344" w:rsidP="00655344">
      <w:pPr>
        <w:rPr>
          <w:color w:val="000000"/>
          <w:lang w:val="en-GB" w:eastAsia="en-GB"/>
        </w:rPr>
      </w:pPr>
      <w:r w:rsidRPr="0024775C">
        <w:rPr>
          <w:color w:val="000000"/>
          <w:lang w:val="en-GB" w:eastAsia="en-GB"/>
        </w:rPr>
        <w:t xml:space="preserve">All Certification and Accreditation shall be the responsibility of University of Juba </w:t>
      </w:r>
    </w:p>
    <w:p w14:paraId="7CACBCEB" w14:textId="77777777" w:rsidR="00655344" w:rsidRPr="0024775C" w:rsidRDefault="00655344" w:rsidP="00655344">
      <w:pPr>
        <w:rPr>
          <w:color w:val="000000"/>
        </w:rPr>
      </w:pPr>
    </w:p>
    <w:p w14:paraId="09D88154" w14:textId="77777777" w:rsidR="00655344" w:rsidRPr="0024775C" w:rsidRDefault="00655344" w:rsidP="00655344">
      <w:pPr>
        <w:rPr>
          <w:b/>
          <w:bCs/>
          <w:color w:val="000000"/>
          <w:lang w:eastAsia="en-GB"/>
        </w:rPr>
      </w:pPr>
      <w:bookmarkStart w:id="107" w:name="_Toc449599540"/>
      <w:bookmarkStart w:id="108" w:name="_Toc400640597"/>
      <w:bookmarkStart w:id="109" w:name="_Toc449720836"/>
      <w:r w:rsidRPr="0024775C">
        <w:rPr>
          <w:b/>
          <w:bCs/>
          <w:color w:val="000000"/>
          <w:lang w:val="en-GB" w:eastAsia="en-GB"/>
        </w:rPr>
        <w:t>Grading System and Grading Scales</w:t>
      </w:r>
      <w:bookmarkEnd w:id="107"/>
      <w:bookmarkEnd w:id="108"/>
      <w:bookmarkEnd w:id="109"/>
      <w:r w:rsidRPr="0024775C">
        <w:rPr>
          <w:b/>
          <w:bCs/>
          <w:color w:val="000000"/>
          <w:lang w:eastAsia="en-GB"/>
        </w:rPr>
        <w:t xml:space="preserve"> </w:t>
      </w:r>
      <w:r w:rsidRPr="0024775C">
        <w:rPr>
          <w:b/>
          <w:bCs/>
          <w:lang w:val="en-GB" w:eastAsia="en-GB"/>
        </w:rPr>
        <w:t>for Certificate and Diploma in Education</w:t>
      </w:r>
    </w:p>
    <w:p w14:paraId="51E63407" w14:textId="77777777" w:rsidR="00655344" w:rsidRPr="0024775C" w:rsidRDefault="00655344" w:rsidP="00655344">
      <w:pPr>
        <w:rPr>
          <w:color w:val="000000"/>
          <w:lang w:val="en-GB" w:eastAsia="en-GB"/>
        </w:rPr>
      </w:pPr>
      <w:r w:rsidRPr="0024775C">
        <w:rPr>
          <w:color w:val="000000"/>
          <w:lang w:val="en-GB" w:eastAsia="en-GB"/>
        </w:rPr>
        <w:t>The Grading System and Scales shall be in accordance with the Grading System as prescribed by University of Juba</w:t>
      </w:r>
    </w:p>
    <w:p w14:paraId="0766D972" w14:textId="77777777" w:rsidR="00655344" w:rsidRPr="0024775C" w:rsidRDefault="00655344" w:rsidP="00655344">
      <w:pPr>
        <w:rPr>
          <w:b/>
          <w:bCs/>
          <w:color w:val="000000"/>
          <w:lang w:val="en-GB" w:eastAsia="en-GB"/>
        </w:rPr>
      </w:pPr>
      <w:bookmarkStart w:id="110" w:name="_Toc400640598"/>
      <w:bookmarkStart w:id="111" w:name="_Toc449720837"/>
      <w:bookmarkStart w:id="112" w:name="_Toc449599541"/>
    </w:p>
    <w:p w14:paraId="0FB0A948" w14:textId="77777777" w:rsidR="00655344" w:rsidRPr="001C13F7" w:rsidRDefault="00655344" w:rsidP="00655344">
      <w:pPr>
        <w:rPr>
          <w:b/>
          <w:bCs/>
          <w:lang w:val="en-GB" w:eastAsia="en-GB"/>
        </w:rPr>
      </w:pPr>
      <w:r w:rsidRPr="0024775C">
        <w:rPr>
          <w:b/>
          <w:bCs/>
          <w:color w:val="000000"/>
          <w:lang w:val="en-GB" w:eastAsia="en-GB"/>
        </w:rPr>
        <w:t>Award and Classification</w:t>
      </w:r>
      <w:bookmarkEnd w:id="110"/>
      <w:bookmarkEnd w:id="111"/>
      <w:bookmarkEnd w:id="112"/>
      <w:r w:rsidRPr="0024775C">
        <w:rPr>
          <w:b/>
          <w:bCs/>
          <w:color w:val="000000"/>
          <w:lang w:eastAsia="en-GB"/>
        </w:rPr>
        <w:t xml:space="preserve"> </w:t>
      </w:r>
      <w:r w:rsidRPr="0024775C">
        <w:rPr>
          <w:b/>
          <w:bCs/>
          <w:lang w:val="en-GB" w:eastAsia="en-GB"/>
        </w:rPr>
        <w:t xml:space="preserve">for Certificate </w:t>
      </w:r>
      <w:r>
        <w:rPr>
          <w:b/>
          <w:bCs/>
          <w:lang w:val="en-GB" w:eastAsia="en-GB"/>
        </w:rPr>
        <w:t>in Education</w:t>
      </w:r>
    </w:p>
    <w:p w14:paraId="075AF1D9" w14:textId="77777777" w:rsidR="00655344" w:rsidRPr="009E1516" w:rsidRDefault="00655344" w:rsidP="00655344">
      <w:pPr>
        <w:pStyle w:val="Caption"/>
        <w:keepNext/>
        <w:spacing w:after="0"/>
        <w:rPr>
          <w:i w:val="0"/>
          <w:sz w:val="22"/>
          <w:szCs w:val="22"/>
        </w:rPr>
      </w:pPr>
      <w:bookmarkStart w:id="113" w:name="_Toc235518291"/>
      <w:r w:rsidRPr="009E1516">
        <w:rPr>
          <w:i w:val="0"/>
          <w:sz w:val="22"/>
          <w:szCs w:val="22"/>
        </w:rPr>
        <w:t xml:space="preserve">Table </w:t>
      </w:r>
      <w:r w:rsidRPr="009E1516">
        <w:rPr>
          <w:i w:val="0"/>
          <w:sz w:val="22"/>
          <w:szCs w:val="22"/>
        </w:rPr>
        <w:fldChar w:fldCharType="begin"/>
      </w:r>
      <w:r w:rsidRPr="009E1516">
        <w:rPr>
          <w:i w:val="0"/>
          <w:sz w:val="22"/>
          <w:szCs w:val="22"/>
        </w:rPr>
        <w:instrText xml:space="preserve"> SEQ Table \* ARABIC </w:instrText>
      </w:r>
      <w:r w:rsidRPr="009E1516">
        <w:rPr>
          <w:i w:val="0"/>
          <w:sz w:val="22"/>
          <w:szCs w:val="22"/>
        </w:rPr>
        <w:fldChar w:fldCharType="separate"/>
      </w:r>
      <w:r>
        <w:rPr>
          <w:i w:val="0"/>
          <w:noProof/>
          <w:sz w:val="22"/>
          <w:szCs w:val="22"/>
        </w:rPr>
        <w:t>2</w:t>
      </w:r>
      <w:r w:rsidRPr="009E1516">
        <w:rPr>
          <w:i w:val="0"/>
          <w:sz w:val="22"/>
          <w:szCs w:val="22"/>
        </w:rPr>
        <w:fldChar w:fldCharType="end"/>
      </w:r>
      <w:r w:rsidRPr="009E1516">
        <w:rPr>
          <w:i w:val="0"/>
          <w:sz w:val="22"/>
          <w:szCs w:val="22"/>
        </w:rPr>
        <w:t xml:space="preserve">: Grading for the Certificate in </w:t>
      </w:r>
      <w:r>
        <w:rPr>
          <w:i w:val="0"/>
          <w:sz w:val="22"/>
          <w:szCs w:val="22"/>
        </w:rPr>
        <w:t>Teacher Education</w:t>
      </w:r>
      <w:bookmarkEnd w:id="11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6"/>
        <w:gridCol w:w="3823"/>
        <w:gridCol w:w="2319"/>
        <w:gridCol w:w="3082"/>
      </w:tblGrid>
      <w:tr w:rsidR="00655344" w:rsidRPr="0024775C" w14:paraId="0021CB25" w14:textId="77777777" w:rsidTr="003420EE">
        <w:tc>
          <w:tcPr>
            <w:tcW w:w="1229" w:type="pct"/>
            <w:tcBorders>
              <w:top w:val="single" w:sz="4" w:space="0" w:color="000000"/>
              <w:left w:val="single" w:sz="4" w:space="0" w:color="000000"/>
              <w:bottom w:val="single" w:sz="4" w:space="0" w:color="000000"/>
              <w:right w:val="single" w:sz="4" w:space="0" w:color="000000"/>
            </w:tcBorders>
          </w:tcPr>
          <w:p w14:paraId="46FCB845" w14:textId="77777777" w:rsidR="00655344" w:rsidRPr="0024775C" w:rsidRDefault="00655344" w:rsidP="003420EE">
            <w:pPr>
              <w:rPr>
                <w:b/>
                <w:color w:val="000000"/>
                <w:lang w:val="en-GB" w:eastAsia="en-GB"/>
              </w:rPr>
            </w:pPr>
            <w:r w:rsidRPr="0024775C">
              <w:rPr>
                <w:b/>
                <w:color w:val="000000"/>
                <w:lang w:val="en-GB" w:eastAsia="en-GB"/>
              </w:rPr>
              <w:t>GRADE</w:t>
            </w:r>
          </w:p>
        </w:tc>
        <w:tc>
          <w:tcPr>
            <w:tcW w:w="1563" w:type="pct"/>
            <w:tcBorders>
              <w:top w:val="single" w:sz="4" w:space="0" w:color="000000"/>
              <w:left w:val="single" w:sz="4" w:space="0" w:color="000000"/>
              <w:bottom w:val="single" w:sz="4" w:space="0" w:color="000000"/>
              <w:right w:val="single" w:sz="4" w:space="0" w:color="000000"/>
            </w:tcBorders>
          </w:tcPr>
          <w:p w14:paraId="68360FDF" w14:textId="77777777" w:rsidR="00655344" w:rsidRPr="0024775C" w:rsidRDefault="00655344" w:rsidP="003420EE">
            <w:pPr>
              <w:rPr>
                <w:b/>
                <w:color w:val="000000"/>
                <w:lang w:val="en-GB" w:eastAsia="en-GB"/>
              </w:rPr>
            </w:pPr>
            <w:r w:rsidRPr="0024775C">
              <w:rPr>
                <w:b/>
                <w:color w:val="000000"/>
                <w:lang w:val="en-GB" w:eastAsia="en-GB"/>
              </w:rPr>
              <w:t>MARK RANGE</w:t>
            </w:r>
          </w:p>
        </w:tc>
        <w:tc>
          <w:tcPr>
            <w:tcW w:w="948" w:type="pct"/>
            <w:tcBorders>
              <w:top w:val="single" w:sz="4" w:space="0" w:color="000000"/>
              <w:left w:val="single" w:sz="4" w:space="0" w:color="000000"/>
              <w:bottom w:val="single" w:sz="4" w:space="0" w:color="000000"/>
              <w:right w:val="single" w:sz="4" w:space="0" w:color="000000"/>
            </w:tcBorders>
          </w:tcPr>
          <w:p w14:paraId="7D0BD1EC" w14:textId="77777777" w:rsidR="00655344" w:rsidRPr="0024775C" w:rsidRDefault="00655344" w:rsidP="003420EE">
            <w:pPr>
              <w:rPr>
                <w:b/>
                <w:color w:val="000000"/>
                <w:lang w:val="en-GB" w:eastAsia="en-GB"/>
              </w:rPr>
            </w:pPr>
            <w:r w:rsidRPr="0024775C">
              <w:rPr>
                <w:b/>
                <w:color w:val="000000"/>
                <w:lang w:val="en-GB" w:eastAsia="en-GB"/>
              </w:rPr>
              <w:t xml:space="preserve">Classification </w:t>
            </w:r>
          </w:p>
        </w:tc>
        <w:tc>
          <w:tcPr>
            <w:tcW w:w="1260" w:type="pct"/>
            <w:tcBorders>
              <w:top w:val="single" w:sz="4" w:space="0" w:color="000000"/>
              <w:left w:val="single" w:sz="4" w:space="0" w:color="000000"/>
              <w:bottom w:val="single" w:sz="4" w:space="0" w:color="000000"/>
              <w:right w:val="single" w:sz="4" w:space="0" w:color="000000"/>
            </w:tcBorders>
          </w:tcPr>
          <w:p w14:paraId="49814ADD" w14:textId="77777777" w:rsidR="00655344" w:rsidRPr="0024775C" w:rsidRDefault="00655344" w:rsidP="003420EE">
            <w:pPr>
              <w:rPr>
                <w:b/>
                <w:color w:val="000000"/>
                <w:lang w:val="en-GB" w:eastAsia="en-GB"/>
              </w:rPr>
            </w:pPr>
            <w:r w:rsidRPr="0024775C">
              <w:rPr>
                <w:b/>
                <w:color w:val="000000"/>
                <w:lang w:val="en-GB" w:eastAsia="en-GB"/>
              </w:rPr>
              <w:t>Proposed Range</w:t>
            </w:r>
          </w:p>
        </w:tc>
      </w:tr>
      <w:tr w:rsidR="00655344" w:rsidRPr="0024775C" w14:paraId="5F8D8A6C" w14:textId="77777777" w:rsidTr="003420EE">
        <w:tc>
          <w:tcPr>
            <w:tcW w:w="1229" w:type="pct"/>
            <w:tcBorders>
              <w:top w:val="single" w:sz="4" w:space="0" w:color="000000"/>
              <w:left w:val="single" w:sz="4" w:space="0" w:color="000000"/>
              <w:bottom w:val="single" w:sz="4" w:space="0" w:color="000000"/>
              <w:right w:val="single" w:sz="4" w:space="0" w:color="000000"/>
            </w:tcBorders>
          </w:tcPr>
          <w:p w14:paraId="2B7AE92A" w14:textId="77777777" w:rsidR="00655344" w:rsidRPr="0024775C" w:rsidRDefault="00655344" w:rsidP="003420EE">
            <w:pPr>
              <w:rPr>
                <w:color w:val="000000"/>
                <w:lang w:val="en-GB" w:eastAsia="en-GB"/>
              </w:rPr>
            </w:pPr>
            <w:r w:rsidRPr="0024775C">
              <w:rPr>
                <w:color w:val="000000"/>
                <w:lang w:val="en-GB" w:eastAsia="en-GB"/>
              </w:rPr>
              <w:t>A</w:t>
            </w:r>
          </w:p>
        </w:tc>
        <w:tc>
          <w:tcPr>
            <w:tcW w:w="1563" w:type="pct"/>
            <w:tcBorders>
              <w:top w:val="single" w:sz="4" w:space="0" w:color="000000"/>
              <w:left w:val="single" w:sz="4" w:space="0" w:color="000000"/>
              <w:bottom w:val="single" w:sz="4" w:space="0" w:color="000000"/>
              <w:right w:val="single" w:sz="4" w:space="0" w:color="000000"/>
            </w:tcBorders>
          </w:tcPr>
          <w:p w14:paraId="254FB5DF" w14:textId="77777777" w:rsidR="00655344" w:rsidRPr="0024775C" w:rsidRDefault="00655344" w:rsidP="003420EE">
            <w:pPr>
              <w:rPr>
                <w:color w:val="000000"/>
                <w:lang w:val="en-GB" w:eastAsia="en-GB"/>
              </w:rPr>
            </w:pPr>
            <w:r w:rsidRPr="0024775C">
              <w:rPr>
                <w:color w:val="000000"/>
                <w:lang w:val="en-GB" w:eastAsia="en-GB"/>
              </w:rPr>
              <w:t>80% and above</w:t>
            </w:r>
          </w:p>
        </w:tc>
        <w:tc>
          <w:tcPr>
            <w:tcW w:w="948" w:type="pct"/>
            <w:tcBorders>
              <w:top w:val="single" w:sz="4" w:space="0" w:color="000000"/>
              <w:left w:val="single" w:sz="4" w:space="0" w:color="000000"/>
              <w:bottom w:val="single" w:sz="4" w:space="0" w:color="000000"/>
              <w:right w:val="single" w:sz="4" w:space="0" w:color="000000"/>
            </w:tcBorders>
          </w:tcPr>
          <w:p w14:paraId="7E00E40E" w14:textId="77777777" w:rsidR="00655344" w:rsidRPr="0024775C" w:rsidRDefault="00655344" w:rsidP="003420EE">
            <w:pPr>
              <w:rPr>
                <w:color w:val="000000"/>
                <w:lang w:val="en-GB" w:eastAsia="en-GB"/>
              </w:rPr>
            </w:pPr>
            <w:r w:rsidRPr="0024775C">
              <w:rPr>
                <w:color w:val="000000"/>
                <w:lang w:val="en-GB" w:eastAsia="en-GB"/>
              </w:rPr>
              <w:t>Distinction</w:t>
            </w:r>
          </w:p>
        </w:tc>
        <w:tc>
          <w:tcPr>
            <w:tcW w:w="1260" w:type="pct"/>
            <w:tcBorders>
              <w:top w:val="single" w:sz="4" w:space="0" w:color="000000"/>
              <w:left w:val="single" w:sz="4" w:space="0" w:color="000000"/>
              <w:bottom w:val="single" w:sz="4" w:space="0" w:color="000000"/>
              <w:right w:val="single" w:sz="4" w:space="0" w:color="000000"/>
            </w:tcBorders>
          </w:tcPr>
          <w:p w14:paraId="0339E832" w14:textId="77777777" w:rsidR="00655344" w:rsidRPr="0024775C" w:rsidRDefault="00655344" w:rsidP="003420EE">
            <w:pPr>
              <w:rPr>
                <w:color w:val="000000"/>
                <w:lang w:val="en-GB" w:eastAsia="en-GB"/>
              </w:rPr>
            </w:pPr>
            <w:r w:rsidRPr="0024775C">
              <w:rPr>
                <w:color w:val="000000"/>
                <w:lang w:val="en-GB" w:eastAsia="en-GB"/>
              </w:rPr>
              <w:t>70% and above</w:t>
            </w:r>
          </w:p>
        </w:tc>
      </w:tr>
      <w:tr w:rsidR="00655344" w:rsidRPr="0024775C" w14:paraId="5820BB20" w14:textId="77777777" w:rsidTr="003420EE">
        <w:tc>
          <w:tcPr>
            <w:tcW w:w="1229" w:type="pct"/>
            <w:tcBorders>
              <w:top w:val="single" w:sz="4" w:space="0" w:color="000000"/>
              <w:left w:val="single" w:sz="4" w:space="0" w:color="000000"/>
              <w:bottom w:val="single" w:sz="4" w:space="0" w:color="000000"/>
              <w:right w:val="single" w:sz="4" w:space="0" w:color="000000"/>
            </w:tcBorders>
          </w:tcPr>
          <w:p w14:paraId="54043D48" w14:textId="77777777" w:rsidR="00655344" w:rsidRPr="0024775C" w:rsidRDefault="00655344" w:rsidP="003420EE">
            <w:pPr>
              <w:rPr>
                <w:color w:val="000000"/>
                <w:lang w:val="en-GB" w:eastAsia="en-GB"/>
              </w:rPr>
            </w:pPr>
            <w:r w:rsidRPr="0024775C">
              <w:rPr>
                <w:color w:val="000000"/>
                <w:lang w:val="en-GB" w:eastAsia="en-GB"/>
              </w:rPr>
              <w:t>B</w:t>
            </w:r>
          </w:p>
        </w:tc>
        <w:tc>
          <w:tcPr>
            <w:tcW w:w="1563" w:type="pct"/>
            <w:tcBorders>
              <w:top w:val="single" w:sz="4" w:space="0" w:color="000000"/>
              <w:left w:val="single" w:sz="4" w:space="0" w:color="000000"/>
              <w:bottom w:val="single" w:sz="4" w:space="0" w:color="000000"/>
              <w:right w:val="single" w:sz="4" w:space="0" w:color="000000"/>
            </w:tcBorders>
          </w:tcPr>
          <w:p w14:paraId="41AFE127" w14:textId="77777777" w:rsidR="00655344" w:rsidRPr="0024775C" w:rsidRDefault="00655344" w:rsidP="003420EE">
            <w:pPr>
              <w:rPr>
                <w:color w:val="000000"/>
                <w:lang w:val="en-GB" w:eastAsia="en-GB"/>
              </w:rPr>
            </w:pPr>
            <w:r w:rsidRPr="0024775C">
              <w:rPr>
                <w:color w:val="000000"/>
                <w:lang w:val="en-GB" w:eastAsia="en-GB"/>
              </w:rPr>
              <w:t>70-79.9%</w:t>
            </w:r>
          </w:p>
        </w:tc>
        <w:tc>
          <w:tcPr>
            <w:tcW w:w="948" w:type="pct"/>
            <w:tcBorders>
              <w:top w:val="single" w:sz="4" w:space="0" w:color="000000"/>
              <w:left w:val="single" w:sz="4" w:space="0" w:color="000000"/>
              <w:bottom w:val="single" w:sz="4" w:space="0" w:color="000000"/>
              <w:right w:val="single" w:sz="4" w:space="0" w:color="000000"/>
            </w:tcBorders>
          </w:tcPr>
          <w:p w14:paraId="135D6186" w14:textId="77777777" w:rsidR="00655344" w:rsidRPr="0024775C" w:rsidRDefault="00655344" w:rsidP="003420EE">
            <w:pPr>
              <w:rPr>
                <w:color w:val="000000"/>
                <w:lang w:val="en-GB" w:eastAsia="en-GB"/>
              </w:rPr>
            </w:pPr>
            <w:r w:rsidRPr="0024775C">
              <w:rPr>
                <w:color w:val="000000"/>
                <w:lang w:val="en-GB" w:eastAsia="en-GB"/>
              </w:rPr>
              <w:t>Credit I</w:t>
            </w:r>
          </w:p>
        </w:tc>
        <w:tc>
          <w:tcPr>
            <w:tcW w:w="1260" w:type="pct"/>
            <w:tcBorders>
              <w:top w:val="single" w:sz="4" w:space="0" w:color="000000"/>
              <w:left w:val="single" w:sz="4" w:space="0" w:color="000000"/>
              <w:bottom w:val="single" w:sz="4" w:space="0" w:color="000000"/>
              <w:right w:val="single" w:sz="4" w:space="0" w:color="000000"/>
            </w:tcBorders>
          </w:tcPr>
          <w:p w14:paraId="007308AE" w14:textId="77777777" w:rsidR="00655344" w:rsidRPr="0024775C" w:rsidRDefault="00655344" w:rsidP="003420EE">
            <w:pPr>
              <w:rPr>
                <w:color w:val="000000"/>
                <w:lang w:val="en-GB" w:eastAsia="en-GB"/>
              </w:rPr>
            </w:pPr>
            <w:r w:rsidRPr="0024775C">
              <w:rPr>
                <w:color w:val="000000"/>
                <w:lang w:val="en-GB" w:eastAsia="en-GB"/>
              </w:rPr>
              <w:t>60% – 69%</w:t>
            </w:r>
          </w:p>
        </w:tc>
      </w:tr>
      <w:tr w:rsidR="00655344" w:rsidRPr="0024775C" w14:paraId="4A751F61" w14:textId="77777777" w:rsidTr="003420EE">
        <w:tc>
          <w:tcPr>
            <w:tcW w:w="1229" w:type="pct"/>
            <w:tcBorders>
              <w:top w:val="single" w:sz="4" w:space="0" w:color="000000"/>
              <w:left w:val="single" w:sz="4" w:space="0" w:color="000000"/>
              <w:bottom w:val="single" w:sz="4" w:space="0" w:color="000000"/>
              <w:right w:val="single" w:sz="4" w:space="0" w:color="000000"/>
            </w:tcBorders>
          </w:tcPr>
          <w:p w14:paraId="7AB79224" w14:textId="77777777" w:rsidR="00655344" w:rsidRPr="0024775C" w:rsidRDefault="00655344" w:rsidP="003420EE">
            <w:pPr>
              <w:rPr>
                <w:color w:val="000000"/>
                <w:lang w:val="en-GB" w:eastAsia="en-GB"/>
              </w:rPr>
            </w:pPr>
            <w:r w:rsidRPr="0024775C">
              <w:rPr>
                <w:color w:val="000000"/>
                <w:lang w:val="en-GB" w:eastAsia="en-GB"/>
              </w:rPr>
              <w:t>C</w:t>
            </w:r>
          </w:p>
        </w:tc>
        <w:tc>
          <w:tcPr>
            <w:tcW w:w="1563" w:type="pct"/>
            <w:tcBorders>
              <w:top w:val="single" w:sz="4" w:space="0" w:color="000000"/>
              <w:left w:val="single" w:sz="4" w:space="0" w:color="000000"/>
              <w:bottom w:val="single" w:sz="4" w:space="0" w:color="000000"/>
              <w:right w:val="single" w:sz="4" w:space="0" w:color="000000"/>
            </w:tcBorders>
          </w:tcPr>
          <w:p w14:paraId="6F6E5A5F" w14:textId="77777777" w:rsidR="00655344" w:rsidRPr="0024775C" w:rsidRDefault="00655344" w:rsidP="003420EE">
            <w:pPr>
              <w:rPr>
                <w:color w:val="000000"/>
                <w:lang w:val="en-GB" w:eastAsia="en-GB"/>
              </w:rPr>
            </w:pPr>
            <w:r w:rsidRPr="0024775C">
              <w:rPr>
                <w:color w:val="000000"/>
                <w:lang w:val="en-GB" w:eastAsia="en-GB"/>
              </w:rPr>
              <w:t>60.69.9%</w:t>
            </w:r>
          </w:p>
        </w:tc>
        <w:tc>
          <w:tcPr>
            <w:tcW w:w="948" w:type="pct"/>
            <w:tcBorders>
              <w:top w:val="single" w:sz="4" w:space="0" w:color="000000"/>
              <w:left w:val="single" w:sz="4" w:space="0" w:color="000000"/>
              <w:bottom w:val="single" w:sz="4" w:space="0" w:color="000000"/>
              <w:right w:val="single" w:sz="4" w:space="0" w:color="000000"/>
            </w:tcBorders>
          </w:tcPr>
          <w:p w14:paraId="778DF2E8" w14:textId="77777777" w:rsidR="00655344" w:rsidRPr="0024775C" w:rsidRDefault="00655344" w:rsidP="003420EE">
            <w:pPr>
              <w:rPr>
                <w:color w:val="000000"/>
                <w:lang w:val="en-GB" w:eastAsia="en-GB"/>
              </w:rPr>
            </w:pPr>
            <w:r w:rsidRPr="0024775C">
              <w:rPr>
                <w:color w:val="000000"/>
                <w:lang w:val="en-GB" w:eastAsia="en-GB"/>
              </w:rPr>
              <w:t>Credit II</w:t>
            </w:r>
          </w:p>
        </w:tc>
        <w:tc>
          <w:tcPr>
            <w:tcW w:w="1260" w:type="pct"/>
            <w:tcBorders>
              <w:top w:val="single" w:sz="4" w:space="0" w:color="000000"/>
              <w:left w:val="single" w:sz="4" w:space="0" w:color="000000"/>
              <w:bottom w:val="single" w:sz="4" w:space="0" w:color="000000"/>
              <w:right w:val="single" w:sz="4" w:space="0" w:color="000000"/>
            </w:tcBorders>
          </w:tcPr>
          <w:p w14:paraId="1BACACFD" w14:textId="77777777" w:rsidR="00655344" w:rsidRPr="0024775C" w:rsidRDefault="00655344" w:rsidP="003420EE">
            <w:pPr>
              <w:rPr>
                <w:color w:val="000000"/>
                <w:lang w:val="en-GB" w:eastAsia="en-GB"/>
              </w:rPr>
            </w:pPr>
            <w:r w:rsidRPr="0024775C">
              <w:rPr>
                <w:color w:val="000000"/>
                <w:lang w:val="en-GB" w:eastAsia="en-GB"/>
              </w:rPr>
              <w:t>50% – 59%</w:t>
            </w:r>
          </w:p>
        </w:tc>
      </w:tr>
      <w:tr w:rsidR="00655344" w:rsidRPr="0024775C" w14:paraId="4EA8122C" w14:textId="77777777" w:rsidTr="003420EE">
        <w:tc>
          <w:tcPr>
            <w:tcW w:w="1229" w:type="pct"/>
            <w:tcBorders>
              <w:top w:val="single" w:sz="4" w:space="0" w:color="000000"/>
              <w:left w:val="single" w:sz="4" w:space="0" w:color="000000"/>
              <w:bottom w:val="single" w:sz="4" w:space="0" w:color="000000"/>
              <w:right w:val="single" w:sz="4" w:space="0" w:color="000000"/>
            </w:tcBorders>
          </w:tcPr>
          <w:p w14:paraId="0A41B24B" w14:textId="77777777" w:rsidR="00655344" w:rsidRPr="0024775C" w:rsidRDefault="00655344" w:rsidP="003420EE">
            <w:pPr>
              <w:rPr>
                <w:color w:val="000000"/>
                <w:lang w:val="en-GB" w:eastAsia="en-GB"/>
              </w:rPr>
            </w:pPr>
            <w:r w:rsidRPr="0024775C">
              <w:rPr>
                <w:color w:val="000000"/>
                <w:lang w:val="en-GB" w:eastAsia="en-GB"/>
              </w:rPr>
              <w:t>D</w:t>
            </w:r>
          </w:p>
        </w:tc>
        <w:tc>
          <w:tcPr>
            <w:tcW w:w="1563" w:type="pct"/>
            <w:tcBorders>
              <w:top w:val="single" w:sz="4" w:space="0" w:color="000000"/>
              <w:left w:val="single" w:sz="4" w:space="0" w:color="000000"/>
              <w:bottom w:val="single" w:sz="4" w:space="0" w:color="000000"/>
              <w:right w:val="single" w:sz="4" w:space="0" w:color="000000"/>
            </w:tcBorders>
          </w:tcPr>
          <w:p w14:paraId="1561A9DC" w14:textId="77777777" w:rsidR="00655344" w:rsidRPr="0024775C" w:rsidRDefault="00655344" w:rsidP="003420EE">
            <w:pPr>
              <w:rPr>
                <w:color w:val="000000"/>
                <w:lang w:val="en-GB" w:eastAsia="en-GB"/>
              </w:rPr>
            </w:pPr>
            <w:r w:rsidRPr="0024775C">
              <w:rPr>
                <w:color w:val="000000"/>
                <w:lang w:val="en-GB" w:eastAsia="en-GB"/>
              </w:rPr>
              <w:t>50-59.9%</w:t>
            </w:r>
          </w:p>
        </w:tc>
        <w:tc>
          <w:tcPr>
            <w:tcW w:w="948" w:type="pct"/>
            <w:tcBorders>
              <w:top w:val="single" w:sz="4" w:space="0" w:color="000000"/>
              <w:left w:val="single" w:sz="4" w:space="0" w:color="000000"/>
              <w:bottom w:val="single" w:sz="4" w:space="0" w:color="000000"/>
              <w:right w:val="single" w:sz="4" w:space="0" w:color="000000"/>
            </w:tcBorders>
          </w:tcPr>
          <w:p w14:paraId="5EBE22C1" w14:textId="77777777" w:rsidR="00655344" w:rsidRPr="0024775C" w:rsidRDefault="00655344" w:rsidP="003420EE">
            <w:pPr>
              <w:rPr>
                <w:color w:val="000000"/>
                <w:lang w:val="en-GB" w:eastAsia="en-GB"/>
              </w:rPr>
            </w:pPr>
            <w:r w:rsidRPr="0024775C">
              <w:rPr>
                <w:color w:val="000000"/>
                <w:lang w:val="en-GB" w:eastAsia="en-GB"/>
              </w:rPr>
              <w:t>Pass</w:t>
            </w:r>
          </w:p>
        </w:tc>
        <w:tc>
          <w:tcPr>
            <w:tcW w:w="1260" w:type="pct"/>
            <w:tcBorders>
              <w:top w:val="single" w:sz="4" w:space="0" w:color="000000"/>
              <w:left w:val="single" w:sz="4" w:space="0" w:color="000000"/>
              <w:bottom w:val="single" w:sz="4" w:space="0" w:color="000000"/>
              <w:right w:val="single" w:sz="4" w:space="0" w:color="000000"/>
            </w:tcBorders>
          </w:tcPr>
          <w:p w14:paraId="3F482B0B" w14:textId="77777777" w:rsidR="00655344" w:rsidRPr="0024775C" w:rsidRDefault="00655344" w:rsidP="003420EE">
            <w:pPr>
              <w:rPr>
                <w:color w:val="000000"/>
                <w:lang w:val="en-GB" w:eastAsia="en-GB"/>
              </w:rPr>
            </w:pPr>
            <w:r w:rsidRPr="0024775C">
              <w:rPr>
                <w:color w:val="000000"/>
                <w:lang w:val="en-GB" w:eastAsia="en-GB"/>
              </w:rPr>
              <w:t>40% – 49%</w:t>
            </w:r>
          </w:p>
        </w:tc>
      </w:tr>
      <w:tr w:rsidR="00655344" w:rsidRPr="0024775C" w14:paraId="25977E16" w14:textId="77777777" w:rsidTr="003420EE">
        <w:trPr>
          <w:trHeight w:val="238"/>
        </w:trPr>
        <w:tc>
          <w:tcPr>
            <w:tcW w:w="1229" w:type="pct"/>
            <w:tcBorders>
              <w:top w:val="single" w:sz="4" w:space="0" w:color="auto"/>
              <w:left w:val="single" w:sz="4" w:space="0" w:color="auto"/>
              <w:bottom w:val="single" w:sz="4" w:space="0" w:color="auto"/>
              <w:right w:val="single" w:sz="4" w:space="0" w:color="auto"/>
            </w:tcBorders>
          </w:tcPr>
          <w:p w14:paraId="20CDFF46" w14:textId="77777777" w:rsidR="00655344" w:rsidRPr="0024775C" w:rsidRDefault="00655344" w:rsidP="003420EE">
            <w:pPr>
              <w:rPr>
                <w:color w:val="000000"/>
                <w:lang w:val="en-GB" w:eastAsia="en-GB"/>
              </w:rPr>
            </w:pPr>
            <w:r w:rsidRPr="0024775C">
              <w:rPr>
                <w:color w:val="000000"/>
                <w:lang w:val="en-GB" w:eastAsia="en-GB"/>
              </w:rPr>
              <w:t>E (Fail)</w:t>
            </w:r>
          </w:p>
        </w:tc>
        <w:tc>
          <w:tcPr>
            <w:tcW w:w="1563" w:type="pct"/>
            <w:tcBorders>
              <w:top w:val="single" w:sz="4" w:space="0" w:color="auto"/>
              <w:left w:val="single" w:sz="4" w:space="0" w:color="auto"/>
              <w:bottom w:val="single" w:sz="4" w:space="0" w:color="auto"/>
              <w:right w:val="single" w:sz="4" w:space="0" w:color="auto"/>
            </w:tcBorders>
          </w:tcPr>
          <w:p w14:paraId="19C6D961" w14:textId="77777777" w:rsidR="00655344" w:rsidRPr="0024775C" w:rsidRDefault="00655344" w:rsidP="003420EE">
            <w:pPr>
              <w:rPr>
                <w:color w:val="000000"/>
              </w:rPr>
            </w:pPr>
            <w:r w:rsidRPr="0024775C">
              <w:rPr>
                <w:color w:val="000000"/>
              </w:rPr>
              <w:t>Below 50%</w:t>
            </w:r>
          </w:p>
        </w:tc>
        <w:tc>
          <w:tcPr>
            <w:tcW w:w="948" w:type="pct"/>
            <w:tcBorders>
              <w:top w:val="single" w:sz="4" w:space="0" w:color="auto"/>
              <w:left w:val="single" w:sz="4" w:space="0" w:color="auto"/>
              <w:bottom w:val="single" w:sz="4" w:space="0" w:color="auto"/>
              <w:right w:val="single" w:sz="4" w:space="0" w:color="auto"/>
            </w:tcBorders>
          </w:tcPr>
          <w:p w14:paraId="7C8E1382" w14:textId="77777777" w:rsidR="00655344" w:rsidRPr="0024775C" w:rsidRDefault="00655344" w:rsidP="003420EE">
            <w:pPr>
              <w:rPr>
                <w:color w:val="000000"/>
              </w:rPr>
            </w:pPr>
            <w:r w:rsidRPr="0024775C">
              <w:rPr>
                <w:color w:val="000000"/>
              </w:rPr>
              <w:t>Fail</w:t>
            </w:r>
          </w:p>
        </w:tc>
        <w:tc>
          <w:tcPr>
            <w:tcW w:w="1260" w:type="pct"/>
            <w:tcBorders>
              <w:top w:val="single" w:sz="4" w:space="0" w:color="auto"/>
              <w:left w:val="single" w:sz="4" w:space="0" w:color="auto"/>
              <w:bottom w:val="single" w:sz="4" w:space="0" w:color="auto"/>
              <w:right w:val="single" w:sz="4" w:space="0" w:color="auto"/>
            </w:tcBorders>
          </w:tcPr>
          <w:p w14:paraId="718F680C" w14:textId="77777777" w:rsidR="00655344" w:rsidRPr="0024775C" w:rsidRDefault="00655344" w:rsidP="003420EE">
            <w:pPr>
              <w:rPr>
                <w:color w:val="000000"/>
              </w:rPr>
            </w:pPr>
            <w:r w:rsidRPr="0024775C">
              <w:rPr>
                <w:color w:val="000000"/>
              </w:rPr>
              <w:t>Below 40%</w:t>
            </w:r>
          </w:p>
        </w:tc>
      </w:tr>
    </w:tbl>
    <w:p w14:paraId="3FCCD0DB" w14:textId="77777777" w:rsidR="00655344" w:rsidRDefault="00655344" w:rsidP="00655344">
      <w:pPr>
        <w:rPr>
          <w:color w:val="000000"/>
          <w:lang w:val="en-GB" w:eastAsia="en-GB"/>
        </w:rPr>
      </w:pPr>
    </w:p>
    <w:p w14:paraId="2F754A9C" w14:textId="77777777" w:rsidR="00655344" w:rsidRPr="009E1516" w:rsidRDefault="00655344" w:rsidP="00655344">
      <w:pPr>
        <w:rPr>
          <w:b/>
          <w:color w:val="000000"/>
          <w:lang w:val="en-GB" w:eastAsia="en-GB"/>
        </w:rPr>
      </w:pPr>
      <w:r w:rsidRPr="009E1516">
        <w:rPr>
          <w:b/>
          <w:color w:val="000000"/>
          <w:lang w:val="en-GB" w:eastAsia="en-GB"/>
        </w:rPr>
        <w:t>Award and classifi</w:t>
      </w:r>
      <w:r>
        <w:rPr>
          <w:b/>
          <w:color w:val="000000"/>
          <w:lang w:val="en-GB" w:eastAsia="en-GB"/>
        </w:rPr>
        <w:t>cation for D</w:t>
      </w:r>
      <w:r w:rsidRPr="009E1516">
        <w:rPr>
          <w:b/>
          <w:color w:val="000000"/>
          <w:lang w:val="en-GB" w:eastAsia="en-GB"/>
        </w:rPr>
        <w:t>iploma</w:t>
      </w:r>
      <w:r>
        <w:rPr>
          <w:b/>
          <w:color w:val="000000"/>
          <w:lang w:val="en-GB" w:eastAsia="en-GB"/>
        </w:rPr>
        <w:t xml:space="preserve"> in Education</w:t>
      </w:r>
    </w:p>
    <w:p w14:paraId="41BC0F79" w14:textId="77777777" w:rsidR="00655344" w:rsidRPr="00D14A58" w:rsidRDefault="00655344" w:rsidP="00655344">
      <w:pPr>
        <w:pStyle w:val="Caption"/>
        <w:keepNext/>
        <w:spacing w:after="0"/>
        <w:rPr>
          <w:i w:val="0"/>
          <w:sz w:val="22"/>
          <w:szCs w:val="22"/>
        </w:rPr>
      </w:pPr>
      <w:bookmarkStart w:id="114" w:name="_Toc235518292"/>
      <w:r w:rsidRPr="00D14A58">
        <w:rPr>
          <w:i w:val="0"/>
          <w:sz w:val="22"/>
          <w:szCs w:val="22"/>
        </w:rPr>
        <w:t xml:space="preserve">Table </w:t>
      </w:r>
      <w:r w:rsidRPr="00D14A58">
        <w:rPr>
          <w:i w:val="0"/>
          <w:sz w:val="22"/>
          <w:szCs w:val="22"/>
        </w:rPr>
        <w:fldChar w:fldCharType="begin"/>
      </w:r>
      <w:r w:rsidRPr="00D14A58">
        <w:rPr>
          <w:i w:val="0"/>
          <w:sz w:val="22"/>
          <w:szCs w:val="22"/>
        </w:rPr>
        <w:instrText xml:space="preserve"> SEQ Table \* ARABIC </w:instrText>
      </w:r>
      <w:r w:rsidRPr="00D14A58">
        <w:rPr>
          <w:i w:val="0"/>
          <w:sz w:val="22"/>
          <w:szCs w:val="22"/>
        </w:rPr>
        <w:fldChar w:fldCharType="separate"/>
      </w:r>
      <w:r>
        <w:rPr>
          <w:i w:val="0"/>
          <w:noProof/>
          <w:sz w:val="22"/>
          <w:szCs w:val="22"/>
        </w:rPr>
        <w:t>3</w:t>
      </w:r>
      <w:r w:rsidRPr="00D14A58">
        <w:rPr>
          <w:i w:val="0"/>
          <w:sz w:val="22"/>
          <w:szCs w:val="22"/>
        </w:rPr>
        <w:fldChar w:fldCharType="end"/>
      </w:r>
      <w:r w:rsidRPr="00D14A58">
        <w:rPr>
          <w:i w:val="0"/>
          <w:sz w:val="22"/>
          <w:szCs w:val="22"/>
        </w:rPr>
        <w:t xml:space="preserve">: Classification for the Diploma in </w:t>
      </w:r>
      <w:r>
        <w:rPr>
          <w:i w:val="0"/>
          <w:sz w:val="22"/>
          <w:szCs w:val="22"/>
        </w:rPr>
        <w:t>Teacher</w:t>
      </w:r>
      <w:r w:rsidRPr="00D14A58">
        <w:rPr>
          <w:i w:val="0"/>
          <w:sz w:val="22"/>
          <w:szCs w:val="22"/>
        </w:rPr>
        <w:t xml:space="preserve"> Education</w:t>
      </w:r>
      <w:bookmarkEnd w:id="11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34"/>
        <w:gridCol w:w="4603"/>
        <w:gridCol w:w="3393"/>
      </w:tblGrid>
      <w:tr w:rsidR="00655344" w:rsidRPr="0024775C" w14:paraId="12EDE872" w14:textId="77777777" w:rsidTr="003420EE">
        <w:tc>
          <w:tcPr>
            <w:tcW w:w="1731" w:type="pct"/>
            <w:tcBorders>
              <w:top w:val="single" w:sz="4" w:space="0" w:color="000000"/>
              <w:left w:val="single" w:sz="4" w:space="0" w:color="000000"/>
              <w:bottom w:val="single" w:sz="4" w:space="0" w:color="000000"/>
              <w:right w:val="single" w:sz="4" w:space="0" w:color="auto"/>
            </w:tcBorders>
          </w:tcPr>
          <w:p w14:paraId="66AA75C3" w14:textId="77777777" w:rsidR="00655344" w:rsidRPr="0024775C" w:rsidRDefault="00655344" w:rsidP="003420EE">
            <w:pPr>
              <w:rPr>
                <w:b/>
                <w:color w:val="000000"/>
                <w:lang w:val="en-GB" w:eastAsia="en-GB"/>
              </w:rPr>
            </w:pPr>
            <w:r w:rsidRPr="0024775C">
              <w:rPr>
                <w:b/>
                <w:color w:val="000000"/>
                <w:lang w:val="en-GB" w:eastAsia="en-GB"/>
              </w:rPr>
              <w:t>CLASS</w:t>
            </w:r>
          </w:p>
        </w:tc>
        <w:tc>
          <w:tcPr>
            <w:tcW w:w="1882" w:type="pct"/>
            <w:tcBorders>
              <w:top w:val="single" w:sz="4" w:space="0" w:color="000000"/>
              <w:left w:val="single" w:sz="4" w:space="0" w:color="auto"/>
              <w:bottom w:val="single" w:sz="4" w:space="0" w:color="000000"/>
              <w:right w:val="single" w:sz="4" w:space="0" w:color="000000"/>
            </w:tcBorders>
          </w:tcPr>
          <w:p w14:paraId="3474ADC1" w14:textId="77777777" w:rsidR="00655344" w:rsidRPr="0024775C" w:rsidRDefault="00655344" w:rsidP="003420EE">
            <w:pPr>
              <w:rPr>
                <w:b/>
                <w:color w:val="000000"/>
                <w:lang w:val="en-GB" w:eastAsia="en-GB"/>
              </w:rPr>
            </w:pPr>
            <w:r w:rsidRPr="0024775C">
              <w:rPr>
                <w:b/>
                <w:color w:val="000000"/>
                <w:lang w:val="en-GB" w:eastAsia="en-GB"/>
              </w:rPr>
              <w:t>MARK RANGE</w:t>
            </w:r>
          </w:p>
        </w:tc>
        <w:tc>
          <w:tcPr>
            <w:tcW w:w="1387" w:type="pct"/>
            <w:tcBorders>
              <w:top w:val="single" w:sz="4" w:space="0" w:color="000000"/>
              <w:left w:val="single" w:sz="4" w:space="0" w:color="auto"/>
              <w:bottom w:val="single" w:sz="4" w:space="0" w:color="000000"/>
              <w:right w:val="single" w:sz="4" w:space="0" w:color="auto"/>
            </w:tcBorders>
            <w:shd w:val="clear" w:color="auto" w:fill="FFFFFF"/>
          </w:tcPr>
          <w:p w14:paraId="7B3A9EE0" w14:textId="77777777" w:rsidR="00655344" w:rsidRPr="0024775C" w:rsidRDefault="00655344" w:rsidP="003420EE">
            <w:pPr>
              <w:rPr>
                <w:color w:val="000000"/>
              </w:rPr>
            </w:pPr>
            <w:r w:rsidRPr="0024775C">
              <w:rPr>
                <w:color w:val="000000"/>
              </w:rPr>
              <w:t>Proposed Range</w:t>
            </w:r>
          </w:p>
        </w:tc>
      </w:tr>
      <w:tr w:rsidR="00655344" w:rsidRPr="0024775C" w14:paraId="381A5A44" w14:textId="77777777" w:rsidTr="003420EE">
        <w:tc>
          <w:tcPr>
            <w:tcW w:w="1731" w:type="pct"/>
            <w:tcBorders>
              <w:top w:val="single" w:sz="4" w:space="0" w:color="000000"/>
              <w:left w:val="single" w:sz="4" w:space="0" w:color="000000"/>
              <w:bottom w:val="single" w:sz="4" w:space="0" w:color="000000"/>
              <w:right w:val="single" w:sz="4" w:space="0" w:color="auto"/>
            </w:tcBorders>
          </w:tcPr>
          <w:p w14:paraId="4BFB14A3" w14:textId="77777777" w:rsidR="00655344" w:rsidRPr="0024775C" w:rsidRDefault="00655344" w:rsidP="003420EE">
            <w:pPr>
              <w:rPr>
                <w:color w:val="000000"/>
                <w:lang w:val="en-GB" w:eastAsia="en-GB"/>
              </w:rPr>
            </w:pPr>
            <w:r w:rsidRPr="0024775C">
              <w:rPr>
                <w:color w:val="000000"/>
                <w:lang w:val="en-GB" w:eastAsia="en-GB"/>
              </w:rPr>
              <w:t>First Class</w:t>
            </w:r>
          </w:p>
        </w:tc>
        <w:tc>
          <w:tcPr>
            <w:tcW w:w="1882" w:type="pct"/>
            <w:tcBorders>
              <w:top w:val="single" w:sz="4" w:space="0" w:color="000000"/>
              <w:left w:val="single" w:sz="4" w:space="0" w:color="auto"/>
              <w:bottom w:val="single" w:sz="4" w:space="0" w:color="000000"/>
              <w:right w:val="single" w:sz="4" w:space="0" w:color="000000"/>
            </w:tcBorders>
          </w:tcPr>
          <w:p w14:paraId="7A538608" w14:textId="77777777" w:rsidR="00655344" w:rsidRPr="0024775C" w:rsidRDefault="00655344" w:rsidP="003420EE">
            <w:pPr>
              <w:rPr>
                <w:color w:val="000000"/>
                <w:lang w:val="en-GB" w:eastAsia="en-GB"/>
              </w:rPr>
            </w:pPr>
            <w:r w:rsidRPr="0024775C">
              <w:rPr>
                <w:color w:val="000000"/>
                <w:lang w:val="en-GB" w:eastAsia="en-GB"/>
              </w:rPr>
              <w:t>80% and above</w:t>
            </w:r>
          </w:p>
        </w:tc>
        <w:tc>
          <w:tcPr>
            <w:tcW w:w="1387" w:type="pct"/>
            <w:tcBorders>
              <w:top w:val="single" w:sz="4" w:space="0" w:color="000000"/>
              <w:left w:val="single" w:sz="4" w:space="0" w:color="auto"/>
              <w:bottom w:val="single" w:sz="4" w:space="0" w:color="000000"/>
              <w:right w:val="single" w:sz="4" w:space="0" w:color="auto"/>
            </w:tcBorders>
            <w:shd w:val="clear" w:color="auto" w:fill="FFFFFF"/>
          </w:tcPr>
          <w:p w14:paraId="7149D26C" w14:textId="77777777" w:rsidR="00655344" w:rsidRPr="0024775C" w:rsidRDefault="00655344" w:rsidP="003420EE">
            <w:pPr>
              <w:rPr>
                <w:color w:val="000000"/>
              </w:rPr>
            </w:pPr>
            <w:r w:rsidRPr="0024775C">
              <w:rPr>
                <w:color w:val="000000"/>
              </w:rPr>
              <w:t>70% and above</w:t>
            </w:r>
          </w:p>
        </w:tc>
      </w:tr>
      <w:tr w:rsidR="00655344" w:rsidRPr="0024775C" w14:paraId="38BBD9D6" w14:textId="77777777" w:rsidTr="003420EE">
        <w:tc>
          <w:tcPr>
            <w:tcW w:w="1731" w:type="pct"/>
            <w:tcBorders>
              <w:top w:val="single" w:sz="4" w:space="0" w:color="000000"/>
              <w:left w:val="single" w:sz="4" w:space="0" w:color="000000"/>
              <w:bottom w:val="single" w:sz="4" w:space="0" w:color="000000"/>
              <w:right w:val="single" w:sz="4" w:space="0" w:color="auto"/>
            </w:tcBorders>
          </w:tcPr>
          <w:p w14:paraId="6605C53B" w14:textId="77777777" w:rsidR="00655344" w:rsidRPr="0024775C" w:rsidRDefault="00655344" w:rsidP="003420EE">
            <w:pPr>
              <w:rPr>
                <w:color w:val="000000"/>
                <w:lang w:val="en-GB" w:eastAsia="en-GB"/>
              </w:rPr>
            </w:pPr>
            <w:r w:rsidRPr="0024775C">
              <w:rPr>
                <w:color w:val="000000"/>
                <w:lang w:val="en-GB" w:eastAsia="en-GB"/>
              </w:rPr>
              <w:t>Second Class upper</w:t>
            </w:r>
          </w:p>
        </w:tc>
        <w:tc>
          <w:tcPr>
            <w:tcW w:w="1882" w:type="pct"/>
            <w:tcBorders>
              <w:top w:val="single" w:sz="4" w:space="0" w:color="000000"/>
              <w:left w:val="single" w:sz="4" w:space="0" w:color="auto"/>
              <w:bottom w:val="single" w:sz="4" w:space="0" w:color="000000"/>
              <w:right w:val="single" w:sz="4" w:space="0" w:color="000000"/>
            </w:tcBorders>
          </w:tcPr>
          <w:p w14:paraId="066C632C" w14:textId="77777777" w:rsidR="00655344" w:rsidRPr="0024775C" w:rsidRDefault="00655344" w:rsidP="003420EE">
            <w:pPr>
              <w:rPr>
                <w:color w:val="000000"/>
                <w:lang w:val="en-GB" w:eastAsia="en-GB"/>
              </w:rPr>
            </w:pPr>
            <w:r w:rsidRPr="0024775C">
              <w:rPr>
                <w:color w:val="000000"/>
                <w:lang w:val="en-GB" w:eastAsia="en-GB"/>
              </w:rPr>
              <w:t>70-79.9%</w:t>
            </w:r>
          </w:p>
        </w:tc>
        <w:tc>
          <w:tcPr>
            <w:tcW w:w="1387" w:type="pct"/>
            <w:tcBorders>
              <w:top w:val="single" w:sz="4" w:space="0" w:color="000000"/>
              <w:left w:val="single" w:sz="4" w:space="0" w:color="auto"/>
              <w:bottom w:val="single" w:sz="4" w:space="0" w:color="000000"/>
              <w:right w:val="single" w:sz="4" w:space="0" w:color="auto"/>
            </w:tcBorders>
            <w:shd w:val="clear" w:color="auto" w:fill="FFFFFF"/>
          </w:tcPr>
          <w:p w14:paraId="07253055" w14:textId="77777777" w:rsidR="00655344" w:rsidRPr="0024775C" w:rsidRDefault="00655344" w:rsidP="003420EE">
            <w:pPr>
              <w:rPr>
                <w:color w:val="000000"/>
              </w:rPr>
            </w:pPr>
            <w:r w:rsidRPr="0024775C">
              <w:rPr>
                <w:color w:val="000000"/>
              </w:rPr>
              <w:t>60% – 69%</w:t>
            </w:r>
          </w:p>
        </w:tc>
      </w:tr>
      <w:tr w:rsidR="00655344" w:rsidRPr="0024775C" w14:paraId="0931E4E4" w14:textId="77777777" w:rsidTr="003420EE">
        <w:tc>
          <w:tcPr>
            <w:tcW w:w="1731" w:type="pct"/>
            <w:tcBorders>
              <w:top w:val="single" w:sz="4" w:space="0" w:color="000000"/>
              <w:left w:val="single" w:sz="4" w:space="0" w:color="000000"/>
              <w:bottom w:val="single" w:sz="4" w:space="0" w:color="000000"/>
              <w:right w:val="single" w:sz="4" w:space="0" w:color="auto"/>
            </w:tcBorders>
          </w:tcPr>
          <w:p w14:paraId="19A0BFFC" w14:textId="77777777" w:rsidR="00655344" w:rsidRPr="0024775C" w:rsidRDefault="00655344" w:rsidP="003420EE">
            <w:pPr>
              <w:rPr>
                <w:color w:val="000000"/>
                <w:lang w:val="en-GB" w:eastAsia="en-GB"/>
              </w:rPr>
            </w:pPr>
            <w:r w:rsidRPr="0024775C">
              <w:rPr>
                <w:color w:val="000000"/>
                <w:lang w:val="en-GB" w:eastAsia="en-GB"/>
              </w:rPr>
              <w:t>Second Class lower</w:t>
            </w:r>
          </w:p>
        </w:tc>
        <w:tc>
          <w:tcPr>
            <w:tcW w:w="1882" w:type="pct"/>
            <w:tcBorders>
              <w:top w:val="single" w:sz="4" w:space="0" w:color="000000"/>
              <w:left w:val="single" w:sz="4" w:space="0" w:color="auto"/>
              <w:bottom w:val="single" w:sz="4" w:space="0" w:color="000000"/>
              <w:right w:val="single" w:sz="4" w:space="0" w:color="000000"/>
            </w:tcBorders>
          </w:tcPr>
          <w:p w14:paraId="46F1E6D6" w14:textId="77777777" w:rsidR="00655344" w:rsidRPr="0024775C" w:rsidRDefault="00655344" w:rsidP="003420EE">
            <w:pPr>
              <w:rPr>
                <w:color w:val="000000"/>
                <w:lang w:val="en-GB" w:eastAsia="en-GB"/>
              </w:rPr>
            </w:pPr>
            <w:r w:rsidRPr="0024775C">
              <w:rPr>
                <w:color w:val="000000"/>
                <w:lang w:val="en-GB" w:eastAsia="en-GB"/>
              </w:rPr>
              <w:t>60-69.9%</w:t>
            </w:r>
          </w:p>
        </w:tc>
        <w:tc>
          <w:tcPr>
            <w:tcW w:w="1387" w:type="pct"/>
            <w:tcBorders>
              <w:top w:val="single" w:sz="4" w:space="0" w:color="000000"/>
              <w:left w:val="single" w:sz="4" w:space="0" w:color="auto"/>
              <w:bottom w:val="single" w:sz="4" w:space="0" w:color="000000"/>
              <w:right w:val="single" w:sz="4" w:space="0" w:color="auto"/>
            </w:tcBorders>
            <w:shd w:val="clear" w:color="auto" w:fill="FFFFFF"/>
          </w:tcPr>
          <w:p w14:paraId="493173BD" w14:textId="77777777" w:rsidR="00655344" w:rsidRPr="0024775C" w:rsidRDefault="00655344" w:rsidP="003420EE">
            <w:pPr>
              <w:rPr>
                <w:color w:val="000000"/>
              </w:rPr>
            </w:pPr>
            <w:r w:rsidRPr="0024775C">
              <w:rPr>
                <w:color w:val="000000"/>
              </w:rPr>
              <w:t>50% – 59%</w:t>
            </w:r>
          </w:p>
        </w:tc>
      </w:tr>
      <w:tr w:rsidR="00655344" w:rsidRPr="0024775C" w14:paraId="5E908D3E" w14:textId="77777777" w:rsidTr="003420EE">
        <w:tc>
          <w:tcPr>
            <w:tcW w:w="1731" w:type="pct"/>
            <w:tcBorders>
              <w:top w:val="single" w:sz="4" w:space="0" w:color="000000"/>
              <w:left w:val="single" w:sz="4" w:space="0" w:color="000000"/>
              <w:bottom w:val="single" w:sz="4" w:space="0" w:color="000000"/>
              <w:right w:val="single" w:sz="4" w:space="0" w:color="auto"/>
            </w:tcBorders>
          </w:tcPr>
          <w:p w14:paraId="5A26C064" w14:textId="77777777" w:rsidR="00655344" w:rsidRPr="0024775C" w:rsidRDefault="00655344" w:rsidP="003420EE">
            <w:pPr>
              <w:rPr>
                <w:color w:val="000000"/>
                <w:lang w:val="en-GB" w:eastAsia="en-GB"/>
              </w:rPr>
            </w:pPr>
            <w:r w:rsidRPr="0024775C">
              <w:rPr>
                <w:color w:val="000000"/>
                <w:lang w:val="en-GB" w:eastAsia="en-GB"/>
              </w:rPr>
              <w:t>Pass</w:t>
            </w:r>
          </w:p>
        </w:tc>
        <w:tc>
          <w:tcPr>
            <w:tcW w:w="1882" w:type="pct"/>
            <w:tcBorders>
              <w:top w:val="single" w:sz="4" w:space="0" w:color="000000"/>
              <w:left w:val="single" w:sz="4" w:space="0" w:color="auto"/>
              <w:bottom w:val="single" w:sz="4" w:space="0" w:color="000000"/>
              <w:right w:val="single" w:sz="4" w:space="0" w:color="000000"/>
            </w:tcBorders>
          </w:tcPr>
          <w:p w14:paraId="1BAF93B2" w14:textId="77777777" w:rsidR="00655344" w:rsidRPr="0024775C" w:rsidRDefault="00655344" w:rsidP="003420EE">
            <w:pPr>
              <w:rPr>
                <w:color w:val="000000"/>
                <w:lang w:val="en-GB" w:eastAsia="en-GB"/>
              </w:rPr>
            </w:pPr>
            <w:r w:rsidRPr="0024775C">
              <w:rPr>
                <w:color w:val="000000"/>
                <w:lang w:val="en-GB" w:eastAsia="en-GB"/>
              </w:rPr>
              <w:t>50-59.9%</w:t>
            </w:r>
          </w:p>
        </w:tc>
        <w:tc>
          <w:tcPr>
            <w:tcW w:w="1387" w:type="pct"/>
            <w:tcBorders>
              <w:top w:val="single" w:sz="4" w:space="0" w:color="000000"/>
              <w:left w:val="single" w:sz="4" w:space="0" w:color="auto"/>
              <w:bottom w:val="single" w:sz="4" w:space="0" w:color="000000"/>
              <w:right w:val="single" w:sz="4" w:space="0" w:color="auto"/>
            </w:tcBorders>
            <w:shd w:val="clear" w:color="auto" w:fill="FFFFFF"/>
          </w:tcPr>
          <w:p w14:paraId="39C1E590" w14:textId="77777777" w:rsidR="00655344" w:rsidRPr="0024775C" w:rsidRDefault="00655344" w:rsidP="003420EE">
            <w:pPr>
              <w:rPr>
                <w:color w:val="000000"/>
              </w:rPr>
            </w:pPr>
            <w:r w:rsidRPr="0024775C">
              <w:rPr>
                <w:color w:val="000000"/>
              </w:rPr>
              <w:t>40% – 49%</w:t>
            </w:r>
          </w:p>
        </w:tc>
      </w:tr>
      <w:tr w:rsidR="00655344" w:rsidRPr="0024775C" w14:paraId="74A5DD58" w14:textId="77777777" w:rsidTr="003420EE">
        <w:tc>
          <w:tcPr>
            <w:tcW w:w="1731" w:type="pct"/>
            <w:tcBorders>
              <w:top w:val="single" w:sz="4" w:space="0" w:color="000000"/>
              <w:left w:val="single" w:sz="4" w:space="0" w:color="000000"/>
              <w:bottom w:val="single" w:sz="4" w:space="0" w:color="000000"/>
              <w:right w:val="single" w:sz="4" w:space="0" w:color="auto"/>
            </w:tcBorders>
          </w:tcPr>
          <w:p w14:paraId="6A876BBF" w14:textId="77777777" w:rsidR="00655344" w:rsidRPr="0024775C" w:rsidRDefault="00655344" w:rsidP="003420EE">
            <w:pPr>
              <w:rPr>
                <w:color w:val="000000"/>
                <w:lang w:val="en-GB" w:eastAsia="en-GB"/>
              </w:rPr>
            </w:pPr>
            <w:r w:rsidRPr="0024775C">
              <w:rPr>
                <w:color w:val="000000"/>
                <w:lang w:val="en-GB" w:eastAsia="en-GB"/>
              </w:rPr>
              <w:t>Fail</w:t>
            </w:r>
          </w:p>
        </w:tc>
        <w:tc>
          <w:tcPr>
            <w:tcW w:w="1882" w:type="pct"/>
            <w:tcBorders>
              <w:top w:val="single" w:sz="4" w:space="0" w:color="000000"/>
              <w:left w:val="single" w:sz="4" w:space="0" w:color="auto"/>
              <w:bottom w:val="single" w:sz="4" w:space="0" w:color="000000"/>
              <w:right w:val="single" w:sz="4" w:space="0" w:color="000000"/>
            </w:tcBorders>
          </w:tcPr>
          <w:p w14:paraId="683D71A0" w14:textId="77777777" w:rsidR="00655344" w:rsidRPr="0024775C" w:rsidRDefault="00655344" w:rsidP="003420EE">
            <w:pPr>
              <w:rPr>
                <w:color w:val="000000"/>
                <w:lang w:val="en-GB" w:eastAsia="en-GB"/>
              </w:rPr>
            </w:pPr>
            <w:r w:rsidRPr="0024775C">
              <w:rPr>
                <w:color w:val="000000"/>
                <w:lang w:val="en-GB" w:eastAsia="en-GB"/>
              </w:rPr>
              <w:t>Below 50%</w:t>
            </w:r>
          </w:p>
        </w:tc>
        <w:tc>
          <w:tcPr>
            <w:tcW w:w="1387" w:type="pct"/>
            <w:tcBorders>
              <w:top w:val="single" w:sz="4" w:space="0" w:color="000000"/>
              <w:left w:val="single" w:sz="4" w:space="0" w:color="auto"/>
              <w:bottom w:val="single" w:sz="4" w:space="0" w:color="000000"/>
              <w:right w:val="single" w:sz="4" w:space="0" w:color="auto"/>
            </w:tcBorders>
            <w:shd w:val="clear" w:color="auto" w:fill="FFFFFF"/>
          </w:tcPr>
          <w:p w14:paraId="183CEEE7" w14:textId="77777777" w:rsidR="00655344" w:rsidRPr="0024775C" w:rsidRDefault="00655344" w:rsidP="003420EE">
            <w:pPr>
              <w:rPr>
                <w:color w:val="000000"/>
              </w:rPr>
            </w:pPr>
            <w:r w:rsidRPr="0024775C">
              <w:rPr>
                <w:color w:val="000000"/>
              </w:rPr>
              <w:t>Below 40%</w:t>
            </w:r>
          </w:p>
        </w:tc>
      </w:tr>
    </w:tbl>
    <w:p w14:paraId="1A297979" w14:textId="77777777" w:rsidR="00655344" w:rsidRPr="0024775C" w:rsidRDefault="00655344" w:rsidP="00655344">
      <w:pPr>
        <w:rPr>
          <w:color w:val="000000"/>
          <w:lang w:val="en-GB" w:eastAsia="en-GB"/>
        </w:rPr>
      </w:pPr>
    </w:p>
    <w:p w14:paraId="4425DE37" w14:textId="77777777" w:rsidR="00655344" w:rsidRDefault="00655344" w:rsidP="00655344">
      <w:pPr>
        <w:rPr>
          <w:color w:val="000000"/>
          <w:lang w:val="en-GB" w:eastAsia="en-GB"/>
        </w:rPr>
      </w:pPr>
    </w:p>
    <w:p w14:paraId="7BCAB3DA" w14:textId="77777777" w:rsidR="00655344" w:rsidRPr="0024775C" w:rsidRDefault="00655344" w:rsidP="00655344">
      <w:pPr>
        <w:rPr>
          <w:color w:val="000000"/>
          <w:lang w:val="en-GB" w:eastAsia="en-GB"/>
        </w:rPr>
      </w:pPr>
    </w:p>
    <w:p w14:paraId="2A62A42A" w14:textId="77777777" w:rsidR="00655344" w:rsidRPr="0024775C" w:rsidRDefault="00655344" w:rsidP="00655344">
      <w:pPr>
        <w:pStyle w:val="Heading1"/>
        <w:numPr>
          <w:ilvl w:val="0"/>
          <w:numId w:val="64"/>
        </w:numPr>
        <w:tabs>
          <w:tab w:val="left" w:pos="720"/>
        </w:tabs>
        <w:spacing w:before="0" w:after="0"/>
        <w:ind w:left="1080" w:hanging="360"/>
        <w:rPr>
          <w:rFonts w:asciiTheme="minorHAnsi" w:hAnsiTheme="minorHAnsi"/>
          <w:b/>
          <w:bCs/>
          <w:color w:val="4472C4"/>
          <w:sz w:val="22"/>
          <w:szCs w:val="22"/>
        </w:rPr>
      </w:pPr>
      <w:bookmarkStart w:id="115" w:name="_Toc449720838"/>
      <w:bookmarkStart w:id="116" w:name="_Toc449599542"/>
      <w:bookmarkStart w:id="117" w:name="_Toc400640599"/>
      <w:bookmarkStart w:id="118" w:name="_Toc236148504"/>
      <w:r w:rsidRPr="00457079">
        <w:rPr>
          <w:rFonts w:asciiTheme="minorHAnsi" w:hAnsiTheme="minorHAnsi"/>
          <w:b/>
          <w:bCs/>
          <w:color w:val="auto"/>
          <w:sz w:val="22"/>
          <w:szCs w:val="22"/>
        </w:rPr>
        <w:lastRenderedPageBreak/>
        <w:t>PROFESSIONAL</w:t>
      </w:r>
      <w:r w:rsidRPr="0024775C">
        <w:rPr>
          <w:rFonts w:asciiTheme="minorHAnsi" w:hAnsiTheme="minorHAnsi"/>
          <w:b/>
          <w:bCs/>
          <w:color w:val="4472C4"/>
          <w:sz w:val="22"/>
          <w:szCs w:val="22"/>
        </w:rPr>
        <w:t xml:space="preserve"> </w:t>
      </w:r>
      <w:r w:rsidRPr="00457079">
        <w:rPr>
          <w:rFonts w:asciiTheme="minorHAnsi" w:hAnsiTheme="minorHAnsi"/>
          <w:b/>
          <w:bCs/>
          <w:color w:val="auto"/>
          <w:sz w:val="22"/>
          <w:szCs w:val="22"/>
        </w:rPr>
        <w:t>PROGRESSION</w:t>
      </w:r>
      <w:r w:rsidRPr="0024775C">
        <w:rPr>
          <w:rFonts w:asciiTheme="minorHAnsi" w:hAnsiTheme="minorHAnsi"/>
          <w:b/>
          <w:bCs/>
          <w:color w:val="4472C4"/>
          <w:sz w:val="22"/>
          <w:szCs w:val="22"/>
        </w:rPr>
        <w:t xml:space="preserve"> </w:t>
      </w:r>
      <w:r w:rsidRPr="00457079">
        <w:rPr>
          <w:rFonts w:asciiTheme="minorHAnsi" w:hAnsiTheme="minorHAnsi"/>
          <w:b/>
          <w:bCs/>
          <w:color w:val="auto"/>
          <w:sz w:val="22"/>
          <w:szCs w:val="22"/>
        </w:rPr>
        <w:t>LADDERS</w:t>
      </w:r>
      <w:bookmarkEnd w:id="115"/>
      <w:bookmarkEnd w:id="116"/>
      <w:bookmarkEnd w:id="117"/>
      <w:bookmarkEnd w:id="118"/>
    </w:p>
    <w:p w14:paraId="25409D60" w14:textId="77777777" w:rsidR="00655344" w:rsidRPr="0024775C" w:rsidRDefault="00655344" w:rsidP="00655344">
      <w:pPr>
        <w:rPr>
          <w:b/>
          <w:bCs/>
          <w:color w:val="000000"/>
          <w:lang w:val="en-GB" w:eastAsia="en-GB"/>
        </w:rPr>
      </w:pPr>
    </w:p>
    <w:p w14:paraId="3AE2359B" w14:textId="77777777" w:rsidR="00655344" w:rsidRPr="0024775C" w:rsidRDefault="00655344" w:rsidP="00655344">
      <w:pPr>
        <w:rPr>
          <w:color w:val="000000"/>
          <w:lang w:val="en-GB" w:eastAsia="en-GB"/>
        </w:rPr>
      </w:pPr>
      <w:r w:rsidRPr="0024775C">
        <w:rPr>
          <w:color w:val="000000"/>
          <w:lang w:val="en-GB" w:eastAsia="en-GB"/>
        </w:rPr>
        <w:t>The professional progression ladders of the Certificate and Diploma in Primary Education are clearly linked with the Unified Certificate in Primary Education and the University Degree programmes.</w:t>
      </w:r>
    </w:p>
    <w:p w14:paraId="132F4AF6" w14:textId="77777777" w:rsidR="00655344" w:rsidRPr="0024775C" w:rsidRDefault="00655344" w:rsidP="00655344">
      <w:pPr>
        <w:rPr>
          <w:b/>
          <w:bCs/>
          <w:color w:val="000000"/>
          <w:lang w:val="en-GB" w:eastAsia="en-GB"/>
        </w:rPr>
      </w:pPr>
      <w:bookmarkStart w:id="119" w:name="_Toc400640600"/>
      <w:bookmarkStart w:id="120" w:name="_Toc449599543"/>
      <w:bookmarkStart w:id="121" w:name="_Toc449720839"/>
    </w:p>
    <w:p w14:paraId="185B7611" w14:textId="77777777" w:rsidR="00655344" w:rsidRDefault="00655344" w:rsidP="00655344">
      <w:pPr>
        <w:rPr>
          <w:b/>
          <w:bCs/>
          <w:color w:val="000000"/>
          <w:lang w:val="en-GB" w:eastAsia="en-GB"/>
        </w:rPr>
      </w:pPr>
      <w:r w:rsidRPr="0024775C">
        <w:rPr>
          <w:b/>
          <w:bCs/>
          <w:color w:val="000000"/>
          <w:lang w:val="en-GB" w:eastAsia="en-GB"/>
        </w:rPr>
        <w:t>Progression on the Certificate and Diploma in Primary Education programme shall be at two levels</w:t>
      </w:r>
      <w:bookmarkEnd w:id="119"/>
      <w:bookmarkEnd w:id="120"/>
      <w:bookmarkEnd w:id="121"/>
    </w:p>
    <w:p w14:paraId="07CD3495" w14:textId="77777777" w:rsidR="00655344" w:rsidRPr="0024775C" w:rsidRDefault="00655344" w:rsidP="00655344">
      <w:pPr>
        <w:rPr>
          <w:b/>
          <w:bCs/>
          <w:color w:val="000000"/>
          <w:lang w:val="en-GB" w:eastAsia="en-GB"/>
        </w:rPr>
      </w:pPr>
    </w:p>
    <w:p w14:paraId="6666F9C4" w14:textId="77777777" w:rsidR="00655344" w:rsidRDefault="00655344" w:rsidP="00655344">
      <w:pPr>
        <w:rPr>
          <w:color w:val="000000"/>
          <w:lang w:val="en-GB" w:eastAsia="en-GB"/>
        </w:rPr>
      </w:pPr>
      <w:r w:rsidRPr="0024775C">
        <w:rPr>
          <w:b/>
          <w:bCs/>
          <w:color w:val="000000"/>
          <w:lang w:val="en-GB" w:eastAsia="en-GB"/>
        </w:rPr>
        <w:t>Level One:</w:t>
      </w:r>
      <w:r w:rsidRPr="0024775C">
        <w:rPr>
          <w:color w:val="000000"/>
          <w:lang w:val="en-GB" w:eastAsia="en-GB"/>
        </w:rPr>
        <w:t xml:space="preserve"> A candidate shall be allowed express progression from the two-year Certificate in Primary Education to the third year Diploma in Primary Education after attaining a ‘Credit II’ grade or better. A candidate with a ‘Pass’ grade shall be allowed to progress to the final year Diploma in Primary Education programme after spending two years teaching in the primary school post qualification.</w:t>
      </w:r>
    </w:p>
    <w:p w14:paraId="1788B28A" w14:textId="77777777" w:rsidR="00655344" w:rsidRPr="0024775C" w:rsidRDefault="00655344" w:rsidP="00655344">
      <w:pPr>
        <w:rPr>
          <w:color w:val="000000"/>
          <w:lang w:val="en-GB" w:eastAsia="en-GB"/>
        </w:rPr>
      </w:pPr>
    </w:p>
    <w:p w14:paraId="723625E8" w14:textId="77777777" w:rsidR="00655344" w:rsidRPr="0024775C" w:rsidRDefault="00655344" w:rsidP="00655344">
      <w:pPr>
        <w:rPr>
          <w:color w:val="000000"/>
          <w:lang w:val="en-GB" w:eastAsia="en-GB"/>
        </w:rPr>
      </w:pPr>
      <w:r w:rsidRPr="0024775C">
        <w:rPr>
          <w:b/>
          <w:bCs/>
          <w:color w:val="000000"/>
          <w:lang w:val="en-GB" w:eastAsia="en-GB"/>
        </w:rPr>
        <w:t>Level Two:</w:t>
      </w:r>
      <w:r w:rsidRPr="0024775C">
        <w:rPr>
          <w:color w:val="000000"/>
          <w:lang w:val="en-GB" w:eastAsia="en-GB"/>
        </w:rPr>
        <w:t xml:space="preserve"> Progression from the Diploma in Primary Education to the University of Juba or any other University shall have two categories.</w:t>
      </w:r>
    </w:p>
    <w:p w14:paraId="225923F4" w14:textId="77777777" w:rsidR="00655344" w:rsidRDefault="00655344" w:rsidP="00655344">
      <w:pPr>
        <w:ind w:left="720"/>
        <w:rPr>
          <w:b/>
          <w:bCs/>
          <w:color w:val="000000"/>
          <w:lang w:val="en-GB" w:eastAsia="en-GB"/>
        </w:rPr>
      </w:pPr>
    </w:p>
    <w:p w14:paraId="50C5060E" w14:textId="77777777" w:rsidR="00655344" w:rsidRPr="0024775C" w:rsidRDefault="00655344" w:rsidP="00655344">
      <w:pPr>
        <w:ind w:left="720"/>
        <w:rPr>
          <w:color w:val="000000"/>
          <w:lang w:val="en-GB" w:eastAsia="en-GB"/>
        </w:rPr>
      </w:pPr>
      <w:r w:rsidRPr="0024775C">
        <w:rPr>
          <w:b/>
          <w:bCs/>
          <w:color w:val="000000"/>
          <w:lang w:val="en-GB" w:eastAsia="en-GB"/>
        </w:rPr>
        <w:t>Category One:</w:t>
      </w:r>
      <w:r w:rsidRPr="0024775C">
        <w:rPr>
          <w:color w:val="000000"/>
          <w:lang w:val="en-GB" w:eastAsia="en-GB"/>
        </w:rPr>
        <w:t xml:space="preserve"> The first level shall be those candidates who obtained a Lower Second Class or better Diploma in Primary Education. Such candidates shall be directly admitted for a degree programme after completion of the Diploma in Primary Education. The University of Juba or any other University in South Sudan shall develop mechanisms for admitting the Diploma in Primary Education graduates to a Bachelor of Primary Education degree programme.</w:t>
      </w:r>
    </w:p>
    <w:p w14:paraId="31862CB1" w14:textId="77777777" w:rsidR="00655344" w:rsidRDefault="00655344" w:rsidP="00655344">
      <w:pPr>
        <w:ind w:left="720"/>
        <w:rPr>
          <w:b/>
          <w:bCs/>
          <w:color w:val="000000"/>
          <w:lang w:eastAsia="en-GB"/>
        </w:rPr>
      </w:pPr>
    </w:p>
    <w:p w14:paraId="036D4178" w14:textId="77777777" w:rsidR="00655344" w:rsidRDefault="00655344" w:rsidP="00655344">
      <w:pPr>
        <w:ind w:left="720"/>
        <w:rPr>
          <w:b/>
          <w:bCs/>
          <w:lang w:eastAsia="en-GB"/>
        </w:rPr>
      </w:pPr>
      <w:r w:rsidRPr="0024775C">
        <w:rPr>
          <w:b/>
          <w:bCs/>
          <w:color w:val="000000"/>
          <w:lang w:eastAsia="en-GB"/>
        </w:rPr>
        <w:t xml:space="preserve">Category Two: </w:t>
      </w:r>
      <w:r w:rsidRPr="0024775C">
        <w:rPr>
          <w:color w:val="000000"/>
          <w:lang w:eastAsia="en-GB"/>
        </w:rPr>
        <w:t xml:space="preserve">The second category shall be those candidates who obtain a Pass in Diploma in Primary Education. These shall be required to first go and work for 2 years in the field and then be subjected to a qualifying exam for university </w:t>
      </w:r>
      <w:bookmarkStart w:id="122" w:name="OLE_LINK2"/>
      <w:bookmarkStart w:id="123" w:name="OLE_LINK1"/>
      <w:bookmarkEnd w:id="122"/>
      <w:bookmarkEnd w:id="123"/>
      <w:r w:rsidRPr="0024775C">
        <w:rPr>
          <w:color w:val="000000"/>
          <w:lang w:eastAsia="en-GB"/>
        </w:rPr>
        <w:t>admission</w:t>
      </w:r>
    </w:p>
    <w:p w14:paraId="117550CB" w14:textId="77777777" w:rsidR="00655344" w:rsidRPr="00C42C01" w:rsidRDefault="00655344" w:rsidP="00655344">
      <w:pPr>
        <w:rPr>
          <w:lang w:eastAsia="en-GB"/>
        </w:rPr>
      </w:pPr>
    </w:p>
    <w:p w14:paraId="5CA93810" w14:textId="77777777" w:rsidR="00655344" w:rsidRDefault="00655344" w:rsidP="00655344">
      <w:pPr>
        <w:rPr>
          <w:lang w:eastAsia="en-GB"/>
        </w:rPr>
      </w:pPr>
    </w:p>
    <w:p w14:paraId="62D8A01E" w14:textId="77777777" w:rsidR="00655344" w:rsidRDefault="00655344" w:rsidP="00655344">
      <w:pPr>
        <w:rPr>
          <w:lang w:eastAsia="en-GB"/>
        </w:rPr>
      </w:pPr>
    </w:p>
    <w:p w14:paraId="2B8384BA" w14:textId="77777777" w:rsidR="00655344" w:rsidRPr="00C42C01" w:rsidRDefault="00655344" w:rsidP="00655344">
      <w:pPr>
        <w:rPr>
          <w:lang w:eastAsia="en-GB"/>
        </w:rPr>
        <w:sectPr w:rsidR="00655344" w:rsidRPr="00C42C01" w:rsidSect="00655344">
          <w:pgSz w:w="15840" w:h="12240" w:orient="landscape"/>
          <w:pgMar w:top="1440" w:right="1440" w:bottom="1440" w:left="2160" w:header="720" w:footer="720" w:gutter="0"/>
          <w:pgNumType w:fmt="lowerRoman" w:start="0"/>
          <w:cols w:space="720"/>
          <w:titlePg/>
          <w:docGrid w:linePitch="360"/>
        </w:sectPr>
      </w:pPr>
    </w:p>
    <w:p w14:paraId="6F87A7A3" w14:textId="77777777" w:rsidR="00655344" w:rsidRPr="00A7497C" w:rsidRDefault="00655344" w:rsidP="00655344">
      <w:pPr>
        <w:pStyle w:val="Heading1"/>
        <w:numPr>
          <w:ilvl w:val="0"/>
          <w:numId w:val="64"/>
        </w:numPr>
        <w:tabs>
          <w:tab w:val="left" w:pos="720"/>
        </w:tabs>
        <w:spacing w:before="0" w:after="0"/>
        <w:ind w:left="1080" w:hanging="360"/>
        <w:rPr>
          <w:rFonts w:asciiTheme="minorHAnsi" w:hAnsiTheme="minorHAnsi"/>
          <w:b/>
          <w:bCs/>
          <w:color w:val="000000" w:themeColor="text1"/>
          <w:sz w:val="22"/>
          <w:szCs w:val="22"/>
        </w:rPr>
      </w:pPr>
      <w:bookmarkStart w:id="124" w:name="_Toc235200807"/>
      <w:bookmarkStart w:id="125" w:name="_Toc236148505"/>
      <w:r w:rsidRPr="00A7497C">
        <w:rPr>
          <w:rFonts w:asciiTheme="minorHAnsi" w:hAnsiTheme="minorHAnsi"/>
          <w:b/>
          <w:bCs/>
          <w:color w:val="000000" w:themeColor="text1"/>
          <w:sz w:val="22"/>
          <w:szCs w:val="22"/>
        </w:rPr>
        <w:lastRenderedPageBreak/>
        <w:t xml:space="preserve">LEARNING AREA: </w:t>
      </w:r>
      <w:bookmarkEnd w:id="124"/>
      <w:r>
        <w:rPr>
          <w:rFonts w:asciiTheme="minorHAnsi" w:hAnsiTheme="minorHAnsi"/>
          <w:b/>
          <w:bCs/>
          <w:color w:val="000000" w:themeColor="text1"/>
          <w:sz w:val="22"/>
          <w:szCs w:val="22"/>
        </w:rPr>
        <w:t>SOCIAL STUDIES</w:t>
      </w:r>
      <w:bookmarkEnd w:id="125"/>
      <w:r>
        <w:rPr>
          <w:rFonts w:asciiTheme="minorHAnsi" w:hAnsiTheme="minorHAnsi"/>
          <w:b/>
          <w:bCs/>
          <w:color w:val="000000" w:themeColor="text1"/>
          <w:sz w:val="22"/>
          <w:szCs w:val="22"/>
        </w:rPr>
        <w:t xml:space="preserve"> </w:t>
      </w:r>
    </w:p>
    <w:p w14:paraId="423710C6" w14:textId="77777777" w:rsidR="00655344" w:rsidRDefault="00655344" w:rsidP="00655344">
      <w:pPr>
        <w:rPr>
          <w:b/>
          <w:bCs/>
        </w:rPr>
      </w:pPr>
    </w:p>
    <w:p w14:paraId="558B5FCF" w14:textId="77777777" w:rsidR="00655344" w:rsidRPr="006A74C4" w:rsidRDefault="00655344" w:rsidP="00655344">
      <w:pPr>
        <w:pStyle w:val="Heading1"/>
        <w:numPr>
          <w:ilvl w:val="1"/>
          <w:numId w:val="64"/>
        </w:numPr>
        <w:tabs>
          <w:tab w:val="left" w:pos="720"/>
        </w:tabs>
        <w:spacing w:before="0" w:after="0"/>
        <w:ind w:left="1800" w:hanging="360"/>
        <w:rPr>
          <w:rFonts w:asciiTheme="minorHAnsi" w:hAnsiTheme="minorHAnsi"/>
          <w:b/>
          <w:bCs/>
          <w:color w:val="000000" w:themeColor="text1"/>
          <w:sz w:val="22"/>
          <w:szCs w:val="22"/>
        </w:rPr>
      </w:pPr>
      <w:bookmarkStart w:id="126" w:name="_Toc235200808"/>
      <w:bookmarkStart w:id="127" w:name="_Toc236148506"/>
      <w:r>
        <w:rPr>
          <w:rFonts w:asciiTheme="minorHAnsi" w:hAnsiTheme="minorHAnsi"/>
          <w:b/>
          <w:bCs/>
          <w:color w:val="000000" w:themeColor="text1"/>
          <w:sz w:val="22"/>
          <w:szCs w:val="22"/>
        </w:rPr>
        <w:t>SOCIAL STUDIES</w:t>
      </w:r>
      <w:r w:rsidRPr="006A74C4">
        <w:rPr>
          <w:rFonts w:asciiTheme="minorHAnsi" w:hAnsiTheme="minorHAnsi"/>
          <w:b/>
          <w:bCs/>
          <w:color w:val="000000" w:themeColor="text1"/>
          <w:sz w:val="22"/>
          <w:szCs w:val="22"/>
        </w:rPr>
        <w:t xml:space="preserve"> GENERAL LEARNING OUTCOMES</w:t>
      </w:r>
      <w:bookmarkEnd w:id="126"/>
      <w:bookmarkEnd w:id="127"/>
    </w:p>
    <w:p w14:paraId="5EE766E8" w14:textId="77777777" w:rsidR="00655344" w:rsidRDefault="00655344" w:rsidP="00655344"/>
    <w:p w14:paraId="6E63C2E5" w14:textId="77777777" w:rsidR="00655344" w:rsidRPr="00702D72" w:rsidRDefault="00655344" w:rsidP="00655344">
      <w:pPr>
        <w:rPr>
          <w:bCs/>
        </w:rPr>
      </w:pPr>
      <w:r w:rsidRPr="009059FF">
        <w:rPr>
          <w:bCs/>
        </w:rPr>
        <w:t xml:space="preserve">By the end of </w:t>
      </w:r>
      <w:r>
        <w:rPr>
          <w:bCs/>
        </w:rPr>
        <w:t>this</w:t>
      </w:r>
      <w:r w:rsidRPr="009059FF">
        <w:rPr>
          <w:bCs/>
        </w:rPr>
        <w:t xml:space="preserve"> </w:t>
      </w:r>
      <w:r>
        <w:rPr>
          <w:bCs/>
        </w:rPr>
        <w:t>Learning area</w:t>
      </w:r>
      <w:r w:rsidRPr="009059FF">
        <w:rPr>
          <w:bCs/>
        </w:rPr>
        <w:t xml:space="preserve">, the student teacher will: </w:t>
      </w:r>
    </w:p>
    <w:p w14:paraId="0438CB9F" w14:textId="77777777" w:rsidR="00655344" w:rsidRDefault="00655344" w:rsidP="00655344">
      <w:pPr>
        <w:rPr>
          <w:b/>
        </w:rPr>
      </w:pPr>
    </w:p>
    <w:p w14:paraId="11E85321" w14:textId="77777777" w:rsidR="00655344" w:rsidRPr="00702D72" w:rsidRDefault="00655344" w:rsidP="00655344">
      <w:pPr>
        <w:pStyle w:val="ListParagraph"/>
        <w:numPr>
          <w:ilvl w:val="0"/>
          <w:numId w:val="80"/>
        </w:numPr>
        <w:spacing w:line="276" w:lineRule="auto"/>
        <w:rPr>
          <w:bCs/>
          <w:lang w:val="zh-CN"/>
        </w:rPr>
      </w:pPr>
      <w:r w:rsidRPr="00702D72">
        <w:rPr>
          <w:bCs/>
          <w:lang w:val="zh-CN"/>
        </w:rPr>
        <w:t>Apply map, globe, and photographic skills to teach geography and environment.</w:t>
      </w:r>
    </w:p>
    <w:p w14:paraId="18C9CD97" w14:textId="77777777" w:rsidR="00655344" w:rsidRPr="00702D72" w:rsidRDefault="00655344" w:rsidP="00655344">
      <w:pPr>
        <w:pStyle w:val="ListParagraph"/>
        <w:numPr>
          <w:ilvl w:val="0"/>
          <w:numId w:val="80"/>
        </w:numPr>
        <w:spacing w:line="276" w:lineRule="auto"/>
        <w:rPr>
          <w:bCs/>
          <w:lang w:val="zh-CN"/>
        </w:rPr>
      </w:pPr>
      <w:r w:rsidRPr="00702D72">
        <w:rPr>
          <w:bCs/>
          <w:lang w:val="zh-CN"/>
        </w:rPr>
        <w:t>Analyze South Sudan's and Africa's history, society, and economy.</w:t>
      </w:r>
    </w:p>
    <w:p w14:paraId="10E0E0F7" w14:textId="77777777" w:rsidR="00655344" w:rsidRPr="00702D72" w:rsidRDefault="00655344" w:rsidP="00655344">
      <w:pPr>
        <w:pStyle w:val="ListParagraph"/>
        <w:numPr>
          <w:ilvl w:val="0"/>
          <w:numId w:val="80"/>
        </w:numPr>
        <w:spacing w:line="276" w:lineRule="auto"/>
        <w:rPr>
          <w:bCs/>
          <w:lang w:val="zh-CN"/>
        </w:rPr>
      </w:pPr>
      <w:r w:rsidRPr="00702D72">
        <w:rPr>
          <w:bCs/>
          <w:lang w:val="zh-CN"/>
        </w:rPr>
        <w:t>Evaluate independence, development, and resource-use challenges in South Sudan and Africa.</w:t>
      </w:r>
    </w:p>
    <w:p w14:paraId="1E2325AB" w14:textId="77777777" w:rsidR="00655344" w:rsidRPr="00702D72" w:rsidRDefault="00655344" w:rsidP="00655344">
      <w:pPr>
        <w:pStyle w:val="ListParagraph"/>
        <w:numPr>
          <w:ilvl w:val="0"/>
          <w:numId w:val="80"/>
        </w:numPr>
        <w:spacing w:line="276" w:lineRule="auto"/>
        <w:rPr>
          <w:bCs/>
          <w:lang w:val="zh-CN"/>
        </w:rPr>
      </w:pPr>
      <w:r w:rsidRPr="00702D72">
        <w:rPr>
          <w:bCs/>
          <w:lang w:val="zh-CN"/>
        </w:rPr>
        <w:t>Design learner-centered lessons, teaching aids, and assessments for Social Studies.</w:t>
      </w:r>
    </w:p>
    <w:p w14:paraId="4568E4F7" w14:textId="77777777" w:rsidR="00655344" w:rsidRPr="00702D72" w:rsidRDefault="00655344" w:rsidP="00655344">
      <w:pPr>
        <w:pStyle w:val="ListParagraph"/>
        <w:numPr>
          <w:ilvl w:val="0"/>
          <w:numId w:val="80"/>
        </w:numPr>
        <w:spacing w:line="276" w:lineRule="auto"/>
        <w:rPr>
          <w:bCs/>
          <w:lang w:val="zh-CN"/>
        </w:rPr>
      </w:pPr>
      <w:r w:rsidRPr="00702D72">
        <w:rPr>
          <w:bCs/>
          <w:lang w:val="zh-CN"/>
        </w:rPr>
        <w:t>Promote patriotism, diversity, and peaceful coexistence through teaching.</w:t>
      </w:r>
    </w:p>
    <w:p w14:paraId="6424BB62" w14:textId="77777777" w:rsidR="00655344" w:rsidRDefault="00655344" w:rsidP="00655344">
      <w:pPr>
        <w:rPr>
          <w:bCs/>
          <w:lang w:val="zh-CN" w:eastAsia="zh-CN"/>
        </w:rPr>
      </w:pPr>
    </w:p>
    <w:p w14:paraId="70358EC4" w14:textId="77777777" w:rsidR="00655344" w:rsidRDefault="00655344" w:rsidP="00655344">
      <w:pPr>
        <w:rPr>
          <w:bCs/>
          <w:lang w:val="zh-CN" w:eastAsia="zh-CN"/>
        </w:rPr>
      </w:pPr>
      <w:r>
        <w:rPr>
          <w:bCs/>
          <w:lang w:val="zh-CN" w:eastAsia="zh-CN"/>
        </w:rPr>
        <w:br w:type="page"/>
      </w:r>
    </w:p>
    <w:p w14:paraId="51B2F22F" w14:textId="77777777" w:rsidR="00655344" w:rsidRPr="006A74C4" w:rsidRDefault="00655344" w:rsidP="00655344">
      <w:pPr>
        <w:pStyle w:val="Heading1"/>
        <w:numPr>
          <w:ilvl w:val="1"/>
          <w:numId w:val="64"/>
        </w:numPr>
        <w:tabs>
          <w:tab w:val="left" w:pos="720"/>
        </w:tabs>
        <w:spacing w:before="0" w:after="0"/>
        <w:ind w:left="1800" w:hanging="360"/>
        <w:rPr>
          <w:rFonts w:asciiTheme="minorHAnsi" w:hAnsiTheme="minorHAnsi"/>
          <w:b/>
          <w:bCs/>
          <w:color w:val="000000" w:themeColor="text1"/>
          <w:sz w:val="22"/>
          <w:szCs w:val="22"/>
        </w:rPr>
      </w:pPr>
      <w:bookmarkStart w:id="128" w:name="_Toc236148507"/>
      <w:r>
        <w:rPr>
          <w:rFonts w:asciiTheme="minorHAnsi" w:hAnsiTheme="minorHAnsi"/>
          <w:b/>
          <w:bCs/>
          <w:color w:val="000000" w:themeColor="text1"/>
          <w:sz w:val="22"/>
          <w:szCs w:val="22"/>
        </w:rPr>
        <w:lastRenderedPageBreak/>
        <w:t xml:space="preserve">SOCIAL STUDIES CERTIFICATE </w:t>
      </w:r>
      <w:r w:rsidRPr="006A74C4">
        <w:rPr>
          <w:rFonts w:asciiTheme="minorHAnsi" w:hAnsiTheme="minorHAnsi"/>
          <w:b/>
          <w:bCs/>
          <w:color w:val="000000" w:themeColor="text1"/>
          <w:sz w:val="22"/>
          <w:szCs w:val="22"/>
        </w:rPr>
        <w:t>LEVEL CURRICULUM MAPPING AND TIME ALLOCATION</w:t>
      </w:r>
      <w:bookmarkEnd w:id="128"/>
    </w:p>
    <w:p w14:paraId="5901CE03" w14:textId="77777777" w:rsidR="00655344" w:rsidRPr="009059FF" w:rsidRDefault="00655344" w:rsidP="00655344">
      <w:pPr>
        <w:rPr>
          <w:bCs/>
          <w:lang w:eastAsia="zh-CN"/>
        </w:rPr>
      </w:pPr>
    </w:p>
    <w:p w14:paraId="35493A3C" w14:textId="77777777" w:rsidR="00655344" w:rsidRPr="00160662" w:rsidRDefault="00655344" w:rsidP="00655344">
      <w:pPr>
        <w:pStyle w:val="Caption"/>
        <w:keepNext/>
        <w:rPr>
          <w:i w:val="0"/>
          <w:color w:val="auto"/>
          <w:sz w:val="22"/>
          <w:szCs w:val="22"/>
        </w:rPr>
      </w:pPr>
      <w:bookmarkStart w:id="129" w:name="_Toc235518293"/>
      <w:bookmarkStart w:id="130" w:name="OLE_LINK8"/>
      <w:r w:rsidRPr="00160662">
        <w:rPr>
          <w:i w:val="0"/>
          <w:color w:val="auto"/>
          <w:sz w:val="22"/>
          <w:szCs w:val="22"/>
        </w:rPr>
        <w:t xml:space="preserve">Table </w:t>
      </w:r>
      <w:r w:rsidRPr="00160662">
        <w:rPr>
          <w:i w:val="0"/>
          <w:color w:val="auto"/>
          <w:sz w:val="22"/>
          <w:szCs w:val="22"/>
        </w:rPr>
        <w:fldChar w:fldCharType="begin"/>
      </w:r>
      <w:r w:rsidRPr="00160662">
        <w:rPr>
          <w:i w:val="0"/>
          <w:color w:val="auto"/>
          <w:sz w:val="22"/>
          <w:szCs w:val="22"/>
        </w:rPr>
        <w:instrText xml:space="preserve"> SEQ Table \* ARABIC </w:instrText>
      </w:r>
      <w:r w:rsidRPr="00160662">
        <w:rPr>
          <w:i w:val="0"/>
          <w:color w:val="auto"/>
          <w:sz w:val="22"/>
          <w:szCs w:val="22"/>
        </w:rPr>
        <w:fldChar w:fldCharType="separate"/>
      </w:r>
      <w:r>
        <w:rPr>
          <w:i w:val="0"/>
          <w:noProof/>
          <w:color w:val="auto"/>
          <w:sz w:val="22"/>
          <w:szCs w:val="22"/>
        </w:rPr>
        <w:t>4</w:t>
      </w:r>
      <w:r w:rsidRPr="00160662">
        <w:rPr>
          <w:i w:val="0"/>
          <w:color w:val="auto"/>
          <w:sz w:val="22"/>
          <w:szCs w:val="22"/>
        </w:rPr>
        <w:fldChar w:fldCharType="end"/>
      </w:r>
      <w:r>
        <w:rPr>
          <w:i w:val="0"/>
          <w:color w:val="auto"/>
          <w:sz w:val="22"/>
          <w:szCs w:val="22"/>
        </w:rPr>
        <w:t>: Certificate</w:t>
      </w:r>
      <w:r w:rsidRPr="00160662">
        <w:rPr>
          <w:i w:val="0"/>
          <w:color w:val="auto"/>
          <w:sz w:val="22"/>
          <w:szCs w:val="22"/>
        </w:rPr>
        <w:t xml:space="preserve"> Level Curriculum Mapping and Time Allocation</w:t>
      </w:r>
      <w:bookmarkEnd w:id="129"/>
    </w:p>
    <w:tbl>
      <w:tblPr>
        <w:tblStyle w:val="TableGrid"/>
        <w:tblW w:w="5000" w:type="pct"/>
        <w:jc w:val="center"/>
        <w:tblLook w:val="04A0" w:firstRow="1" w:lastRow="0" w:firstColumn="1" w:lastColumn="0" w:noHBand="0" w:noVBand="1"/>
      </w:tblPr>
      <w:tblGrid>
        <w:gridCol w:w="847"/>
        <w:gridCol w:w="850"/>
        <w:gridCol w:w="3909"/>
        <w:gridCol w:w="5523"/>
        <w:gridCol w:w="1101"/>
      </w:tblGrid>
      <w:tr w:rsidR="00655344" w:rsidRPr="005E72BA" w14:paraId="203A0144" w14:textId="77777777" w:rsidTr="003420EE">
        <w:trPr>
          <w:tblHeader/>
          <w:jc w:val="center"/>
        </w:trPr>
        <w:tc>
          <w:tcPr>
            <w:tcW w:w="346" w:type="pct"/>
          </w:tcPr>
          <w:bookmarkEnd w:id="130"/>
          <w:p w14:paraId="554BCDE9" w14:textId="77777777" w:rsidR="00655344" w:rsidRPr="005E72BA" w:rsidRDefault="00655344" w:rsidP="003420EE">
            <w:pPr>
              <w:pStyle w:val="ListParagraph"/>
              <w:spacing w:line="276" w:lineRule="auto"/>
              <w:ind w:left="0"/>
              <w:rPr>
                <w:b/>
                <w:bCs/>
              </w:rPr>
            </w:pPr>
            <w:r w:rsidRPr="005E72BA">
              <w:rPr>
                <w:b/>
                <w:bCs/>
              </w:rPr>
              <w:t xml:space="preserve">YEAR </w:t>
            </w:r>
          </w:p>
        </w:tc>
        <w:tc>
          <w:tcPr>
            <w:tcW w:w="347" w:type="pct"/>
          </w:tcPr>
          <w:p w14:paraId="582753BC" w14:textId="77777777" w:rsidR="00655344" w:rsidRPr="005E72BA" w:rsidRDefault="00655344" w:rsidP="003420EE">
            <w:pPr>
              <w:pStyle w:val="ListParagraph"/>
              <w:spacing w:line="276" w:lineRule="auto"/>
              <w:ind w:left="0"/>
              <w:rPr>
                <w:b/>
                <w:bCs/>
              </w:rPr>
            </w:pPr>
            <w:r w:rsidRPr="005E72BA">
              <w:rPr>
                <w:b/>
                <w:bCs/>
              </w:rPr>
              <w:t>TERM</w:t>
            </w:r>
          </w:p>
        </w:tc>
        <w:tc>
          <w:tcPr>
            <w:tcW w:w="1598" w:type="pct"/>
          </w:tcPr>
          <w:p w14:paraId="77C4494E" w14:textId="77777777" w:rsidR="00655344" w:rsidRPr="005E72BA" w:rsidRDefault="00655344" w:rsidP="003420EE">
            <w:pPr>
              <w:pStyle w:val="ListParagraph"/>
              <w:spacing w:line="276" w:lineRule="auto"/>
              <w:ind w:left="0"/>
              <w:rPr>
                <w:b/>
                <w:bCs/>
              </w:rPr>
            </w:pPr>
            <w:r w:rsidRPr="005E72BA">
              <w:rPr>
                <w:b/>
                <w:bCs/>
              </w:rPr>
              <w:t>UNITS</w:t>
            </w:r>
          </w:p>
        </w:tc>
        <w:tc>
          <w:tcPr>
            <w:tcW w:w="2258" w:type="pct"/>
          </w:tcPr>
          <w:p w14:paraId="403D38C3" w14:textId="77777777" w:rsidR="00655344" w:rsidRPr="005E72BA" w:rsidRDefault="00655344" w:rsidP="003420EE">
            <w:pPr>
              <w:pStyle w:val="ListParagraph"/>
              <w:spacing w:line="276" w:lineRule="auto"/>
              <w:ind w:left="0"/>
              <w:rPr>
                <w:b/>
                <w:bCs/>
              </w:rPr>
            </w:pPr>
            <w:r w:rsidRPr="005E72BA">
              <w:rPr>
                <w:b/>
                <w:bCs/>
              </w:rPr>
              <w:t>Topics</w:t>
            </w:r>
          </w:p>
        </w:tc>
        <w:tc>
          <w:tcPr>
            <w:tcW w:w="450" w:type="pct"/>
          </w:tcPr>
          <w:p w14:paraId="07B75B66" w14:textId="77777777" w:rsidR="00655344" w:rsidRPr="005E72BA" w:rsidRDefault="00655344" w:rsidP="003420EE">
            <w:pPr>
              <w:pStyle w:val="ListParagraph"/>
              <w:spacing w:line="276" w:lineRule="auto"/>
              <w:ind w:left="0"/>
              <w:rPr>
                <w:b/>
                <w:bCs/>
              </w:rPr>
            </w:pPr>
            <w:r w:rsidRPr="005E72BA">
              <w:rPr>
                <w:b/>
                <w:bCs/>
              </w:rPr>
              <w:t>HOURS</w:t>
            </w:r>
          </w:p>
        </w:tc>
      </w:tr>
      <w:tr w:rsidR="00655344" w:rsidRPr="005E72BA" w14:paraId="0757AB58" w14:textId="77777777" w:rsidTr="003420EE">
        <w:trPr>
          <w:jc w:val="center"/>
        </w:trPr>
        <w:tc>
          <w:tcPr>
            <w:tcW w:w="346" w:type="pct"/>
            <w:vMerge w:val="restart"/>
          </w:tcPr>
          <w:p w14:paraId="6C4F63CB" w14:textId="77777777" w:rsidR="00655344" w:rsidRPr="005E72BA" w:rsidRDefault="00655344" w:rsidP="003420EE">
            <w:pPr>
              <w:pStyle w:val="ListParagraph"/>
              <w:spacing w:line="276" w:lineRule="auto"/>
              <w:ind w:left="0"/>
              <w:jc w:val="center"/>
              <w:rPr>
                <w:bCs/>
              </w:rPr>
            </w:pPr>
            <w:r w:rsidRPr="005E72BA">
              <w:rPr>
                <w:bCs/>
              </w:rPr>
              <w:t>1</w:t>
            </w:r>
          </w:p>
        </w:tc>
        <w:tc>
          <w:tcPr>
            <w:tcW w:w="347" w:type="pct"/>
            <w:vMerge w:val="restart"/>
          </w:tcPr>
          <w:p w14:paraId="3CB457A2" w14:textId="77777777" w:rsidR="00655344" w:rsidRPr="005E72BA" w:rsidRDefault="00655344" w:rsidP="003420EE">
            <w:pPr>
              <w:pStyle w:val="ListParagraph"/>
              <w:spacing w:line="276" w:lineRule="auto"/>
              <w:ind w:left="0"/>
              <w:jc w:val="center"/>
              <w:rPr>
                <w:bCs/>
              </w:rPr>
            </w:pPr>
            <w:r w:rsidRPr="005E72BA">
              <w:rPr>
                <w:bCs/>
              </w:rPr>
              <w:t>1</w:t>
            </w:r>
          </w:p>
        </w:tc>
        <w:tc>
          <w:tcPr>
            <w:tcW w:w="1598" w:type="pct"/>
          </w:tcPr>
          <w:p w14:paraId="6D92C97A" w14:textId="77777777" w:rsidR="00655344" w:rsidRPr="005E72BA" w:rsidRDefault="00655344" w:rsidP="00655344">
            <w:pPr>
              <w:pStyle w:val="ListParagraph"/>
              <w:numPr>
                <w:ilvl w:val="0"/>
                <w:numId w:val="78"/>
              </w:numPr>
              <w:spacing w:line="276" w:lineRule="auto"/>
              <w:jc w:val="left"/>
              <w:rPr>
                <w:bCs/>
              </w:rPr>
            </w:pPr>
            <w:r>
              <w:rPr>
                <w:bCs/>
              </w:rPr>
              <w:t>Introduction to Social Studies Education</w:t>
            </w:r>
          </w:p>
        </w:tc>
        <w:tc>
          <w:tcPr>
            <w:tcW w:w="2258" w:type="pct"/>
          </w:tcPr>
          <w:p w14:paraId="33482F2E" w14:textId="77777777" w:rsidR="00655344" w:rsidRDefault="00655344" w:rsidP="00655344">
            <w:pPr>
              <w:pStyle w:val="ListParagraph"/>
              <w:numPr>
                <w:ilvl w:val="0"/>
                <w:numId w:val="79"/>
              </w:numPr>
              <w:jc w:val="left"/>
              <w:rPr>
                <w:bCs/>
              </w:rPr>
            </w:pPr>
            <w:r>
              <w:rPr>
                <w:bCs/>
              </w:rPr>
              <w:t>Introduction to Social Studies and Social Studies Education</w:t>
            </w:r>
          </w:p>
          <w:p w14:paraId="7346B3E0" w14:textId="77777777" w:rsidR="00655344" w:rsidRDefault="00655344" w:rsidP="00655344">
            <w:pPr>
              <w:pStyle w:val="ListParagraph"/>
              <w:numPr>
                <w:ilvl w:val="0"/>
                <w:numId w:val="79"/>
              </w:numPr>
              <w:jc w:val="left"/>
              <w:rPr>
                <w:bCs/>
              </w:rPr>
            </w:pPr>
            <w:r>
              <w:rPr>
                <w:bCs/>
              </w:rPr>
              <w:t>Social Studies Knowledge, Skills, Values and attitudes</w:t>
            </w:r>
          </w:p>
          <w:p w14:paraId="7A6F931B" w14:textId="77777777" w:rsidR="00655344" w:rsidRDefault="00655344" w:rsidP="00655344">
            <w:pPr>
              <w:pStyle w:val="ListParagraph"/>
              <w:numPr>
                <w:ilvl w:val="0"/>
                <w:numId w:val="79"/>
              </w:numPr>
              <w:jc w:val="left"/>
              <w:rPr>
                <w:bCs/>
              </w:rPr>
            </w:pPr>
            <w:r>
              <w:rPr>
                <w:bCs/>
              </w:rPr>
              <w:t>Introduction to the Primary Social Studies Syllabus</w:t>
            </w:r>
          </w:p>
          <w:p w14:paraId="256B6108" w14:textId="77777777" w:rsidR="00655344" w:rsidRPr="005E72BA" w:rsidRDefault="00655344" w:rsidP="00655344">
            <w:pPr>
              <w:pStyle w:val="ListParagraph"/>
              <w:numPr>
                <w:ilvl w:val="0"/>
                <w:numId w:val="79"/>
              </w:numPr>
              <w:jc w:val="left"/>
              <w:rPr>
                <w:bCs/>
              </w:rPr>
            </w:pPr>
            <w:r>
              <w:rPr>
                <w:bCs/>
              </w:rPr>
              <w:t xml:space="preserve">Introduction to teaching strategies for Social Studies </w:t>
            </w:r>
          </w:p>
        </w:tc>
        <w:tc>
          <w:tcPr>
            <w:tcW w:w="450" w:type="pct"/>
          </w:tcPr>
          <w:p w14:paraId="23762AE0" w14:textId="77777777" w:rsidR="00655344" w:rsidRPr="005E72BA" w:rsidRDefault="00655344" w:rsidP="003420EE">
            <w:pPr>
              <w:pStyle w:val="ListParagraph"/>
              <w:spacing w:line="276" w:lineRule="auto"/>
              <w:ind w:left="0"/>
              <w:jc w:val="center"/>
              <w:rPr>
                <w:bCs/>
              </w:rPr>
            </w:pPr>
            <w:r>
              <w:rPr>
                <w:bCs/>
              </w:rPr>
              <w:t>20</w:t>
            </w:r>
          </w:p>
        </w:tc>
      </w:tr>
      <w:tr w:rsidR="00655344" w:rsidRPr="005E72BA" w14:paraId="44307D6C" w14:textId="77777777" w:rsidTr="003420EE">
        <w:trPr>
          <w:jc w:val="center"/>
        </w:trPr>
        <w:tc>
          <w:tcPr>
            <w:tcW w:w="346" w:type="pct"/>
            <w:vMerge/>
          </w:tcPr>
          <w:p w14:paraId="49550BE3" w14:textId="77777777" w:rsidR="00655344" w:rsidRPr="005E72BA" w:rsidRDefault="00655344" w:rsidP="003420EE">
            <w:pPr>
              <w:pStyle w:val="ListParagraph"/>
              <w:spacing w:line="276" w:lineRule="auto"/>
              <w:ind w:left="0"/>
              <w:jc w:val="center"/>
              <w:rPr>
                <w:bCs/>
              </w:rPr>
            </w:pPr>
          </w:p>
        </w:tc>
        <w:tc>
          <w:tcPr>
            <w:tcW w:w="347" w:type="pct"/>
            <w:vMerge/>
          </w:tcPr>
          <w:p w14:paraId="5EB5D0CA" w14:textId="77777777" w:rsidR="00655344" w:rsidRPr="005E72BA" w:rsidRDefault="00655344" w:rsidP="003420EE">
            <w:pPr>
              <w:pStyle w:val="ListParagraph"/>
              <w:spacing w:line="276" w:lineRule="auto"/>
              <w:ind w:left="0"/>
              <w:jc w:val="center"/>
              <w:rPr>
                <w:bCs/>
              </w:rPr>
            </w:pPr>
          </w:p>
        </w:tc>
        <w:tc>
          <w:tcPr>
            <w:tcW w:w="1598" w:type="pct"/>
          </w:tcPr>
          <w:p w14:paraId="0017C09C" w14:textId="77777777" w:rsidR="00655344" w:rsidRPr="005E72BA" w:rsidRDefault="00655344" w:rsidP="00655344">
            <w:pPr>
              <w:pStyle w:val="ListParagraph"/>
              <w:numPr>
                <w:ilvl w:val="0"/>
                <w:numId w:val="78"/>
              </w:numPr>
              <w:spacing w:line="276" w:lineRule="auto"/>
              <w:jc w:val="left"/>
              <w:rPr>
                <w:bCs/>
              </w:rPr>
            </w:pPr>
            <w:r>
              <w:rPr>
                <w:bCs/>
              </w:rPr>
              <w:t>The Local Environment</w:t>
            </w:r>
          </w:p>
        </w:tc>
        <w:tc>
          <w:tcPr>
            <w:tcW w:w="2258" w:type="pct"/>
          </w:tcPr>
          <w:p w14:paraId="2A44D160" w14:textId="77777777" w:rsidR="00655344" w:rsidRDefault="00655344">
            <w:pPr>
              <w:pStyle w:val="ListParagraph"/>
              <w:numPr>
                <w:ilvl w:val="0"/>
                <w:numId w:val="81"/>
              </w:numPr>
              <w:spacing w:line="276" w:lineRule="auto"/>
              <w:jc w:val="left"/>
              <w:rPr>
                <w:bCs/>
              </w:rPr>
            </w:pPr>
            <w:r>
              <w:rPr>
                <w:bCs/>
              </w:rPr>
              <w:t>The Introduction to the Local Environment</w:t>
            </w:r>
          </w:p>
          <w:p w14:paraId="2D212C44" w14:textId="77777777" w:rsidR="00655344" w:rsidRDefault="00655344">
            <w:pPr>
              <w:pStyle w:val="ListParagraph"/>
              <w:numPr>
                <w:ilvl w:val="0"/>
                <w:numId w:val="81"/>
              </w:numPr>
              <w:spacing w:line="276" w:lineRule="auto"/>
              <w:jc w:val="left"/>
              <w:rPr>
                <w:bCs/>
              </w:rPr>
            </w:pPr>
            <w:r>
              <w:rPr>
                <w:bCs/>
              </w:rPr>
              <w:t>The Local environment (College and its Neighborhood)</w:t>
            </w:r>
          </w:p>
          <w:p w14:paraId="6CABEC64" w14:textId="77777777" w:rsidR="00655344" w:rsidRDefault="00655344">
            <w:pPr>
              <w:pStyle w:val="ListParagraph"/>
              <w:numPr>
                <w:ilvl w:val="0"/>
                <w:numId w:val="81"/>
              </w:numPr>
              <w:spacing w:line="276" w:lineRule="auto"/>
              <w:jc w:val="left"/>
              <w:rPr>
                <w:bCs/>
              </w:rPr>
            </w:pPr>
            <w:r>
              <w:rPr>
                <w:bCs/>
              </w:rPr>
              <w:t>The College local Environment</w:t>
            </w:r>
          </w:p>
          <w:p w14:paraId="1A98A14E" w14:textId="77777777" w:rsidR="00655344" w:rsidRPr="005A3CF7" w:rsidRDefault="00655344">
            <w:pPr>
              <w:pStyle w:val="ListParagraph"/>
              <w:numPr>
                <w:ilvl w:val="0"/>
                <w:numId w:val="81"/>
              </w:numPr>
              <w:spacing w:line="276" w:lineRule="auto"/>
              <w:jc w:val="left"/>
              <w:rPr>
                <w:bCs/>
              </w:rPr>
            </w:pPr>
            <w:r>
              <w:rPr>
                <w:bCs/>
              </w:rPr>
              <w:t>Teaching about the local environment</w:t>
            </w:r>
          </w:p>
        </w:tc>
        <w:tc>
          <w:tcPr>
            <w:tcW w:w="450" w:type="pct"/>
          </w:tcPr>
          <w:p w14:paraId="6C70F33E" w14:textId="77777777" w:rsidR="00655344" w:rsidRPr="005E72BA" w:rsidRDefault="00655344" w:rsidP="003420EE">
            <w:pPr>
              <w:pStyle w:val="ListParagraph"/>
              <w:spacing w:line="276" w:lineRule="auto"/>
              <w:ind w:left="0"/>
              <w:jc w:val="center"/>
              <w:rPr>
                <w:bCs/>
              </w:rPr>
            </w:pPr>
            <w:r>
              <w:rPr>
                <w:bCs/>
              </w:rPr>
              <w:t>13</w:t>
            </w:r>
          </w:p>
        </w:tc>
      </w:tr>
      <w:tr w:rsidR="00655344" w:rsidRPr="005E72BA" w14:paraId="30DE1744" w14:textId="77777777" w:rsidTr="003420EE">
        <w:trPr>
          <w:jc w:val="center"/>
        </w:trPr>
        <w:tc>
          <w:tcPr>
            <w:tcW w:w="346" w:type="pct"/>
            <w:vMerge/>
          </w:tcPr>
          <w:p w14:paraId="1348614B" w14:textId="77777777" w:rsidR="00655344" w:rsidRPr="005E72BA" w:rsidRDefault="00655344" w:rsidP="003420EE">
            <w:pPr>
              <w:pStyle w:val="ListParagraph"/>
              <w:spacing w:line="276" w:lineRule="auto"/>
              <w:ind w:left="0"/>
              <w:jc w:val="center"/>
              <w:rPr>
                <w:bCs/>
              </w:rPr>
            </w:pPr>
          </w:p>
        </w:tc>
        <w:tc>
          <w:tcPr>
            <w:tcW w:w="347" w:type="pct"/>
            <w:vMerge/>
          </w:tcPr>
          <w:p w14:paraId="5AC9318B" w14:textId="77777777" w:rsidR="00655344" w:rsidRPr="005E72BA" w:rsidRDefault="00655344" w:rsidP="003420EE">
            <w:pPr>
              <w:pStyle w:val="ListParagraph"/>
              <w:spacing w:line="276" w:lineRule="auto"/>
              <w:ind w:left="0"/>
              <w:jc w:val="center"/>
              <w:rPr>
                <w:bCs/>
              </w:rPr>
            </w:pPr>
          </w:p>
        </w:tc>
        <w:tc>
          <w:tcPr>
            <w:tcW w:w="1598" w:type="pct"/>
          </w:tcPr>
          <w:p w14:paraId="737E7D48" w14:textId="77777777" w:rsidR="00655344" w:rsidRPr="005E72BA" w:rsidRDefault="00655344" w:rsidP="00655344">
            <w:pPr>
              <w:pStyle w:val="ListParagraph"/>
              <w:numPr>
                <w:ilvl w:val="0"/>
                <w:numId w:val="78"/>
              </w:numPr>
              <w:spacing w:line="276" w:lineRule="auto"/>
              <w:jc w:val="left"/>
              <w:rPr>
                <w:bCs/>
              </w:rPr>
            </w:pPr>
            <w:r>
              <w:rPr>
                <w:bCs/>
              </w:rPr>
              <w:t>The Local Environment-BOMA and PAYAM</w:t>
            </w:r>
          </w:p>
        </w:tc>
        <w:tc>
          <w:tcPr>
            <w:tcW w:w="2258" w:type="pct"/>
          </w:tcPr>
          <w:p w14:paraId="5699208D" w14:textId="77777777" w:rsidR="00655344" w:rsidRDefault="00655344">
            <w:pPr>
              <w:pStyle w:val="ListParagraph"/>
              <w:numPr>
                <w:ilvl w:val="0"/>
                <w:numId w:val="82"/>
              </w:numPr>
              <w:spacing w:line="276" w:lineRule="auto"/>
              <w:jc w:val="left"/>
              <w:rPr>
                <w:bCs/>
              </w:rPr>
            </w:pPr>
            <w:r>
              <w:rPr>
                <w:bCs/>
              </w:rPr>
              <w:t>Our Boma and Payam</w:t>
            </w:r>
          </w:p>
          <w:p w14:paraId="4B82A28E" w14:textId="77777777" w:rsidR="00655344" w:rsidRDefault="00655344">
            <w:pPr>
              <w:pStyle w:val="ListParagraph"/>
              <w:numPr>
                <w:ilvl w:val="0"/>
                <w:numId w:val="82"/>
              </w:numPr>
              <w:spacing w:line="276" w:lineRule="auto"/>
              <w:jc w:val="left"/>
              <w:rPr>
                <w:bCs/>
              </w:rPr>
            </w:pPr>
            <w:r>
              <w:rPr>
                <w:bCs/>
              </w:rPr>
              <w:t>Weather</w:t>
            </w:r>
          </w:p>
          <w:p w14:paraId="6DA2F98D" w14:textId="77777777" w:rsidR="00655344" w:rsidRPr="005A3CF7" w:rsidRDefault="00655344">
            <w:pPr>
              <w:pStyle w:val="ListParagraph"/>
              <w:numPr>
                <w:ilvl w:val="0"/>
                <w:numId w:val="82"/>
              </w:numPr>
              <w:spacing w:line="276" w:lineRule="auto"/>
              <w:jc w:val="left"/>
              <w:rPr>
                <w:bCs/>
              </w:rPr>
            </w:pPr>
            <w:r>
              <w:rPr>
                <w:bCs/>
              </w:rPr>
              <w:t>People in our Boma</w:t>
            </w:r>
          </w:p>
        </w:tc>
        <w:tc>
          <w:tcPr>
            <w:tcW w:w="450" w:type="pct"/>
          </w:tcPr>
          <w:p w14:paraId="204C7981" w14:textId="77777777" w:rsidR="00655344" w:rsidRPr="005E72BA" w:rsidRDefault="00655344" w:rsidP="003420EE">
            <w:pPr>
              <w:pStyle w:val="ListParagraph"/>
              <w:spacing w:line="276" w:lineRule="auto"/>
              <w:ind w:left="0"/>
              <w:jc w:val="center"/>
              <w:rPr>
                <w:bCs/>
              </w:rPr>
            </w:pPr>
            <w:r>
              <w:rPr>
                <w:bCs/>
              </w:rPr>
              <w:t>4</w:t>
            </w:r>
          </w:p>
        </w:tc>
      </w:tr>
      <w:tr w:rsidR="00655344" w:rsidRPr="005E72BA" w14:paraId="01361631" w14:textId="77777777" w:rsidTr="003420EE">
        <w:trPr>
          <w:jc w:val="center"/>
        </w:trPr>
        <w:tc>
          <w:tcPr>
            <w:tcW w:w="346" w:type="pct"/>
            <w:vMerge/>
          </w:tcPr>
          <w:p w14:paraId="532F5788" w14:textId="77777777" w:rsidR="00655344" w:rsidRPr="005E72BA" w:rsidRDefault="00655344" w:rsidP="003420EE">
            <w:pPr>
              <w:pStyle w:val="ListParagraph"/>
              <w:spacing w:line="276" w:lineRule="auto"/>
              <w:ind w:left="0"/>
              <w:jc w:val="center"/>
              <w:rPr>
                <w:bCs/>
              </w:rPr>
            </w:pPr>
          </w:p>
        </w:tc>
        <w:tc>
          <w:tcPr>
            <w:tcW w:w="347" w:type="pct"/>
            <w:vMerge/>
          </w:tcPr>
          <w:p w14:paraId="5A3DCF5A" w14:textId="77777777" w:rsidR="00655344" w:rsidRPr="005E72BA" w:rsidRDefault="00655344" w:rsidP="003420EE">
            <w:pPr>
              <w:pStyle w:val="ListParagraph"/>
              <w:spacing w:line="276" w:lineRule="auto"/>
              <w:ind w:left="0"/>
              <w:jc w:val="center"/>
              <w:rPr>
                <w:bCs/>
              </w:rPr>
            </w:pPr>
          </w:p>
        </w:tc>
        <w:tc>
          <w:tcPr>
            <w:tcW w:w="1598" w:type="pct"/>
          </w:tcPr>
          <w:p w14:paraId="10488C76" w14:textId="77777777" w:rsidR="00655344" w:rsidRPr="005E72BA" w:rsidRDefault="00655344" w:rsidP="00655344">
            <w:pPr>
              <w:pStyle w:val="ListParagraph"/>
              <w:numPr>
                <w:ilvl w:val="0"/>
                <w:numId w:val="78"/>
              </w:numPr>
              <w:spacing w:line="276" w:lineRule="auto"/>
              <w:jc w:val="left"/>
              <w:rPr>
                <w:bCs/>
              </w:rPr>
            </w:pPr>
            <w:r>
              <w:rPr>
                <w:bCs/>
              </w:rPr>
              <w:t>The Local Environment- County</w:t>
            </w:r>
          </w:p>
        </w:tc>
        <w:tc>
          <w:tcPr>
            <w:tcW w:w="2258" w:type="pct"/>
          </w:tcPr>
          <w:p w14:paraId="4A413966" w14:textId="77777777" w:rsidR="00655344" w:rsidRPr="005E72BA" w:rsidRDefault="00655344">
            <w:pPr>
              <w:pStyle w:val="ListParagraph"/>
              <w:numPr>
                <w:ilvl w:val="0"/>
                <w:numId w:val="82"/>
              </w:numPr>
              <w:spacing w:line="276" w:lineRule="auto"/>
              <w:jc w:val="left"/>
              <w:rPr>
                <w:bCs/>
              </w:rPr>
            </w:pPr>
            <w:r>
              <w:rPr>
                <w:bCs/>
              </w:rPr>
              <w:t>Our Country</w:t>
            </w:r>
          </w:p>
          <w:p w14:paraId="4343D02D" w14:textId="77777777" w:rsidR="00655344" w:rsidRDefault="00655344">
            <w:pPr>
              <w:pStyle w:val="ListParagraph"/>
              <w:numPr>
                <w:ilvl w:val="0"/>
                <w:numId w:val="82"/>
              </w:numPr>
              <w:spacing w:line="276" w:lineRule="auto"/>
              <w:jc w:val="left"/>
              <w:rPr>
                <w:bCs/>
              </w:rPr>
            </w:pPr>
            <w:r>
              <w:rPr>
                <w:bCs/>
              </w:rPr>
              <w:t>Country Leaders and their Role1</w:t>
            </w:r>
          </w:p>
          <w:p w14:paraId="1B962B30" w14:textId="77777777" w:rsidR="00655344" w:rsidRPr="005A3CF7" w:rsidRDefault="00655344">
            <w:pPr>
              <w:pStyle w:val="ListParagraph"/>
              <w:numPr>
                <w:ilvl w:val="0"/>
                <w:numId w:val="82"/>
              </w:numPr>
              <w:jc w:val="left"/>
              <w:rPr>
                <w:bCs/>
              </w:rPr>
            </w:pPr>
            <w:r>
              <w:rPr>
                <w:bCs/>
              </w:rPr>
              <w:t xml:space="preserve">Social Services in the Country </w:t>
            </w:r>
          </w:p>
        </w:tc>
        <w:tc>
          <w:tcPr>
            <w:tcW w:w="450" w:type="pct"/>
          </w:tcPr>
          <w:p w14:paraId="6B0385EF" w14:textId="77777777" w:rsidR="00655344" w:rsidRPr="005E72BA" w:rsidRDefault="00655344" w:rsidP="003420EE">
            <w:pPr>
              <w:pStyle w:val="ListParagraph"/>
              <w:spacing w:line="276" w:lineRule="auto"/>
              <w:ind w:left="0"/>
              <w:jc w:val="center"/>
              <w:rPr>
                <w:bCs/>
              </w:rPr>
            </w:pPr>
            <w:r>
              <w:rPr>
                <w:bCs/>
              </w:rPr>
              <w:t>3</w:t>
            </w:r>
          </w:p>
        </w:tc>
      </w:tr>
      <w:tr w:rsidR="00655344" w:rsidRPr="005E72BA" w14:paraId="096D4650" w14:textId="77777777" w:rsidTr="003420EE">
        <w:trPr>
          <w:jc w:val="center"/>
        </w:trPr>
        <w:tc>
          <w:tcPr>
            <w:tcW w:w="346" w:type="pct"/>
            <w:vMerge/>
          </w:tcPr>
          <w:p w14:paraId="12FE0CBA" w14:textId="77777777" w:rsidR="00655344" w:rsidRPr="005E72BA" w:rsidRDefault="00655344" w:rsidP="003420EE">
            <w:pPr>
              <w:pStyle w:val="ListParagraph"/>
              <w:spacing w:line="276" w:lineRule="auto"/>
              <w:ind w:left="0"/>
              <w:jc w:val="center"/>
              <w:rPr>
                <w:bCs/>
              </w:rPr>
            </w:pPr>
          </w:p>
        </w:tc>
        <w:tc>
          <w:tcPr>
            <w:tcW w:w="347" w:type="pct"/>
            <w:vMerge w:val="restart"/>
          </w:tcPr>
          <w:p w14:paraId="373AF485" w14:textId="77777777" w:rsidR="00655344" w:rsidRPr="005E72BA" w:rsidRDefault="00655344" w:rsidP="003420EE">
            <w:pPr>
              <w:pStyle w:val="ListParagraph"/>
              <w:spacing w:line="276" w:lineRule="auto"/>
              <w:ind w:left="0"/>
              <w:jc w:val="center"/>
              <w:rPr>
                <w:bCs/>
              </w:rPr>
            </w:pPr>
            <w:r w:rsidRPr="005E72BA">
              <w:rPr>
                <w:bCs/>
              </w:rPr>
              <w:t>2</w:t>
            </w:r>
          </w:p>
        </w:tc>
        <w:tc>
          <w:tcPr>
            <w:tcW w:w="1598" w:type="pct"/>
          </w:tcPr>
          <w:p w14:paraId="6BC35317" w14:textId="77777777" w:rsidR="00655344" w:rsidRPr="005E72BA" w:rsidRDefault="00655344" w:rsidP="00655344">
            <w:pPr>
              <w:pStyle w:val="ListParagraph"/>
              <w:numPr>
                <w:ilvl w:val="0"/>
                <w:numId w:val="78"/>
              </w:numPr>
              <w:spacing w:line="276" w:lineRule="auto"/>
              <w:jc w:val="left"/>
              <w:rPr>
                <w:bCs/>
              </w:rPr>
            </w:pPr>
            <w:r w:rsidRPr="005E72BA">
              <w:rPr>
                <w:bCs/>
              </w:rPr>
              <w:t>GLOBE, MAP WORK AND PHOTOGRAPHIC INTERPRETATION</w:t>
            </w:r>
          </w:p>
        </w:tc>
        <w:tc>
          <w:tcPr>
            <w:tcW w:w="2258" w:type="pct"/>
          </w:tcPr>
          <w:p w14:paraId="3F578780" w14:textId="77777777" w:rsidR="00655344" w:rsidRPr="005E72BA" w:rsidRDefault="00655344" w:rsidP="00655344">
            <w:pPr>
              <w:pStyle w:val="ListParagraph"/>
              <w:numPr>
                <w:ilvl w:val="0"/>
                <w:numId w:val="79"/>
              </w:numPr>
              <w:spacing w:line="276" w:lineRule="auto"/>
              <w:jc w:val="left"/>
              <w:rPr>
                <w:bCs/>
              </w:rPr>
            </w:pPr>
            <w:r w:rsidRPr="005E72BA">
              <w:rPr>
                <w:bCs/>
              </w:rPr>
              <w:t xml:space="preserve">Globe </w:t>
            </w:r>
            <w:r>
              <w:rPr>
                <w:bCs/>
              </w:rPr>
              <w:t>a</w:t>
            </w:r>
            <w:r w:rsidRPr="005E72BA">
              <w:rPr>
                <w:bCs/>
              </w:rPr>
              <w:t>nd Mapwork</w:t>
            </w:r>
          </w:p>
          <w:p w14:paraId="1BF613F1" w14:textId="77777777" w:rsidR="00655344" w:rsidRPr="005E72BA" w:rsidRDefault="00655344" w:rsidP="00655344">
            <w:pPr>
              <w:pStyle w:val="ListParagraph"/>
              <w:numPr>
                <w:ilvl w:val="0"/>
                <w:numId w:val="79"/>
              </w:numPr>
              <w:spacing w:line="276" w:lineRule="auto"/>
              <w:jc w:val="left"/>
              <w:rPr>
                <w:bCs/>
              </w:rPr>
            </w:pPr>
            <w:r w:rsidRPr="005E72BA">
              <w:rPr>
                <w:bCs/>
              </w:rPr>
              <w:t xml:space="preserve">Photographic Interpretation </w:t>
            </w:r>
          </w:p>
        </w:tc>
        <w:tc>
          <w:tcPr>
            <w:tcW w:w="450" w:type="pct"/>
          </w:tcPr>
          <w:p w14:paraId="4A67C13E" w14:textId="77777777" w:rsidR="00655344" w:rsidRPr="005E72BA" w:rsidRDefault="00655344" w:rsidP="003420EE">
            <w:pPr>
              <w:pStyle w:val="ListParagraph"/>
              <w:spacing w:line="276" w:lineRule="auto"/>
              <w:ind w:left="0"/>
              <w:jc w:val="center"/>
              <w:rPr>
                <w:bCs/>
              </w:rPr>
            </w:pPr>
            <w:r w:rsidRPr="005E72BA">
              <w:rPr>
                <w:bCs/>
              </w:rPr>
              <w:t>13</w:t>
            </w:r>
          </w:p>
        </w:tc>
      </w:tr>
      <w:tr w:rsidR="00655344" w:rsidRPr="005E72BA" w14:paraId="527BE6C5" w14:textId="77777777" w:rsidTr="003420EE">
        <w:trPr>
          <w:jc w:val="center"/>
        </w:trPr>
        <w:tc>
          <w:tcPr>
            <w:tcW w:w="346" w:type="pct"/>
            <w:vMerge/>
          </w:tcPr>
          <w:p w14:paraId="402F15EC" w14:textId="77777777" w:rsidR="00655344" w:rsidRPr="005E72BA" w:rsidRDefault="00655344" w:rsidP="003420EE">
            <w:pPr>
              <w:pStyle w:val="ListParagraph"/>
              <w:spacing w:line="276" w:lineRule="auto"/>
              <w:ind w:left="0"/>
              <w:jc w:val="center"/>
              <w:rPr>
                <w:bCs/>
              </w:rPr>
            </w:pPr>
          </w:p>
        </w:tc>
        <w:tc>
          <w:tcPr>
            <w:tcW w:w="347" w:type="pct"/>
            <w:vMerge/>
          </w:tcPr>
          <w:p w14:paraId="6968D4AD" w14:textId="77777777" w:rsidR="00655344" w:rsidRPr="005E72BA" w:rsidRDefault="00655344" w:rsidP="003420EE">
            <w:pPr>
              <w:pStyle w:val="ListParagraph"/>
              <w:spacing w:line="276" w:lineRule="auto"/>
              <w:ind w:left="0"/>
              <w:jc w:val="center"/>
              <w:rPr>
                <w:bCs/>
              </w:rPr>
            </w:pPr>
          </w:p>
        </w:tc>
        <w:tc>
          <w:tcPr>
            <w:tcW w:w="1598" w:type="pct"/>
          </w:tcPr>
          <w:p w14:paraId="75B3D7CC" w14:textId="77777777" w:rsidR="00655344" w:rsidRPr="005E72BA" w:rsidRDefault="00655344" w:rsidP="00655344">
            <w:pPr>
              <w:pStyle w:val="ListParagraph"/>
              <w:numPr>
                <w:ilvl w:val="0"/>
                <w:numId w:val="78"/>
              </w:numPr>
              <w:spacing w:line="276" w:lineRule="auto"/>
              <w:jc w:val="left"/>
              <w:rPr>
                <w:bCs/>
              </w:rPr>
            </w:pPr>
            <w:r w:rsidRPr="005E72BA">
              <w:rPr>
                <w:bCs/>
              </w:rPr>
              <w:t>INTRODUCTION TO SOUTH SUDAN</w:t>
            </w:r>
          </w:p>
        </w:tc>
        <w:tc>
          <w:tcPr>
            <w:tcW w:w="2258" w:type="pct"/>
          </w:tcPr>
          <w:p w14:paraId="0F6A9CFB" w14:textId="77777777" w:rsidR="00655344" w:rsidRPr="005E72BA" w:rsidRDefault="00655344" w:rsidP="00655344">
            <w:pPr>
              <w:pStyle w:val="ListParagraph"/>
              <w:numPr>
                <w:ilvl w:val="0"/>
                <w:numId w:val="79"/>
              </w:numPr>
              <w:spacing w:line="276" w:lineRule="auto"/>
              <w:jc w:val="left"/>
              <w:rPr>
                <w:bCs/>
              </w:rPr>
            </w:pPr>
            <w:r w:rsidRPr="005E72BA">
              <w:rPr>
                <w:bCs/>
              </w:rPr>
              <w:t xml:space="preserve">Physical Features </w:t>
            </w:r>
            <w:r>
              <w:rPr>
                <w:bCs/>
              </w:rPr>
              <w:t>a</w:t>
            </w:r>
            <w:r w:rsidRPr="005E72BA">
              <w:rPr>
                <w:bCs/>
              </w:rPr>
              <w:t>nd Climate Of South Sudan</w:t>
            </w:r>
          </w:p>
          <w:p w14:paraId="08150402" w14:textId="77777777" w:rsidR="00655344" w:rsidRPr="005E72BA" w:rsidRDefault="00655344" w:rsidP="00655344">
            <w:pPr>
              <w:pStyle w:val="ListParagraph"/>
              <w:numPr>
                <w:ilvl w:val="0"/>
                <w:numId w:val="79"/>
              </w:numPr>
              <w:spacing w:line="276" w:lineRule="auto"/>
              <w:jc w:val="left"/>
              <w:rPr>
                <w:bCs/>
              </w:rPr>
            </w:pPr>
            <w:r w:rsidRPr="005E72BA">
              <w:rPr>
                <w:bCs/>
              </w:rPr>
              <w:lastRenderedPageBreak/>
              <w:t xml:space="preserve">Vegetation </w:t>
            </w:r>
            <w:r>
              <w:rPr>
                <w:bCs/>
              </w:rPr>
              <w:t>o</w:t>
            </w:r>
            <w:r w:rsidRPr="005E72BA">
              <w:rPr>
                <w:bCs/>
              </w:rPr>
              <w:t xml:space="preserve">f South Sudan </w:t>
            </w:r>
          </w:p>
          <w:p w14:paraId="29476465" w14:textId="77777777" w:rsidR="00655344" w:rsidRPr="001A7642" w:rsidRDefault="00655344" w:rsidP="00655344">
            <w:pPr>
              <w:pStyle w:val="ListParagraph"/>
              <w:numPr>
                <w:ilvl w:val="0"/>
                <w:numId w:val="79"/>
              </w:numPr>
              <w:spacing w:line="276" w:lineRule="auto"/>
              <w:jc w:val="left"/>
              <w:rPr>
                <w:bCs/>
              </w:rPr>
            </w:pPr>
            <w:r w:rsidRPr="005E72BA">
              <w:rPr>
                <w:bCs/>
              </w:rPr>
              <w:t xml:space="preserve">Syllabus Interpretation </w:t>
            </w:r>
          </w:p>
        </w:tc>
        <w:tc>
          <w:tcPr>
            <w:tcW w:w="450" w:type="pct"/>
          </w:tcPr>
          <w:p w14:paraId="32E33BDA" w14:textId="77777777" w:rsidR="00655344" w:rsidRPr="005E72BA" w:rsidRDefault="00655344" w:rsidP="003420EE">
            <w:pPr>
              <w:pStyle w:val="ListParagraph"/>
              <w:spacing w:line="276" w:lineRule="auto"/>
              <w:ind w:left="0"/>
              <w:jc w:val="center"/>
              <w:rPr>
                <w:bCs/>
              </w:rPr>
            </w:pPr>
            <w:r w:rsidRPr="005E72BA">
              <w:rPr>
                <w:bCs/>
              </w:rPr>
              <w:lastRenderedPageBreak/>
              <w:t>13</w:t>
            </w:r>
          </w:p>
        </w:tc>
      </w:tr>
      <w:tr w:rsidR="00655344" w:rsidRPr="005E72BA" w14:paraId="6E1369C1" w14:textId="77777777" w:rsidTr="003420EE">
        <w:trPr>
          <w:trHeight w:val="683"/>
          <w:jc w:val="center"/>
        </w:trPr>
        <w:tc>
          <w:tcPr>
            <w:tcW w:w="346" w:type="pct"/>
            <w:vMerge/>
          </w:tcPr>
          <w:p w14:paraId="765105D4" w14:textId="77777777" w:rsidR="00655344" w:rsidRPr="005E72BA" w:rsidRDefault="00655344" w:rsidP="003420EE">
            <w:pPr>
              <w:pStyle w:val="ListParagraph"/>
              <w:spacing w:line="276" w:lineRule="auto"/>
              <w:ind w:left="0"/>
              <w:jc w:val="center"/>
              <w:rPr>
                <w:bCs/>
              </w:rPr>
            </w:pPr>
          </w:p>
        </w:tc>
        <w:tc>
          <w:tcPr>
            <w:tcW w:w="347" w:type="pct"/>
            <w:vMerge/>
          </w:tcPr>
          <w:p w14:paraId="1D59964C" w14:textId="77777777" w:rsidR="00655344" w:rsidRPr="005E72BA" w:rsidRDefault="00655344" w:rsidP="003420EE">
            <w:pPr>
              <w:pStyle w:val="ListParagraph"/>
              <w:spacing w:line="276" w:lineRule="auto"/>
              <w:ind w:left="0"/>
              <w:jc w:val="center"/>
              <w:rPr>
                <w:bCs/>
              </w:rPr>
            </w:pPr>
          </w:p>
        </w:tc>
        <w:tc>
          <w:tcPr>
            <w:tcW w:w="1598" w:type="pct"/>
          </w:tcPr>
          <w:p w14:paraId="10E793E4" w14:textId="77777777" w:rsidR="00655344" w:rsidRPr="005E72BA" w:rsidRDefault="00655344" w:rsidP="00655344">
            <w:pPr>
              <w:pStyle w:val="ListParagraph"/>
              <w:numPr>
                <w:ilvl w:val="0"/>
                <w:numId w:val="78"/>
              </w:numPr>
              <w:spacing w:line="276" w:lineRule="auto"/>
              <w:jc w:val="left"/>
              <w:rPr>
                <w:bCs/>
              </w:rPr>
            </w:pPr>
            <w:r w:rsidRPr="005E72BA">
              <w:rPr>
                <w:bCs/>
              </w:rPr>
              <w:t xml:space="preserve">DEVELOPMENT OF SOUTH SUDAN AS A NATION </w:t>
            </w:r>
          </w:p>
        </w:tc>
        <w:tc>
          <w:tcPr>
            <w:tcW w:w="2258" w:type="pct"/>
          </w:tcPr>
          <w:p w14:paraId="1F2140BC" w14:textId="77777777" w:rsidR="00655344" w:rsidRPr="005E72BA" w:rsidRDefault="00655344" w:rsidP="00655344">
            <w:pPr>
              <w:pStyle w:val="ListParagraph"/>
              <w:numPr>
                <w:ilvl w:val="0"/>
                <w:numId w:val="79"/>
              </w:numPr>
              <w:spacing w:line="276" w:lineRule="auto"/>
              <w:jc w:val="left"/>
              <w:rPr>
                <w:bCs/>
              </w:rPr>
            </w:pPr>
            <w:r>
              <w:rPr>
                <w:bCs/>
              </w:rPr>
              <w:t>Process Through W</w:t>
            </w:r>
            <w:r w:rsidRPr="005E72BA">
              <w:rPr>
                <w:bCs/>
              </w:rPr>
              <w:t>hich South Sudan Became A Nation</w:t>
            </w:r>
          </w:p>
          <w:p w14:paraId="59BD3AE5" w14:textId="77777777" w:rsidR="00655344" w:rsidRPr="005E72BA" w:rsidRDefault="00655344" w:rsidP="00655344">
            <w:pPr>
              <w:pStyle w:val="ListParagraph"/>
              <w:numPr>
                <w:ilvl w:val="0"/>
                <w:numId w:val="79"/>
              </w:numPr>
              <w:spacing w:line="276" w:lineRule="auto"/>
              <w:jc w:val="left"/>
              <w:rPr>
                <w:bCs/>
              </w:rPr>
            </w:pPr>
            <w:r w:rsidRPr="005E72BA">
              <w:rPr>
                <w:bCs/>
              </w:rPr>
              <w:t xml:space="preserve">South Sudan </w:t>
            </w:r>
            <w:r>
              <w:rPr>
                <w:bCs/>
              </w:rPr>
              <w:t>as a</w:t>
            </w:r>
            <w:r w:rsidRPr="005E72BA">
              <w:rPr>
                <w:bCs/>
              </w:rPr>
              <w:t>n Independent State</w:t>
            </w:r>
          </w:p>
        </w:tc>
        <w:tc>
          <w:tcPr>
            <w:tcW w:w="450" w:type="pct"/>
          </w:tcPr>
          <w:p w14:paraId="4B8951C9" w14:textId="77777777" w:rsidR="00655344" w:rsidRPr="005E72BA" w:rsidRDefault="00655344" w:rsidP="003420EE">
            <w:pPr>
              <w:pStyle w:val="ListParagraph"/>
              <w:spacing w:line="276" w:lineRule="auto"/>
              <w:ind w:left="0"/>
              <w:jc w:val="center"/>
              <w:rPr>
                <w:bCs/>
              </w:rPr>
            </w:pPr>
            <w:r w:rsidRPr="005E72BA">
              <w:rPr>
                <w:bCs/>
              </w:rPr>
              <w:t>14</w:t>
            </w:r>
          </w:p>
        </w:tc>
      </w:tr>
      <w:tr w:rsidR="00655344" w:rsidRPr="005E72BA" w14:paraId="4519E490" w14:textId="77777777" w:rsidTr="003420EE">
        <w:trPr>
          <w:trHeight w:val="1133"/>
          <w:jc w:val="center"/>
        </w:trPr>
        <w:tc>
          <w:tcPr>
            <w:tcW w:w="346" w:type="pct"/>
            <w:vMerge/>
          </w:tcPr>
          <w:p w14:paraId="79CCF3DE" w14:textId="77777777" w:rsidR="00655344" w:rsidRPr="005E72BA" w:rsidRDefault="00655344" w:rsidP="003420EE">
            <w:pPr>
              <w:pStyle w:val="ListParagraph"/>
              <w:spacing w:line="276" w:lineRule="auto"/>
              <w:ind w:left="0"/>
              <w:jc w:val="center"/>
              <w:rPr>
                <w:bCs/>
              </w:rPr>
            </w:pPr>
          </w:p>
        </w:tc>
        <w:tc>
          <w:tcPr>
            <w:tcW w:w="347" w:type="pct"/>
            <w:vMerge w:val="restart"/>
          </w:tcPr>
          <w:p w14:paraId="46B47513" w14:textId="77777777" w:rsidR="00655344" w:rsidRPr="005E72BA" w:rsidRDefault="00655344" w:rsidP="003420EE">
            <w:pPr>
              <w:pStyle w:val="ListParagraph"/>
              <w:spacing w:line="276" w:lineRule="auto"/>
              <w:ind w:left="0"/>
              <w:jc w:val="center"/>
              <w:rPr>
                <w:bCs/>
              </w:rPr>
            </w:pPr>
            <w:r w:rsidRPr="005E72BA">
              <w:rPr>
                <w:bCs/>
              </w:rPr>
              <w:t>3</w:t>
            </w:r>
          </w:p>
        </w:tc>
        <w:tc>
          <w:tcPr>
            <w:tcW w:w="1598" w:type="pct"/>
          </w:tcPr>
          <w:p w14:paraId="13FC2343" w14:textId="77777777" w:rsidR="00655344" w:rsidRPr="005E72BA" w:rsidRDefault="00655344" w:rsidP="00655344">
            <w:pPr>
              <w:pStyle w:val="ListParagraph"/>
              <w:numPr>
                <w:ilvl w:val="0"/>
                <w:numId w:val="78"/>
              </w:numPr>
              <w:spacing w:line="276" w:lineRule="auto"/>
              <w:jc w:val="left"/>
              <w:rPr>
                <w:bCs/>
              </w:rPr>
            </w:pPr>
            <w:r w:rsidRPr="005E72BA">
              <w:rPr>
                <w:bCs/>
              </w:rPr>
              <w:t xml:space="preserve">POST INDEPENDENCE DEVELOPMENTS AND CHALLENGES </w:t>
            </w:r>
          </w:p>
        </w:tc>
        <w:tc>
          <w:tcPr>
            <w:tcW w:w="2258" w:type="pct"/>
          </w:tcPr>
          <w:p w14:paraId="4AE16E26" w14:textId="77777777" w:rsidR="00655344" w:rsidRPr="005E72BA" w:rsidRDefault="00655344" w:rsidP="00655344">
            <w:pPr>
              <w:pStyle w:val="ListParagraph"/>
              <w:numPr>
                <w:ilvl w:val="0"/>
                <w:numId w:val="79"/>
              </w:numPr>
              <w:spacing w:line="276" w:lineRule="auto"/>
              <w:jc w:val="left"/>
              <w:rPr>
                <w:bCs/>
              </w:rPr>
            </w:pPr>
            <w:r>
              <w:rPr>
                <w:bCs/>
              </w:rPr>
              <w:t>Social, Political a</w:t>
            </w:r>
            <w:r w:rsidRPr="005E72BA">
              <w:rPr>
                <w:bCs/>
              </w:rPr>
              <w:t xml:space="preserve">nd Economic Developments In Post-Independence South Sudan </w:t>
            </w:r>
          </w:p>
          <w:p w14:paraId="454B731C" w14:textId="77777777" w:rsidR="00655344" w:rsidRPr="005E72BA" w:rsidRDefault="00655344" w:rsidP="00655344">
            <w:pPr>
              <w:pStyle w:val="ListParagraph"/>
              <w:numPr>
                <w:ilvl w:val="0"/>
                <w:numId w:val="79"/>
              </w:numPr>
              <w:spacing w:line="276" w:lineRule="auto"/>
              <w:jc w:val="left"/>
              <w:rPr>
                <w:bCs/>
              </w:rPr>
            </w:pPr>
            <w:r w:rsidRPr="005E72BA">
              <w:rPr>
                <w:bCs/>
              </w:rPr>
              <w:t xml:space="preserve">National Programmes And Policies </w:t>
            </w:r>
          </w:p>
          <w:p w14:paraId="7A8BC1B3" w14:textId="77777777" w:rsidR="00655344" w:rsidRPr="005E72BA" w:rsidRDefault="00655344" w:rsidP="00655344">
            <w:pPr>
              <w:pStyle w:val="ListParagraph"/>
              <w:numPr>
                <w:ilvl w:val="0"/>
                <w:numId w:val="79"/>
              </w:numPr>
              <w:spacing w:line="276" w:lineRule="auto"/>
              <w:jc w:val="left"/>
              <w:rPr>
                <w:bCs/>
              </w:rPr>
            </w:pPr>
            <w:r w:rsidRPr="005E72BA">
              <w:rPr>
                <w:bCs/>
              </w:rPr>
              <w:t xml:space="preserve">Post-Independence Challenges </w:t>
            </w:r>
          </w:p>
        </w:tc>
        <w:tc>
          <w:tcPr>
            <w:tcW w:w="450" w:type="pct"/>
          </w:tcPr>
          <w:p w14:paraId="5E92E9A2" w14:textId="77777777" w:rsidR="00655344" w:rsidRPr="005E72BA" w:rsidRDefault="00655344" w:rsidP="003420EE">
            <w:pPr>
              <w:pStyle w:val="ListParagraph"/>
              <w:spacing w:line="276" w:lineRule="auto"/>
              <w:ind w:left="0"/>
              <w:jc w:val="center"/>
              <w:rPr>
                <w:bCs/>
              </w:rPr>
            </w:pPr>
            <w:r w:rsidRPr="005E72BA">
              <w:rPr>
                <w:bCs/>
              </w:rPr>
              <w:t>20</w:t>
            </w:r>
          </w:p>
        </w:tc>
      </w:tr>
      <w:tr w:rsidR="00655344" w:rsidRPr="005E72BA" w14:paraId="01184573" w14:textId="77777777" w:rsidTr="003420EE">
        <w:trPr>
          <w:jc w:val="center"/>
        </w:trPr>
        <w:tc>
          <w:tcPr>
            <w:tcW w:w="346" w:type="pct"/>
            <w:vMerge/>
          </w:tcPr>
          <w:p w14:paraId="0D6233B2" w14:textId="77777777" w:rsidR="00655344" w:rsidRPr="005E72BA" w:rsidRDefault="00655344" w:rsidP="003420EE">
            <w:pPr>
              <w:pStyle w:val="ListParagraph"/>
              <w:spacing w:line="276" w:lineRule="auto"/>
              <w:ind w:left="0"/>
              <w:rPr>
                <w:bCs/>
              </w:rPr>
            </w:pPr>
          </w:p>
        </w:tc>
        <w:tc>
          <w:tcPr>
            <w:tcW w:w="347" w:type="pct"/>
            <w:vMerge/>
          </w:tcPr>
          <w:p w14:paraId="0B65DCCE" w14:textId="77777777" w:rsidR="00655344" w:rsidRPr="005E72BA" w:rsidRDefault="00655344" w:rsidP="003420EE">
            <w:pPr>
              <w:pStyle w:val="ListParagraph"/>
              <w:spacing w:line="276" w:lineRule="auto"/>
              <w:ind w:left="0"/>
              <w:rPr>
                <w:bCs/>
              </w:rPr>
            </w:pPr>
          </w:p>
        </w:tc>
        <w:tc>
          <w:tcPr>
            <w:tcW w:w="1598" w:type="pct"/>
          </w:tcPr>
          <w:p w14:paraId="5DD47398" w14:textId="77777777" w:rsidR="00655344" w:rsidRPr="005E72BA" w:rsidRDefault="00655344" w:rsidP="00655344">
            <w:pPr>
              <w:pStyle w:val="ListParagraph"/>
              <w:numPr>
                <w:ilvl w:val="0"/>
                <w:numId w:val="78"/>
              </w:numPr>
              <w:spacing w:line="276" w:lineRule="auto"/>
              <w:jc w:val="left"/>
              <w:rPr>
                <w:bCs/>
              </w:rPr>
            </w:pPr>
            <w:r w:rsidRPr="005E72BA">
              <w:rPr>
                <w:bCs/>
              </w:rPr>
              <w:t xml:space="preserve">REGIONAL STUDIES (EAST AFRICA) </w:t>
            </w:r>
          </w:p>
        </w:tc>
        <w:tc>
          <w:tcPr>
            <w:tcW w:w="2258" w:type="pct"/>
          </w:tcPr>
          <w:p w14:paraId="3A63873B" w14:textId="77777777" w:rsidR="00655344" w:rsidRPr="005E72BA" w:rsidRDefault="00655344" w:rsidP="00655344">
            <w:pPr>
              <w:pStyle w:val="ListParagraph"/>
              <w:numPr>
                <w:ilvl w:val="0"/>
                <w:numId w:val="79"/>
              </w:numPr>
              <w:spacing w:line="276" w:lineRule="auto"/>
              <w:jc w:val="left"/>
              <w:rPr>
                <w:bCs/>
              </w:rPr>
            </w:pPr>
            <w:r w:rsidRPr="005E72BA">
              <w:rPr>
                <w:bCs/>
              </w:rPr>
              <w:t xml:space="preserve">Physical Background </w:t>
            </w:r>
            <w:r>
              <w:rPr>
                <w:bCs/>
              </w:rPr>
              <w:t>a</w:t>
            </w:r>
            <w:r w:rsidRPr="005E72BA">
              <w:rPr>
                <w:bCs/>
              </w:rPr>
              <w:t xml:space="preserve">nd People </w:t>
            </w:r>
            <w:r>
              <w:rPr>
                <w:bCs/>
              </w:rPr>
              <w:t>o</w:t>
            </w:r>
            <w:r w:rsidRPr="005E72BA">
              <w:rPr>
                <w:bCs/>
              </w:rPr>
              <w:t xml:space="preserve">f East Africa </w:t>
            </w:r>
          </w:p>
          <w:p w14:paraId="1747A353" w14:textId="77777777" w:rsidR="00655344" w:rsidRPr="005E72BA" w:rsidRDefault="00655344" w:rsidP="00655344">
            <w:pPr>
              <w:pStyle w:val="ListParagraph"/>
              <w:numPr>
                <w:ilvl w:val="0"/>
                <w:numId w:val="79"/>
              </w:numPr>
              <w:spacing w:line="276" w:lineRule="auto"/>
              <w:jc w:val="left"/>
              <w:rPr>
                <w:bCs/>
              </w:rPr>
            </w:pPr>
            <w:r w:rsidRPr="005E72BA">
              <w:rPr>
                <w:bCs/>
              </w:rPr>
              <w:t xml:space="preserve">Population </w:t>
            </w:r>
            <w:r>
              <w:rPr>
                <w:bCs/>
              </w:rPr>
              <w:t>a</w:t>
            </w:r>
            <w:r w:rsidRPr="005E72BA">
              <w:rPr>
                <w:bCs/>
              </w:rPr>
              <w:t xml:space="preserve">nd </w:t>
            </w:r>
            <w:r>
              <w:rPr>
                <w:bCs/>
              </w:rPr>
              <w:t>Size Distribution i</w:t>
            </w:r>
            <w:r w:rsidRPr="005E72BA">
              <w:rPr>
                <w:bCs/>
              </w:rPr>
              <w:t xml:space="preserve">n East Africa </w:t>
            </w:r>
          </w:p>
          <w:p w14:paraId="3251662B" w14:textId="77777777" w:rsidR="00655344" w:rsidRPr="005E72BA" w:rsidRDefault="00655344" w:rsidP="00655344">
            <w:pPr>
              <w:pStyle w:val="ListParagraph"/>
              <w:numPr>
                <w:ilvl w:val="0"/>
                <w:numId w:val="79"/>
              </w:numPr>
              <w:spacing w:line="276" w:lineRule="auto"/>
              <w:jc w:val="left"/>
              <w:rPr>
                <w:bCs/>
              </w:rPr>
            </w:pPr>
            <w:r w:rsidRPr="005E72BA">
              <w:rPr>
                <w:bCs/>
              </w:rPr>
              <w:t xml:space="preserve">Emergence </w:t>
            </w:r>
            <w:r>
              <w:rPr>
                <w:bCs/>
              </w:rPr>
              <w:t>o</w:t>
            </w:r>
            <w:r w:rsidRPr="005E72BA">
              <w:rPr>
                <w:bCs/>
              </w:rPr>
              <w:t xml:space="preserve">f East African States </w:t>
            </w:r>
          </w:p>
        </w:tc>
        <w:tc>
          <w:tcPr>
            <w:tcW w:w="450" w:type="pct"/>
          </w:tcPr>
          <w:p w14:paraId="77C9503E" w14:textId="77777777" w:rsidR="00655344" w:rsidRPr="005E72BA" w:rsidRDefault="00655344" w:rsidP="003420EE">
            <w:pPr>
              <w:pStyle w:val="ListParagraph"/>
              <w:spacing w:line="276" w:lineRule="auto"/>
              <w:ind w:left="0"/>
              <w:jc w:val="center"/>
              <w:rPr>
                <w:bCs/>
              </w:rPr>
            </w:pPr>
            <w:r w:rsidRPr="005E72BA">
              <w:rPr>
                <w:bCs/>
              </w:rPr>
              <w:t xml:space="preserve">20 </w:t>
            </w:r>
          </w:p>
        </w:tc>
      </w:tr>
      <w:tr w:rsidR="00655344" w:rsidRPr="005E72BA" w14:paraId="68E60FD0" w14:textId="77777777" w:rsidTr="003420EE">
        <w:trPr>
          <w:jc w:val="center"/>
        </w:trPr>
        <w:tc>
          <w:tcPr>
            <w:tcW w:w="346" w:type="pct"/>
            <w:vMerge w:val="restart"/>
          </w:tcPr>
          <w:p w14:paraId="1B2D080C" w14:textId="77777777" w:rsidR="00655344" w:rsidRPr="005E72BA" w:rsidRDefault="00655344" w:rsidP="003420EE">
            <w:pPr>
              <w:pStyle w:val="ListParagraph"/>
              <w:spacing w:line="276" w:lineRule="auto"/>
              <w:ind w:left="0"/>
              <w:jc w:val="center"/>
              <w:rPr>
                <w:bCs/>
              </w:rPr>
            </w:pPr>
            <w:r w:rsidRPr="005E72BA">
              <w:rPr>
                <w:bCs/>
              </w:rPr>
              <w:t>2</w:t>
            </w:r>
          </w:p>
        </w:tc>
        <w:tc>
          <w:tcPr>
            <w:tcW w:w="347" w:type="pct"/>
          </w:tcPr>
          <w:p w14:paraId="299A81D7" w14:textId="77777777" w:rsidR="00655344" w:rsidRPr="005E72BA" w:rsidRDefault="00655344" w:rsidP="003420EE">
            <w:pPr>
              <w:pStyle w:val="ListParagraph"/>
              <w:spacing w:line="276" w:lineRule="auto"/>
              <w:ind w:left="0"/>
              <w:jc w:val="center"/>
              <w:rPr>
                <w:bCs/>
              </w:rPr>
            </w:pPr>
            <w:r w:rsidRPr="005E72BA">
              <w:rPr>
                <w:bCs/>
              </w:rPr>
              <w:t>1</w:t>
            </w:r>
          </w:p>
        </w:tc>
        <w:tc>
          <w:tcPr>
            <w:tcW w:w="1598" w:type="pct"/>
          </w:tcPr>
          <w:p w14:paraId="2773CD0B" w14:textId="77777777" w:rsidR="00655344" w:rsidRPr="005E72BA" w:rsidRDefault="00655344" w:rsidP="00655344">
            <w:pPr>
              <w:pStyle w:val="ListParagraph"/>
              <w:numPr>
                <w:ilvl w:val="0"/>
                <w:numId w:val="78"/>
              </w:numPr>
              <w:spacing w:line="276" w:lineRule="auto"/>
              <w:jc w:val="left"/>
              <w:rPr>
                <w:bCs/>
              </w:rPr>
            </w:pPr>
            <w:r w:rsidRPr="005E72BA">
              <w:rPr>
                <w:bCs/>
              </w:rPr>
              <w:t xml:space="preserve">METHODOLOGIES IN TEACHING SOCIAL STUDIES </w:t>
            </w:r>
          </w:p>
        </w:tc>
        <w:tc>
          <w:tcPr>
            <w:tcW w:w="2258" w:type="pct"/>
          </w:tcPr>
          <w:p w14:paraId="208DD61C" w14:textId="77777777" w:rsidR="00655344" w:rsidRPr="005E72BA" w:rsidRDefault="00655344" w:rsidP="00655344">
            <w:pPr>
              <w:pStyle w:val="ListParagraph"/>
              <w:numPr>
                <w:ilvl w:val="0"/>
                <w:numId w:val="79"/>
              </w:numPr>
              <w:spacing w:line="276" w:lineRule="auto"/>
              <w:jc w:val="left"/>
              <w:rPr>
                <w:bCs/>
              </w:rPr>
            </w:pPr>
            <w:r w:rsidRPr="005E72BA">
              <w:rPr>
                <w:bCs/>
              </w:rPr>
              <w:t xml:space="preserve">Teaching Methods </w:t>
            </w:r>
          </w:p>
          <w:p w14:paraId="7C5BA75A" w14:textId="77777777" w:rsidR="00655344" w:rsidRPr="005E72BA" w:rsidRDefault="00655344" w:rsidP="00655344">
            <w:pPr>
              <w:pStyle w:val="ListParagraph"/>
              <w:numPr>
                <w:ilvl w:val="0"/>
                <w:numId w:val="79"/>
              </w:numPr>
              <w:spacing w:line="276" w:lineRule="auto"/>
              <w:jc w:val="left"/>
              <w:rPr>
                <w:bCs/>
              </w:rPr>
            </w:pPr>
            <w:r w:rsidRPr="005E72BA">
              <w:rPr>
                <w:bCs/>
              </w:rPr>
              <w:t xml:space="preserve">Professional Documents </w:t>
            </w:r>
          </w:p>
          <w:p w14:paraId="63303293" w14:textId="77777777" w:rsidR="00655344" w:rsidRPr="005E72BA" w:rsidRDefault="00655344" w:rsidP="00655344">
            <w:pPr>
              <w:pStyle w:val="ListParagraph"/>
              <w:numPr>
                <w:ilvl w:val="0"/>
                <w:numId w:val="79"/>
              </w:numPr>
              <w:spacing w:line="276" w:lineRule="auto"/>
              <w:jc w:val="left"/>
              <w:rPr>
                <w:bCs/>
              </w:rPr>
            </w:pPr>
            <w:r w:rsidRPr="005E72BA">
              <w:rPr>
                <w:bCs/>
              </w:rPr>
              <w:t xml:space="preserve">Assessment </w:t>
            </w:r>
          </w:p>
        </w:tc>
        <w:tc>
          <w:tcPr>
            <w:tcW w:w="450" w:type="pct"/>
          </w:tcPr>
          <w:p w14:paraId="4B1111D6" w14:textId="77777777" w:rsidR="00655344" w:rsidRPr="005E72BA" w:rsidRDefault="00655344" w:rsidP="003420EE">
            <w:pPr>
              <w:pStyle w:val="ListParagraph"/>
              <w:spacing w:line="276" w:lineRule="auto"/>
              <w:ind w:left="0"/>
              <w:jc w:val="center"/>
              <w:rPr>
                <w:bCs/>
              </w:rPr>
            </w:pPr>
            <w:r w:rsidRPr="005E72BA">
              <w:rPr>
                <w:bCs/>
              </w:rPr>
              <w:t xml:space="preserve">40 </w:t>
            </w:r>
          </w:p>
        </w:tc>
      </w:tr>
      <w:tr w:rsidR="00655344" w:rsidRPr="005E72BA" w14:paraId="0676C328" w14:textId="77777777" w:rsidTr="003420EE">
        <w:trPr>
          <w:jc w:val="center"/>
        </w:trPr>
        <w:tc>
          <w:tcPr>
            <w:tcW w:w="346" w:type="pct"/>
            <w:vMerge/>
          </w:tcPr>
          <w:p w14:paraId="5CF98CEE" w14:textId="77777777" w:rsidR="00655344" w:rsidRPr="005E72BA" w:rsidRDefault="00655344" w:rsidP="003420EE">
            <w:pPr>
              <w:pStyle w:val="ListParagraph"/>
              <w:spacing w:line="276" w:lineRule="auto"/>
              <w:ind w:left="0"/>
              <w:jc w:val="center"/>
              <w:rPr>
                <w:bCs/>
              </w:rPr>
            </w:pPr>
          </w:p>
        </w:tc>
        <w:tc>
          <w:tcPr>
            <w:tcW w:w="347" w:type="pct"/>
          </w:tcPr>
          <w:p w14:paraId="6CA075A7" w14:textId="77777777" w:rsidR="00655344" w:rsidRPr="005E72BA" w:rsidRDefault="00655344" w:rsidP="003420EE">
            <w:pPr>
              <w:pStyle w:val="ListParagraph"/>
              <w:spacing w:line="276" w:lineRule="auto"/>
              <w:ind w:left="0"/>
              <w:jc w:val="center"/>
              <w:rPr>
                <w:bCs/>
              </w:rPr>
            </w:pPr>
            <w:r w:rsidRPr="005E72BA">
              <w:rPr>
                <w:bCs/>
              </w:rPr>
              <w:t>2</w:t>
            </w:r>
          </w:p>
        </w:tc>
        <w:tc>
          <w:tcPr>
            <w:tcW w:w="1598" w:type="pct"/>
          </w:tcPr>
          <w:p w14:paraId="62CE76C9" w14:textId="77777777" w:rsidR="00655344" w:rsidRPr="005E72BA" w:rsidRDefault="00655344" w:rsidP="00655344">
            <w:pPr>
              <w:pStyle w:val="ListParagraph"/>
              <w:numPr>
                <w:ilvl w:val="0"/>
                <w:numId w:val="78"/>
              </w:numPr>
              <w:spacing w:line="276" w:lineRule="auto"/>
              <w:jc w:val="left"/>
              <w:rPr>
                <w:bCs/>
              </w:rPr>
            </w:pPr>
            <w:r w:rsidRPr="005E72BA">
              <w:rPr>
                <w:bCs/>
              </w:rPr>
              <w:t>THE ENVIRONMENT IN AFRICA</w:t>
            </w:r>
          </w:p>
        </w:tc>
        <w:tc>
          <w:tcPr>
            <w:tcW w:w="2258" w:type="pct"/>
          </w:tcPr>
          <w:p w14:paraId="25AFE53F" w14:textId="77777777" w:rsidR="00655344" w:rsidRPr="005E72BA" w:rsidRDefault="00655344" w:rsidP="00655344">
            <w:pPr>
              <w:pStyle w:val="ListParagraph"/>
              <w:numPr>
                <w:ilvl w:val="0"/>
                <w:numId w:val="79"/>
              </w:numPr>
              <w:spacing w:line="276" w:lineRule="auto"/>
              <w:jc w:val="left"/>
              <w:rPr>
                <w:bCs/>
              </w:rPr>
            </w:pPr>
            <w:r w:rsidRPr="005E72BA">
              <w:rPr>
                <w:bCs/>
              </w:rPr>
              <w:t xml:space="preserve">Introduction To Africa </w:t>
            </w:r>
          </w:p>
          <w:p w14:paraId="67FA6EC3" w14:textId="77777777" w:rsidR="00655344" w:rsidRPr="005E72BA" w:rsidRDefault="00655344" w:rsidP="00655344">
            <w:pPr>
              <w:pStyle w:val="ListParagraph"/>
              <w:numPr>
                <w:ilvl w:val="0"/>
                <w:numId w:val="79"/>
              </w:numPr>
              <w:spacing w:line="276" w:lineRule="auto"/>
              <w:jc w:val="left"/>
              <w:rPr>
                <w:bCs/>
              </w:rPr>
            </w:pPr>
            <w:r w:rsidRPr="005E72BA">
              <w:rPr>
                <w:bCs/>
              </w:rPr>
              <w:t xml:space="preserve">External </w:t>
            </w:r>
            <w:r>
              <w:rPr>
                <w:bCs/>
              </w:rPr>
              <w:t>Contacts a</w:t>
            </w:r>
            <w:r w:rsidRPr="005E72BA">
              <w:rPr>
                <w:bCs/>
              </w:rPr>
              <w:t xml:space="preserve">nd Influence </w:t>
            </w:r>
          </w:p>
          <w:p w14:paraId="0D78169E" w14:textId="77777777" w:rsidR="00655344" w:rsidRPr="005E72BA" w:rsidRDefault="00655344" w:rsidP="00655344">
            <w:pPr>
              <w:pStyle w:val="ListParagraph"/>
              <w:numPr>
                <w:ilvl w:val="0"/>
                <w:numId w:val="79"/>
              </w:numPr>
              <w:spacing w:line="276" w:lineRule="auto"/>
              <w:jc w:val="left"/>
              <w:rPr>
                <w:bCs/>
              </w:rPr>
            </w:pPr>
            <w:r w:rsidRPr="005E72BA">
              <w:rPr>
                <w:bCs/>
              </w:rPr>
              <w:t xml:space="preserve">Emergence </w:t>
            </w:r>
            <w:r>
              <w:rPr>
                <w:bCs/>
              </w:rPr>
              <w:t>o</w:t>
            </w:r>
            <w:r w:rsidRPr="005E72BA">
              <w:rPr>
                <w:bCs/>
              </w:rPr>
              <w:t xml:space="preserve">f Independent African States </w:t>
            </w:r>
          </w:p>
        </w:tc>
        <w:tc>
          <w:tcPr>
            <w:tcW w:w="450" w:type="pct"/>
          </w:tcPr>
          <w:p w14:paraId="530874D4" w14:textId="77777777" w:rsidR="00655344" w:rsidRPr="005E72BA" w:rsidRDefault="00655344" w:rsidP="003420EE">
            <w:pPr>
              <w:pStyle w:val="ListParagraph"/>
              <w:spacing w:line="276" w:lineRule="auto"/>
              <w:ind w:left="0"/>
              <w:jc w:val="center"/>
              <w:rPr>
                <w:bCs/>
              </w:rPr>
            </w:pPr>
            <w:r w:rsidRPr="005E72BA">
              <w:rPr>
                <w:bCs/>
              </w:rPr>
              <w:t xml:space="preserve">16 </w:t>
            </w:r>
          </w:p>
        </w:tc>
      </w:tr>
      <w:tr w:rsidR="00655344" w:rsidRPr="005E72BA" w14:paraId="77D8003F" w14:textId="77777777" w:rsidTr="003420EE">
        <w:trPr>
          <w:jc w:val="center"/>
        </w:trPr>
        <w:tc>
          <w:tcPr>
            <w:tcW w:w="346" w:type="pct"/>
            <w:vMerge/>
          </w:tcPr>
          <w:p w14:paraId="15299CB7" w14:textId="77777777" w:rsidR="00655344" w:rsidRPr="005E72BA" w:rsidRDefault="00655344" w:rsidP="003420EE">
            <w:pPr>
              <w:pStyle w:val="ListParagraph"/>
              <w:spacing w:line="276" w:lineRule="auto"/>
              <w:ind w:left="0"/>
              <w:jc w:val="center"/>
              <w:rPr>
                <w:bCs/>
              </w:rPr>
            </w:pPr>
          </w:p>
        </w:tc>
        <w:tc>
          <w:tcPr>
            <w:tcW w:w="347" w:type="pct"/>
          </w:tcPr>
          <w:p w14:paraId="786DE162" w14:textId="77777777" w:rsidR="00655344" w:rsidRPr="005E72BA" w:rsidRDefault="00655344" w:rsidP="003420EE">
            <w:pPr>
              <w:pStyle w:val="ListParagraph"/>
              <w:spacing w:line="276" w:lineRule="auto"/>
              <w:ind w:left="0"/>
              <w:jc w:val="center"/>
              <w:rPr>
                <w:bCs/>
              </w:rPr>
            </w:pPr>
            <w:r w:rsidRPr="005E72BA">
              <w:rPr>
                <w:bCs/>
              </w:rPr>
              <w:t>3</w:t>
            </w:r>
          </w:p>
        </w:tc>
        <w:tc>
          <w:tcPr>
            <w:tcW w:w="1598" w:type="pct"/>
          </w:tcPr>
          <w:p w14:paraId="2A6C62B1" w14:textId="77777777" w:rsidR="00655344" w:rsidRPr="005E72BA" w:rsidRDefault="00655344" w:rsidP="00655344">
            <w:pPr>
              <w:pStyle w:val="ListParagraph"/>
              <w:numPr>
                <w:ilvl w:val="0"/>
                <w:numId w:val="78"/>
              </w:numPr>
              <w:spacing w:line="276" w:lineRule="auto"/>
              <w:jc w:val="left"/>
              <w:rPr>
                <w:bCs/>
              </w:rPr>
            </w:pPr>
            <w:r w:rsidRPr="005E72BA">
              <w:rPr>
                <w:bCs/>
              </w:rPr>
              <w:t xml:space="preserve">THE ENVIRONMENT OF AFRICA (Cont.) </w:t>
            </w:r>
          </w:p>
        </w:tc>
        <w:tc>
          <w:tcPr>
            <w:tcW w:w="2258" w:type="pct"/>
          </w:tcPr>
          <w:p w14:paraId="1B12DDF8" w14:textId="77777777" w:rsidR="00655344" w:rsidRPr="005E72BA" w:rsidRDefault="00655344" w:rsidP="00655344">
            <w:pPr>
              <w:pStyle w:val="ListParagraph"/>
              <w:numPr>
                <w:ilvl w:val="0"/>
                <w:numId w:val="79"/>
              </w:numPr>
              <w:spacing w:line="276" w:lineRule="auto"/>
              <w:jc w:val="left"/>
              <w:rPr>
                <w:bCs/>
              </w:rPr>
            </w:pPr>
            <w:r w:rsidRPr="005E72BA">
              <w:rPr>
                <w:bCs/>
              </w:rPr>
              <w:t xml:space="preserve">Africa’s Economy </w:t>
            </w:r>
          </w:p>
        </w:tc>
        <w:tc>
          <w:tcPr>
            <w:tcW w:w="450" w:type="pct"/>
          </w:tcPr>
          <w:p w14:paraId="3DDA3960" w14:textId="77777777" w:rsidR="00655344" w:rsidRPr="005E72BA" w:rsidRDefault="00655344" w:rsidP="003420EE">
            <w:pPr>
              <w:pStyle w:val="ListParagraph"/>
              <w:spacing w:line="276" w:lineRule="auto"/>
              <w:ind w:left="0"/>
              <w:jc w:val="center"/>
              <w:rPr>
                <w:bCs/>
              </w:rPr>
            </w:pPr>
            <w:r w:rsidRPr="005E72BA">
              <w:rPr>
                <w:bCs/>
              </w:rPr>
              <w:t xml:space="preserve">16 </w:t>
            </w:r>
          </w:p>
        </w:tc>
      </w:tr>
      <w:tr w:rsidR="00655344" w:rsidRPr="005E72BA" w14:paraId="021AF116" w14:textId="77777777" w:rsidTr="003420EE">
        <w:trPr>
          <w:jc w:val="center"/>
        </w:trPr>
        <w:tc>
          <w:tcPr>
            <w:tcW w:w="346" w:type="pct"/>
          </w:tcPr>
          <w:p w14:paraId="348E7210" w14:textId="77777777" w:rsidR="00655344" w:rsidRPr="005E72BA" w:rsidRDefault="00655344" w:rsidP="003420EE">
            <w:pPr>
              <w:pStyle w:val="ListParagraph"/>
              <w:ind w:left="0"/>
              <w:jc w:val="center"/>
              <w:rPr>
                <w:bCs/>
              </w:rPr>
            </w:pPr>
          </w:p>
        </w:tc>
        <w:tc>
          <w:tcPr>
            <w:tcW w:w="347" w:type="pct"/>
          </w:tcPr>
          <w:p w14:paraId="57BAAF58" w14:textId="77777777" w:rsidR="00655344" w:rsidRPr="005E72BA" w:rsidRDefault="00655344" w:rsidP="003420EE">
            <w:pPr>
              <w:pStyle w:val="ListParagraph"/>
              <w:ind w:left="0"/>
              <w:jc w:val="center"/>
              <w:rPr>
                <w:bCs/>
              </w:rPr>
            </w:pPr>
          </w:p>
        </w:tc>
        <w:tc>
          <w:tcPr>
            <w:tcW w:w="1598" w:type="pct"/>
          </w:tcPr>
          <w:p w14:paraId="2FE5B383" w14:textId="77777777" w:rsidR="00655344" w:rsidRPr="005E72BA" w:rsidRDefault="00655344" w:rsidP="00655344">
            <w:pPr>
              <w:pStyle w:val="ListParagraph"/>
              <w:numPr>
                <w:ilvl w:val="0"/>
                <w:numId w:val="78"/>
              </w:numPr>
              <w:jc w:val="left"/>
              <w:rPr>
                <w:bCs/>
              </w:rPr>
            </w:pPr>
          </w:p>
        </w:tc>
        <w:tc>
          <w:tcPr>
            <w:tcW w:w="2258" w:type="pct"/>
          </w:tcPr>
          <w:p w14:paraId="1A247BB0" w14:textId="77777777" w:rsidR="00655344" w:rsidRPr="005E72BA" w:rsidRDefault="00655344" w:rsidP="00655344">
            <w:pPr>
              <w:pStyle w:val="ListParagraph"/>
              <w:numPr>
                <w:ilvl w:val="0"/>
                <w:numId w:val="79"/>
              </w:numPr>
              <w:jc w:val="left"/>
              <w:rPr>
                <w:bCs/>
              </w:rPr>
            </w:pPr>
          </w:p>
        </w:tc>
        <w:tc>
          <w:tcPr>
            <w:tcW w:w="450" w:type="pct"/>
          </w:tcPr>
          <w:p w14:paraId="04A9D347" w14:textId="77777777" w:rsidR="00655344" w:rsidRPr="005E72BA" w:rsidRDefault="00655344" w:rsidP="003420EE">
            <w:pPr>
              <w:pStyle w:val="ListParagraph"/>
              <w:ind w:left="0"/>
              <w:jc w:val="center"/>
              <w:rPr>
                <w:bCs/>
              </w:rPr>
            </w:pPr>
            <w:r>
              <w:rPr>
                <w:bCs/>
              </w:rPr>
              <w:fldChar w:fldCharType="begin"/>
            </w:r>
            <w:r>
              <w:rPr>
                <w:bCs/>
              </w:rPr>
              <w:instrText xml:space="preserve"> =SUM(ABOVE) </w:instrText>
            </w:r>
            <w:r>
              <w:rPr>
                <w:bCs/>
              </w:rPr>
              <w:fldChar w:fldCharType="separate"/>
            </w:r>
            <w:r>
              <w:rPr>
                <w:bCs/>
                <w:noProof/>
              </w:rPr>
              <w:t>192</w:t>
            </w:r>
            <w:r>
              <w:rPr>
                <w:bCs/>
              </w:rPr>
              <w:fldChar w:fldCharType="end"/>
            </w:r>
          </w:p>
        </w:tc>
      </w:tr>
    </w:tbl>
    <w:p w14:paraId="5E9F8580" w14:textId="77777777" w:rsidR="00655344" w:rsidRDefault="00655344" w:rsidP="00655344">
      <w:pPr>
        <w:pStyle w:val="Heading1"/>
        <w:tabs>
          <w:tab w:val="left" w:pos="720"/>
        </w:tabs>
        <w:spacing w:before="0" w:after="0"/>
        <w:ind w:left="720"/>
        <w:rPr>
          <w:rFonts w:asciiTheme="minorHAnsi" w:hAnsiTheme="minorHAnsi"/>
          <w:b/>
          <w:bCs/>
          <w:color w:val="000000" w:themeColor="text1"/>
          <w:sz w:val="22"/>
          <w:szCs w:val="22"/>
        </w:rPr>
      </w:pPr>
    </w:p>
    <w:p w14:paraId="5718B6A3" w14:textId="7423ED7F" w:rsidR="000E0AC7" w:rsidRDefault="000E0AC7">
      <w:pPr>
        <w:spacing w:line="276" w:lineRule="auto"/>
        <w:rPr>
          <w:rFonts w:cstheme="minorHAnsi"/>
          <w:b/>
          <w:bCs/>
          <w:color w:val="000000" w:themeColor="text1"/>
          <w:sz w:val="22"/>
          <w:szCs w:val="22"/>
        </w:rPr>
      </w:pPr>
    </w:p>
    <w:bookmarkStart w:id="131" w:name="_Toc236148508"/>
    <w:bookmarkStart w:id="132" w:name="_Toc226730452"/>
    <w:bookmarkStart w:id="133" w:name="_Toc226815259"/>
    <w:bookmarkStart w:id="134" w:name="_Toc226831965"/>
    <w:bookmarkStart w:id="135" w:name="_Toc225248517"/>
    <w:bookmarkEnd w:id="0"/>
    <w:bookmarkEnd w:id="1"/>
    <w:p w14:paraId="73496C20" w14:textId="6C5F25DC" w:rsidR="00054E3C" w:rsidRDefault="00BC3555">
      <w:pPr>
        <w:pStyle w:val="Heading1"/>
        <w:shd w:val="clear" w:color="auto" w:fill="FFC000"/>
        <w:rPr>
          <w:rFonts w:ascii="Times New Roman" w:hAnsi="Times New Roman" w:cs="Times New Roman"/>
          <w:b/>
          <w:bCs/>
          <w:color w:val="000000" w:themeColor="text1"/>
          <w:sz w:val="24"/>
          <w:szCs w:val="24"/>
        </w:rPr>
      </w:pPr>
      <w:r>
        <w:rPr>
          <w:rFonts w:ascii="Times New Roman" w:hAnsi="Times New Roman" w:cs="Times New Roman"/>
          <w:noProof/>
          <w:color w:val="000000" w:themeColor="text1"/>
        </w:rPr>
        <w:lastRenderedPageBreak/>
        <mc:AlternateContent>
          <mc:Choice Requires="wps">
            <w:drawing>
              <wp:anchor distT="0" distB="0" distL="114300" distR="114300" simplePos="0" relativeHeight="251665408" behindDoc="0" locked="0" layoutInCell="1" allowOverlap="1" wp14:anchorId="7C57CFC9" wp14:editId="10D3D919">
                <wp:simplePos x="0" y="0"/>
                <wp:positionH relativeFrom="page">
                  <wp:posOffset>266700</wp:posOffset>
                </wp:positionH>
                <wp:positionV relativeFrom="paragraph">
                  <wp:posOffset>-10140950</wp:posOffset>
                </wp:positionV>
                <wp:extent cx="3200400" cy="698500"/>
                <wp:effectExtent l="0" t="0" r="0" b="6350"/>
                <wp:wrapNone/>
                <wp:docPr id="656098416" name="Text Box 5"/>
                <wp:cNvGraphicFramePr/>
                <a:graphic xmlns:a="http://schemas.openxmlformats.org/drawingml/2006/main">
                  <a:graphicData uri="http://schemas.microsoft.com/office/word/2010/wordprocessingShape">
                    <wps:wsp>
                      <wps:cNvSpPr txBox="1"/>
                      <wps:spPr>
                        <a:xfrm>
                          <a:off x="0" y="0"/>
                          <a:ext cx="3200400" cy="698500"/>
                        </a:xfrm>
                        <a:prstGeom prst="rect">
                          <a:avLst/>
                        </a:prstGeom>
                        <a:gradFill>
                          <a:gsLst>
                            <a:gs pos="0">
                              <a:srgbClr val="FFC000">
                                <a:lumMod val="67000"/>
                              </a:srgbClr>
                            </a:gs>
                            <a:gs pos="48000">
                              <a:srgbClr val="FFC000">
                                <a:lumMod val="97000"/>
                                <a:lumOff val="3000"/>
                              </a:srgbClr>
                            </a:gs>
                            <a:gs pos="100000">
                              <a:srgbClr val="FFC000">
                                <a:lumMod val="60000"/>
                                <a:lumOff val="40000"/>
                              </a:srgbClr>
                            </a:gs>
                          </a:gsLst>
                          <a:lin ang="16200000" scaled="1"/>
                        </a:gradFill>
                        <a:ln w="6350">
                          <a:noFill/>
                        </a:ln>
                      </wps:spPr>
                      <wps:txbx>
                        <w:txbxContent>
                          <w:p w14:paraId="5C8A1796" w14:textId="3AC58EC3" w:rsidR="00C17179" w:rsidRPr="00A94FEB" w:rsidRDefault="00C17179" w:rsidP="00A94FEB">
                            <w:pPr>
                              <w:jc w:val="left"/>
                              <w:rPr>
                                <w:rFonts w:ascii="Times New Roman" w:hAnsi="Times New Roman" w:cs="Times New Roman"/>
                                <w:b/>
                                <w:bCs/>
                                <w:color w:val="FFFFFF" w:themeColor="background1"/>
                              </w:rPr>
                            </w:pPr>
                            <w:r>
                              <w:rPr>
                                <w:rFonts w:ascii="Times New Roman" w:hAnsi="Times New Roman" w:cs="Times New Roman"/>
                                <w:b/>
                                <w:bCs/>
                                <w:color w:val="FFFFFF" w:themeColor="background1"/>
                              </w:rPr>
                              <w:t>Copy Right ©2026 Ministry of General Education and Instruction (MoGEI). All Rights Reserved ISBN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57CFC9" id="_x0000_s1028" type="#_x0000_t202" style="position:absolute;left:0;text-align:left;margin-left:21pt;margin-top:-798.5pt;width:252pt;height:55pt;z-index:2516654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" fillcolor="#ab8100" stroked="f" strokeweight=".5pt">
                <v:fill color2="#ffd966" angle="180" colors="0 #ab8100;31457f #ffc208;1 #ffd966" focus="100%" type="gradient"/>
                <v:textbox>
                  <w:txbxContent>
                    <w:p w14:paraId="5C8A1796" w14:textId="3AC58EC3" w:rsidR="00C17179" w:rsidRPr="00A94FEB" w:rsidRDefault="00C17179" w:rsidP="00A94FEB">
                      <w:pPr>
                        <w:jc w:val="left"/>
                        <w:rPr>
                          <w:rFonts w:ascii="Times New Roman" w:hAnsi="Times New Roman" w:cs="Times New Roman"/>
                          <w:b/>
                          <w:bCs/>
                          <w:color w:val="FFFFFF" w:themeColor="background1"/>
                        </w:rPr>
                      </w:pPr>
                      <w:r>
                        <w:rPr>
                          <w:rFonts w:ascii="Times New Roman" w:hAnsi="Times New Roman" w:cs="Times New Roman"/>
                          <w:b/>
                          <w:bCs/>
                          <w:color w:val="FFFFFF" w:themeColor="background1"/>
                        </w:rPr>
                        <w:t>Copy Right ©2026 Ministry of General Education and Instruction (</w:t>
                      </w:r>
                      <w:proofErr w:type="spellStart"/>
                      <w:r>
                        <w:rPr>
                          <w:rFonts w:ascii="Times New Roman" w:hAnsi="Times New Roman" w:cs="Times New Roman"/>
                          <w:b/>
                          <w:bCs/>
                          <w:color w:val="FFFFFF" w:themeColor="background1"/>
                        </w:rPr>
                        <w:t>MoGEI</w:t>
                      </w:r>
                      <w:proofErr w:type="spellEnd"/>
                      <w:r>
                        <w:rPr>
                          <w:rFonts w:ascii="Times New Roman" w:hAnsi="Times New Roman" w:cs="Times New Roman"/>
                          <w:b/>
                          <w:bCs/>
                          <w:color w:val="FFFFFF" w:themeColor="background1"/>
                        </w:rPr>
                        <w:t>). All Rights Reserved ISBN</w:t>
                      </w:r>
                    </w:p>
                  </w:txbxContent>
                </v:textbox>
                <w10:wrap anchorx="page"/>
              </v:shape>
            </w:pict>
          </mc:Fallback>
        </mc:AlternateContent>
      </w:r>
      <w:r w:rsidR="00100FC8">
        <w:rPr>
          <w:rFonts w:ascii="Times New Roman" w:hAnsi="Times New Roman" w:cs="Times New Roman"/>
          <w:b/>
          <w:bCs/>
          <w:color w:val="000000" w:themeColor="text1"/>
          <w:sz w:val="24"/>
          <w:szCs w:val="24"/>
        </w:rPr>
        <w:t>YEAR 1 TERM 1</w:t>
      </w:r>
      <w:bookmarkEnd w:id="131"/>
    </w:p>
    <w:p w14:paraId="62C601FB" w14:textId="11EA61F0" w:rsidR="00054E3C" w:rsidRDefault="00100FC8">
      <w:pPr>
        <w:pStyle w:val="Heading2"/>
        <w:spacing w:before="0" w:after="0"/>
        <w:rPr>
          <w:rFonts w:ascii="Times New Roman" w:hAnsi="Times New Roman" w:cs="Times New Roman"/>
          <w:b/>
          <w:bCs/>
          <w:color w:val="000000" w:themeColor="text1"/>
          <w:sz w:val="24"/>
          <w:szCs w:val="24"/>
          <w:lang w:val="en-GB"/>
        </w:rPr>
      </w:pPr>
      <w:bookmarkStart w:id="136" w:name="_Toc236148509"/>
      <w:r>
        <w:rPr>
          <w:rFonts w:ascii="Times New Roman" w:hAnsi="Times New Roman" w:cs="Times New Roman"/>
          <w:b/>
          <w:bCs/>
          <w:color w:val="000000" w:themeColor="text1"/>
          <w:sz w:val="24"/>
          <w:szCs w:val="24"/>
          <w:lang w:val="en-GB"/>
        </w:rPr>
        <w:t>Unit 1: Introduction to Social Studies</w:t>
      </w:r>
      <w:bookmarkEnd w:id="136"/>
    </w:p>
    <w:p w14:paraId="6146EBD9" w14:textId="01ADFA15" w:rsidR="00054E3C" w:rsidRDefault="00100FC8">
      <w:pPr>
        <w:spacing w:before="100" w:beforeAutospacing="1" w:after="100" w:afterAutospacing="1"/>
        <w:jc w:val="left"/>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By the end of this course, the learner will be able to:</w:t>
      </w:r>
    </w:p>
    <w:p w14:paraId="78D2D2B9" w14:textId="3EFFFD4A" w:rsidR="00054E3C" w:rsidRDefault="00100FC8">
      <w:pPr>
        <w:pStyle w:val="ListParagraph"/>
        <w:spacing w:before="100" w:beforeAutospacing="1" w:after="100" w:afterAutospacing="1"/>
        <w:jc w:val="left"/>
        <w:rPr>
          <w:rFonts w:ascii="Times New Roman" w:eastAsia="Times New Roman" w:hAnsi="Times New Roman" w:cs="Times New Roman"/>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a) Trace the historical background of Social Studies.</w:t>
      </w:r>
      <w:r>
        <w:rPr>
          <w:rFonts w:ascii="Times New Roman" w:eastAsia="Times New Roman" w:hAnsi="Times New Roman" w:cs="Times New Roman"/>
          <w:color w:val="000000" w:themeColor="text1"/>
          <w:kern w:val="0"/>
          <w:lang w:eastAsia="en-GB"/>
          <w14:ligatures w14:val="none"/>
        </w:rPr>
        <w:br/>
        <w:t>b) Explain the philosophy and aims of Social Studies teaching.</w:t>
      </w:r>
      <w:r>
        <w:rPr>
          <w:rFonts w:ascii="Times New Roman" w:eastAsia="Times New Roman" w:hAnsi="Times New Roman" w:cs="Times New Roman"/>
          <w:color w:val="000000" w:themeColor="text1"/>
          <w:kern w:val="0"/>
          <w:lang w:eastAsia="en-GB"/>
          <w14:ligatures w14:val="none"/>
        </w:rPr>
        <w:br/>
        <w:t>c) Apply a variety of effective approaches, methods, techniques, and strategies for teaching and learning Social Studies.</w:t>
      </w:r>
      <w:r>
        <w:rPr>
          <w:rFonts w:ascii="Times New Roman" w:eastAsia="Times New Roman" w:hAnsi="Times New Roman" w:cs="Times New Roman"/>
          <w:color w:val="000000" w:themeColor="text1"/>
          <w:kern w:val="0"/>
          <w:lang w:eastAsia="en-GB"/>
          <w14:ligatures w14:val="none"/>
        </w:rPr>
        <w:br/>
        <w:t>d) Develop moral values relevant to harmonious living in society.</w:t>
      </w:r>
      <w:r>
        <w:rPr>
          <w:rFonts w:ascii="Times New Roman" w:eastAsia="Times New Roman" w:hAnsi="Times New Roman" w:cs="Times New Roman"/>
          <w:color w:val="000000" w:themeColor="text1"/>
          <w:kern w:val="0"/>
          <w:lang w:eastAsia="en-GB"/>
          <w14:ligatures w14:val="none"/>
        </w:rPr>
        <w:br/>
        <w:t>e) Exhibit interpersonal skills commensurate with one’s society.</w:t>
      </w:r>
      <w:r>
        <w:rPr>
          <w:rFonts w:ascii="Times New Roman" w:eastAsia="Times New Roman" w:hAnsi="Times New Roman" w:cs="Times New Roman"/>
          <w:color w:val="000000" w:themeColor="text1"/>
          <w:kern w:val="0"/>
          <w:lang w:eastAsia="en-GB"/>
          <w14:ligatures w14:val="none"/>
        </w:rPr>
        <w:br/>
        <w:t>f) Appreciate the importance of Social Studies in daily life.</w:t>
      </w:r>
      <w:r>
        <w:rPr>
          <w:rFonts w:ascii="Times New Roman" w:eastAsia="Times New Roman" w:hAnsi="Times New Roman" w:cs="Times New Roman"/>
          <w:color w:val="000000" w:themeColor="text1"/>
          <w:kern w:val="0"/>
          <w:lang w:eastAsia="en-GB"/>
          <w14:ligatures w14:val="none"/>
        </w:rPr>
        <w:br/>
        <w:t>g) Demonstrate knowledge of the origin of the Republic of South Sudan.</w:t>
      </w:r>
      <w:r>
        <w:rPr>
          <w:rFonts w:ascii="Times New Roman" w:eastAsia="Times New Roman" w:hAnsi="Times New Roman" w:cs="Times New Roman"/>
          <w:color w:val="000000" w:themeColor="text1"/>
          <w:kern w:val="0"/>
          <w:lang w:eastAsia="en-GB"/>
          <w14:ligatures w14:val="none"/>
        </w:rPr>
        <w:br/>
        <w:t>h) Promote the spirit of patriotism in one’s country.</w:t>
      </w:r>
    </w:p>
    <w:p w14:paraId="4AEAFCD1" w14:textId="77777777" w:rsidR="00054E3C" w:rsidRDefault="00100FC8">
      <w:pPr>
        <w:pStyle w:val="ListParagraph"/>
        <w:spacing w:before="100" w:beforeAutospacing="1" w:after="100" w:afterAutospacing="1"/>
        <w:jc w:val="left"/>
        <w:rPr>
          <w:rStyle w:val="Strong"/>
          <w:rFonts w:ascii="Times New Roman" w:eastAsia="Times New Roman" w:hAnsi="Times New Roman" w:cs="Times New Roman"/>
          <w:b w:val="0"/>
          <w:bCs w:val="0"/>
          <w:color w:val="000000" w:themeColor="text1"/>
          <w:kern w:val="0"/>
          <w:lang w:eastAsia="en-GB"/>
          <w14:ligatures w14:val="none"/>
        </w:rPr>
      </w:pPr>
      <w:r>
        <w:rPr>
          <w:rFonts w:ascii="Times New Roman" w:eastAsia="Times New Roman" w:hAnsi="Times New Roman" w:cs="Times New Roman"/>
          <w:color w:val="000000" w:themeColor="text1"/>
          <w:kern w:val="0"/>
          <w:lang w:eastAsia="en-GB"/>
          <w14:ligatures w14:val="none"/>
        </w:rPr>
        <w:t>i) Appreciate the diversity of the environment and its contribution to human existence.</w:t>
      </w:r>
    </w:p>
    <w:p w14:paraId="33F1B046" w14:textId="77777777" w:rsidR="00054E3C" w:rsidRDefault="00100FC8">
      <w:pPr>
        <w:spacing w:before="100" w:beforeAutospacing="1" w:after="100" w:afterAutospacing="1"/>
        <w:ind w:left="360" w:firstLine="360"/>
        <w:jc w:val="left"/>
        <w:rPr>
          <w:rFonts w:ascii="Times New Roman" w:eastAsia="Times New Roman" w:hAnsi="Times New Roman" w:cs="Times New Roman"/>
          <w:color w:val="000000" w:themeColor="text1"/>
          <w:kern w:val="0"/>
          <w:lang w:eastAsia="en-GB"/>
          <w14:ligatures w14:val="none"/>
        </w:rPr>
      </w:pPr>
      <w:r>
        <w:rPr>
          <w:rStyle w:val="Strong"/>
          <w:rFonts w:ascii="Times New Roman" w:hAnsi="Times New Roman" w:cs="Times New Roman"/>
          <w:color w:val="000000" w:themeColor="text1"/>
        </w:rPr>
        <w:t>Unit Learning Outcomes</w:t>
      </w:r>
    </w:p>
    <w:p w14:paraId="5A0438CE" w14:textId="77777777" w:rsidR="00054E3C" w:rsidRDefault="00100FC8">
      <w:pPr>
        <w:pStyle w:val="ListParagraph"/>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Explain the concept of Social Studies Education</w:t>
      </w:r>
    </w:p>
    <w:p w14:paraId="6F042CB2" w14:textId="77777777" w:rsidR="00054E3C" w:rsidRDefault="00100FC8">
      <w:pPr>
        <w:pStyle w:val="ListParagraph"/>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Apply principles of social ethics and their application in education and community contexts.</w:t>
      </w:r>
    </w:p>
    <w:p w14:paraId="0E339E28" w14:textId="77777777" w:rsidR="00054E3C" w:rsidRDefault="00100FC8">
      <w:pPr>
        <w:pStyle w:val="ListParagraph"/>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Evaluate social ethics competencies, including knowledge, skills, values, and thematic integration in learning.</w:t>
      </w:r>
    </w:p>
    <w:p w14:paraId="6D4710D0" w14:textId="77777777" w:rsidR="00054E3C" w:rsidRDefault="00100FC8">
      <w:pPr>
        <w:pStyle w:val="ListParagraph"/>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Analyze the structure and organization of the Social Studies curriculum for effective interpretation.</w:t>
      </w:r>
    </w:p>
    <w:p w14:paraId="5A5CE2D0" w14:textId="77777777" w:rsidR="00054E3C" w:rsidRDefault="00100FC8">
      <w:pPr>
        <w:pStyle w:val="ListParagraph"/>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Synthesize teaching approaches and methods used in Social Studies to enhance learner engagement.</w:t>
      </w:r>
    </w:p>
    <w:p w14:paraId="38762B17" w14:textId="77777777" w:rsidR="00054E3C" w:rsidRDefault="00100FC8">
      <w:pPr>
        <w:pStyle w:val="ListParagraph"/>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Design teaching strategies that address contemporary social and ethical issues in real-life contexts.</w:t>
      </w:r>
    </w:p>
    <w:p w14:paraId="285FEFEB" w14:textId="2844A448" w:rsidR="00054E3C" w:rsidRDefault="00054E3C">
      <w:pPr>
        <w:rPr>
          <w:rFonts w:ascii="Times New Roman" w:hAnsi="Times New Roman" w:cs="Times New Roman"/>
          <w:color w:val="000000" w:themeColor="text1"/>
        </w:rPr>
      </w:pPr>
    </w:p>
    <w:tbl>
      <w:tblPr>
        <w:tblStyle w:val="TableGrid"/>
        <w:tblW w:w="5000" w:type="pct"/>
        <w:tblLook w:val="04A0" w:firstRow="1" w:lastRow="0" w:firstColumn="1" w:lastColumn="0" w:noHBand="0" w:noVBand="1"/>
      </w:tblPr>
      <w:tblGrid>
        <w:gridCol w:w="1979"/>
        <w:gridCol w:w="2392"/>
        <w:gridCol w:w="3625"/>
        <w:gridCol w:w="2238"/>
        <w:gridCol w:w="1996"/>
      </w:tblGrid>
      <w:tr w:rsidR="00054E3C" w14:paraId="716A303E" w14:textId="77777777">
        <w:tc>
          <w:tcPr>
            <w:tcW w:w="5000" w:type="pct"/>
            <w:gridSpan w:val="5"/>
            <w:shd w:val="clear" w:color="auto" w:fill="F7CAAC" w:themeFill="accent2" w:themeFillTint="66"/>
          </w:tcPr>
          <w:p w14:paraId="0383C6B1" w14:textId="77777777" w:rsidR="00054E3C" w:rsidRDefault="00100FC8">
            <w:pPr>
              <w:jc w:val="center"/>
              <w:rPr>
                <w:rFonts w:ascii="Times New Roman" w:hAnsi="Times New Roman" w:cs="Times New Roman"/>
                <w:b/>
                <w:bCs/>
                <w:color w:val="000000" w:themeColor="text1"/>
              </w:rPr>
            </w:pPr>
            <w:r>
              <w:rPr>
                <w:rFonts w:ascii="Times New Roman" w:hAnsi="Times New Roman" w:cs="Times New Roman"/>
                <w:b/>
                <w:bCs/>
                <w:color w:val="000000" w:themeColor="text1"/>
              </w:rPr>
              <w:t>CERTIFICATE: YEAR 1 TERM 1: COURSE SOCIAL STUDIES EDUCATION</w:t>
            </w:r>
          </w:p>
        </w:tc>
      </w:tr>
      <w:tr w:rsidR="00054E3C" w14:paraId="0E0AC146" w14:textId="77777777">
        <w:tc>
          <w:tcPr>
            <w:tcW w:w="4184" w:type="pct"/>
            <w:gridSpan w:val="4"/>
            <w:shd w:val="clear" w:color="auto" w:fill="F7CAAC" w:themeFill="accent2" w:themeFillTint="66"/>
          </w:tcPr>
          <w:p w14:paraId="11C9A05B" w14:textId="77777777" w:rsidR="00054E3C" w:rsidRDefault="00100FC8">
            <w:pPr>
              <w:rPr>
                <w:rFonts w:ascii="Times New Roman" w:hAnsi="Times New Roman" w:cs="Times New Roman"/>
                <w:color w:val="000000" w:themeColor="text1"/>
              </w:rPr>
            </w:pPr>
            <w:r>
              <w:rPr>
                <w:rFonts w:ascii="Times New Roman" w:hAnsi="Times New Roman" w:cs="Times New Roman"/>
                <w:b/>
                <w:bCs/>
                <w:color w:val="000000" w:themeColor="text1"/>
              </w:rPr>
              <w:t>Unit 1:</w:t>
            </w:r>
            <w:r>
              <w:rPr>
                <w:rFonts w:ascii="Times New Roman" w:hAnsi="Times New Roman" w:cs="Times New Roman"/>
                <w:color w:val="000000" w:themeColor="text1"/>
              </w:rPr>
              <w:t xml:space="preserve"> </w:t>
            </w:r>
            <w:r>
              <w:rPr>
                <w:rFonts w:ascii="Times New Roman" w:hAnsi="Times New Roman" w:cs="Times New Roman"/>
                <w:b/>
                <w:bCs/>
                <w:color w:val="000000" w:themeColor="text1"/>
              </w:rPr>
              <w:t>Introduction to Social Studies</w:t>
            </w:r>
          </w:p>
        </w:tc>
        <w:tc>
          <w:tcPr>
            <w:tcW w:w="816" w:type="pct"/>
            <w:shd w:val="clear" w:color="auto" w:fill="F7CAAC" w:themeFill="accent2" w:themeFillTint="66"/>
          </w:tcPr>
          <w:p w14:paraId="7F1970D6"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20 Hours</w:t>
            </w:r>
          </w:p>
        </w:tc>
      </w:tr>
      <w:tr w:rsidR="00054E3C" w14:paraId="20405D4E" w14:textId="77777777">
        <w:tc>
          <w:tcPr>
            <w:tcW w:w="809" w:type="pct"/>
            <w:shd w:val="clear" w:color="auto" w:fill="B4C6E7" w:themeFill="accent1" w:themeFillTint="66"/>
          </w:tcPr>
          <w:p w14:paraId="4DA553E6"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Topic</w:t>
            </w:r>
          </w:p>
        </w:tc>
        <w:tc>
          <w:tcPr>
            <w:tcW w:w="978" w:type="pct"/>
            <w:shd w:val="clear" w:color="auto" w:fill="B4C6E7" w:themeFill="accent1" w:themeFillTint="66"/>
          </w:tcPr>
          <w:p w14:paraId="5A90849B"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Sub-topic</w:t>
            </w:r>
          </w:p>
        </w:tc>
        <w:tc>
          <w:tcPr>
            <w:tcW w:w="1482" w:type="pct"/>
            <w:shd w:val="clear" w:color="auto" w:fill="B4C6E7" w:themeFill="accent1" w:themeFillTint="66"/>
          </w:tcPr>
          <w:p w14:paraId="753C1748"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Specific Learning Outcomes</w:t>
            </w:r>
          </w:p>
        </w:tc>
        <w:tc>
          <w:tcPr>
            <w:tcW w:w="1730" w:type="pct"/>
            <w:gridSpan w:val="2"/>
            <w:shd w:val="clear" w:color="auto" w:fill="B4C6E7" w:themeFill="accent1" w:themeFillTint="66"/>
          </w:tcPr>
          <w:p w14:paraId="1D56115B"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Learning Activities</w:t>
            </w:r>
          </w:p>
          <w:p w14:paraId="09E48EA1" w14:textId="77777777" w:rsidR="00054E3C" w:rsidRDefault="00054E3C">
            <w:pPr>
              <w:rPr>
                <w:rFonts w:ascii="Times New Roman" w:hAnsi="Times New Roman" w:cs="Times New Roman"/>
                <w:b/>
                <w:bCs/>
                <w:color w:val="000000" w:themeColor="text1"/>
              </w:rPr>
            </w:pPr>
          </w:p>
        </w:tc>
      </w:tr>
      <w:tr w:rsidR="00054E3C" w14:paraId="0624A860" w14:textId="77777777">
        <w:trPr>
          <w:trHeight w:val="3500"/>
        </w:trPr>
        <w:tc>
          <w:tcPr>
            <w:tcW w:w="809" w:type="pct"/>
          </w:tcPr>
          <w:p w14:paraId="60483042" w14:textId="77777777" w:rsidR="00054E3C" w:rsidRDefault="00100FC8" w:rsidP="00A86EC3">
            <w:pPr>
              <w:jc w:val="left"/>
              <w:rPr>
                <w:rFonts w:ascii="Times New Roman" w:hAnsi="Times New Roman" w:cs="Times New Roman"/>
                <w:color w:val="000000" w:themeColor="text1"/>
              </w:rPr>
            </w:pPr>
            <w:r>
              <w:rPr>
                <w:rFonts w:ascii="Times New Roman" w:hAnsi="Times New Roman" w:cs="Times New Roman"/>
                <w:color w:val="000000" w:themeColor="text1"/>
              </w:rPr>
              <w:lastRenderedPageBreak/>
              <w:t>1.0 Foundations of Social Studies and Social Ethics</w:t>
            </w:r>
          </w:p>
          <w:p w14:paraId="4C703349" w14:textId="77777777" w:rsidR="00054E3C" w:rsidRDefault="00054E3C">
            <w:pPr>
              <w:rPr>
                <w:rFonts w:ascii="Times New Roman" w:hAnsi="Times New Roman" w:cs="Times New Roman"/>
                <w:color w:val="000000" w:themeColor="text1"/>
              </w:rPr>
            </w:pPr>
          </w:p>
          <w:p w14:paraId="076C5329" w14:textId="77777777" w:rsidR="00054E3C" w:rsidRDefault="00100FC8">
            <w:pPr>
              <w:pStyle w:val="NormalWeb"/>
              <w:rPr>
                <w:color w:val="000000" w:themeColor="text1"/>
                <w:highlight w:val="cyan"/>
              </w:rPr>
            </w:pPr>
            <w:r>
              <w:rPr>
                <w:color w:val="000000" w:themeColor="text1"/>
                <w:highlight w:val="cyan"/>
              </w:rPr>
              <w:br/>
            </w:r>
            <w:r>
              <w:rPr>
                <w:color w:val="000000" w:themeColor="text1"/>
                <w:highlight w:val="cyan"/>
              </w:rPr>
              <w:br/>
            </w:r>
          </w:p>
          <w:p w14:paraId="61BF04FD" w14:textId="77777777" w:rsidR="00054E3C" w:rsidRDefault="00054E3C">
            <w:pPr>
              <w:rPr>
                <w:rFonts w:ascii="Times New Roman" w:hAnsi="Times New Roman" w:cs="Times New Roman"/>
                <w:color w:val="000000" w:themeColor="text1"/>
              </w:rPr>
            </w:pPr>
          </w:p>
        </w:tc>
        <w:tc>
          <w:tcPr>
            <w:tcW w:w="978" w:type="pct"/>
          </w:tcPr>
          <w:p w14:paraId="782F477B"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1.1 Principles of Social Ethics and Social Studies</w:t>
            </w:r>
          </w:p>
          <w:p w14:paraId="48D63743" w14:textId="77777777" w:rsidR="00054E3C" w:rsidRDefault="00054E3C">
            <w:pPr>
              <w:rPr>
                <w:rFonts w:ascii="Times New Roman" w:hAnsi="Times New Roman" w:cs="Times New Roman"/>
                <w:color w:val="000000" w:themeColor="text1"/>
              </w:rPr>
            </w:pPr>
          </w:p>
        </w:tc>
        <w:tc>
          <w:tcPr>
            <w:tcW w:w="1482" w:type="pct"/>
          </w:tcPr>
          <w:p w14:paraId="5D12EFA9"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By the end of this sub-topic, the student teacher will be able to:</w:t>
            </w:r>
          </w:p>
          <w:p w14:paraId="3A811CEF" w14:textId="77777777" w:rsidR="00054E3C" w:rsidRDefault="00100FC8">
            <w:pPr>
              <w:pStyle w:val="ListParagraph"/>
              <w:numPr>
                <w:ilvl w:val="0"/>
                <w:numId w:val="2"/>
              </w:numPr>
              <w:jc w:val="left"/>
              <w:rPr>
                <w:rFonts w:ascii="Times New Roman" w:hAnsi="Times New Roman" w:cs="Times New Roman"/>
                <w:color w:val="000000" w:themeColor="text1"/>
              </w:rPr>
            </w:pPr>
            <w:r>
              <w:rPr>
                <w:rFonts w:ascii="Times New Roman" w:hAnsi="Times New Roman" w:cs="Times New Roman"/>
                <w:color w:val="000000" w:themeColor="text1"/>
              </w:rPr>
              <w:t>Identify key principles of Social Ethics.</w:t>
            </w:r>
          </w:p>
          <w:p w14:paraId="063FBDF1" w14:textId="77777777" w:rsidR="00054E3C" w:rsidRDefault="00100FC8">
            <w:pPr>
              <w:pStyle w:val="ListParagraph"/>
              <w:numPr>
                <w:ilvl w:val="0"/>
                <w:numId w:val="2"/>
              </w:numPr>
              <w:jc w:val="left"/>
              <w:rPr>
                <w:rFonts w:ascii="Times New Roman" w:hAnsi="Times New Roman" w:cs="Times New Roman"/>
                <w:color w:val="000000" w:themeColor="text1"/>
              </w:rPr>
            </w:pPr>
            <w:r>
              <w:rPr>
                <w:rFonts w:ascii="Times New Roman" w:hAnsi="Times New Roman" w:cs="Times New Roman"/>
                <w:color w:val="000000" w:themeColor="text1"/>
              </w:rPr>
              <w:t>Analyze principles such as integration, inquiry and learner-centeredness</w:t>
            </w:r>
          </w:p>
          <w:p w14:paraId="5666741B" w14:textId="77777777" w:rsidR="00054E3C" w:rsidRDefault="00100FC8">
            <w:pPr>
              <w:pStyle w:val="ListParagraph"/>
              <w:numPr>
                <w:ilvl w:val="0"/>
                <w:numId w:val="2"/>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Apply ethical principles in classroom and community contexts </w:t>
            </w:r>
          </w:p>
          <w:p w14:paraId="33811A6F" w14:textId="77777777" w:rsidR="00054E3C" w:rsidRDefault="00100FC8">
            <w:pPr>
              <w:ind w:left="360"/>
              <w:jc w:val="left"/>
              <w:rPr>
                <w:rFonts w:ascii="Times New Roman" w:hAnsi="Times New Roman" w:cs="Times New Roman"/>
                <w:color w:val="000000" w:themeColor="text1"/>
              </w:rPr>
            </w:pPr>
            <w:r>
              <w:rPr>
                <w:rFonts w:ascii="Times New Roman" w:hAnsi="Times New Roman" w:cs="Times New Roman"/>
                <w:color w:val="000000" w:themeColor="text1"/>
              </w:rPr>
              <w:t>d) Appreciate ethical decision-making in education</w:t>
            </w:r>
          </w:p>
        </w:tc>
        <w:tc>
          <w:tcPr>
            <w:tcW w:w="1730" w:type="pct"/>
            <w:gridSpan w:val="2"/>
          </w:tcPr>
          <w:p w14:paraId="7ADFDA01"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The student teacher will:</w:t>
            </w:r>
          </w:p>
          <w:p w14:paraId="78BB55B7" w14:textId="77777777" w:rsidR="00054E3C" w:rsidRDefault="00054E3C">
            <w:pPr>
              <w:rPr>
                <w:rFonts w:ascii="Times New Roman" w:hAnsi="Times New Roman" w:cs="Times New Roman"/>
                <w:color w:val="000000" w:themeColor="text1"/>
              </w:rPr>
            </w:pPr>
          </w:p>
          <w:p w14:paraId="45D44956" w14:textId="77777777" w:rsidR="00054E3C" w:rsidRDefault="00100FC8">
            <w:pPr>
              <w:pStyle w:val="ListParagraph"/>
              <w:numPr>
                <w:ilvl w:val="0"/>
                <w:numId w:val="3"/>
              </w:numPr>
              <w:jc w:val="left"/>
              <w:rPr>
                <w:rFonts w:ascii="Times New Roman" w:hAnsi="Times New Roman" w:cs="Times New Roman"/>
                <w:color w:val="000000" w:themeColor="text1"/>
              </w:rPr>
            </w:pPr>
            <w:r>
              <w:rPr>
                <w:rFonts w:ascii="Times New Roman" w:hAnsi="Times New Roman" w:cs="Times New Roman"/>
                <w:color w:val="000000" w:themeColor="text1"/>
              </w:rPr>
              <w:t>Analyze ethical dilemmas in groups</w:t>
            </w:r>
          </w:p>
          <w:p w14:paraId="7C0E4BD2" w14:textId="77777777" w:rsidR="00054E3C" w:rsidRDefault="00100FC8">
            <w:pPr>
              <w:pStyle w:val="ListParagraph"/>
              <w:numPr>
                <w:ilvl w:val="0"/>
                <w:numId w:val="3"/>
              </w:numPr>
              <w:jc w:val="left"/>
              <w:rPr>
                <w:rFonts w:ascii="Times New Roman" w:hAnsi="Times New Roman" w:cs="Times New Roman"/>
                <w:color w:val="000000" w:themeColor="text1"/>
              </w:rPr>
            </w:pPr>
            <w:r>
              <w:rPr>
                <w:rFonts w:ascii="Times New Roman" w:hAnsi="Times New Roman" w:cs="Times New Roman"/>
                <w:color w:val="000000" w:themeColor="text1"/>
              </w:rPr>
              <w:t>Role-play ethical decision-making scenarios</w:t>
            </w:r>
          </w:p>
          <w:p w14:paraId="4B7FA07D" w14:textId="77777777" w:rsidR="00054E3C" w:rsidRDefault="00100FC8">
            <w:pPr>
              <w:pStyle w:val="ListParagraph"/>
              <w:numPr>
                <w:ilvl w:val="0"/>
                <w:numId w:val="3"/>
              </w:numPr>
              <w:jc w:val="left"/>
              <w:rPr>
                <w:rFonts w:ascii="Times New Roman" w:hAnsi="Times New Roman" w:cs="Times New Roman"/>
                <w:color w:val="000000" w:themeColor="text1"/>
              </w:rPr>
            </w:pPr>
            <w:r>
              <w:rPr>
                <w:rFonts w:ascii="Times New Roman" w:hAnsi="Times New Roman" w:cs="Times New Roman"/>
                <w:color w:val="000000" w:themeColor="text1"/>
              </w:rPr>
              <w:t>Design classroom rules based on ethical principles</w:t>
            </w:r>
          </w:p>
          <w:p w14:paraId="7A3CB625" w14:textId="77777777" w:rsidR="00054E3C" w:rsidRDefault="00100FC8">
            <w:pPr>
              <w:pStyle w:val="ListParagraph"/>
              <w:numPr>
                <w:ilvl w:val="0"/>
                <w:numId w:val="3"/>
              </w:numPr>
              <w:jc w:val="left"/>
              <w:rPr>
                <w:rFonts w:ascii="Times New Roman" w:hAnsi="Times New Roman" w:cs="Times New Roman"/>
                <w:color w:val="000000" w:themeColor="text1"/>
              </w:rPr>
            </w:pPr>
            <w:r>
              <w:rPr>
                <w:rFonts w:ascii="Times New Roman" w:hAnsi="Times New Roman" w:cs="Times New Roman"/>
                <w:color w:val="000000" w:themeColor="text1"/>
              </w:rPr>
              <w:t>Debate importance of ethics in teaching practice</w:t>
            </w:r>
          </w:p>
        </w:tc>
      </w:tr>
      <w:tr w:rsidR="00054E3C" w14:paraId="08CB676A" w14:textId="77777777">
        <w:tc>
          <w:tcPr>
            <w:tcW w:w="809" w:type="pct"/>
          </w:tcPr>
          <w:p w14:paraId="475C12F6" w14:textId="77777777" w:rsidR="00054E3C" w:rsidRDefault="00100FC8" w:rsidP="00A86EC3">
            <w:pPr>
              <w:jc w:val="left"/>
              <w:rPr>
                <w:rFonts w:ascii="Times New Roman" w:hAnsi="Times New Roman" w:cs="Times New Roman"/>
                <w:color w:val="000000" w:themeColor="text1"/>
              </w:rPr>
            </w:pPr>
            <w:r>
              <w:rPr>
                <w:rFonts w:ascii="Times New Roman" w:hAnsi="Times New Roman" w:cs="Times New Roman"/>
                <w:color w:val="000000" w:themeColor="text1"/>
              </w:rPr>
              <w:t>2.0 Social Ethics Competencies</w:t>
            </w:r>
          </w:p>
        </w:tc>
        <w:tc>
          <w:tcPr>
            <w:tcW w:w="978" w:type="pct"/>
          </w:tcPr>
          <w:p w14:paraId="32504807"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2.1 Knowledge, Skills, Values and Attitudes</w:t>
            </w:r>
          </w:p>
          <w:p w14:paraId="4CE7F428" w14:textId="77777777" w:rsidR="00054E3C" w:rsidRDefault="00054E3C">
            <w:pPr>
              <w:rPr>
                <w:rFonts w:ascii="Times New Roman" w:hAnsi="Times New Roman" w:cs="Times New Roman"/>
                <w:color w:val="000000" w:themeColor="text1"/>
              </w:rPr>
            </w:pPr>
          </w:p>
          <w:p w14:paraId="798E8489" w14:textId="77777777" w:rsidR="00054E3C" w:rsidRDefault="00054E3C">
            <w:pPr>
              <w:rPr>
                <w:rFonts w:ascii="Times New Roman" w:hAnsi="Times New Roman" w:cs="Times New Roman"/>
                <w:color w:val="000000" w:themeColor="text1"/>
              </w:rPr>
            </w:pPr>
          </w:p>
          <w:p w14:paraId="6B7F6C16" w14:textId="77777777" w:rsidR="00054E3C" w:rsidRDefault="00100FC8">
            <w:pPr>
              <w:pStyle w:val="NormalWeb"/>
              <w:rPr>
                <w:color w:val="000000" w:themeColor="text1"/>
              </w:rPr>
            </w:pPr>
            <w:r>
              <w:rPr>
                <w:color w:val="000000" w:themeColor="text1"/>
              </w:rPr>
              <w:br/>
            </w:r>
            <w:r>
              <w:rPr>
                <w:color w:val="000000" w:themeColor="text1"/>
              </w:rPr>
              <w:br/>
            </w:r>
            <w:r>
              <w:rPr>
                <w:color w:val="000000" w:themeColor="text1"/>
              </w:rPr>
              <w:br/>
            </w:r>
            <w:r>
              <w:rPr>
                <w:color w:val="000000" w:themeColor="text1"/>
              </w:rPr>
              <w:br/>
            </w:r>
          </w:p>
          <w:p w14:paraId="12626CA0" w14:textId="77777777" w:rsidR="00054E3C" w:rsidRDefault="00054E3C">
            <w:pPr>
              <w:pStyle w:val="NormalWeb"/>
              <w:rPr>
                <w:color w:val="000000" w:themeColor="text1"/>
              </w:rPr>
            </w:pPr>
          </w:p>
        </w:tc>
        <w:tc>
          <w:tcPr>
            <w:tcW w:w="1482" w:type="pct"/>
          </w:tcPr>
          <w:p w14:paraId="64EDE780"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By the end of this sub-topic, the student teacher will be able to:</w:t>
            </w:r>
          </w:p>
          <w:p w14:paraId="15D70E3E" w14:textId="77777777" w:rsidR="00054E3C" w:rsidRDefault="00100FC8">
            <w:pPr>
              <w:pStyle w:val="ListParagraph"/>
              <w:numPr>
                <w:ilvl w:val="0"/>
                <w:numId w:val="4"/>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Identify Key Social Ethics knowledge areas </w:t>
            </w:r>
          </w:p>
          <w:p w14:paraId="764A13D9" w14:textId="77777777" w:rsidR="00054E3C" w:rsidRDefault="00100FC8">
            <w:pPr>
              <w:pStyle w:val="ListParagraph"/>
              <w:numPr>
                <w:ilvl w:val="0"/>
                <w:numId w:val="4"/>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Analyze essential skills </w:t>
            </w:r>
          </w:p>
          <w:p w14:paraId="12E855EF" w14:textId="77777777" w:rsidR="00054E3C" w:rsidRDefault="00100FC8">
            <w:pPr>
              <w:pStyle w:val="ListParagraph"/>
              <w:numPr>
                <w:ilvl w:val="0"/>
                <w:numId w:val="4"/>
              </w:numPr>
              <w:jc w:val="left"/>
              <w:rPr>
                <w:rFonts w:ascii="Times New Roman" w:hAnsi="Times New Roman" w:cs="Times New Roman"/>
                <w:color w:val="000000" w:themeColor="text1"/>
              </w:rPr>
            </w:pPr>
            <w:r>
              <w:rPr>
                <w:rFonts w:ascii="Times New Roman" w:hAnsi="Times New Roman" w:cs="Times New Roman"/>
                <w:color w:val="000000" w:themeColor="text1"/>
              </w:rPr>
              <w:t>Examine values such as tolerance, respect and integrity</w:t>
            </w:r>
          </w:p>
          <w:p w14:paraId="76356D17" w14:textId="77777777" w:rsidR="00054E3C" w:rsidRDefault="00100FC8">
            <w:pPr>
              <w:pStyle w:val="ListParagraph"/>
              <w:numPr>
                <w:ilvl w:val="0"/>
                <w:numId w:val="4"/>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 Apply ethical competencies in teaching practice </w:t>
            </w:r>
          </w:p>
          <w:p w14:paraId="7AA6FF31" w14:textId="77777777" w:rsidR="00054E3C" w:rsidRDefault="00100FC8">
            <w:pPr>
              <w:pStyle w:val="ListParagraph"/>
              <w:numPr>
                <w:ilvl w:val="0"/>
                <w:numId w:val="4"/>
              </w:numPr>
              <w:jc w:val="left"/>
              <w:rPr>
                <w:rFonts w:ascii="Times New Roman" w:hAnsi="Times New Roman" w:cs="Times New Roman"/>
                <w:color w:val="000000" w:themeColor="text1"/>
              </w:rPr>
            </w:pPr>
            <w:r>
              <w:rPr>
                <w:rFonts w:ascii="Times New Roman" w:hAnsi="Times New Roman" w:cs="Times New Roman"/>
                <w:color w:val="000000" w:themeColor="text1"/>
              </w:rPr>
              <w:t>Appreciate the role of Social Ethics in character formation</w:t>
            </w:r>
          </w:p>
        </w:tc>
        <w:tc>
          <w:tcPr>
            <w:tcW w:w="1730" w:type="pct"/>
            <w:gridSpan w:val="2"/>
          </w:tcPr>
          <w:p w14:paraId="7398F41B"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The student teacher will:</w:t>
            </w:r>
          </w:p>
          <w:p w14:paraId="4DD9B302" w14:textId="77777777" w:rsidR="00054E3C" w:rsidRDefault="00100FC8">
            <w:pPr>
              <w:pStyle w:val="ListParagraph"/>
              <w:numPr>
                <w:ilvl w:val="0"/>
                <w:numId w:val="5"/>
              </w:numPr>
              <w:tabs>
                <w:tab w:val="left" w:pos="360"/>
              </w:tabs>
              <w:jc w:val="left"/>
              <w:rPr>
                <w:rFonts w:ascii="Times New Roman" w:hAnsi="Times New Roman" w:cs="Times New Roman"/>
                <w:color w:val="000000" w:themeColor="text1"/>
              </w:rPr>
            </w:pPr>
            <w:r>
              <w:rPr>
                <w:rFonts w:ascii="Times New Roman" w:hAnsi="Times New Roman" w:cs="Times New Roman"/>
                <w:color w:val="000000" w:themeColor="text1"/>
              </w:rPr>
              <w:t>Brainstorm ethical values in society</w:t>
            </w:r>
          </w:p>
          <w:p w14:paraId="33B52FAA" w14:textId="77777777" w:rsidR="00054E3C" w:rsidRDefault="00100FC8">
            <w:pPr>
              <w:pStyle w:val="ListParagraph"/>
              <w:numPr>
                <w:ilvl w:val="0"/>
                <w:numId w:val="5"/>
              </w:numPr>
              <w:tabs>
                <w:tab w:val="left" w:pos="360"/>
              </w:tabs>
              <w:jc w:val="left"/>
              <w:rPr>
                <w:rFonts w:ascii="Times New Roman" w:hAnsi="Times New Roman" w:cs="Times New Roman"/>
                <w:color w:val="000000" w:themeColor="text1"/>
              </w:rPr>
            </w:pPr>
            <w:r>
              <w:rPr>
                <w:rFonts w:ascii="Times New Roman" w:hAnsi="Times New Roman" w:cs="Times New Roman"/>
                <w:color w:val="000000" w:themeColor="text1"/>
              </w:rPr>
              <w:t xml:space="preserve">Analysis of Case studies on ethical behavior </w:t>
            </w:r>
          </w:p>
          <w:p w14:paraId="48F261BA" w14:textId="77777777" w:rsidR="00054E3C" w:rsidRDefault="00100FC8">
            <w:pPr>
              <w:pStyle w:val="ListParagraph"/>
              <w:numPr>
                <w:ilvl w:val="0"/>
                <w:numId w:val="5"/>
              </w:numPr>
              <w:tabs>
                <w:tab w:val="left" w:pos="360"/>
              </w:tabs>
              <w:jc w:val="left"/>
              <w:rPr>
                <w:rFonts w:ascii="Times New Roman" w:hAnsi="Times New Roman" w:cs="Times New Roman"/>
                <w:color w:val="000000" w:themeColor="text1"/>
              </w:rPr>
            </w:pPr>
            <w:r>
              <w:rPr>
                <w:rFonts w:ascii="Times New Roman" w:hAnsi="Times New Roman" w:cs="Times New Roman"/>
                <w:color w:val="000000" w:themeColor="text1"/>
              </w:rPr>
              <w:t xml:space="preserve">Group discussions on promoting inclusion and respect </w:t>
            </w:r>
          </w:p>
          <w:p w14:paraId="159BF5AA" w14:textId="77777777" w:rsidR="00054E3C" w:rsidRDefault="00100FC8">
            <w:pPr>
              <w:pStyle w:val="ListParagraph"/>
              <w:numPr>
                <w:ilvl w:val="0"/>
                <w:numId w:val="5"/>
              </w:numPr>
              <w:tabs>
                <w:tab w:val="left" w:pos="360"/>
              </w:tabs>
              <w:jc w:val="left"/>
              <w:rPr>
                <w:rFonts w:ascii="Times New Roman" w:hAnsi="Times New Roman" w:cs="Times New Roman"/>
                <w:color w:val="000000" w:themeColor="text1"/>
              </w:rPr>
            </w:pPr>
            <w:r>
              <w:rPr>
                <w:rFonts w:ascii="Times New Roman" w:hAnsi="Times New Roman" w:cs="Times New Roman"/>
                <w:color w:val="000000" w:themeColor="text1"/>
              </w:rPr>
              <w:t>Develop activities integrating values and skills</w:t>
            </w:r>
          </w:p>
          <w:p w14:paraId="1B2C2D1D" w14:textId="77777777" w:rsidR="00054E3C" w:rsidRDefault="00054E3C">
            <w:pPr>
              <w:tabs>
                <w:tab w:val="left" w:pos="360"/>
              </w:tabs>
              <w:jc w:val="left"/>
              <w:rPr>
                <w:rFonts w:ascii="Times New Roman" w:hAnsi="Times New Roman" w:cs="Times New Roman"/>
                <w:color w:val="000000" w:themeColor="text1"/>
              </w:rPr>
            </w:pPr>
          </w:p>
        </w:tc>
      </w:tr>
      <w:tr w:rsidR="00054E3C" w14:paraId="7A7D6459" w14:textId="77777777">
        <w:tc>
          <w:tcPr>
            <w:tcW w:w="809" w:type="pct"/>
          </w:tcPr>
          <w:p w14:paraId="7E4AF19F" w14:textId="77777777" w:rsidR="00054E3C" w:rsidRDefault="00054E3C">
            <w:pPr>
              <w:rPr>
                <w:rFonts w:ascii="Times New Roman" w:hAnsi="Times New Roman" w:cs="Times New Roman"/>
                <w:color w:val="000000" w:themeColor="text1"/>
              </w:rPr>
            </w:pPr>
          </w:p>
        </w:tc>
        <w:tc>
          <w:tcPr>
            <w:tcW w:w="978" w:type="pct"/>
          </w:tcPr>
          <w:p w14:paraId="1C244FBC"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2.2 Thematic Strands in Social Ethics</w:t>
            </w:r>
          </w:p>
        </w:tc>
        <w:tc>
          <w:tcPr>
            <w:tcW w:w="1482" w:type="pct"/>
          </w:tcPr>
          <w:p w14:paraId="38139339"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By the end of this sub-topic, the student teacher will be able to:</w:t>
            </w:r>
          </w:p>
          <w:p w14:paraId="6203C6D3" w14:textId="77777777" w:rsidR="00054E3C" w:rsidRDefault="00100FC8">
            <w:pPr>
              <w:pStyle w:val="ListParagraph"/>
              <w:numPr>
                <w:ilvl w:val="0"/>
                <w:numId w:val="6"/>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Identify thematic strands in Social Ethics. </w:t>
            </w:r>
          </w:p>
          <w:p w14:paraId="45EF73AE" w14:textId="77777777" w:rsidR="00054E3C" w:rsidRDefault="00100FC8">
            <w:pPr>
              <w:pStyle w:val="ListParagraph"/>
              <w:numPr>
                <w:ilvl w:val="0"/>
                <w:numId w:val="6"/>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Apply thematic approach in lesson organization </w:t>
            </w:r>
          </w:p>
          <w:p w14:paraId="0E35AAB0" w14:textId="77777777" w:rsidR="00054E3C" w:rsidRDefault="00100FC8">
            <w:pPr>
              <w:pStyle w:val="ListParagraph"/>
              <w:numPr>
                <w:ilvl w:val="0"/>
                <w:numId w:val="6"/>
              </w:numPr>
              <w:jc w:val="left"/>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Analyze relationships among themes </w:t>
            </w:r>
          </w:p>
          <w:p w14:paraId="3BE1D890" w14:textId="77777777" w:rsidR="00054E3C" w:rsidRDefault="00100FC8">
            <w:pPr>
              <w:pStyle w:val="ListParagraph"/>
              <w:numPr>
                <w:ilvl w:val="0"/>
                <w:numId w:val="6"/>
              </w:numPr>
              <w:jc w:val="left"/>
              <w:rPr>
                <w:rFonts w:ascii="Times New Roman" w:hAnsi="Times New Roman" w:cs="Times New Roman"/>
                <w:color w:val="000000" w:themeColor="text1"/>
              </w:rPr>
            </w:pPr>
            <w:r>
              <w:rPr>
                <w:rFonts w:ascii="Times New Roman" w:hAnsi="Times New Roman" w:cs="Times New Roman"/>
                <w:color w:val="000000" w:themeColor="text1"/>
              </w:rPr>
              <w:t>Appreciate interdisciplinary learning</w:t>
            </w:r>
          </w:p>
        </w:tc>
        <w:tc>
          <w:tcPr>
            <w:tcW w:w="1730" w:type="pct"/>
            <w:gridSpan w:val="2"/>
          </w:tcPr>
          <w:p w14:paraId="623DCFBF" w14:textId="77777777" w:rsidR="00054E3C" w:rsidRDefault="00054E3C">
            <w:pPr>
              <w:rPr>
                <w:rFonts w:ascii="Times New Roman" w:hAnsi="Times New Roman" w:cs="Times New Roman"/>
                <w:color w:val="000000" w:themeColor="text1"/>
              </w:rPr>
            </w:pPr>
          </w:p>
          <w:p w14:paraId="7857BE81"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The student teacher will:</w:t>
            </w:r>
          </w:p>
          <w:p w14:paraId="59345F2F" w14:textId="77777777" w:rsidR="00054E3C" w:rsidRDefault="00100FC8">
            <w:pPr>
              <w:pStyle w:val="ListParagraph"/>
              <w:numPr>
                <w:ilvl w:val="0"/>
                <w:numId w:val="7"/>
              </w:numPr>
              <w:spacing w:before="240" w:after="240"/>
              <w:jc w:val="left"/>
              <w:rPr>
                <w:rFonts w:ascii="Times New Roman" w:hAnsi="Times New Roman" w:cs="Times New Roman"/>
                <w:color w:val="000000" w:themeColor="text1"/>
              </w:rPr>
            </w:pPr>
            <w:r>
              <w:rPr>
                <w:rFonts w:ascii="Times New Roman" w:hAnsi="Times New Roman" w:cs="Times New Roman"/>
                <w:color w:val="000000" w:themeColor="text1"/>
              </w:rPr>
              <w:t xml:space="preserve">Map themes to real-life issues (e.g., climate change, governance) </w:t>
            </w:r>
          </w:p>
          <w:p w14:paraId="493485E2" w14:textId="77777777" w:rsidR="00054E3C" w:rsidRDefault="00100FC8">
            <w:pPr>
              <w:pStyle w:val="ListParagraph"/>
              <w:numPr>
                <w:ilvl w:val="0"/>
                <w:numId w:val="7"/>
              </w:numPr>
              <w:spacing w:before="240" w:after="240"/>
              <w:jc w:val="left"/>
              <w:rPr>
                <w:rFonts w:ascii="Times New Roman" w:hAnsi="Times New Roman" w:cs="Times New Roman"/>
                <w:color w:val="000000" w:themeColor="text1"/>
              </w:rPr>
            </w:pPr>
            <w:r>
              <w:rPr>
                <w:rFonts w:ascii="Times New Roman" w:hAnsi="Times New Roman" w:cs="Times New Roman"/>
                <w:color w:val="000000" w:themeColor="text1"/>
              </w:rPr>
              <w:t xml:space="preserve">Design thematic lesson plans </w:t>
            </w:r>
          </w:p>
          <w:p w14:paraId="7F0119F2" w14:textId="77777777" w:rsidR="00054E3C" w:rsidRDefault="00100FC8">
            <w:pPr>
              <w:pStyle w:val="ListParagraph"/>
              <w:numPr>
                <w:ilvl w:val="0"/>
                <w:numId w:val="7"/>
              </w:numPr>
              <w:spacing w:before="240" w:after="240"/>
              <w:jc w:val="left"/>
              <w:rPr>
                <w:rFonts w:ascii="Times New Roman" w:hAnsi="Times New Roman" w:cs="Times New Roman"/>
                <w:color w:val="000000" w:themeColor="text1"/>
              </w:rPr>
            </w:pPr>
            <w:r>
              <w:rPr>
                <w:rFonts w:ascii="Times New Roman" w:hAnsi="Times New Roman" w:cs="Times New Roman"/>
                <w:color w:val="000000" w:themeColor="text1"/>
              </w:rPr>
              <w:t>Present linkages between themes</w:t>
            </w:r>
          </w:p>
          <w:p w14:paraId="684D59DD" w14:textId="77777777" w:rsidR="00054E3C" w:rsidRDefault="00100FC8">
            <w:pPr>
              <w:pStyle w:val="ListParagraph"/>
              <w:numPr>
                <w:ilvl w:val="0"/>
                <w:numId w:val="7"/>
              </w:numPr>
              <w:spacing w:before="240" w:after="240"/>
              <w:jc w:val="left"/>
              <w:rPr>
                <w:rFonts w:ascii="Times New Roman" w:hAnsi="Times New Roman" w:cs="Times New Roman"/>
                <w:color w:val="000000" w:themeColor="text1"/>
              </w:rPr>
            </w:pPr>
            <w:r>
              <w:rPr>
                <w:rFonts w:ascii="Times New Roman" w:hAnsi="Times New Roman" w:cs="Times New Roman"/>
                <w:color w:val="000000" w:themeColor="text1"/>
              </w:rPr>
              <w:lastRenderedPageBreak/>
              <w:t>Demonstrate appreciation of interdisciplinary learning</w:t>
            </w:r>
          </w:p>
        </w:tc>
      </w:tr>
      <w:tr w:rsidR="00054E3C" w14:paraId="16AD400D" w14:textId="77777777">
        <w:tc>
          <w:tcPr>
            <w:tcW w:w="809" w:type="pct"/>
          </w:tcPr>
          <w:p w14:paraId="377FAE35"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lastRenderedPageBreak/>
              <w:t>3.0: Interpretation of Social Studies Curriculum</w:t>
            </w:r>
          </w:p>
        </w:tc>
        <w:tc>
          <w:tcPr>
            <w:tcW w:w="978" w:type="pct"/>
          </w:tcPr>
          <w:p w14:paraId="384AF51B"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3.1 Aims, Scope and Sequence</w:t>
            </w:r>
          </w:p>
          <w:p w14:paraId="2EA9DC16" w14:textId="77777777" w:rsidR="00054E3C" w:rsidRDefault="00054E3C">
            <w:pPr>
              <w:rPr>
                <w:rFonts w:ascii="Times New Roman" w:hAnsi="Times New Roman" w:cs="Times New Roman"/>
                <w:color w:val="000000" w:themeColor="text1"/>
              </w:rPr>
            </w:pPr>
          </w:p>
        </w:tc>
        <w:tc>
          <w:tcPr>
            <w:tcW w:w="1482" w:type="pct"/>
          </w:tcPr>
          <w:p w14:paraId="456CF236"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By the end of this sub-topic, the student teacher will be able to:</w:t>
            </w:r>
          </w:p>
          <w:p w14:paraId="7F94E09F" w14:textId="77777777" w:rsidR="00054E3C" w:rsidRDefault="00100FC8">
            <w:pPr>
              <w:pStyle w:val="ListParagraph"/>
              <w:numPr>
                <w:ilvl w:val="0"/>
                <w:numId w:val="8"/>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Explain aims of Social Studies curriculum </w:t>
            </w:r>
          </w:p>
          <w:p w14:paraId="0D7A4041" w14:textId="77777777" w:rsidR="00054E3C" w:rsidRDefault="00100FC8">
            <w:pPr>
              <w:pStyle w:val="ListParagraph"/>
              <w:numPr>
                <w:ilvl w:val="0"/>
                <w:numId w:val="8"/>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Analyze scope and organization of content in Social Studies </w:t>
            </w:r>
          </w:p>
          <w:p w14:paraId="25FFC745" w14:textId="77777777" w:rsidR="00054E3C" w:rsidRDefault="00100FC8">
            <w:pPr>
              <w:pStyle w:val="ListParagraph"/>
              <w:numPr>
                <w:ilvl w:val="0"/>
                <w:numId w:val="8"/>
              </w:numPr>
              <w:jc w:val="left"/>
              <w:rPr>
                <w:rFonts w:ascii="Times New Roman" w:hAnsi="Times New Roman" w:cs="Times New Roman"/>
                <w:color w:val="000000" w:themeColor="text1"/>
              </w:rPr>
            </w:pPr>
            <w:r>
              <w:rPr>
                <w:rFonts w:ascii="Times New Roman" w:hAnsi="Times New Roman" w:cs="Times New Roman"/>
                <w:color w:val="000000" w:themeColor="text1"/>
              </w:rPr>
              <w:t>Examine the three sequencing approaches.</w:t>
            </w:r>
          </w:p>
          <w:p w14:paraId="608C6ABF" w14:textId="77777777" w:rsidR="00054E3C" w:rsidRDefault="00100FC8">
            <w:pPr>
              <w:pStyle w:val="ListParagraph"/>
              <w:numPr>
                <w:ilvl w:val="0"/>
                <w:numId w:val="8"/>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Apply curriculum interpretation in lesson planning </w:t>
            </w:r>
          </w:p>
          <w:p w14:paraId="05E80293" w14:textId="77777777" w:rsidR="00054E3C" w:rsidRDefault="00100FC8">
            <w:pPr>
              <w:pStyle w:val="ListParagraph"/>
              <w:numPr>
                <w:ilvl w:val="0"/>
                <w:numId w:val="8"/>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 Appreciate structured curriculum design</w:t>
            </w:r>
          </w:p>
        </w:tc>
        <w:tc>
          <w:tcPr>
            <w:tcW w:w="1730" w:type="pct"/>
            <w:gridSpan w:val="2"/>
          </w:tcPr>
          <w:p w14:paraId="30B76512"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The student teacher will:</w:t>
            </w:r>
          </w:p>
          <w:p w14:paraId="06AD28B4" w14:textId="77777777" w:rsidR="00054E3C" w:rsidRDefault="00100FC8">
            <w:pPr>
              <w:pStyle w:val="ListParagraph"/>
              <w:numPr>
                <w:ilvl w:val="0"/>
                <w:numId w:val="9"/>
              </w:numPr>
              <w:jc w:val="left"/>
              <w:rPr>
                <w:rFonts w:ascii="Times New Roman" w:hAnsi="Times New Roman" w:cs="Times New Roman"/>
                <w:color w:val="000000" w:themeColor="text1"/>
              </w:rPr>
            </w:pPr>
            <w:r>
              <w:rPr>
                <w:rFonts w:ascii="Times New Roman" w:hAnsi="Times New Roman" w:cs="Times New Roman"/>
                <w:color w:val="000000" w:themeColor="text1"/>
              </w:rPr>
              <w:t>Review Social Studies syllabus</w:t>
            </w:r>
          </w:p>
          <w:p w14:paraId="3BFF279B" w14:textId="77777777" w:rsidR="00054E3C" w:rsidRDefault="00100FC8">
            <w:pPr>
              <w:pStyle w:val="ListParagraph"/>
              <w:numPr>
                <w:ilvl w:val="0"/>
                <w:numId w:val="9"/>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Compare curriculum organization approaches </w:t>
            </w:r>
          </w:p>
          <w:p w14:paraId="469F3136" w14:textId="77777777" w:rsidR="00054E3C" w:rsidRDefault="00100FC8">
            <w:pPr>
              <w:pStyle w:val="ListParagraph"/>
              <w:numPr>
                <w:ilvl w:val="0"/>
                <w:numId w:val="9"/>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Develop sample schemes of work </w:t>
            </w:r>
          </w:p>
          <w:p w14:paraId="642FBE87" w14:textId="77777777" w:rsidR="00054E3C" w:rsidRDefault="00100FC8">
            <w:pPr>
              <w:pStyle w:val="ListParagraph"/>
              <w:numPr>
                <w:ilvl w:val="0"/>
                <w:numId w:val="9"/>
              </w:numPr>
              <w:jc w:val="left"/>
              <w:rPr>
                <w:rFonts w:ascii="Times New Roman" w:hAnsi="Times New Roman" w:cs="Times New Roman"/>
                <w:color w:val="000000" w:themeColor="text1"/>
              </w:rPr>
            </w:pPr>
            <w:r>
              <w:rPr>
                <w:rFonts w:ascii="Times New Roman" w:hAnsi="Times New Roman" w:cs="Times New Roman"/>
                <w:color w:val="000000" w:themeColor="text1"/>
              </w:rPr>
              <w:t>Discuss relevance of curriculum to societal needs</w:t>
            </w:r>
          </w:p>
        </w:tc>
      </w:tr>
      <w:tr w:rsidR="00054E3C" w14:paraId="63BF8FD4" w14:textId="77777777">
        <w:tc>
          <w:tcPr>
            <w:tcW w:w="809" w:type="pct"/>
            <w:vMerge w:val="restart"/>
          </w:tcPr>
          <w:p w14:paraId="0F7EE1A2"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4.0 Pedagogy of Social Ethics</w:t>
            </w:r>
          </w:p>
        </w:tc>
        <w:tc>
          <w:tcPr>
            <w:tcW w:w="978" w:type="pct"/>
          </w:tcPr>
          <w:p w14:paraId="11A2AC17"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 xml:space="preserve">4.1Teaching Approaches and Methods in social studies </w:t>
            </w:r>
          </w:p>
          <w:p w14:paraId="28B0B697" w14:textId="77777777" w:rsidR="00054E3C" w:rsidRDefault="00054E3C">
            <w:pPr>
              <w:rPr>
                <w:rFonts w:ascii="Times New Roman" w:hAnsi="Times New Roman" w:cs="Times New Roman"/>
                <w:color w:val="000000" w:themeColor="text1"/>
              </w:rPr>
            </w:pPr>
          </w:p>
          <w:p w14:paraId="1E59763B" w14:textId="77777777" w:rsidR="00054E3C" w:rsidRDefault="00054E3C">
            <w:pPr>
              <w:pStyle w:val="NormalWeb"/>
              <w:rPr>
                <w:color w:val="000000" w:themeColor="text1"/>
              </w:rPr>
            </w:pPr>
          </w:p>
        </w:tc>
        <w:tc>
          <w:tcPr>
            <w:tcW w:w="1482" w:type="pct"/>
          </w:tcPr>
          <w:p w14:paraId="691971D3"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By the end of this sub-topic, the student teacher will be able to:</w:t>
            </w:r>
          </w:p>
          <w:p w14:paraId="103094EE"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 xml:space="preserve">Analyze four teaching approaches in social studies </w:t>
            </w:r>
          </w:p>
          <w:p w14:paraId="32CE29CE" w14:textId="77777777" w:rsidR="00054E3C" w:rsidRDefault="00100FC8">
            <w:pPr>
              <w:pStyle w:val="ListParagraph"/>
              <w:numPr>
                <w:ilvl w:val="0"/>
                <w:numId w:val="10"/>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Compare different teaching methods in social studies </w:t>
            </w:r>
          </w:p>
          <w:p w14:paraId="2A269848" w14:textId="77777777" w:rsidR="00054E3C" w:rsidRDefault="00100FC8">
            <w:pPr>
              <w:pStyle w:val="ListParagraph"/>
              <w:numPr>
                <w:ilvl w:val="0"/>
                <w:numId w:val="10"/>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Apply appropriate methods in Social Ethics teaching </w:t>
            </w:r>
          </w:p>
          <w:p w14:paraId="25ACD0D5" w14:textId="77777777" w:rsidR="00054E3C" w:rsidRDefault="00100FC8">
            <w:pPr>
              <w:pStyle w:val="ListParagraph"/>
              <w:numPr>
                <w:ilvl w:val="0"/>
                <w:numId w:val="10"/>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 Evaluate effectiveness of methods </w:t>
            </w:r>
          </w:p>
          <w:p w14:paraId="71D44A93" w14:textId="77777777" w:rsidR="00054E3C" w:rsidRDefault="00100FC8">
            <w:pPr>
              <w:pStyle w:val="ListParagraph"/>
              <w:numPr>
                <w:ilvl w:val="0"/>
                <w:numId w:val="10"/>
              </w:numPr>
              <w:jc w:val="left"/>
              <w:rPr>
                <w:rFonts w:ascii="Times New Roman" w:hAnsi="Times New Roman" w:cs="Times New Roman"/>
                <w:color w:val="000000" w:themeColor="text1"/>
              </w:rPr>
            </w:pPr>
            <w:r>
              <w:rPr>
                <w:rFonts w:ascii="Times New Roman" w:hAnsi="Times New Roman" w:cs="Times New Roman"/>
                <w:color w:val="000000" w:themeColor="text1"/>
              </w:rPr>
              <w:t>Appreciate learner-centered pedagogy</w:t>
            </w:r>
          </w:p>
        </w:tc>
        <w:tc>
          <w:tcPr>
            <w:tcW w:w="1730" w:type="pct"/>
            <w:gridSpan w:val="2"/>
          </w:tcPr>
          <w:p w14:paraId="783DE960"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The student teacher will:</w:t>
            </w:r>
          </w:p>
          <w:p w14:paraId="7A2F115D" w14:textId="77777777" w:rsidR="00054E3C" w:rsidRDefault="00054E3C">
            <w:pPr>
              <w:rPr>
                <w:rFonts w:ascii="Times New Roman" w:hAnsi="Times New Roman" w:cs="Times New Roman"/>
                <w:color w:val="000000" w:themeColor="text1"/>
              </w:rPr>
            </w:pPr>
          </w:p>
          <w:p w14:paraId="7ABA28F9" w14:textId="77777777" w:rsidR="00054E3C" w:rsidRDefault="00100FC8">
            <w:pPr>
              <w:pStyle w:val="ListParagraph"/>
              <w:numPr>
                <w:ilvl w:val="0"/>
                <w:numId w:val="11"/>
              </w:numPr>
              <w:jc w:val="left"/>
              <w:rPr>
                <w:rFonts w:ascii="Times New Roman" w:hAnsi="Times New Roman" w:cs="Times New Roman"/>
                <w:color w:val="000000" w:themeColor="text1"/>
              </w:rPr>
            </w:pPr>
            <w:r>
              <w:rPr>
                <w:rFonts w:ascii="Times New Roman" w:hAnsi="Times New Roman" w:cs="Times New Roman"/>
                <w:color w:val="000000" w:themeColor="text1"/>
              </w:rPr>
              <w:t>Demonstrate teaching methods (discussion, role-play, inquiry)</w:t>
            </w:r>
          </w:p>
          <w:p w14:paraId="52C2D2F7" w14:textId="77777777" w:rsidR="00054E3C" w:rsidRDefault="00100FC8">
            <w:pPr>
              <w:pStyle w:val="ListParagraph"/>
              <w:numPr>
                <w:ilvl w:val="0"/>
                <w:numId w:val="11"/>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Conduct micro-teaching sessions </w:t>
            </w:r>
          </w:p>
          <w:p w14:paraId="172426F9" w14:textId="77777777" w:rsidR="00054E3C" w:rsidRDefault="00100FC8">
            <w:pPr>
              <w:pStyle w:val="ListParagraph"/>
              <w:numPr>
                <w:ilvl w:val="0"/>
                <w:numId w:val="11"/>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Peer evaluation of teaching practices </w:t>
            </w:r>
          </w:p>
          <w:p w14:paraId="60F7DEBE" w14:textId="77777777" w:rsidR="00054E3C" w:rsidRDefault="00100FC8">
            <w:pPr>
              <w:pStyle w:val="ListParagraph"/>
              <w:numPr>
                <w:ilvl w:val="0"/>
                <w:numId w:val="11"/>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 Debate the effectiveness of teaching approaches.</w:t>
            </w:r>
          </w:p>
          <w:p w14:paraId="20291962" w14:textId="77777777" w:rsidR="00054E3C" w:rsidRDefault="00100FC8">
            <w:pPr>
              <w:pStyle w:val="ListParagraph"/>
              <w:numPr>
                <w:ilvl w:val="0"/>
                <w:numId w:val="11"/>
              </w:numPr>
              <w:jc w:val="left"/>
              <w:rPr>
                <w:rFonts w:ascii="Times New Roman" w:hAnsi="Times New Roman" w:cs="Times New Roman"/>
                <w:color w:val="000000" w:themeColor="text1"/>
              </w:rPr>
            </w:pPr>
            <w:r>
              <w:rPr>
                <w:rFonts w:ascii="Times New Roman" w:hAnsi="Times New Roman" w:cs="Times New Roman"/>
                <w:color w:val="000000" w:themeColor="text1"/>
              </w:rPr>
              <w:t>Show appreciation of learner-centered pedagogy.</w:t>
            </w:r>
          </w:p>
        </w:tc>
      </w:tr>
      <w:tr w:rsidR="00054E3C" w14:paraId="3F84360E" w14:textId="77777777">
        <w:tc>
          <w:tcPr>
            <w:tcW w:w="809" w:type="pct"/>
            <w:vMerge/>
          </w:tcPr>
          <w:p w14:paraId="46FD9FF1" w14:textId="77777777" w:rsidR="00054E3C" w:rsidRDefault="00054E3C">
            <w:pPr>
              <w:rPr>
                <w:rFonts w:ascii="Times New Roman" w:hAnsi="Times New Roman" w:cs="Times New Roman"/>
                <w:color w:val="000000" w:themeColor="text1"/>
              </w:rPr>
            </w:pPr>
          </w:p>
        </w:tc>
        <w:tc>
          <w:tcPr>
            <w:tcW w:w="978" w:type="pct"/>
          </w:tcPr>
          <w:p w14:paraId="0AEDB7EC"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4.2 Teaching Techniques and Contemporary Issues</w:t>
            </w:r>
          </w:p>
          <w:p w14:paraId="5CB58444" w14:textId="77777777" w:rsidR="00054E3C" w:rsidRDefault="00054E3C">
            <w:pPr>
              <w:rPr>
                <w:rFonts w:ascii="Times New Roman" w:hAnsi="Times New Roman" w:cs="Times New Roman"/>
                <w:color w:val="000000" w:themeColor="text1"/>
              </w:rPr>
            </w:pPr>
          </w:p>
          <w:p w14:paraId="3AA01300" w14:textId="77777777" w:rsidR="00054E3C" w:rsidRDefault="00054E3C">
            <w:pPr>
              <w:rPr>
                <w:rFonts w:ascii="Times New Roman" w:hAnsi="Times New Roman" w:cs="Times New Roman"/>
                <w:color w:val="000000" w:themeColor="text1"/>
              </w:rPr>
            </w:pPr>
          </w:p>
        </w:tc>
        <w:tc>
          <w:tcPr>
            <w:tcW w:w="1482" w:type="pct"/>
          </w:tcPr>
          <w:p w14:paraId="2A05A8DD"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lastRenderedPageBreak/>
              <w:t>By the end of this sub-topic, the student teacher will be able to:</w:t>
            </w:r>
          </w:p>
          <w:p w14:paraId="362BF32A" w14:textId="77777777" w:rsidR="00054E3C" w:rsidRDefault="00100FC8">
            <w:pPr>
              <w:pStyle w:val="ListParagraph"/>
              <w:numPr>
                <w:ilvl w:val="0"/>
                <w:numId w:val="12"/>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Identify teaching techniques </w:t>
            </w:r>
          </w:p>
          <w:p w14:paraId="4F1C53AB" w14:textId="77777777" w:rsidR="00054E3C" w:rsidRDefault="00100FC8">
            <w:pPr>
              <w:pStyle w:val="ListParagraph"/>
              <w:numPr>
                <w:ilvl w:val="0"/>
                <w:numId w:val="12"/>
              </w:numPr>
              <w:jc w:val="left"/>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Organize teaching strategies logically </w:t>
            </w:r>
          </w:p>
          <w:p w14:paraId="0CC2B6EB" w14:textId="77777777" w:rsidR="00054E3C" w:rsidRDefault="00100FC8">
            <w:pPr>
              <w:pStyle w:val="ListParagraph"/>
              <w:numPr>
                <w:ilvl w:val="0"/>
                <w:numId w:val="12"/>
              </w:numPr>
              <w:ind w:left="425"/>
              <w:jc w:val="left"/>
              <w:rPr>
                <w:rFonts w:ascii="Times New Roman" w:hAnsi="Times New Roman" w:cs="Times New Roman"/>
                <w:color w:val="000000" w:themeColor="text1"/>
              </w:rPr>
            </w:pPr>
            <w:r>
              <w:rPr>
                <w:rFonts w:ascii="Times New Roman" w:hAnsi="Times New Roman" w:cs="Times New Roman"/>
                <w:color w:val="000000" w:themeColor="text1"/>
              </w:rPr>
              <w:t>Address contemporary ethical issues.</w:t>
            </w:r>
          </w:p>
          <w:p w14:paraId="24F00926" w14:textId="77777777" w:rsidR="00054E3C" w:rsidRDefault="00100FC8">
            <w:pPr>
              <w:pStyle w:val="ListParagraph"/>
              <w:numPr>
                <w:ilvl w:val="0"/>
                <w:numId w:val="12"/>
              </w:numPr>
              <w:jc w:val="left"/>
              <w:rPr>
                <w:rFonts w:ascii="Times New Roman" w:hAnsi="Times New Roman" w:cs="Times New Roman"/>
                <w:color w:val="000000" w:themeColor="text1"/>
              </w:rPr>
            </w:pPr>
            <w:r>
              <w:rPr>
                <w:rFonts w:ascii="Times New Roman" w:hAnsi="Times New Roman" w:cs="Times New Roman"/>
                <w:color w:val="000000" w:themeColor="text1"/>
              </w:rPr>
              <w:t>Appreciate relevance of Social Ethics in real-life contexts.</w:t>
            </w:r>
          </w:p>
        </w:tc>
        <w:tc>
          <w:tcPr>
            <w:tcW w:w="1730" w:type="pct"/>
            <w:gridSpan w:val="2"/>
          </w:tcPr>
          <w:p w14:paraId="279BBDFD" w14:textId="77777777" w:rsidR="00054E3C" w:rsidRDefault="00100FC8">
            <w:pPr>
              <w:pStyle w:val="ListParagraph"/>
              <w:rPr>
                <w:rFonts w:ascii="Times New Roman" w:hAnsi="Times New Roman" w:cs="Times New Roman"/>
                <w:color w:val="000000" w:themeColor="text1"/>
              </w:rPr>
            </w:pPr>
            <w:r>
              <w:rPr>
                <w:rFonts w:ascii="Times New Roman" w:hAnsi="Times New Roman" w:cs="Times New Roman"/>
                <w:color w:val="000000" w:themeColor="text1"/>
              </w:rPr>
              <w:lastRenderedPageBreak/>
              <w:t>The student teacher will:</w:t>
            </w:r>
          </w:p>
          <w:p w14:paraId="1CD45BD1" w14:textId="77777777" w:rsidR="00054E3C" w:rsidRDefault="00100FC8">
            <w:pPr>
              <w:pStyle w:val="ListParagraph"/>
              <w:numPr>
                <w:ilvl w:val="0"/>
                <w:numId w:val="13"/>
              </w:numPr>
              <w:jc w:val="left"/>
              <w:rPr>
                <w:rFonts w:ascii="Times New Roman" w:hAnsi="Times New Roman" w:cs="Times New Roman"/>
                <w:color w:val="000000" w:themeColor="text1"/>
              </w:rPr>
            </w:pPr>
            <w:r>
              <w:rPr>
                <w:rFonts w:ascii="Times New Roman" w:hAnsi="Times New Roman" w:cs="Times New Roman"/>
                <w:color w:val="000000" w:themeColor="text1"/>
              </w:rPr>
              <w:t>Practice questioning and discussion techniques</w:t>
            </w:r>
          </w:p>
          <w:p w14:paraId="19D330A7" w14:textId="77777777" w:rsidR="00054E3C" w:rsidRDefault="00100FC8">
            <w:pPr>
              <w:pStyle w:val="ListParagraph"/>
              <w:numPr>
                <w:ilvl w:val="0"/>
                <w:numId w:val="13"/>
              </w:numPr>
              <w:jc w:val="left"/>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Develop lessons addressing real-life ethical issues </w:t>
            </w:r>
          </w:p>
          <w:p w14:paraId="55FE3455" w14:textId="77777777" w:rsidR="00054E3C" w:rsidRDefault="00100FC8">
            <w:pPr>
              <w:pStyle w:val="ListParagraph"/>
              <w:numPr>
                <w:ilvl w:val="0"/>
                <w:numId w:val="13"/>
              </w:numPr>
              <w:jc w:val="left"/>
              <w:rPr>
                <w:rFonts w:ascii="Times New Roman" w:hAnsi="Times New Roman" w:cs="Times New Roman"/>
                <w:color w:val="000000" w:themeColor="text1"/>
              </w:rPr>
            </w:pPr>
            <w:r>
              <w:rPr>
                <w:rFonts w:ascii="Times New Roman" w:hAnsi="Times New Roman" w:cs="Times New Roman"/>
                <w:color w:val="000000" w:themeColor="text1"/>
              </w:rPr>
              <w:t xml:space="preserve">Analyze case studies on social challenges </w:t>
            </w:r>
          </w:p>
          <w:p w14:paraId="142A8D87" w14:textId="77777777" w:rsidR="00054E3C" w:rsidRDefault="00100FC8">
            <w:pPr>
              <w:pStyle w:val="ListParagraph"/>
              <w:numPr>
                <w:ilvl w:val="0"/>
                <w:numId w:val="13"/>
              </w:numPr>
              <w:jc w:val="left"/>
              <w:rPr>
                <w:rFonts w:ascii="Times New Roman" w:hAnsi="Times New Roman" w:cs="Times New Roman"/>
                <w:color w:val="000000" w:themeColor="text1"/>
              </w:rPr>
            </w:pPr>
            <w:r>
              <w:rPr>
                <w:rFonts w:ascii="Times New Roman" w:hAnsi="Times New Roman" w:cs="Times New Roman"/>
                <w:color w:val="000000" w:themeColor="text1"/>
              </w:rPr>
              <w:t>Demonstrate appreciation of relevance of Social Ethics in real-life contexts.</w:t>
            </w:r>
          </w:p>
        </w:tc>
      </w:tr>
      <w:tr w:rsidR="00054E3C" w14:paraId="1065B2E4" w14:textId="77777777">
        <w:tc>
          <w:tcPr>
            <w:tcW w:w="5000" w:type="pct"/>
            <w:gridSpan w:val="5"/>
          </w:tcPr>
          <w:p w14:paraId="4E1A91E6" w14:textId="77777777" w:rsidR="00054E3C" w:rsidRDefault="00100FC8">
            <w:pPr>
              <w:rPr>
                <w:rFonts w:ascii="Times New Roman" w:hAnsi="Times New Roman" w:cs="Times New Roman"/>
                <w:b/>
                <w:color w:val="000000" w:themeColor="text1"/>
              </w:rPr>
            </w:pPr>
            <w:r>
              <w:rPr>
                <w:rFonts w:ascii="Times New Roman" w:hAnsi="Times New Roman" w:cs="Times New Roman"/>
                <w:b/>
                <w:bCs/>
                <w:color w:val="000000" w:themeColor="text1"/>
              </w:rPr>
              <w:lastRenderedPageBreak/>
              <w:t xml:space="preserve">Contribution to </w:t>
            </w:r>
            <w:r>
              <w:rPr>
                <w:rFonts w:ascii="Times New Roman" w:hAnsi="Times New Roman" w:cs="Times New Roman"/>
                <w:b/>
                <w:color w:val="000000" w:themeColor="text1"/>
              </w:rPr>
              <w:t xml:space="preserve">Core Competencies to be Developed </w:t>
            </w:r>
          </w:p>
          <w:p w14:paraId="6C5C0416" w14:textId="77777777" w:rsidR="00054E3C" w:rsidRDefault="00100FC8">
            <w:pPr>
              <w:rPr>
                <w:rFonts w:ascii="Times New Roman" w:hAnsi="Times New Roman" w:cs="Times New Roman"/>
                <w:b/>
                <w:color w:val="000000" w:themeColor="text1"/>
              </w:rPr>
            </w:pPr>
            <w:r>
              <w:rPr>
                <w:rFonts w:ascii="Times New Roman" w:hAnsi="Times New Roman" w:cs="Times New Roman"/>
                <w:color w:val="000000" w:themeColor="text1"/>
                <w:shd w:val="clear" w:color="auto" w:fill="FFFFFF"/>
              </w:rPr>
              <w:t>This section shows the holistic development of student teachers through integration of core competencies within the unit </w:t>
            </w:r>
          </w:p>
          <w:p w14:paraId="2115B089" w14:textId="77777777" w:rsidR="00054E3C" w:rsidRDefault="00100FC8">
            <w:pPr>
              <w:pStyle w:val="NormalWeb"/>
              <w:numPr>
                <w:ilvl w:val="0"/>
                <w:numId w:val="14"/>
              </w:numPr>
              <w:ind w:left="780" w:hanging="420"/>
              <w:rPr>
                <w:color w:val="000000" w:themeColor="text1"/>
              </w:rPr>
            </w:pPr>
            <w:r>
              <w:rPr>
                <w:rStyle w:val="Strong"/>
                <w:rFonts w:eastAsiaTheme="majorEastAsia"/>
                <w:color w:val="000000" w:themeColor="text1"/>
              </w:rPr>
              <w:t>Digital Skills</w:t>
            </w:r>
            <w:r>
              <w:rPr>
                <w:color w:val="000000" w:themeColor="text1"/>
              </w:rPr>
              <w:t>: Promoted through use of ICT in lesson preparation, curriculum interpretation, and research activities such as reviewing Social Studies syllabi, developing schemes of work, and designing lesson plans using digital or online curriculum resources.</w:t>
            </w:r>
          </w:p>
          <w:p w14:paraId="58224B04" w14:textId="77777777" w:rsidR="00054E3C" w:rsidRDefault="00100FC8">
            <w:pPr>
              <w:pStyle w:val="NormalWeb"/>
              <w:numPr>
                <w:ilvl w:val="0"/>
                <w:numId w:val="14"/>
              </w:numPr>
              <w:ind w:left="780" w:hanging="420"/>
              <w:rPr>
                <w:color w:val="000000" w:themeColor="text1"/>
              </w:rPr>
            </w:pPr>
            <w:r>
              <w:rPr>
                <w:rStyle w:val="Strong"/>
                <w:rFonts w:eastAsiaTheme="majorEastAsia"/>
                <w:color w:val="000000" w:themeColor="text1"/>
              </w:rPr>
              <w:t>Critical Thinking and Problem-Solving Skills</w:t>
            </w:r>
            <w:r>
              <w:rPr>
                <w:color w:val="000000" w:themeColor="text1"/>
              </w:rPr>
              <w:t>: Strongly promoted through analysis of ethical dilemmas, case studies, curriculum structures, and contemporary issues such as climate change, governance, and human rights. Learners evaluate, compare, and make informed judgments.</w:t>
            </w:r>
          </w:p>
          <w:p w14:paraId="36A4AABA" w14:textId="77777777" w:rsidR="00054E3C" w:rsidRDefault="00100FC8">
            <w:pPr>
              <w:pStyle w:val="NormalWeb"/>
              <w:numPr>
                <w:ilvl w:val="0"/>
                <w:numId w:val="14"/>
              </w:numPr>
              <w:ind w:left="780" w:hanging="420"/>
              <w:rPr>
                <w:color w:val="000000" w:themeColor="text1"/>
              </w:rPr>
            </w:pPr>
            <w:r>
              <w:rPr>
                <w:rStyle w:val="Strong"/>
                <w:rFonts w:eastAsiaTheme="majorEastAsia"/>
                <w:color w:val="000000" w:themeColor="text1"/>
              </w:rPr>
              <w:t>Communication Skills</w:t>
            </w:r>
            <w:r>
              <w:rPr>
                <w:color w:val="000000" w:themeColor="text1"/>
              </w:rPr>
              <w:t>: Developed through debates, group discussions, presentations, peer evaluations, questioning techniques, and role-play activities that require clear expression of ideas and arguments.</w:t>
            </w:r>
          </w:p>
          <w:p w14:paraId="663665FA" w14:textId="77777777" w:rsidR="00054E3C" w:rsidRDefault="00100FC8">
            <w:pPr>
              <w:pStyle w:val="NormalWeb"/>
              <w:numPr>
                <w:ilvl w:val="0"/>
                <w:numId w:val="14"/>
              </w:numPr>
              <w:ind w:left="780" w:hanging="420"/>
              <w:rPr>
                <w:color w:val="000000" w:themeColor="text1"/>
              </w:rPr>
            </w:pPr>
            <w:r>
              <w:rPr>
                <w:rStyle w:val="Strong"/>
                <w:rFonts w:eastAsiaTheme="majorEastAsia"/>
                <w:color w:val="000000" w:themeColor="text1"/>
              </w:rPr>
              <w:t>Collaboration and Teamwork Skills</w:t>
            </w:r>
            <w:r>
              <w:rPr>
                <w:color w:val="000000" w:themeColor="text1"/>
              </w:rPr>
              <w:t>: Enhanced through group brainstorming, case study analysis, peer teaching, micro-teaching sessions, and collaborative lesson planning activities.</w:t>
            </w:r>
          </w:p>
          <w:p w14:paraId="4FF321CE" w14:textId="77777777" w:rsidR="00054E3C" w:rsidRDefault="00100FC8">
            <w:pPr>
              <w:pStyle w:val="NormalWeb"/>
              <w:numPr>
                <w:ilvl w:val="0"/>
                <w:numId w:val="14"/>
              </w:numPr>
              <w:ind w:left="780" w:hanging="420"/>
              <w:rPr>
                <w:color w:val="000000" w:themeColor="text1"/>
              </w:rPr>
            </w:pPr>
            <w:r>
              <w:rPr>
                <w:rStyle w:val="Strong"/>
                <w:rFonts w:eastAsiaTheme="majorEastAsia"/>
                <w:color w:val="000000" w:themeColor="text1"/>
              </w:rPr>
              <w:t>Citizenship Skills (Global and National Citizenship)</w:t>
            </w:r>
            <w:r>
              <w:rPr>
                <w:color w:val="000000" w:themeColor="text1"/>
              </w:rPr>
              <w:t>: Strongly promoted through topics such as patriotism, governance, human rights, cultural diversity, and environmental awareness, helping learners understand their role as responsible citizens in South Sudan and globally.</w:t>
            </w:r>
          </w:p>
          <w:p w14:paraId="3D64AA96" w14:textId="77777777" w:rsidR="00054E3C" w:rsidRDefault="00100FC8">
            <w:pPr>
              <w:pStyle w:val="NormalWeb"/>
              <w:numPr>
                <w:ilvl w:val="0"/>
                <w:numId w:val="14"/>
              </w:numPr>
              <w:ind w:left="780" w:hanging="420"/>
              <w:rPr>
                <w:color w:val="000000" w:themeColor="text1"/>
              </w:rPr>
            </w:pPr>
            <w:r>
              <w:rPr>
                <w:rStyle w:val="Strong"/>
                <w:rFonts w:eastAsiaTheme="majorEastAsia"/>
                <w:color w:val="000000" w:themeColor="text1"/>
              </w:rPr>
              <w:t>Ethical and Moral Decision-Making Skills</w:t>
            </w:r>
            <w:r>
              <w:rPr>
                <w:color w:val="000000" w:themeColor="text1"/>
              </w:rPr>
              <w:t>: Developed through analysis of social ethics principles (justice, fairness, responsibility, integrity), ethical dilemmas, and classroom rule design based on ethical considerations.</w:t>
            </w:r>
          </w:p>
          <w:p w14:paraId="59F112A9" w14:textId="77777777" w:rsidR="00054E3C" w:rsidRDefault="00100FC8">
            <w:pPr>
              <w:pStyle w:val="NormalWeb"/>
              <w:numPr>
                <w:ilvl w:val="0"/>
                <w:numId w:val="14"/>
              </w:numPr>
              <w:ind w:left="780" w:hanging="420"/>
              <w:rPr>
                <w:color w:val="000000" w:themeColor="text1"/>
              </w:rPr>
            </w:pPr>
            <w:r>
              <w:rPr>
                <w:rStyle w:val="Strong"/>
                <w:rFonts w:eastAsiaTheme="majorEastAsia"/>
                <w:color w:val="000000" w:themeColor="text1"/>
              </w:rPr>
              <w:t>Creativity and Innovation Skills</w:t>
            </w:r>
            <w:r>
              <w:rPr>
                <w:color w:val="000000" w:themeColor="text1"/>
              </w:rPr>
              <w:t>: Promoted through designing thematic lesson plans, developing teaching strategies, creating classroom activities, and integrating real-life social issues into teaching.</w:t>
            </w:r>
          </w:p>
        </w:tc>
      </w:tr>
      <w:tr w:rsidR="00054E3C" w14:paraId="54D9169F" w14:textId="77777777">
        <w:tc>
          <w:tcPr>
            <w:tcW w:w="5000" w:type="pct"/>
            <w:gridSpan w:val="5"/>
          </w:tcPr>
          <w:p w14:paraId="288C91F9"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Integration of Cross Cutting Issues</w:t>
            </w:r>
          </w:p>
          <w:p w14:paraId="33C8B953"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This section shows the integration of Cross Cutting Issues within the unit.</w:t>
            </w:r>
          </w:p>
          <w:p w14:paraId="367A8403" w14:textId="77777777" w:rsidR="00054E3C" w:rsidRDefault="00100FC8">
            <w:pPr>
              <w:pStyle w:val="ListParagraph"/>
              <w:numPr>
                <w:ilvl w:val="0"/>
                <w:numId w:val="15"/>
              </w:numPr>
              <w:spacing w:before="100" w:beforeAutospacing="1" w:after="100" w:afterAutospacing="1"/>
              <w:ind w:left="510" w:hanging="510"/>
              <w:rPr>
                <w:rFonts w:ascii="Times New Roman" w:eastAsia="Times New Roman" w:hAnsi="Times New Roman" w:cs="Times New Roman"/>
                <w:color w:val="000000" w:themeColor="text1"/>
                <w:lang w:eastAsia="en-GB"/>
              </w:rPr>
            </w:pPr>
            <w:r>
              <w:rPr>
                <w:rFonts w:ascii="Times New Roman" w:eastAsia="Times New Roman" w:hAnsi="Times New Roman" w:cs="Times New Roman"/>
                <w:b/>
                <w:bCs/>
                <w:color w:val="000000" w:themeColor="text1"/>
                <w:lang w:eastAsia="en-GB"/>
              </w:rPr>
              <w:lastRenderedPageBreak/>
              <w:t>Environmental Awareness and Sustainability:</w:t>
            </w:r>
            <w:r>
              <w:rPr>
                <w:rFonts w:ascii="Times New Roman" w:eastAsia="Times New Roman" w:hAnsi="Times New Roman" w:cs="Times New Roman"/>
                <w:color w:val="000000" w:themeColor="text1"/>
                <w:lang w:eastAsia="en-GB"/>
              </w:rPr>
              <w:t xml:space="preserve"> Promoted through thematic topics such as environment and activities like mapping real-life issues (e.g., climate change), analyzing environmental ethics, and integrating sustainability concepts into lesson planning. </w:t>
            </w:r>
          </w:p>
          <w:p w14:paraId="15273F49" w14:textId="77777777" w:rsidR="00054E3C" w:rsidRDefault="00100FC8">
            <w:pPr>
              <w:pStyle w:val="ListParagraph"/>
              <w:numPr>
                <w:ilvl w:val="0"/>
                <w:numId w:val="15"/>
              </w:numPr>
              <w:spacing w:before="100" w:beforeAutospacing="1" w:after="100" w:afterAutospacing="1"/>
              <w:ind w:left="510" w:hanging="510"/>
              <w:rPr>
                <w:rFonts w:ascii="Times New Roman" w:eastAsia="Times New Roman" w:hAnsi="Times New Roman" w:cs="Times New Roman"/>
                <w:color w:val="000000" w:themeColor="text1"/>
                <w:lang w:eastAsia="en-GB"/>
              </w:rPr>
            </w:pPr>
            <w:r>
              <w:rPr>
                <w:rFonts w:ascii="Times New Roman" w:eastAsia="Times New Roman" w:hAnsi="Times New Roman" w:cs="Times New Roman"/>
                <w:b/>
                <w:bCs/>
                <w:color w:val="000000" w:themeColor="text1"/>
                <w:lang w:eastAsia="en-GB"/>
              </w:rPr>
              <w:t>Peace Education:</w:t>
            </w:r>
            <w:r>
              <w:rPr>
                <w:rFonts w:ascii="Times New Roman" w:eastAsia="Times New Roman" w:hAnsi="Times New Roman" w:cs="Times New Roman"/>
                <w:color w:val="000000" w:themeColor="text1"/>
                <w:lang w:eastAsia="en-GB"/>
              </w:rPr>
              <w:t xml:space="preserve"> Strongly promoted through the study of social ethics principles such as justice, fairness, tolerance, and responsibility. Activities like role-play, ethical dilemma discussions, and debates help learners develop conflict resolution skills and peaceful coexistence.</w:t>
            </w:r>
          </w:p>
          <w:p w14:paraId="1DB37EFB" w14:textId="77777777" w:rsidR="00054E3C" w:rsidRDefault="00100FC8">
            <w:pPr>
              <w:pStyle w:val="ListParagraph"/>
              <w:numPr>
                <w:ilvl w:val="0"/>
                <w:numId w:val="15"/>
              </w:numPr>
              <w:spacing w:before="100" w:beforeAutospacing="1" w:after="100" w:afterAutospacing="1"/>
              <w:ind w:left="510" w:hanging="510"/>
              <w:rPr>
                <w:rFonts w:ascii="Times New Roman" w:eastAsia="Times New Roman" w:hAnsi="Times New Roman" w:cs="Times New Roman"/>
                <w:color w:val="000000" w:themeColor="text1"/>
                <w:lang w:eastAsia="en-GB"/>
              </w:rPr>
            </w:pPr>
            <w:r>
              <w:rPr>
                <w:rFonts w:ascii="Times New Roman" w:eastAsia="Times New Roman" w:hAnsi="Times New Roman" w:cs="Times New Roman"/>
                <w:b/>
                <w:bCs/>
                <w:color w:val="000000" w:themeColor="text1"/>
                <w:lang w:eastAsia="en-GB"/>
              </w:rPr>
              <w:t>Life Skills Education:</w:t>
            </w:r>
            <w:r>
              <w:rPr>
                <w:rFonts w:ascii="Times New Roman" w:eastAsia="Times New Roman" w:hAnsi="Times New Roman" w:cs="Times New Roman"/>
                <w:color w:val="000000" w:themeColor="text1"/>
                <w:lang w:eastAsia="en-GB"/>
              </w:rPr>
              <w:t xml:space="preserve"> Developed through critical thinking, decision-making, communication, empathy, and problem-solving skills. Activities such as case studies, group discussions, and micro-teaching enhance interpersonal relationships and practical life competencies.</w:t>
            </w:r>
          </w:p>
          <w:p w14:paraId="0A1B2426" w14:textId="77777777" w:rsidR="00054E3C" w:rsidRDefault="00100FC8">
            <w:pPr>
              <w:pStyle w:val="ListParagraph"/>
              <w:numPr>
                <w:ilvl w:val="0"/>
                <w:numId w:val="15"/>
              </w:numPr>
              <w:spacing w:before="100" w:beforeAutospacing="1" w:after="100" w:afterAutospacing="1"/>
              <w:ind w:left="510" w:hanging="510"/>
              <w:rPr>
                <w:rFonts w:ascii="Times New Roman" w:eastAsia="Times New Roman" w:hAnsi="Times New Roman" w:cs="Times New Roman"/>
                <w:color w:val="000000" w:themeColor="text1"/>
                <w:lang w:eastAsia="en-GB"/>
              </w:rPr>
            </w:pPr>
            <w:r>
              <w:rPr>
                <w:rFonts w:ascii="Times New Roman" w:eastAsia="Times New Roman" w:hAnsi="Times New Roman" w:cs="Times New Roman"/>
                <w:b/>
                <w:bCs/>
                <w:color w:val="000000" w:themeColor="text1"/>
                <w:lang w:eastAsia="en-GB"/>
              </w:rPr>
              <w:t>Sustainable Development and Livelihoods:</w:t>
            </w:r>
            <w:r>
              <w:rPr>
                <w:rFonts w:ascii="Times New Roman" w:eastAsia="Times New Roman" w:hAnsi="Times New Roman" w:cs="Times New Roman"/>
                <w:color w:val="000000" w:themeColor="text1"/>
                <w:lang w:eastAsia="en-GB"/>
              </w:rPr>
              <w:t xml:space="preserve"> Addressed through the integration of real-life issues such as governance, environment, and social responsibility. Learners analyze how ethical practices contribute to sustainable societies and improved livelihoods.</w:t>
            </w:r>
          </w:p>
          <w:p w14:paraId="4E468BCA" w14:textId="77777777" w:rsidR="00054E3C" w:rsidRDefault="00100FC8">
            <w:pPr>
              <w:pStyle w:val="ListParagraph"/>
              <w:numPr>
                <w:ilvl w:val="0"/>
                <w:numId w:val="15"/>
              </w:numPr>
              <w:spacing w:before="100" w:beforeAutospacing="1" w:after="100" w:afterAutospacing="1"/>
              <w:ind w:left="510" w:hanging="510"/>
              <w:rPr>
                <w:rFonts w:ascii="Times New Roman" w:eastAsia="Times New Roman" w:hAnsi="Times New Roman" w:cs="Times New Roman"/>
                <w:color w:val="000000" w:themeColor="text1"/>
                <w:lang w:eastAsia="en-GB"/>
              </w:rPr>
            </w:pPr>
            <w:r>
              <w:rPr>
                <w:rFonts w:ascii="Times New Roman" w:eastAsia="Times New Roman" w:hAnsi="Times New Roman" w:cs="Times New Roman"/>
                <w:b/>
                <w:bCs/>
                <w:color w:val="000000" w:themeColor="text1"/>
                <w:lang w:eastAsia="en-GB"/>
              </w:rPr>
              <w:t>Global Citizenship:</w:t>
            </w:r>
            <w:r>
              <w:rPr>
                <w:rFonts w:ascii="Times New Roman" w:eastAsia="Times New Roman" w:hAnsi="Times New Roman" w:cs="Times New Roman"/>
                <w:color w:val="000000" w:themeColor="text1"/>
                <w:lang w:eastAsia="en-GB"/>
              </w:rPr>
              <w:t xml:space="preserve"> Promoted through topics on governance, human rights, and social responsibility. Learners develop awareness of their roles at local, national, and global levels, fostering active and responsible participation in society.</w:t>
            </w:r>
          </w:p>
          <w:p w14:paraId="036D90E3" w14:textId="77777777" w:rsidR="00054E3C" w:rsidRDefault="00100FC8">
            <w:pPr>
              <w:pStyle w:val="ListParagraph"/>
              <w:numPr>
                <w:ilvl w:val="0"/>
                <w:numId w:val="15"/>
              </w:numPr>
              <w:spacing w:before="100" w:beforeAutospacing="1" w:after="100" w:afterAutospacing="1"/>
              <w:ind w:left="510" w:hanging="510"/>
              <w:rPr>
                <w:rFonts w:ascii="Times New Roman" w:eastAsia="Times New Roman" w:hAnsi="Times New Roman" w:cs="Times New Roman"/>
                <w:color w:val="000000" w:themeColor="text1"/>
                <w:lang w:eastAsia="en-GB"/>
              </w:rPr>
            </w:pPr>
            <w:r>
              <w:rPr>
                <w:rFonts w:ascii="Times New Roman" w:eastAsia="Times New Roman" w:hAnsi="Times New Roman" w:cs="Times New Roman"/>
                <w:b/>
                <w:bCs/>
                <w:color w:val="000000" w:themeColor="text1"/>
                <w:lang w:eastAsia="en-GB"/>
              </w:rPr>
              <w:t>Cultural Diversity:</w:t>
            </w:r>
            <w:r>
              <w:rPr>
                <w:rFonts w:ascii="Times New Roman" w:eastAsia="Times New Roman" w:hAnsi="Times New Roman" w:cs="Times New Roman"/>
                <w:color w:val="000000" w:themeColor="text1"/>
                <w:lang w:eastAsia="en-GB"/>
              </w:rPr>
              <w:t xml:space="preserve"> Enhanced through the study of themes like culture and identity, and activities that promote respect, inclusion, and appreciation of different social and cultural backgrounds.</w:t>
            </w:r>
          </w:p>
          <w:p w14:paraId="1D5C1967" w14:textId="77777777" w:rsidR="00054E3C" w:rsidRDefault="00100FC8">
            <w:pPr>
              <w:pStyle w:val="ListParagraph"/>
              <w:numPr>
                <w:ilvl w:val="0"/>
                <w:numId w:val="15"/>
              </w:numPr>
              <w:spacing w:before="100" w:beforeAutospacing="1" w:after="100" w:afterAutospacing="1"/>
              <w:ind w:left="510" w:hanging="510"/>
              <w:rPr>
                <w:rFonts w:ascii="Times New Roman" w:eastAsia="Times New Roman" w:hAnsi="Times New Roman" w:cs="Times New Roman"/>
                <w:color w:val="000000" w:themeColor="text1"/>
                <w:lang w:eastAsia="en-GB"/>
              </w:rPr>
            </w:pPr>
            <w:r>
              <w:rPr>
                <w:rFonts w:ascii="Times New Roman" w:eastAsia="Times New Roman" w:hAnsi="Times New Roman" w:cs="Times New Roman"/>
                <w:b/>
                <w:bCs/>
                <w:color w:val="000000" w:themeColor="text1"/>
                <w:lang w:eastAsia="en-GB"/>
              </w:rPr>
              <w:t>Human Rights:</w:t>
            </w:r>
            <w:r>
              <w:rPr>
                <w:rFonts w:ascii="Times New Roman" w:eastAsia="Times New Roman" w:hAnsi="Times New Roman" w:cs="Times New Roman"/>
                <w:color w:val="000000" w:themeColor="text1"/>
                <w:lang w:eastAsia="en-GB"/>
              </w:rPr>
              <w:t xml:space="preserve"> Promoted through discussions on justice, fairness, equality, and ethical behavior, as well as analysis of contemporary issues such as human rights and governance in society.</w:t>
            </w:r>
          </w:p>
          <w:p w14:paraId="71473C16" w14:textId="77777777" w:rsidR="00054E3C" w:rsidRDefault="00100FC8">
            <w:pPr>
              <w:pStyle w:val="ListParagraph"/>
              <w:numPr>
                <w:ilvl w:val="0"/>
                <w:numId w:val="15"/>
              </w:numPr>
              <w:spacing w:before="100" w:beforeAutospacing="1" w:after="100" w:afterAutospacing="1"/>
              <w:ind w:left="510" w:hanging="510"/>
              <w:rPr>
                <w:rFonts w:ascii="Times New Roman" w:eastAsia="Times New Roman" w:hAnsi="Times New Roman" w:cs="Times New Roman"/>
                <w:color w:val="000000" w:themeColor="text1"/>
                <w:lang w:eastAsia="en-GB"/>
              </w:rPr>
            </w:pPr>
            <w:r>
              <w:rPr>
                <w:rFonts w:ascii="Times New Roman" w:eastAsia="Times New Roman" w:hAnsi="Times New Roman" w:cs="Times New Roman"/>
                <w:b/>
                <w:bCs/>
                <w:color w:val="000000" w:themeColor="text1"/>
                <w:lang w:eastAsia="en-GB"/>
              </w:rPr>
              <w:t>Gender Equity:</w:t>
            </w:r>
            <w:r>
              <w:rPr>
                <w:rFonts w:ascii="Times New Roman" w:eastAsia="Times New Roman" w:hAnsi="Times New Roman" w:cs="Times New Roman"/>
                <w:color w:val="000000" w:themeColor="text1"/>
                <w:lang w:eastAsia="en-GB"/>
              </w:rPr>
              <w:t xml:space="preserve"> Encouraged through inclusive teaching approaches, group activities, and discussions that emphasize fairness, equal participation, respect, and non-discrimination in both classroom and community contexts.</w:t>
            </w:r>
          </w:p>
        </w:tc>
      </w:tr>
      <w:tr w:rsidR="00054E3C" w14:paraId="13D4DAB4" w14:textId="77777777">
        <w:tc>
          <w:tcPr>
            <w:tcW w:w="5000" w:type="pct"/>
            <w:gridSpan w:val="5"/>
          </w:tcPr>
          <w:p w14:paraId="2745AAB4"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Related Professional National Standards:</w:t>
            </w:r>
          </w:p>
          <w:p w14:paraId="36B2862C"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The following National Professional Standards for Teachers in South Sudan will be achieved:</w:t>
            </w:r>
          </w:p>
          <w:p w14:paraId="79D20419"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08F4232E"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Standard 1: Knowledge of the Learners and How They Learn: Teachers must understand history, civics, culture, and ethics to help learners analyze society. Teachers must understand history, civics, culture, and ethics to help learners analyze society.</w:t>
            </w:r>
          </w:p>
          <w:p w14:paraId="18F64500"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Standard 2: Knowledge of the Subject Being Taught Teachers must understand history, civics, culture, and ethics to help learners analyze society.</w:t>
            </w:r>
          </w:p>
          <w:p w14:paraId="3AC1C7B3"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Standard 3: Teaching Methods: Encourages learner-centered approaches such as debates, role-plays, and inquiry-based learning.</w:t>
            </w:r>
          </w:p>
          <w:p w14:paraId="3716E86F"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Standard 5: Learning Environment: Addressed through developing skills for creating inclusive, supportive and participatory classroom environments that promote effective language learning.</w:t>
            </w:r>
          </w:p>
          <w:p w14:paraId="04DFABF7"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lastRenderedPageBreak/>
              <w:t>Standard 6: Professional Responsibility and Growth: Addressed through engaging in reflection, peer feedback and professional dialogue to improve their teaching practice and professional development.</w:t>
            </w:r>
          </w:p>
        </w:tc>
      </w:tr>
    </w:tbl>
    <w:p w14:paraId="67D6F92A" w14:textId="77777777" w:rsidR="00054E3C" w:rsidRDefault="00054E3C">
      <w:pPr>
        <w:rPr>
          <w:rFonts w:ascii="Times New Roman" w:hAnsi="Times New Roman" w:cs="Times New Roman"/>
          <w:color w:val="000000" w:themeColor="text1"/>
        </w:rPr>
      </w:pPr>
    </w:p>
    <w:p w14:paraId="3D21AEED" w14:textId="77777777" w:rsidR="00054E3C" w:rsidRDefault="00054E3C">
      <w:pPr>
        <w:rPr>
          <w:rFonts w:ascii="Times New Roman" w:hAnsi="Times New Roman" w:cs="Times New Roman"/>
          <w:color w:val="000000" w:themeColor="text1"/>
        </w:rPr>
      </w:pPr>
    </w:p>
    <w:p w14:paraId="50409ECD"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EVIDENCE GUIDE AND ASSESSMENT RUBRIC</w:t>
      </w:r>
    </w:p>
    <w:tbl>
      <w:tblPr>
        <w:tblStyle w:val="TableGrid"/>
        <w:tblW w:w="0" w:type="auto"/>
        <w:tblLook w:val="04A0" w:firstRow="1" w:lastRow="0" w:firstColumn="1" w:lastColumn="0" w:noHBand="0" w:noVBand="1"/>
      </w:tblPr>
      <w:tblGrid>
        <w:gridCol w:w="2490"/>
        <w:gridCol w:w="2930"/>
        <w:gridCol w:w="2222"/>
        <w:gridCol w:w="2237"/>
        <w:gridCol w:w="2351"/>
      </w:tblGrid>
      <w:tr w:rsidR="00054E3C" w14:paraId="4CC55114" w14:textId="77777777">
        <w:trPr>
          <w:tblHeader/>
        </w:trPr>
        <w:tc>
          <w:tcPr>
            <w:tcW w:w="0" w:type="auto"/>
            <w:shd w:val="clear" w:color="auto" w:fill="B4C6E7" w:themeFill="accent1" w:themeFillTint="66"/>
          </w:tcPr>
          <w:p w14:paraId="5A18FD1B"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Level / Indicator</w:t>
            </w:r>
          </w:p>
        </w:tc>
        <w:tc>
          <w:tcPr>
            <w:tcW w:w="0" w:type="auto"/>
            <w:shd w:val="clear" w:color="auto" w:fill="B4C6E7" w:themeFill="accent1" w:themeFillTint="66"/>
          </w:tcPr>
          <w:p w14:paraId="0BB2DE76"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Exceeds Expectations (4)</w:t>
            </w:r>
          </w:p>
        </w:tc>
        <w:tc>
          <w:tcPr>
            <w:tcW w:w="0" w:type="auto"/>
            <w:shd w:val="clear" w:color="auto" w:fill="B4C6E7" w:themeFill="accent1" w:themeFillTint="66"/>
          </w:tcPr>
          <w:p w14:paraId="680D0CB0"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Meets Expectations (3)</w:t>
            </w:r>
          </w:p>
        </w:tc>
        <w:tc>
          <w:tcPr>
            <w:tcW w:w="0" w:type="auto"/>
            <w:shd w:val="clear" w:color="auto" w:fill="B4C6E7" w:themeFill="accent1" w:themeFillTint="66"/>
          </w:tcPr>
          <w:p w14:paraId="57ACA223"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Approaches Expectation (2)</w:t>
            </w:r>
          </w:p>
        </w:tc>
        <w:tc>
          <w:tcPr>
            <w:tcW w:w="0" w:type="auto"/>
            <w:shd w:val="clear" w:color="auto" w:fill="B4C6E7" w:themeFill="accent1" w:themeFillTint="66"/>
          </w:tcPr>
          <w:p w14:paraId="14D50FA1" w14:textId="77777777" w:rsidR="00054E3C" w:rsidRDefault="00100FC8">
            <w:pPr>
              <w:rPr>
                <w:rFonts w:ascii="Times New Roman" w:hAnsi="Times New Roman" w:cs="Times New Roman"/>
                <w:b/>
                <w:bCs/>
                <w:color w:val="000000" w:themeColor="text1"/>
              </w:rPr>
            </w:pPr>
            <w:r>
              <w:rPr>
                <w:rFonts w:ascii="Times New Roman" w:hAnsi="Times New Roman" w:cs="Times New Roman"/>
                <w:b/>
                <w:bCs/>
                <w:color w:val="000000" w:themeColor="text1"/>
              </w:rPr>
              <w:t>Below Expectations (1)</w:t>
            </w:r>
          </w:p>
        </w:tc>
      </w:tr>
      <w:tr w:rsidR="00054E3C" w14:paraId="0F03FB39" w14:textId="77777777">
        <w:tc>
          <w:tcPr>
            <w:tcW w:w="0" w:type="auto"/>
          </w:tcPr>
          <w:p w14:paraId="48C451F1"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1.1a) Identif</w:t>
            </w:r>
            <w:r>
              <w:rPr>
                <w:rFonts w:ascii="Times New Roman" w:hAnsi="Times New Roman" w:cs="Times New Roman"/>
                <w:color w:val="000000" w:themeColor="text1"/>
                <w:lang w:val="en-GB"/>
              </w:rPr>
              <w:t>ied</w:t>
            </w:r>
            <w:r>
              <w:rPr>
                <w:rFonts w:ascii="Times New Roman" w:hAnsi="Times New Roman" w:cs="Times New Roman"/>
                <w:color w:val="000000" w:themeColor="text1"/>
              </w:rPr>
              <w:t xml:space="preserve"> key principles of Social Ethics (justice, fairness, responsibility)</w:t>
            </w:r>
          </w:p>
        </w:tc>
        <w:tc>
          <w:tcPr>
            <w:tcW w:w="0" w:type="auto"/>
          </w:tcPr>
          <w:p w14:paraId="2E88770C"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Comprehensive: identifies principles with local examples; links to policy and classroom practice.</w:t>
            </w:r>
          </w:p>
        </w:tc>
        <w:tc>
          <w:tcPr>
            <w:tcW w:w="0" w:type="auto"/>
          </w:tcPr>
          <w:p w14:paraId="444BE1CC"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Accurate: names principles and gives clear classroom examples.</w:t>
            </w:r>
          </w:p>
        </w:tc>
        <w:tc>
          <w:tcPr>
            <w:tcW w:w="0" w:type="auto"/>
          </w:tcPr>
          <w:p w14:paraId="2E22322A"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Partial: lists some principles; examples are vague or generic.</w:t>
            </w:r>
          </w:p>
        </w:tc>
        <w:tc>
          <w:tcPr>
            <w:tcW w:w="0" w:type="auto"/>
          </w:tcPr>
          <w:p w14:paraId="70EB540A"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Limited: misses key principles or gives incorrect definitions.</w:t>
            </w:r>
          </w:p>
        </w:tc>
      </w:tr>
      <w:tr w:rsidR="00054E3C" w14:paraId="2230F675" w14:textId="77777777">
        <w:tc>
          <w:tcPr>
            <w:tcW w:w="0" w:type="auto"/>
          </w:tcPr>
          <w:p w14:paraId="26C9694A"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 xml:space="preserve">1.1b) </w:t>
            </w:r>
            <w:r>
              <w:rPr>
                <w:rFonts w:ascii="Times New Roman" w:hAnsi="Times New Roman" w:cs="Times New Roman"/>
                <w:color w:val="000000" w:themeColor="text1"/>
                <w:lang w:val="en-GB"/>
              </w:rPr>
              <w:t>Analysed</w:t>
            </w:r>
            <w:r>
              <w:rPr>
                <w:rFonts w:ascii="Times New Roman" w:hAnsi="Times New Roman" w:cs="Times New Roman"/>
                <w:color w:val="000000" w:themeColor="text1"/>
              </w:rPr>
              <w:t xml:space="preserve"> principles such as integration, inquiry and learner-centeredness</w:t>
            </w:r>
          </w:p>
        </w:tc>
        <w:tc>
          <w:tcPr>
            <w:tcW w:w="0" w:type="auto"/>
          </w:tcPr>
          <w:p w14:paraId="17D8FC79"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Insightful: compares principles, explains implications for pedagogy and curriculum integration.</w:t>
            </w:r>
          </w:p>
        </w:tc>
        <w:tc>
          <w:tcPr>
            <w:tcW w:w="0" w:type="auto"/>
          </w:tcPr>
          <w:p w14:paraId="7A5A7775"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Clear: explains each principle and gives practical classroom implications.</w:t>
            </w:r>
          </w:p>
        </w:tc>
        <w:tc>
          <w:tcPr>
            <w:tcW w:w="0" w:type="auto"/>
          </w:tcPr>
          <w:p w14:paraId="7BA5CAF9"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Superficial: describes principles but analysis lacks depth or classroom linkage.</w:t>
            </w:r>
          </w:p>
        </w:tc>
        <w:tc>
          <w:tcPr>
            <w:tcW w:w="0" w:type="auto"/>
          </w:tcPr>
          <w:p w14:paraId="22689BE2"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Inadequate: confuses principles or cannot explain classroom relevance.</w:t>
            </w:r>
          </w:p>
        </w:tc>
      </w:tr>
      <w:tr w:rsidR="00054E3C" w14:paraId="39A343AC" w14:textId="77777777">
        <w:tc>
          <w:tcPr>
            <w:tcW w:w="0" w:type="auto"/>
          </w:tcPr>
          <w:p w14:paraId="4B6BB9AD"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1.1c) Appl</w:t>
            </w:r>
            <w:r>
              <w:rPr>
                <w:rFonts w:ascii="Times New Roman" w:hAnsi="Times New Roman" w:cs="Times New Roman"/>
                <w:color w:val="000000" w:themeColor="text1"/>
                <w:lang w:val="en-GB"/>
              </w:rPr>
              <w:t xml:space="preserve">ied </w:t>
            </w:r>
            <w:r>
              <w:rPr>
                <w:rFonts w:ascii="Times New Roman" w:hAnsi="Times New Roman" w:cs="Times New Roman"/>
                <w:color w:val="000000" w:themeColor="text1"/>
              </w:rPr>
              <w:t>ethical principles in classroom and community contexts</w:t>
            </w:r>
          </w:p>
        </w:tc>
        <w:tc>
          <w:tcPr>
            <w:tcW w:w="0" w:type="auto"/>
          </w:tcPr>
          <w:p w14:paraId="7EBEED26"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lang w:val="en-GB"/>
              </w:rPr>
              <w:t>Trans-formative</w:t>
            </w:r>
            <w:r>
              <w:rPr>
                <w:rFonts w:ascii="Times New Roman" w:hAnsi="Times New Roman" w:cs="Times New Roman"/>
                <w:color w:val="000000" w:themeColor="text1"/>
              </w:rPr>
              <w:t>: plans and implements lessons that model ethics; documents community impact.</w:t>
            </w:r>
          </w:p>
        </w:tc>
        <w:tc>
          <w:tcPr>
            <w:tcW w:w="0" w:type="auto"/>
          </w:tcPr>
          <w:p w14:paraId="7D9CB9B2"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Practical: applies principles in lesson plans and classroom routines.</w:t>
            </w:r>
          </w:p>
        </w:tc>
        <w:tc>
          <w:tcPr>
            <w:tcW w:w="0" w:type="auto"/>
          </w:tcPr>
          <w:p w14:paraId="008CDB47"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Inconsistent: attempts application but with limited planning or follow-through.</w:t>
            </w:r>
          </w:p>
        </w:tc>
        <w:tc>
          <w:tcPr>
            <w:tcW w:w="0" w:type="auto"/>
          </w:tcPr>
          <w:p w14:paraId="36C4DEC7"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Absent: no evidence of applying ethical principles in practice.</w:t>
            </w:r>
          </w:p>
        </w:tc>
      </w:tr>
      <w:tr w:rsidR="00054E3C" w14:paraId="3DA4CC71" w14:textId="77777777">
        <w:tc>
          <w:tcPr>
            <w:tcW w:w="0" w:type="auto"/>
          </w:tcPr>
          <w:p w14:paraId="4767F872"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1.1d) Appreciate</w:t>
            </w:r>
            <w:r>
              <w:rPr>
                <w:rFonts w:ascii="Times New Roman" w:hAnsi="Times New Roman" w:cs="Times New Roman"/>
                <w:color w:val="000000" w:themeColor="text1"/>
                <w:lang w:val="en-GB"/>
              </w:rPr>
              <w:t xml:space="preserve">d </w:t>
            </w:r>
            <w:r>
              <w:rPr>
                <w:rFonts w:ascii="Times New Roman" w:hAnsi="Times New Roman" w:cs="Times New Roman"/>
                <w:color w:val="000000" w:themeColor="text1"/>
              </w:rPr>
              <w:t>ethical decision-making in education</w:t>
            </w:r>
          </w:p>
        </w:tc>
        <w:tc>
          <w:tcPr>
            <w:tcW w:w="0" w:type="auto"/>
          </w:tcPr>
          <w:p w14:paraId="7AB31AE2"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Reflective: articulates complex ethical dilemmas and justifies decisions with evidence.</w:t>
            </w:r>
          </w:p>
        </w:tc>
        <w:tc>
          <w:tcPr>
            <w:tcW w:w="0" w:type="auto"/>
          </w:tcPr>
          <w:p w14:paraId="441B3867"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Aware: recognizes common dilemmas and explains reasonable responses.</w:t>
            </w:r>
          </w:p>
        </w:tc>
        <w:tc>
          <w:tcPr>
            <w:tcW w:w="0" w:type="auto"/>
          </w:tcPr>
          <w:p w14:paraId="634F9B43"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Limited awareness: identifies dilemmas but struggles to justify choices.</w:t>
            </w:r>
          </w:p>
        </w:tc>
        <w:tc>
          <w:tcPr>
            <w:tcW w:w="0" w:type="auto"/>
          </w:tcPr>
          <w:p w14:paraId="00043D00"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Unaware: cannot identify dilemmas or justify decisions.</w:t>
            </w:r>
          </w:p>
        </w:tc>
      </w:tr>
      <w:tr w:rsidR="00054E3C" w14:paraId="4E54B25F" w14:textId="77777777">
        <w:tc>
          <w:tcPr>
            <w:tcW w:w="0" w:type="auto"/>
          </w:tcPr>
          <w:p w14:paraId="7643E1AB"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2.1a) Identif</w:t>
            </w:r>
            <w:r>
              <w:rPr>
                <w:rFonts w:ascii="Times New Roman" w:hAnsi="Times New Roman" w:cs="Times New Roman"/>
                <w:color w:val="000000" w:themeColor="text1"/>
                <w:lang w:val="en-GB"/>
              </w:rPr>
              <w:t>ied</w:t>
            </w:r>
            <w:r>
              <w:rPr>
                <w:rFonts w:ascii="Times New Roman" w:hAnsi="Times New Roman" w:cs="Times New Roman"/>
                <w:color w:val="000000" w:themeColor="text1"/>
              </w:rPr>
              <w:t xml:space="preserve"> key Social Ethics knowledge areas (environment, governance, culture)</w:t>
            </w:r>
          </w:p>
        </w:tc>
        <w:tc>
          <w:tcPr>
            <w:tcW w:w="0" w:type="auto"/>
          </w:tcPr>
          <w:p w14:paraId="253543ED"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lang w:val="en-GB"/>
              </w:rPr>
              <w:t>Contextualization</w:t>
            </w:r>
            <w:r>
              <w:rPr>
                <w:rFonts w:ascii="Times New Roman" w:hAnsi="Times New Roman" w:cs="Times New Roman"/>
                <w:color w:val="000000" w:themeColor="text1"/>
              </w:rPr>
              <w:t>: maps knowledge areas to South Sudan realities and curriculum links.</w:t>
            </w:r>
          </w:p>
        </w:tc>
        <w:tc>
          <w:tcPr>
            <w:tcW w:w="0" w:type="auto"/>
          </w:tcPr>
          <w:p w14:paraId="077B96AB"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Complete: correctly identifies the three areas with examples.</w:t>
            </w:r>
          </w:p>
        </w:tc>
        <w:tc>
          <w:tcPr>
            <w:tcW w:w="0" w:type="auto"/>
          </w:tcPr>
          <w:p w14:paraId="2B4FE11C"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Partial: identifies some areas but omits or mislabels others.</w:t>
            </w:r>
          </w:p>
        </w:tc>
        <w:tc>
          <w:tcPr>
            <w:tcW w:w="0" w:type="auto"/>
          </w:tcPr>
          <w:p w14:paraId="327BB17C"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Incorrect: fails to identify or misunderstands the knowledge areas.</w:t>
            </w:r>
          </w:p>
        </w:tc>
      </w:tr>
      <w:tr w:rsidR="00054E3C" w14:paraId="1C657DCD" w14:textId="77777777">
        <w:tc>
          <w:tcPr>
            <w:tcW w:w="0" w:type="auto"/>
          </w:tcPr>
          <w:p w14:paraId="224BB590"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2.2b) </w:t>
            </w:r>
            <w:r>
              <w:rPr>
                <w:rFonts w:ascii="Times New Roman" w:hAnsi="Times New Roman" w:cs="Times New Roman"/>
                <w:color w:val="000000" w:themeColor="text1"/>
                <w:lang w:val="en-GB"/>
              </w:rPr>
              <w:t>Analyzed</w:t>
            </w:r>
            <w:r>
              <w:rPr>
                <w:rFonts w:ascii="Times New Roman" w:hAnsi="Times New Roman" w:cs="Times New Roman"/>
                <w:color w:val="000000" w:themeColor="text1"/>
              </w:rPr>
              <w:t xml:space="preserve"> essential skills (critical thinking, communication, empathy)</w:t>
            </w:r>
          </w:p>
        </w:tc>
        <w:tc>
          <w:tcPr>
            <w:tcW w:w="0" w:type="auto"/>
          </w:tcPr>
          <w:p w14:paraId="4D8120FD"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Analytical: explains how each skill develops learning outcomes and shows assessment methods.</w:t>
            </w:r>
          </w:p>
        </w:tc>
        <w:tc>
          <w:tcPr>
            <w:tcW w:w="0" w:type="auto"/>
          </w:tcPr>
          <w:p w14:paraId="6DDB7548"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Descriptive: explains each skill and suggests classroom activities.</w:t>
            </w:r>
          </w:p>
        </w:tc>
        <w:tc>
          <w:tcPr>
            <w:tcW w:w="0" w:type="auto"/>
          </w:tcPr>
          <w:p w14:paraId="172F302A"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Basic: names skills but gives weak or no strategies for development.</w:t>
            </w:r>
          </w:p>
        </w:tc>
        <w:tc>
          <w:tcPr>
            <w:tcW w:w="0" w:type="auto"/>
          </w:tcPr>
          <w:p w14:paraId="0857690B"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Missing: cannot identify or explain essential skills.</w:t>
            </w:r>
          </w:p>
        </w:tc>
      </w:tr>
      <w:tr w:rsidR="00054E3C" w14:paraId="35A6B06A" w14:textId="77777777">
        <w:tc>
          <w:tcPr>
            <w:tcW w:w="0" w:type="auto"/>
          </w:tcPr>
          <w:p w14:paraId="7C97DACA"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2.2c) Examine</w:t>
            </w:r>
            <w:r>
              <w:rPr>
                <w:rFonts w:ascii="Times New Roman" w:hAnsi="Times New Roman" w:cs="Times New Roman"/>
                <w:color w:val="000000" w:themeColor="text1"/>
                <w:lang w:val="en-GB"/>
              </w:rPr>
              <w:t>d</w:t>
            </w:r>
            <w:r>
              <w:rPr>
                <w:rFonts w:ascii="Times New Roman" w:hAnsi="Times New Roman" w:cs="Times New Roman"/>
                <w:color w:val="000000" w:themeColor="text1"/>
              </w:rPr>
              <w:t xml:space="preserve"> values such as tolerance, respect and integrity</w:t>
            </w:r>
          </w:p>
        </w:tc>
        <w:tc>
          <w:tcPr>
            <w:tcW w:w="0" w:type="auto"/>
          </w:tcPr>
          <w:p w14:paraId="68B175DC"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Deep: evaluates how values shape behavior; proposes measurable indicators.</w:t>
            </w:r>
          </w:p>
        </w:tc>
        <w:tc>
          <w:tcPr>
            <w:tcW w:w="0" w:type="auto"/>
          </w:tcPr>
          <w:p w14:paraId="7B036A23"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Sound: explains values and gives classroom modelling strategies.</w:t>
            </w:r>
          </w:p>
        </w:tc>
        <w:tc>
          <w:tcPr>
            <w:tcW w:w="0" w:type="auto"/>
          </w:tcPr>
          <w:p w14:paraId="4D0BAC29"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Surface: describes values but lacks practical examples or measures.</w:t>
            </w:r>
          </w:p>
        </w:tc>
        <w:tc>
          <w:tcPr>
            <w:tcW w:w="0" w:type="auto"/>
          </w:tcPr>
          <w:p w14:paraId="53D88D0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Negligent: misunderstands values or gives inappropriate examples.</w:t>
            </w:r>
          </w:p>
        </w:tc>
      </w:tr>
      <w:tr w:rsidR="00054E3C" w14:paraId="0D831411" w14:textId="77777777">
        <w:tc>
          <w:tcPr>
            <w:tcW w:w="0" w:type="auto"/>
          </w:tcPr>
          <w:p w14:paraId="56CAA3CE"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2.2d) Appl</w:t>
            </w:r>
            <w:r>
              <w:rPr>
                <w:rFonts w:ascii="Times New Roman" w:hAnsi="Times New Roman" w:cs="Times New Roman"/>
                <w:color w:val="000000" w:themeColor="text1"/>
                <w:lang w:val="en-GB"/>
              </w:rPr>
              <w:t xml:space="preserve">ied </w:t>
            </w:r>
            <w:r>
              <w:rPr>
                <w:rFonts w:ascii="Times New Roman" w:hAnsi="Times New Roman" w:cs="Times New Roman"/>
                <w:color w:val="000000" w:themeColor="text1"/>
              </w:rPr>
              <w:t>ethical competencies in teaching practice</w:t>
            </w:r>
          </w:p>
        </w:tc>
        <w:tc>
          <w:tcPr>
            <w:tcW w:w="0" w:type="auto"/>
          </w:tcPr>
          <w:p w14:paraId="36FAF2BF"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Integrated: consistently models competencies across lessons; uses formative assessment.</w:t>
            </w:r>
          </w:p>
        </w:tc>
        <w:tc>
          <w:tcPr>
            <w:tcW w:w="0" w:type="auto"/>
          </w:tcPr>
          <w:p w14:paraId="543F6C37"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Applied: demonstrates competencies in selected lessons and activities.</w:t>
            </w:r>
          </w:p>
        </w:tc>
        <w:tc>
          <w:tcPr>
            <w:tcW w:w="0" w:type="auto"/>
          </w:tcPr>
          <w:p w14:paraId="20276A3A"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Occasional: shows competencies sporadically with limited planning.</w:t>
            </w:r>
          </w:p>
        </w:tc>
        <w:tc>
          <w:tcPr>
            <w:tcW w:w="0" w:type="auto"/>
          </w:tcPr>
          <w:p w14:paraId="2322EA4B"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Not applied: no observable application of ethical competencies.</w:t>
            </w:r>
          </w:p>
        </w:tc>
      </w:tr>
      <w:tr w:rsidR="00054E3C" w14:paraId="629AB173" w14:textId="77777777">
        <w:tc>
          <w:tcPr>
            <w:tcW w:w="0" w:type="auto"/>
          </w:tcPr>
          <w:p w14:paraId="78A59B53"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2.2e) Appreciate</w:t>
            </w:r>
            <w:r>
              <w:rPr>
                <w:rFonts w:ascii="Times New Roman" w:hAnsi="Times New Roman" w:cs="Times New Roman"/>
                <w:color w:val="000000" w:themeColor="text1"/>
                <w:lang w:val="en-GB"/>
              </w:rPr>
              <w:t>d</w:t>
            </w:r>
            <w:r>
              <w:rPr>
                <w:rFonts w:ascii="Times New Roman" w:hAnsi="Times New Roman" w:cs="Times New Roman"/>
                <w:color w:val="000000" w:themeColor="text1"/>
              </w:rPr>
              <w:t xml:space="preserve"> the role of Social Ethics in character formation</w:t>
            </w:r>
          </w:p>
        </w:tc>
        <w:tc>
          <w:tcPr>
            <w:tcW w:w="0" w:type="auto"/>
          </w:tcPr>
          <w:p w14:paraId="0444C67A"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Committed: links ethics education to long-term character outcomes and community norms.</w:t>
            </w:r>
          </w:p>
        </w:tc>
        <w:tc>
          <w:tcPr>
            <w:tcW w:w="0" w:type="auto"/>
          </w:tcPr>
          <w:p w14:paraId="5D7EEB98"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Convinced: explains how ethics contributes to character and classroom climate.</w:t>
            </w:r>
          </w:p>
        </w:tc>
        <w:tc>
          <w:tcPr>
            <w:tcW w:w="0" w:type="auto"/>
          </w:tcPr>
          <w:p w14:paraId="692105AD"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Tentative: acknowledges role but cannot link to concrete outcomes.</w:t>
            </w:r>
          </w:p>
        </w:tc>
        <w:tc>
          <w:tcPr>
            <w:tcW w:w="0" w:type="auto"/>
          </w:tcPr>
          <w:p w14:paraId="32E3A76C"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Dismissive: does not see or articulate the role of ethics in character formation.</w:t>
            </w:r>
          </w:p>
        </w:tc>
      </w:tr>
      <w:tr w:rsidR="00054E3C" w14:paraId="5D46C8B2" w14:textId="77777777">
        <w:tc>
          <w:tcPr>
            <w:tcW w:w="0" w:type="auto"/>
          </w:tcPr>
          <w:p w14:paraId="63967319"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3.1a) Identif</w:t>
            </w:r>
            <w:r>
              <w:rPr>
                <w:rFonts w:ascii="Times New Roman" w:hAnsi="Times New Roman" w:cs="Times New Roman"/>
                <w:color w:val="000000" w:themeColor="text1"/>
                <w:lang w:val="en-GB"/>
              </w:rPr>
              <w:t>ied</w:t>
            </w:r>
            <w:r>
              <w:rPr>
                <w:rFonts w:ascii="Times New Roman" w:hAnsi="Times New Roman" w:cs="Times New Roman"/>
                <w:color w:val="000000" w:themeColor="text1"/>
              </w:rPr>
              <w:t xml:space="preserve"> key Social Ethics knowledge areas (environment, governance, culture)</w:t>
            </w:r>
          </w:p>
        </w:tc>
        <w:tc>
          <w:tcPr>
            <w:tcW w:w="0" w:type="auto"/>
          </w:tcPr>
          <w:p w14:paraId="1DCA7C9F"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maps to local case studies and curriculum objectives.</w:t>
            </w:r>
          </w:p>
        </w:tc>
        <w:tc>
          <w:tcPr>
            <w:tcW w:w="0" w:type="auto"/>
          </w:tcPr>
          <w:p w14:paraId="7C1BA0DF"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identifies areas with classroom examples.</w:t>
            </w:r>
          </w:p>
        </w:tc>
        <w:tc>
          <w:tcPr>
            <w:tcW w:w="0" w:type="auto"/>
          </w:tcPr>
          <w:p w14:paraId="4AF7854B"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partial identification.</w:t>
            </w:r>
          </w:p>
        </w:tc>
        <w:tc>
          <w:tcPr>
            <w:tcW w:w="0" w:type="auto"/>
          </w:tcPr>
          <w:p w14:paraId="14C178DF"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incorrect or missing.</w:t>
            </w:r>
          </w:p>
        </w:tc>
      </w:tr>
      <w:tr w:rsidR="00054E3C" w14:paraId="7BA3CFFB" w14:textId="77777777">
        <w:tc>
          <w:tcPr>
            <w:tcW w:w="0" w:type="auto"/>
          </w:tcPr>
          <w:p w14:paraId="7F8E2BA7"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3.1b) Analyze</w:t>
            </w:r>
            <w:r>
              <w:rPr>
                <w:rFonts w:ascii="Times New Roman" w:hAnsi="Times New Roman" w:cs="Times New Roman"/>
                <w:color w:val="000000" w:themeColor="text1"/>
                <w:lang w:val="en-GB"/>
              </w:rPr>
              <w:t>d</w:t>
            </w:r>
            <w:r>
              <w:rPr>
                <w:rFonts w:ascii="Times New Roman" w:hAnsi="Times New Roman" w:cs="Times New Roman"/>
                <w:color w:val="000000" w:themeColor="text1"/>
              </w:rPr>
              <w:t xml:space="preserve"> essential skills (critical thinking, communication, empathy)</w:t>
            </w:r>
          </w:p>
        </w:tc>
        <w:tc>
          <w:tcPr>
            <w:tcW w:w="0" w:type="auto"/>
          </w:tcPr>
          <w:p w14:paraId="0C2DA17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provides assessment rubrics and scaffolded activities.</w:t>
            </w:r>
          </w:p>
        </w:tc>
        <w:tc>
          <w:tcPr>
            <w:tcW w:w="0" w:type="auto"/>
          </w:tcPr>
          <w:p w14:paraId="4D979550"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explains development strategies.</w:t>
            </w:r>
          </w:p>
        </w:tc>
        <w:tc>
          <w:tcPr>
            <w:tcW w:w="0" w:type="auto"/>
          </w:tcPr>
          <w:p w14:paraId="4B48046A"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limited strategies.</w:t>
            </w:r>
          </w:p>
        </w:tc>
        <w:tc>
          <w:tcPr>
            <w:tcW w:w="0" w:type="auto"/>
          </w:tcPr>
          <w:p w14:paraId="24DE34FF"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absent.</w:t>
            </w:r>
          </w:p>
        </w:tc>
      </w:tr>
      <w:tr w:rsidR="00054E3C" w14:paraId="6F8F2816" w14:textId="77777777">
        <w:tc>
          <w:tcPr>
            <w:tcW w:w="0" w:type="auto"/>
          </w:tcPr>
          <w:p w14:paraId="566EDCF9"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lastRenderedPageBreak/>
              <w:t>3.1c) Examine</w:t>
            </w:r>
            <w:r>
              <w:rPr>
                <w:rFonts w:ascii="Times New Roman" w:hAnsi="Times New Roman" w:cs="Times New Roman"/>
                <w:color w:val="000000" w:themeColor="text1"/>
                <w:lang w:val="en-GB"/>
              </w:rPr>
              <w:t>d</w:t>
            </w:r>
            <w:r>
              <w:rPr>
                <w:rFonts w:ascii="Times New Roman" w:hAnsi="Times New Roman" w:cs="Times New Roman"/>
                <w:color w:val="000000" w:themeColor="text1"/>
              </w:rPr>
              <w:t xml:space="preserve"> values such as tolerance, respect and integrity</w:t>
            </w:r>
          </w:p>
        </w:tc>
        <w:tc>
          <w:tcPr>
            <w:tcW w:w="0" w:type="auto"/>
          </w:tcPr>
          <w:p w14:paraId="762021FB"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proposes school-wide value reinforcement plans.</w:t>
            </w:r>
          </w:p>
        </w:tc>
        <w:tc>
          <w:tcPr>
            <w:tcW w:w="0" w:type="auto"/>
          </w:tcPr>
          <w:p w14:paraId="49C49F1B"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models’ values in lessons.</w:t>
            </w:r>
          </w:p>
        </w:tc>
        <w:tc>
          <w:tcPr>
            <w:tcW w:w="0" w:type="auto"/>
          </w:tcPr>
          <w:p w14:paraId="1718B1A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inconsistent modelling.</w:t>
            </w:r>
          </w:p>
        </w:tc>
        <w:tc>
          <w:tcPr>
            <w:tcW w:w="0" w:type="auto"/>
          </w:tcPr>
          <w:p w14:paraId="2963AA76"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no modelling.</w:t>
            </w:r>
          </w:p>
        </w:tc>
      </w:tr>
      <w:tr w:rsidR="00054E3C" w14:paraId="46A77058" w14:textId="77777777">
        <w:tc>
          <w:tcPr>
            <w:tcW w:w="0" w:type="auto"/>
          </w:tcPr>
          <w:p w14:paraId="6201CF2C"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3.1d) Appl</w:t>
            </w:r>
            <w:r>
              <w:rPr>
                <w:rFonts w:ascii="Times New Roman" w:hAnsi="Times New Roman" w:cs="Times New Roman"/>
                <w:color w:val="000000" w:themeColor="text1"/>
                <w:lang w:val="en-GB"/>
              </w:rPr>
              <w:t>ied</w:t>
            </w:r>
            <w:r>
              <w:rPr>
                <w:rFonts w:ascii="Times New Roman" w:hAnsi="Times New Roman" w:cs="Times New Roman"/>
                <w:color w:val="000000" w:themeColor="text1"/>
              </w:rPr>
              <w:t xml:space="preserve"> ethical competencies in teaching practice</w:t>
            </w:r>
          </w:p>
        </w:tc>
        <w:tc>
          <w:tcPr>
            <w:tcW w:w="0" w:type="auto"/>
          </w:tcPr>
          <w:p w14:paraId="7A75BC7F"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leads peer training and documents impact.</w:t>
            </w:r>
          </w:p>
        </w:tc>
        <w:tc>
          <w:tcPr>
            <w:tcW w:w="0" w:type="auto"/>
          </w:tcPr>
          <w:p w14:paraId="11CD5B76"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applies in classroom practice.</w:t>
            </w:r>
          </w:p>
        </w:tc>
        <w:tc>
          <w:tcPr>
            <w:tcW w:w="0" w:type="auto"/>
          </w:tcPr>
          <w:p w14:paraId="0E3A7325"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partial application.</w:t>
            </w:r>
          </w:p>
        </w:tc>
        <w:tc>
          <w:tcPr>
            <w:tcW w:w="0" w:type="auto"/>
          </w:tcPr>
          <w:p w14:paraId="73600B89"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none.</w:t>
            </w:r>
          </w:p>
        </w:tc>
      </w:tr>
      <w:tr w:rsidR="00054E3C" w14:paraId="3F6884B7" w14:textId="77777777">
        <w:tc>
          <w:tcPr>
            <w:tcW w:w="0" w:type="auto"/>
          </w:tcPr>
          <w:p w14:paraId="208DB743"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3.1e) Appreciate</w:t>
            </w:r>
            <w:r>
              <w:rPr>
                <w:rFonts w:ascii="Times New Roman" w:hAnsi="Times New Roman" w:cs="Times New Roman"/>
                <w:color w:val="000000" w:themeColor="text1"/>
                <w:lang w:val="en-GB"/>
              </w:rPr>
              <w:t>d</w:t>
            </w:r>
            <w:r>
              <w:rPr>
                <w:rFonts w:ascii="Times New Roman" w:hAnsi="Times New Roman" w:cs="Times New Roman"/>
                <w:color w:val="000000" w:themeColor="text1"/>
              </w:rPr>
              <w:t xml:space="preserve"> the role of Social Ethics in character formation</w:t>
            </w:r>
          </w:p>
        </w:tc>
        <w:tc>
          <w:tcPr>
            <w:tcW w:w="0" w:type="auto"/>
          </w:tcPr>
          <w:p w14:paraId="77BC504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champions community partnerships for character education.</w:t>
            </w:r>
          </w:p>
        </w:tc>
        <w:tc>
          <w:tcPr>
            <w:tcW w:w="0" w:type="auto"/>
          </w:tcPr>
          <w:p w14:paraId="0E60331F"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recognizes role in student development.</w:t>
            </w:r>
          </w:p>
        </w:tc>
        <w:tc>
          <w:tcPr>
            <w:tcW w:w="0" w:type="auto"/>
          </w:tcPr>
          <w:p w14:paraId="1B95EDD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limited appreciation.</w:t>
            </w:r>
          </w:p>
        </w:tc>
        <w:tc>
          <w:tcPr>
            <w:tcW w:w="0" w:type="auto"/>
          </w:tcPr>
          <w:p w14:paraId="61D18F0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(See earlier row) no appreciation.</w:t>
            </w:r>
          </w:p>
        </w:tc>
      </w:tr>
      <w:tr w:rsidR="00054E3C" w14:paraId="4C01B447" w14:textId="77777777">
        <w:tc>
          <w:tcPr>
            <w:tcW w:w="0" w:type="auto"/>
          </w:tcPr>
          <w:p w14:paraId="27B8286A"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4.1a) Identif</w:t>
            </w:r>
            <w:r>
              <w:rPr>
                <w:rFonts w:ascii="Times New Roman" w:hAnsi="Times New Roman" w:cs="Times New Roman"/>
                <w:color w:val="000000" w:themeColor="text1"/>
                <w:lang w:val="en-GB"/>
              </w:rPr>
              <w:t>ied</w:t>
            </w:r>
            <w:r>
              <w:rPr>
                <w:rFonts w:ascii="Times New Roman" w:hAnsi="Times New Roman" w:cs="Times New Roman"/>
                <w:color w:val="000000" w:themeColor="text1"/>
              </w:rPr>
              <w:t xml:space="preserve"> teaching techniques (questioning, brainstorming, discussion)</w:t>
            </w:r>
          </w:p>
        </w:tc>
        <w:tc>
          <w:tcPr>
            <w:tcW w:w="0" w:type="auto"/>
          </w:tcPr>
          <w:p w14:paraId="5EF32C5E"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Comprehensive: lists techniques with differentiated uses and examples.</w:t>
            </w:r>
          </w:p>
        </w:tc>
        <w:tc>
          <w:tcPr>
            <w:tcW w:w="0" w:type="auto"/>
          </w:tcPr>
          <w:p w14:paraId="31FA056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Correct: identifies techniques and typical uses.</w:t>
            </w:r>
          </w:p>
        </w:tc>
        <w:tc>
          <w:tcPr>
            <w:tcW w:w="0" w:type="auto"/>
          </w:tcPr>
          <w:p w14:paraId="5FAD8EBD"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Incomplete: names some techniques but omits key ones.</w:t>
            </w:r>
          </w:p>
        </w:tc>
        <w:tc>
          <w:tcPr>
            <w:tcW w:w="0" w:type="auto"/>
          </w:tcPr>
          <w:p w14:paraId="2049D875"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Incorrect: cannot identify common teaching techniques.</w:t>
            </w:r>
          </w:p>
        </w:tc>
      </w:tr>
      <w:tr w:rsidR="00054E3C" w14:paraId="6F3FDCA6" w14:textId="77777777">
        <w:tc>
          <w:tcPr>
            <w:tcW w:w="0" w:type="auto"/>
          </w:tcPr>
          <w:p w14:paraId="786DF556"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4.1b) Appl</w:t>
            </w:r>
            <w:r>
              <w:rPr>
                <w:rFonts w:ascii="Times New Roman" w:hAnsi="Times New Roman" w:cs="Times New Roman"/>
                <w:color w:val="000000" w:themeColor="text1"/>
                <w:lang w:val="en-GB"/>
              </w:rPr>
              <w:t xml:space="preserve">ied </w:t>
            </w:r>
            <w:r>
              <w:rPr>
                <w:rFonts w:ascii="Times New Roman" w:hAnsi="Times New Roman" w:cs="Times New Roman"/>
                <w:color w:val="000000" w:themeColor="text1"/>
              </w:rPr>
              <w:t>techniques effectively</w:t>
            </w:r>
          </w:p>
        </w:tc>
        <w:tc>
          <w:tcPr>
            <w:tcW w:w="0" w:type="auto"/>
          </w:tcPr>
          <w:p w14:paraId="2D69D383"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Skilled: uses techniques adaptively; elicits higher-order thinking and participation.</w:t>
            </w:r>
          </w:p>
        </w:tc>
        <w:tc>
          <w:tcPr>
            <w:tcW w:w="0" w:type="auto"/>
          </w:tcPr>
          <w:p w14:paraId="4FE41863"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Competent: applies techniques with clear classroom management.</w:t>
            </w:r>
          </w:p>
        </w:tc>
        <w:tc>
          <w:tcPr>
            <w:tcW w:w="0" w:type="auto"/>
          </w:tcPr>
          <w:p w14:paraId="7C8878F6"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Developing: attempts techniques but with limited engagement or control.</w:t>
            </w:r>
          </w:p>
        </w:tc>
        <w:tc>
          <w:tcPr>
            <w:tcW w:w="0" w:type="auto"/>
          </w:tcPr>
          <w:p w14:paraId="1A955DE5"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Ineffective: techniques used poorly or disrupt learning.</w:t>
            </w:r>
          </w:p>
        </w:tc>
      </w:tr>
      <w:tr w:rsidR="00054E3C" w14:paraId="7616D753" w14:textId="77777777">
        <w:tc>
          <w:tcPr>
            <w:tcW w:w="0" w:type="auto"/>
          </w:tcPr>
          <w:p w14:paraId="0000D0EF"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4.1c) Organize</w:t>
            </w:r>
            <w:r>
              <w:rPr>
                <w:rFonts w:ascii="Times New Roman" w:hAnsi="Times New Roman" w:cs="Times New Roman"/>
                <w:color w:val="000000" w:themeColor="text1"/>
                <w:lang w:val="en-GB"/>
              </w:rPr>
              <w:t>d</w:t>
            </w:r>
            <w:r>
              <w:rPr>
                <w:rFonts w:ascii="Times New Roman" w:hAnsi="Times New Roman" w:cs="Times New Roman"/>
                <w:color w:val="000000" w:themeColor="text1"/>
              </w:rPr>
              <w:t xml:space="preserve"> teaching strategies logically</w:t>
            </w:r>
          </w:p>
        </w:tc>
        <w:tc>
          <w:tcPr>
            <w:tcW w:w="0" w:type="auto"/>
          </w:tcPr>
          <w:p w14:paraId="3A5C016B"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Strategic: sequences activities for progression; aligns objectives, assessment, resources.</w:t>
            </w:r>
          </w:p>
        </w:tc>
        <w:tc>
          <w:tcPr>
            <w:tcW w:w="0" w:type="auto"/>
          </w:tcPr>
          <w:p w14:paraId="76AF403C"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Coherent: lesson flow is logical and objectives are met.</w:t>
            </w:r>
          </w:p>
        </w:tc>
        <w:tc>
          <w:tcPr>
            <w:tcW w:w="0" w:type="auto"/>
          </w:tcPr>
          <w:p w14:paraId="3C4027AC"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Fragmented: some sequencing issues; partial alignment to objectives.</w:t>
            </w:r>
          </w:p>
        </w:tc>
        <w:tc>
          <w:tcPr>
            <w:tcW w:w="0" w:type="auto"/>
          </w:tcPr>
          <w:p w14:paraId="043EBE4A"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Disorganized: lessons lack clear sequence or alignment.</w:t>
            </w:r>
          </w:p>
        </w:tc>
      </w:tr>
      <w:tr w:rsidR="00054E3C" w14:paraId="0A4EC6F8" w14:textId="77777777">
        <w:tc>
          <w:tcPr>
            <w:tcW w:w="0" w:type="auto"/>
          </w:tcPr>
          <w:p w14:paraId="654F7F11"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4.1d) Address</w:t>
            </w:r>
            <w:r>
              <w:rPr>
                <w:rFonts w:ascii="Times New Roman" w:hAnsi="Times New Roman" w:cs="Times New Roman"/>
                <w:color w:val="000000" w:themeColor="text1"/>
                <w:lang w:val="en-GB"/>
              </w:rPr>
              <w:t xml:space="preserve">ed </w:t>
            </w:r>
            <w:r>
              <w:rPr>
                <w:rFonts w:ascii="Times New Roman" w:hAnsi="Times New Roman" w:cs="Times New Roman"/>
                <w:color w:val="000000" w:themeColor="text1"/>
              </w:rPr>
              <w:t>contemporary ethical issues (climate change, human rights, conflict)</w:t>
            </w:r>
          </w:p>
        </w:tc>
        <w:tc>
          <w:tcPr>
            <w:tcW w:w="0" w:type="auto"/>
          </w:tcPr>
          <w:p w14:paraId="35CA890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Proactive: integrates current issues sensitively; facilitates critical community dialogue.</w:t>
            </w:r>
          </w:p>
        </w:tc>
        <w:tc>
          <w:tcPr>
            <w:tcW w:w="0" w:type="auto"/>
          </w:tcPr>
          <w:p w14:paraId="35F73020"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Relevant: includes contemporary issues with age-appropriate activities.</w:t>
            </w:r>
          </w:p>
        </w:tc>
        <w:tc>
          <w:tcPr>
            <w:tcW w:w="0" w:type="auto"/>
          </w:tcPr>
          <w:p w14:paraId="66FE1503"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Superficial: mentions issues but lacks depth or contextual sensitivity.</w:t>
            </w:r>
          </w:p>
        </w:tc>
        <w:tc>
          <w:tcPr>
            <w:tcW w:w="0" w:type="auto"/>
          </w:tcPr>
          <w:p w14:paraId="3C7908AE"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Avoidant: ignores or mishandles contemporary ethical issues.</w:t>
            </w:r>
          </w:p>
        </w:tc>
      </w:tr>
      <w:tr w:rsidR="00054E3C" w14:paraId="6324497A" w14:textId="77777777">
        <w:tc>
          <w:tcPr>
            <w:tcW w:w="0" w:type="auto"/>
          </w:tcPr>
          <w:p w14:paraId="0B33BDB6"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lastRenderedPageBreak/>
              <w:t>4.1e) Appreciate</w:t>
            </w:r>
            <w:r>
              <w:rPr>
                <w:rFonts w:ascii="Times New Roman" w:hAnsi="Times New Roman" w:cs="Times New Roman"/>
                <w:color w:val="000000" w:themeColor="text1"/>
                <w:lang w:val="en-GB"/>
              </w:rPr>
              <w:t>d</w:t>
            </w:r>
            <w:r>
              <w:rPr>
                <w:rFonts w:ascii="Times New Roman" w:hAnsi="Times New Roman" w:cs="Times New Roman"/>
                <w:color w:val="000000" w:themeColor="text1"/>
              </w:rPr>
              <w:t xml:space="preserve"> relevance of Social Ethics in real-life contexts</w:t>
            </w:r>
          </w:p>
        </w:tc>
        <w:tc>
          <w:tcPr>
            <w:tcW w:w="0" w:type="auto"/>
          </w:tcPr>
          <w:p w14:paraId="5B01A9A3"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Applied: connects classroom learning to community action and civic responsibility.</w:t>
            </w:r>
          </w:p>
        </w:tc>
        <w:tc>
          <w:tcPr>
            <w:tcW w:w="0" w:type="auto"/>
          </w:tcPr>
          <w:p w14:paraId="69D5A6BB"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Aware: explains real-life relevance with examples.</w:t>
            </w:r>
          </w:p>
        </w:tc>
        <w:tc>
          <w:tcPr>
            <w:tcW w:w="0" w:type="auto"/>
          </w:tcPr>
          <w:p w14:paraId="446A4FF1"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Limited: recognizes relevance but cannot operationalize it.</w:t>
            </w:r>
          </w:p>
        </w:tc>
        <w:tc>
          <w:tcPr>
            <w:tcW w:w="0" w:type="auto"/>
          </w:tcPr>
          <w:p w14:paraId="3D899BA1"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Detached: fails to see or explain real-life relevance.</w:t>
            </w:r>
          </w:p>
        </w:tc>
      </w:tr>
      <w:tr w:rsidR="00054E3C" w14:paraId="1330EE45" w14:textId="77777777">
        <w:tc>
          <w:tcPr>
            <w:tcW w:w="0" w:type="auto"/>
          </w:tcPr>
          <w:p w14:paraId="0223ACEF"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 xml:space="preserve"> 4.2a) Evaluated effectiveness of methods e) </w:t>
            </w:r>
          </w:p>
        </w:tc>
        <w:tc>
          <w:tcPr>
            <w:tcW w:w="0" w:type="auto"/>
          </w:tcPr>
          <w:p w14:paraId="2DADF79C"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Critically evaluates teaching methods with evidence of learner outcomes; adapts strategies to diverse contexts.</w:t>
            </w:r>
          </w:p>
        </w:tc>
        <w:tc>
          <w:tcPr>
            <w:tcW w:w="0" w:type="auto"/>
          </w:tcPr>
          <w:p w14:paraId="0600EAA7"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Evaluates methods with clear classroom relevance and learner feedback.</w:t>
            </w:r>
          </w:p>
        </w:tc>
        <w:tc>
          <w:tcPr>
            <w:tcW w:w="0" w:type="auto"/>
          </w:tcPr>
          <w:p w14:paraId="6C36BE0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Attempts evaluation but lacks depth or systematic evidence.</w:t>
            </w:r>
          </w:p>
        </w:tc>
        <w:tc>
          <w:tcPr>
            <w:tcW w:w="0" w:type="auto"/>
          </w:tcPr>
          <w:p w14:paraId="0B2485E2"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No evaluation or ineffective reflection on methods.</w:t>
            </w:r>
          </w:p>
        </w:tc>
      </w:tr>
      <w:tr w:rsidR="00054E3C" w14:paraId="6B3A80F1" w14:textId="77777777">
        <w:tc>
          <w:tcPr>
            <w:tcW w:w="0" w:type="auto"/>
          </w:tcPr>
          <w:p w14:paraId="57318543"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4.2b) Identified teaching techniques (questioning, brainstorming, discussion)</w:t>
            </w:r>
          </w:p>
        </w:tc>
        <w:tc>
          <w:tcPr>
            <w:tcW w:w="0" w:type="auto"/>
          </w:tcPr>
          <w:p w14:paraId="21D23E06"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Comprehensive: identifies techniques with differentiated uses and contextual examples.</w:t>
            </w:r>
          </w:p>
        </w:tc>
        <w:tc>
          <w:tcPr>
            <w:tcW w:w="0" w:type="auto"/>
          </w:tcPr>
          <w:p w14:paraId="19A22820"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Correct: identifies techniques and typical uses in lessons.</w:t>
            </w:r>
          </w:p>
        </w:tc>
        <w:tc>
          <w:tcPr>
            <w:tcW w:w="0" w:type="auto"/>
          </w:tcPr>
          <w:p w14:paraId="7CEA1316"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Incomplete: names some techniques but omits key ones.</w:t>
            </w:r>
          </w:p>
        </w:tc>
        <w:tc>
          <w:tcPr>
            <w:tcW w:w="0" w:type="auto"/>
          </w:tcPr>
          <w:p w14:paraId="3AEB2D6D"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Incorrect: cannot identify common teaching techniques.</w:t>
            </w:r>
          </w:p>
        </w:tc>
      </w:tr>
      <w:tr w:rsidR="00054E3C" w14:paraId="4EBBFA7A" w14:textId="77777777">
        <w:tc>
          <w:tcPr>
            <w:tcW w:w="0" w:type="auto"/>
          </w:tcPr>
          <w:p w14:paraId="3E718F4B"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 xml:space="preserve">4.2c) Organized teaching strategies logically </w:t>
            </w:r>
          </w:p>
        </w:tc>
        <w:tc>
          <w:tcPr>
            <w:tcW w:w="0" w:type="auto"/>
          </w:tcPr>
          <w:p w14:paraId="2592FFE6"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Strategic: sequences activities for progression; aligns objectives, assessment, and resources.</w:t>
            </w:r>
          </w:p>
        </w:tc>
        <w:tc>
          <w:tcPr>
            <w:tcW w:w="0" w:type="auto"/>
          </w:tcPr>
          <w:p w14:paraId="136FD141"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Coherent: lesson flow is logical and objectives are met.</w:t>
            </w:r>
          </w:p>
        </w:tc>
        <w:tc>
          <w:tcPr>
            <w:tcW w:w="0" w:type="auto"/>
          </w:tcPr>
          <w:p w14:paraId="43BB750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Fragmented: sequencing issues; partial alignment to objectives.</w:t>
            </w:r>
          </w:p>
        </w:tc>
        <w:tc>
          <w:tcPr>
            <w:tcW w:w="0" w:type="auto"/>
          </w:tcPr>
          <w:p w14:paraId="09850275"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Disorganized: lessons lack clear sequence or alignment</w:t>
            </w:r>
          </w:p>
        </w:tc>
      </w:tr>
      <w:tr w:rsidR="00054E3C" w14:paraId="3C50E6E5" w14:textId="77777777">
        <w:tc>
          <w:tcPr>
            <w:tcW w:w="0" w:type="auto"/>
          </w:tcPr>
          <w:p w14:paraId="1C84E819" w14:textId="77777777" w:rsidR="00054E3C" w:rsidRDefault="00100FC8">
            <w:pPr>
              <w:rPr>
                <w:rFonts w:ascii="Times New Roman" w:hAnsi="Times New Roman" w:cs="Times New Roman"/>
                <w:color w:val="000000" w:themeColor="text1"/>
              </w:rPr>
            </w:pPr>
            <w:r>
              <w:rPr>
                <w:rFonts w:ascii="Times New Roman" w:hAnsi="Times New Roman" w:cs="Times New Roman"/>
                <w:color w:val="000000" w:themeColor="text1"/>
              </w:rPr>
              <w:t>4.2d) Address contemporary ethical issues (climate change, human rights, conflict)</w:t>
            </w:r>
          </w:p>
        </w:tc>
        <w:tc>
          <w:tcPr>
            <w:tcW w:w="0" w:type="auto"/>
          </w:tcPr>
          <w:p w14:paraId="31C8CF64"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Proactive: integrates issues sensitively; facilitates critical dialogue linking classroom to community.</w:t>
            </w:r>
          </w:p>
        </w:tc>
        <w:tc>
          <w:tcPr>
            <w:tcW w:w="0" w:type="auto"/>
          </w:tcPr>
          <w:p w14:paraId="7FC8EDAA"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Relevant: includes contemporary issues with age-appropriate activities.</w:t>
            </w:r>
          </w:p>
        </w:tc>
        <w:tc>
          <w:tcPr>
            <w:tcW w:w="0" w:type="auto"/>
          </w:tcPr>
          <w:p w14:paraId="5A5297C1"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Superficial: mentions issues but lacks depth or contextual sensitivity.</w:t>
            </w:r>
          </w:p>
        </w:tc>
        <w:tc>
          <w:tcPr>
            <w:tcW w:w="0" w:type="auto"/>
          </w:tcPr>
          <w:p w14:paraId="2D94B0D7" w14:textId="77777777" w:rsidR="00054E3C" w:rsidRDefault="00100FC8">
            <w:pPr>
              <w:jc w:val="left"/>
              <w:rPr>
                <w:rFonts w:ascii="Times New Roman" w:hAnsi="Times New Roman" w:cs="Times New Roman"/>
                <w:color w:val="000000" w:themeColor="text1"/>
              </w:rPr>
            </w:pPr>
            <w:r>
              <w:rPr>
                <w:rFonts w:ascii="Times New Roman" w:hAnsi="Times New Roman" w:cs="Times New Roman"/>
                <w:color w:val="000000" w:themeColor="text1"/>
              </w:rPr>
              <w:t>Avoidant: ignores or mishandles contemporary ethical issues.</w:t>
            </w:r>
          </w:p>
        </w:tc>
      </w:tr>
    </w:tbl>
    <w:p w14:paraId="06B6C147" w14:textId="77777777" w:rsidR="00054E3C" w:rsidRDefault="00054E3C">
      <w:pPr>
        <w:rPr>
          <w:rFonts w:ascii="Times New Roman" w:hAnsi="Times New Roman" w:cs="Times New Roman"/>
          <w:color w:val="000000" w:themeColor="text1"/>
        </w:rPr>
      </w:pPr>
    </w:p>
    <w:p w14:paraId="2C216B5B" w14:textId="77777777" w:rsidR="00054E3C" w:rsidRDefault="00100FC8">
      <w:pPr>
        <w:pStyle w:val="Heading1"/>
        <w:shd w:val="clear" w:color="auto" w:fill="FFC000"/>
        <w:spacing w:line="276" w:lineRule="auto"/>
        <w:rPr>
          <w:rFonts w:asciiTheme="minorHAnsi" w:hAnsiTheme="minorHAnsi" w:cstheme="minorHAnsi"/>
          <w:b/>
          <w:bCs/>
          <w:color w:val="000000" w:themeColor="text1"/>
          <w:sz w:val="22"/>
          <w:szCs w:val="22"/>
        </w:rPr>
      </w:pPr>
      <w:bookmarkStart w:id="137" w:name="_Toc236148510"/>
      <w:r>
        <w:rPr>
          <w:rFonts w:asciiTheme="minorHAnsi" w:hAnsiTheme="minorHAnsi" w:cstheme="minorHAnsi"/>
          <w:b/>
          <w:bCs/>
          <w:color w:val="000000" w:themeColor="text1"/>
          <w:sz w:val="22"/>
          <w:szCs w:val="22"/>
        </w:rPr>
        <w:t>YEAR 1 TERM 1</w:t>
      </w:r>
      <w:bookmarkEnd w:id="132"/>
      <w:bookmarkEnd w:id="133"/>
      <w:bookmarkEnd w:id="134"/>
      <w:bookmarkEnd w:id="135"/>
      <w:bookmarkEnd w:id="137"/>
    </w:p>
    <w:p w14:paraId="19203C21" w14:textId="77777777" w:rsidR="00054E3C" w:rsidRDefault="00100FC8">
      <w:pPr>
        <w:pStyle w:val="Heading2"/>
        <w:spacing w:before="0" w:after="0" w:line="276" w:lineRule="auto"/>
        <w:rPr>
          <w:rFonts w:asciiTheme="minorHAnsi" w:hAnsiTheme="minorHAnsi" w:cstheme="minorHAnsi"/>
          <w:b/>
          <w:bCs/>
          <w:color w:val="000000" w:themeColor="text1"/>
          <w:sz w:val="22"/>
          <w:szCs w:val="22"/>
          <w:lang w:val="en-GB"/>
        </w:rPr>
      </w:pPr>
      <w:bookmarkStart w:id="138" w:name="_Toc225248518"/>
      <w:bookmarkStart w:id="139" w:name="_Toc226730453"/>
      <w:bookmarkStart w:id="140" w:name="_Toc226815260"/>
      <w:bookmarkStart w:id="141" w:name="_Toc226831966"/>
      <w:bookmarkStart w:id="142" w:name="_Toc236148511"/>
      <w:r>
        <w:rPr>
          <w:rFonts w:asciiTheme="minorHAnsi" w:hAnsiTheme="minorHAnsi" w:cstheme="minorHAnsi"/>
          <w:b/>
          <w:bCs/>
          <w:color w:val="000000" w:themeColor="text1"/>
          <w:sz w:val="22"/>
          <w:szCs w:val="22"/>
          <w:lang w:val="en-GB"/>
        </w:rPr>
        <w:t>Unit 1: Introduction to Social Studies</w:t>
      </w:r>
      <w:bookmarkEnd w:id="138"/>
      <w:bookmarkEnd w:id="139"/>
      <w:bookmarkEnd w:id="140"/>
      <w:bookmarkEnd w:id="141"/>
      <w:bookmarkEnd w:id="142"/>
    </w:p>
    <w:p w14:paraId="04AF8F11" w14:textId="77777777" w:rsidR="00054E3C" w:rsidRDefault="00100FC8">
      <w:pPr>
        <w:spacing w:before="100" w:beforeAutospacing="1" w:after="100" w:afterAutospacing="1" w:line="276" w:lineRule="auto"/>
        <w:jc w:val="left"/>
        <w:rPr>
          <w:rFonts w:eastAsia="Times New Roman" w:cstheme="minorHAnsi"/>
          <w:color w:val="000000" w:themeColor="text1"/>
          <w:kern w:val="0"/>
          <w:sz w:val="22"/>
          <w:szCs w:val="22"/>
          <w:lang w:eastAsia="en-GB"/>
          <w14:ligatures w14:val="none"/>
        </w:rPr>
      </w:pPr>
      <w:r>
        <w:rPr>
          <w:rFonts w:eastAsia="Times New Roman" w:cstheme="minorHAnsi"/>
          <w:color w:val="000000" w:themeColor="text1"/>
          <w:kern w:val="0"/>
          <w:sz w:val="22"/>
          <w:szCs w:val="22"/>
          <w:lang w:eastAsia="en-GB"/>
          <w14:ligatures w14:val="none"/>
        </w:rPr>
        <w:t>By the end of this course, the learner will be able to:</w:t>
      </w:r>
    </w:p>
    <w:p w14:paraId="5E1020D1" w14:textId="77777777" w:rsidR="00054E3C" w:rsidRDefault="00100FC8">
      <w:pPr>
        <w:pStyle w:val="ListParagraph"/>
        <w:spacing w:before="100" w:beforeAutospacing="1" w:after="100" w:afterAutospacing="1" w:line="276" w:lineRule="auto"/>
        <w:jc w:val="left"/>
        <w:rPr>
          <w:rFonts w:eastAsia="Times New Roman" w:cstheme="minorHAnsi"/>
          <w:color w:val="000000" w:themeColor="text1"/>
          <w:kern w:val="0"/>
          <w:sz w:val="22"/>
          <w:szCs w:val="22"/>
          <w:lang w:eastAsia="en-GB"/>
          <w14:ligatures w14:val="none"/>
        </w:rPr>
      </w:pPr>
      <w:r>
        <w:rPr>
          <w:rFonts w:eastAsia="Times New Roman" w:cstheme="minorHAnsi"/>
          <w:color w:val="000000" w:themeColor="text1"/>
          <w:kern w:val="0"/>
          <w:sz w:val="22"/>
          <w:szCs w:val="22"/>
          <w:lang w:eastAsia="en-GB"/>
          <w14:ligatures w14:val="none"/>
        </w:rPr>
        <w:lastRenderedPageBreak/>
        <w:t>a) Trace the historical background of Social Studies.</w:t>
      </w:r>
      <w:r>
        <w:rPr>
          <w:rFonts w:eastAsia="Times New Roman" w:cstheme="minorHAnsi"/>
          <w:color w:val="000000" w:themeColor="text1"/>
          <w:kern w:val="0"/>
          <w:sz w:val="22"/>
          <w:szCs w:val="22"/>
          <w:lang w:eastAsia="en-GB"/>
          <w14:ligatures w14:val="none"/>
        </w:rPr>
        <w:br/>
        <w:t>b) Explain the philosophy and aims of Social Studies teaching.</w:t>
      </w:r>
      <w:r>
        <w:rPr>
          <w:rFonts w:eastAsia="Times New Roman" w:cstheme="minorHAnsi"/>
          <w:color w:val="000000" w:themeColor="text1"/>
          <w:kern w:val="0"/>
          <w:sz w:val="22"/>
          <w:szCs w:val="22"/>
          <w:lang w:eastAsia="en-GB"/>
          <w14:ligatures w14:val="none"/>
        </w:rPr>
        <w:br/>
        <w:t>c) Apply a variety of effective approaches, methods, techniques, and strategies for teaching and learning Social Studies.</w:t>
      </w:r>
      <w:r>
        <w:rPr>
          <w:rFonts w:eastAsia="Times New Roman" w:cstheme="minorHAnsi"/>
          <w:color w:val="000000" w:themeColor="text1"/>
          <w:kern w:val="0"/>
          <w:sz w:val="22"/>
          <w:szCs w:val="22"/>
          <w:lang w:eastAsia="en-GB"/>
          <w14:ligatures w14:val="none"/>
        </w:rPr>
        <w:br/>
        <w:t>d) Develop moral values relevant to harmonious living in society.</w:t>
      </w:r>
      <w:r>
        <w:rPr>
          <w:rFonts w:eastAsia="Times New Roman" w:cstheme="minorHAnsi"/>
          <w:color w:val="000000" w:themeColor="text1"/>
          <w:kern w:val="0"/>
          <w:sz w:val="22"/>
          <w:szCs w:val="22"/>
          <w:lang w:eastAsia="en-GB"/>
          <w14:ligatures w14:val="none"/>
        </w:rPr>
        <w:br/>
        <w:t>e) Exhibit interpersonal skills commensurate with one’s society.</w:t>
      </w:r>
      <w:r>
        <w:rPr>
          <w:rFonts w:eastAsia="Times New Roman" w:cstheme="minorHAnsi"/>
          <w:color w:val="000000" w:themeColor="text1"/>
          <w:kern w:val="0"/>
          <w:sz w:val="22"/>
          <w:szCs w:val="22"/>
          <w:lang w:eastAsia="en-GB"/>
          <w14:ligatures w14:val="none"/>
        </w:rPr>
        <w:br/>
        <w:t>f) Appreciate the importance of Social Studies in daily life.</w:t>
      </w:r>
      <w:r>
        <w:rPr>
          <w:rFonts w:eastAsia="Times New Roman" w:cstheme="minorHAnsi"/>
          <w:color w:val="000000" w:themeColor="text1"/>
          <w:kern w:val="0"/>
          <w:sz w:val="22"/>
          <w:szCs w:val="22"/>
          <w:lang w:eastAsia="en-GB"/>
          <w14:ligatures w14:val="none"/>
        </w:rPr>
        <w:br/>
        <w:t>g) Demonstrate knowledge of the origin of the Republic of South Sudan.</w:t>
      </w:r>
      <w:r>
        <w:rPr>
          <w:rFonts w:eastAsia="Times New Roman" w:cstheme="minorHAnsi"/>
          <w:color w:val="000000" w:themeColor="text1"/>
          <w:kern w:val="0"/>
          <w:sz w:val="22"/>
          <w:szCs w:val="22"/>
          <w:lang w:eastAsia="en-GB"/>
          <w14:ligatures w14:val="none"/>
        </w:rPr>
        <w:br/>
        <w:t>h) Promote the spirit of patriotism in one’s country.</w:t>
      </w:r>
    </w:p>
    <w:p w14:paraId="2BC7E11F" w14:textId="77777777" w:rsidR="00054E3C" w:rsidRDefault="00100FC8">
      <w:pPr>
        <w:pStyle w:val="ListParagraph"/>
        <w:spacing w:before="100" w:beforeAutospacing="1" w:after="100" w:afterAutospacing="1" w:line="276" w:lineRule="auto"/>
        <w:jc w:val="left"/>
        <w:rPr>
          <w:rStyle w:val="Strong"/>
          <w:rFonts w:eastAsia="Times New Roman" w:cstheme="minorHAnsi"/>
          <w:b w:val="0"/>
          <w:bCs w:val="0"/>
          <w:color w:val="000000" w:themeColor="text1"/>
          <w:kern w:val="0"/>
          <w:sz w:val="22"/>
          <w:szCs w:val="22"/>
          <w:lang w:eastAsia="en-GB"/>
          <w14:ligatures w14:val="none"/>
        </w:rPr>
      </w:pPr>
      <w:r>
        <w:rPr>
          <w:rFonts w:eastAsia="Times New Roman" w:cstheme="minorHAnsi"/>
          <w:color w:val="000000" w:themeColor="text1"/>
          <w:kern w:val="0"/>
          <w:sz w:val="22"/>
          <w:szCs w:val="22"/>
          <w:lang w:eastAsia="en-GB"/>
          <w14:ligatures w14:val="none"/>
        </w:rPr>
        <w:t>i) Appreciate the diversity of the environment and its contribution to human existence.</w:t>
      </w:r>
    </w:p>
    <w:p w14:paraId="2E142B05" w14:textId="77777777" w:rsidR="00054E3C" w:rsidRDefault="00100FC8">
      <w:pPr>
        <w:spacing w:before="100" w:beforeAutospacing="1" w:after="100" w:afterAutospacing="1" w:line="276" w:lineRule="auto"/>
        <w:ind w:left="360" w:firstLine="360"/>
        <w:jc w:val="left"/>
        <w:rPr>
          <w:rFonts w:eastAsia="Times New Roman" w:cstheme="minorHAnsi"/>
          <w:color w:val="000000" w:themeColor="text1"/>
          <w:kern w:val="0"/>
          <w:sz w:val="22"/>
          <w:szCs w:val="22"/>
          <w:lang w:eastAsia="en-GB"/>
          <w14:ligatures w14:val="none"/>
        </w:rPr>
      </w:pPr>
      <w:r>
        <w:rPr>
          <w:rStyle w:val="Strong"/>
          <w:rFonts w:cstheme="minorHAnsi"/>
          <w:color w:val="000000" w:themeColor="text1"/>
          <w:sz w:val="22"/>
          <w:szCs w:val="22"/>
        </w:rPr>
        <w:t>Unit Learning Outcomes</w:t>
      </w:r>
    </w:p>
    <w:p w14:paraId="56C3209A" w14:textId="77777777" w:rsidR="00054E3C" w:rsidRDefault="00100FC8">
      <w:pPr>
        <w:pStyle w:val="ListParagraph"/>
        <w:numPr>
          <w:ilvl w:val="0"/>
          <w:numId w:val="1"/>
        </w:numPr>
        <w:spacing w:line="276" w:lineRule="auto"/>
        <w:rPr>
          <w:rFonts w:cstheme="minorHAnsi"/>
          <w:color w:val="000000" w:themeColor="text1"/>
          <w:sz w:val="22"/>
          <w:szCs w:val="22"/>
        </w:rPr>
      </w:pPr>
      <w:r>
        <w:rPr>
          <w:rFonts w:cstheme="minorHAnsi"/>
          <w:color w:val="000000" w:themeColor="text1"/>
          <w:sz w:val="22"/>
          <w:szCs w:val="22"/>
        </w:rPr>
        <w:t>Explain the concept of Social Studies Education</w:t>
      </w:r>
    </w:p>
    <w:p w14:paraId="16C6A038" w14:textId="77777777" w:rsidR="00054E3C" w:rsidRDefault="00100FC8">
      <w:pPr>
        <w:pStyle w:val="ListParagraph"/>
        <w:numPr>
          <w:ilvl w:val="0"/>
          <w:numId w:val="1"/>
        </w:numPr>
        <w:spacing w:line="276" w:lineRule="auto"/>
        <w:rPr>
          <w:rFonts w:cstheme="minorHAnsi"/>
          <w:color w:val="000000" w:themeColor="text1"/>
          <w:sz w:val="22"/>
          <w:szCs w:val="22"/>
        </w:rPr>
      </w:pPr>
      <w:r>
        <w:rPr>
          <w:rFonts w:cstheme="minorHAnsi"/>
          <w:color w:val="000000" w:themeColor="text1"/>
          <w:sz w:val="22"/>
          <w:szCs w:val="22"/>
        </w:rPr>
        <w:t>Apply principles of social ethics and their application in education and community contexts.</w:t>
      </w:r>
    </w:p>
    <w:p w14:paraId="5CFD49E0" w14:textId="77777777" w:rsidR="00054E3C" w:rsidRDefault="00100FC8">
      <w:pPr>
        <w:pStyle w:val="ListParagraph"/>
        <w:numPr>
          <w:ilvl w:val="0"/>
          <w:numId w:val="1"/>
        </w:numPr>
        <w:spacing w:line="276" w:lineRule="auto"/>
        <w:rPr>
          <w:rFonts w:cstheme="minorHAnsi"/>
          <w:color w:val="000000" w:themeColor="text1"/>
          <w:sz w:val="22"/>
          <w:szCs w:val="22"/>
        </w:rPr>
      </w:pPr>
      <w:r>
        <w:rPr>
          <w:rFonts w:cstheme="minorHAnsi"/>
          <w:color w:val="000000" w:themeColor="text1"/>
          <w:sz w:val="22"/>
          <w:szCs w:val="22"/>
        </w:rPr>
        <w:t>Evaluate social ethics competencies, including knowledge, skills, values, and thematic integration in learning.</w:t>
      </w:r>
    </w:p>
    <w:p w14:paraId="7C0805CA" w14:textId="77777777" w:rsidR="00054E3C" w:rsidRDefault="00100FC8">
      <w:pPr>
        <w:pStyle w:val="ListParagraph"/>
        <w:numPr>
          <w:ilvl w:val="0"/>
          <w:numId w:val="1"/>
        </w:numPr>
        <w:spacing w:line="276" w:lineRule="auto"/>
        <w:rPr>
          <w:rFonts w:cstheme="minorHAnsi"/>
          <w:color w:val="000000" w:themeColor="text1"/>
          <w:sz w:val="22"/>
          <w:szCs w:val="22"/>
        </w:rPr>
      </w:pPr>
      <w:r>
        <w:rPr>
          <w:rFonts w:cstheme="minorHAnsi"/>
          <w:color w:val="000000" w:themeColor="text1"/>
          <w:sz w:val="22"/>
          <w:szCs w:val="22"/>
        </w:rPr>
        <w:t>Analyze the structure and organization of the Social Studies curriculum for effective interpretation.</w:t>
      </w:r>
    </w:p>
    <w:p w14:paraId="5AD31A68" w14:textId="77777777" w:rsidR="00054E3C" w:rsidRDefault="00100FC8">
      <w:pPr>
        <w:pStyle w:val="ListParagraph"/>
        <w:numPr>
          <w:ilvl w:val="0"/>
          <w:numId w:val="1"/>
        </w:numPr>
        <w:spacing w:line="276" w:lineRule="auto"/>
        <w:rPr>
          <w:rFonts w:cstheme="minorHAnsi"/>
          <w:color w:val="000000" w:themeColor="text1"/>
          <w:sz w:val="22"/>
          <w:szCs w:val="22"/>
        </w:rPr>
      </w:pPr>
      <w:r>
        <w:rPr>
          <w:rFonts w:cstheme="minorHAnsi"/>
          <w:color w:val="000000" w:themeColor="text1"/>
          <w:sz w:val="22"/>
          <w:szCs w:val="22"/>
        </w:rPr>
        <w:t>Synthesize teaching approaches and methods used in Social Studies to enhance learner engagement.</w:t>
      </w:r>
    </w:p>
    <w:p w14:paraId="39C3F3D6" w14:textId="403CD426" w:rsidR="00054E3C" w:rsidRDefault="00100FC8" w:rsidP="00BA7F77">
      <w:pPr>
        <w:pStyle w:val="ListParagraph"/>
        <w:numPr>
          <w:ilvl w:val="0"/>
          <w:numId w:val="1"/>
        </w:numPr>
        <w:spacing w:line="276" w:lineRule="auto"/>
        <w:rPr>
          <w:rFonts w:cstheme="minorHAnsi"/>
          <w:color w:val="000000" w:themeColor="text1"/>
          <w:sz w:val="22"/>
          <w:szCs w:val="22"/>
        </w:rPr>
      </w:pPr>
      <w:r>
        <w:rPr>
          <w:rFonts w:cstheme="minorHAnsi"/>
          <w:color w:val="000000" w:themeColor="text1"/>
          <w:sz w:val="22"/>
          <w:szCs w:val="22"/>
        </w:rPr>
        <w:t>Design teaching strategies that address contemporary social and ethical issues in real-life contexts.</w:t>
      </w:r>
    </w:p>
    <w:p w14:paraId="3340DBD8" w14:textId="77777777" w:rsidR="00BA7F77" w:rsidRPr="00BA7F77" w:rsidRDefault="00BA7F77" w:rsidP="00BA7F77">
      <w:pPr>
        <w:pStyle w:val="ListParagraph"/>
        <w:numPr>
          <w:ilvl w:val="0"/>
          <w:numId w:val="1"/>
        </w:numPr>
        <w:spacing w:line="276" w:lineRule="auto"/>
        <w:rPr>
          <w:rFonts w:cstheme="minorHAnsi"/>
          <w:color w:val="000000" w:themeColor="text1"/>
          <w:sz w:val="22"/>
          <w:szCs w:val="22"/>
        </w:rPr>
      </w:pPr>
    </w:p>
    <w:p w14:paraId="2D6E302F" w14:textId="77777777" w:rsidR="00054E3C" w:rsidRDefault="00054E3C">
      <w:pPr>
        <w:spacing w:line="276" w:lineRule="auto"/>
        <w:rPr>
          <w:rFonts w:cstheme="minorHAnsi"/>
          <w:color w:val="000000" w:themeColor="text1"/>
          <w:sz w:val="22"/>
          <w:szCs w:val="22"/>
        </w:rPr>
      </w:pPr>
    </w:p>
    <w:tbl>
      <w:tblPr>
        <w:tblStyle w:val="TableGrid"/>
        <w:tblW w:w="5000" w:type="pct"/>
        <w:tblLook w:val="04A0" w:firstRow="1" w:lastRow="0" w:firstColumn="1" w:lastColumn="0" w:noHBand="0" w:noVBand="1"/>
      </w:tblPr>
      <w:tblGrid>
        <w:gridCol w:w="1979"/>
        <w:gridCol w:w="2392"/>
        <w:gridCol w:w="3625"/>
        <w:gridCol w:w="2238"/>
        <w:gridCol w:w="1996"/>
      </w:tblGrid>
      <w:tr w:rsidR="00054E3C" w14:paraId="3A10085D" w14:textId="77777777">
        <w:tc>
          <w:tcPr>
            <w:tcW w:w="5000" w:type="pct"/>
            <w:gridSpan w:val="5"/>
            <w:shd w:val="clear" w:color="auto" w:fill="F7CAAC" w:themeFill="accent2" w:themeFillTint="66"/>
          </w:tcPr>
          <w:p w14:paraId="773B53F0" w14:textId="77777777" w:rsidR="00054E3C" w:rsidRDefault="00100FC8">
            <w:pPr>
              <w:spacing w:line="276" w:lineRule="auto"/>
              <w:jc w:val="center"/>
              <w:rPr>
                <w:rFonts w:cstheme="minorHAnsi"/>
                <w:b/>
                <w:bCs/>
                <w:color w:val="000000" w:themeColor="text1"/>
                <w:sz w:val="22"/>
                <w:szCs w:val="22"/>
              </w:rPr>
            </w:pPr>
            <w:r>
              <w:rPr>
                <w:rFonts w:cstheme="minorHAnsi"/>
                <w:b/>
                <w:bCs/>
                <w:color w:val="000000" w:themeColor="text1"/>
                <w:sz w:val="22"/>
                <w:szCs w:val="22"/>
              </w:rPr>
              <w:t>CERTIFICATE: YEAR 1 TERM 1: COURSE SOCIAL STUDIES EDUCATION</w:t>
            </w:r>
          </w:p>
        </w:tc>
      </w:tr>
      <w:tr w:rsidR="00054E3C" w14:paraId="714A41D4" w14:textId="77777777">
        <w:tc>
          <w:tcPr>
            <w:tcW w:w="4184" w:type="pct"/>
            <w:gridSpan w:val="4"/>
            <w:shd w:val="clear" w:color="auto" w:fill="F7CAAC" w:themeFill="accent2" w:themeFillTint="66"/>
          </w:tcPr>
          <w:p w14:paraId="141D9A1A" w14:textId="77777777" w:rsidR="00054E3C" w:rsidRDefault="00100FC8">
            <w:pPr>
              <w:spacing w:line="276" w:lineRule="auto"/>
              <w:rPr>
                <w:rFonts w:cstheme="minorHAnsi"/>
                <w:color w:val="000000" w:themeColor="text1"/>
                <w:sz w:val="22"/>
                <w:szCs w:val="22"/>
              </w:rPr>
            </w:pPr>
            <w:r>
              <w:rPr>
                <w:rFonts w:cstheme="minorHAnsi"/>
                <w:b/>
                <w:bCs/>
                <w:color w:val="000000" w:themeColor="text1"/>
                <w:sz w:val="22"/>
                <w:szCs w:val="22"/>
              </w:rPr>
              <w:t>Unit 1:</w:t>
            </w:r>
            <w:r>
              <w:rPr>
                <w:rFonts w:cstheme="minorHAnsi"/>
                <w:color w:val="000000" w:themeColor="text1"/>
                <w:sz w:val="22"/>
                <w:szCs w:val="22"/>
              </w:rPr>
              <w:t xml:space="preserve"> </w:t>
            </w:r>
            <w:r>
              <w:rPr>
                <w:rFonts w:cstheme="minorHAnsi"/>
                <w:b/>
                <w:bCs/>
                <w:color w:val="000000" w:themeColor="text1"/>
                <w:sz w:val="22"/>
                <w:szCs w:val="22"/>
              </w:rPr>
              <w:t>Introduction to Social Studies</w:t>
            </w:r>
          </w:p>
        </w:tc>
        <w:tc>
          <w:tcPr>
            <w:tcW w:w="816" w:type="pct"/>
            <w:shd w:val="clear" w:color="auto" w:fill="F7CAAC" w:themeFill="accent2" w:themeFillTint="66"/>
          </w:tcPr>
          <w:p w14:paraId="4EAD8168"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20 Hours</w:t>
            </w:r>
          </w:p>
        </w:tc>
      </w:tr>
      <w:tr w:rsidR="00054E3C" w14:paraId="6E864C44" w14:textId="77777777">
        <w:tc>
          <w:tcPr>
            <w:tcW w:w="809" w:type="pct"/>
            <w:shd w:val="clear" w:color="auto" w:fill="B4C6E7" w:themeFill="accent1" w:themeFillTint="66"/>
          </w:tcPr>
          <w:p w14:paraId="48CC540E"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Topic</w:t>
            </w:r>
          </w:p>
        </w:tc>
        <w:tc>
          <w:tcPr>
            <w:tcW w:w="978" w:type="pct"/>
            <w:shd w:val="clear" w:color="auto" w:fill="B4C6E7" w:themeFill="accent1" w:themeFillTint="66"/>
          </w:tcPr>
          <w:p w14:paraId="61C1889B"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Sub-topic</w:t>
            </w:r>
          </w:p>
        </w:tc>
        <w:tc>
          <w:tcPr>
            <w:tcW w:w="1482" w:type="pct"/>
            <w:shd w:val="clear" w:color="auto" w:fill="B4C6E7" w:themeFill="accent1" w:themeFillTint="66"/>
          </w:tcPr>
          <w:p w14:paraId="58A2953F"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Specific Learning Outcomes</w:t>
            </w:r>
          </w:p>
        </w:tc>
        <w:tc>
          <w:tcPr>
            <w:tcW w:w="1730" w:type="pct"/>
            <w:gridSpan w:val="2"/>
            <w:shd w:val="clear" w:color="auto" w:fill="B4C6E7" w:themeFill="accent1" w:themeFillTint="66"/>
          </w:tcPr>
          <w:p w14:paraId="70448426"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Learning Activities</w:t>
            </w:r>
          </w:p>
          <w:p w14:paraId="0F8EA616" w14:textId="77777777" w:rsidR="00054E3C" w:rsidRDefault="00054E3C">
            <w:pPr>
              <w:spacing w:line="276" w:lineRule="auto"/>
              <w:rPr>
                <w:rFonts w:cstheme="minorHAnsi"/>
                <w:b/>
                <w:bCs/>
                <w:color w:val="000000" w:themeColor="text1"/>
                <w:sz w:val="22"/>
                <w:szCs w:val="22"/>
              </w:rPr>
            </w:pPr>
          </w:p>
        </w:tc>
      </w:tr>
      <w:tr w:rsidR="00054E3C" w14:paraId="3E705D7F" w14:textId="77777777">
        <w:trPr>
          <w:trHeight w:val="3500"/>
        </w:trPr>
        <w:tc>
          <w:tcPr>
            <w:tcW w:w="809" w:type="pct"/>
          </w:tcPr>
          <w:p w14:paraId="3128C856"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lastRenderedPageBreak/>
              <w:t>1.0 Foundations of Social Studies and Social Ethics</w:t>
            </w:r>
          </w:p>
          <w:p w14:paraId="049A59FF" w14:textId="77777777" w:rsidR="00054E3C" w:rsidRDefault="00054E3C">
            <w:pPr>
              <w:spacing w:line="276" w:lineRule="auto"/>
              <w:rPr>
                <w:rFonts w:cstheme="minorHAnsi"/>
                <w:color w:val="000000" w:themeColor="text1"/>
                <w:sz w:val="22"/>
                <w:szCs w:val="22"/>
              </w:rPr>
            </w:pPr>
          </w:p>
          <w:p w14:paraId="307B3B71" w14:textId="77777777" w:rsidR="00054E3C" w:rsidRDefault="00100FC8">
            <w:pPr>
              <w:pStyle w:val="NormalWeb"/>
              <w:spacing w:line="276" w:lineRule="auto"/>
              <w:rPr>
                <w:rFonts w:asciiTheme="minorHAnsi" w:hAnsiTheme="minorHAnsi" w:cstheme="minorHAnsi"/>
                <w:color w:val="000000" w:themeColor="text1"/>
                <w:sz w:val="22"/>
                <w:szCs w:val="22"/>
                <w:highlight w:val="cyan"/>
              </w:rPr>
            </w:pPr>
            <w:r>
              <w:rPr>
                <w:rFonts w:asciiTheme="minorHAnsi" w:hAnsiTheme="minorHAnsi" w:cstheme="minorHAnsi"/>
                <w:color w:val="000000" w:themeColor="text1"/>
                <w:sz w:val="22"/>
                <w:szCs w:val="22"/>
                <w:highlight w:val="cyan"/>
              </w:rPr>
              <w:br/>
            </w:r>
            <w:r>
              <w:rPr>
                <w:rFonts w:asciiTheme="minorHAnsi" w:hAnsiTheme="minorHAnsi" w:cstheme="minorHAnsi"/>
                <w:color w:val="000000" w:themeColor="text1"/>
                <w:sz w:val="22"/>
                <w:szCs w:val="22"/>
                <w:highlight w:val="cyan"/>
              </w:rPr>
              <w:br/>
            </w:r>
          </w:p>
          <w:p w14:paraId="02A4338C" w14:textId="77777777" w:rsidR="00054E3C" w:rsidRDefault="00054E3C">
            <w:pPr>
              <w:spacing w:line="276" w:lineRule="auto"/>
              <w:rPr>
                <w:rFonts w:cstheme="minorHAnsi"/>
                <w:color w:val="000000" w:themeColor="text1"/>
                <w:sz w:val="22"/>
                <w:szCs w:val="22"/>
              </w:rPr>
            </w:pPr>
          </w:p>
        </w:tc>
        <w:tc>
          <w:tcPr>
            <w:tcW w:w="978" w:type="pct"/>
          </w:tcPr>
          <w:p w14:paraId="705A3F00"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1.1 Principles of Social Ethics and Social Studies</w:t>
            </w:r>
          </w:p>
          <w:p w14:paraId="512FC53C" w14:textId="77777777" w:rsidR="00054E3C" w:rsidRDefault="00054E3C">
            <w:pPr>
              <w:spacing w:line="276" w:lineRule="auto"/>
              <w:rPr>
                <w:rFonts w:cstheme="minorHAnsi"/>
                <w:color w:val="000000" w:themeColor="text1"/>
                <w:sz w:val="22"/>
                <w:szCs w:val="22"/>
              </w:rPr>
            </w:pPr>
          </w:p>
        </w:tc>
        <w:tc>
          <w:tcPr>
            <w:tcW w:w="1482" w:type="pct"/>
          </w:tcPr>
          <w:p w14:paraId="30AE5E4C"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By the end of this sub-topic, the teacher trainee will be able to:</w:t>
            </w:r>
          </w:p>
          <w:p w14:paraId="2C6458BC" w14:textId="77777777" w:rsidR="00054E3C" w:rsidRDefault="00100FC8">
            <w:pPr>
              <w:pStyle w:val="ListParagraph"/>
              <w:numPr>
                <w:ilvl w:val="0"/>
                <w:numId w:val="2"/>
              </w:numPr>
              <w:spacing w:line="276" w:lineRule="auto"/>
              <w:jc w:val="left"/>
              <w:rPr>
                <w:rFonts w:cstheme="minorHAnsi"/>
                <w:color w:val="000000" w:themeColor="text1"/>
                <w:sz w:val="22"/>
                <w:szCs w:val="22"/>
              </w:rPr>
            </w:pPr>
            <w:r>
              <w:rPr>
                <w:rFonts w:cstheme="minorHAnsi"/>
                <w:color w:val="000000" w:themeColor="text1"/>
                <w:sz w:val="22"/>
                <w:szCs w:val="22"/>
              </w:rPr>
              <w:t>Identify key principles of Social Ethics.</w:t>
            </w:r>
          </w:p>
          <w:p w14:paraId="20ACF6F2" w14:textId="77777777" w:rsidR="00054E3C" w:rsidRDefault="00100FC8">
            <w:pPr>
              <w:pStyle w:val="ListParagraph"/>
              <w:numPr>
                <w:ilvl w:val="0"/>
                <w:numId w:val="2"/>
              </w:numPr>
              <w:spacing w:line="276" w:lineRule="auto"/>
              <w:jc w:val="left"/>
              <w:rPr>
                <w:rFonts w:cstheme="minorHAnsi"/>
                <w:color w:val="000000" w:themeColor="text1"/>
                <w:sz w:val="22"/>
                <w:szCs w:val="22"/>
              </w:rPr>
            </w:pPr>
            <w:r>
              <w:rPr>
                <w:rFonts w:cstheme="minorHAnsi"/>
                <w:color w:val="000000" w:themeColor="text1"/>
                <w:sz w:val="22"/>
                <w:szCs w:val="22"/>
              </w:rPr>
              <w:t>Analyze principles such as integration, inquiry and learner-centeredness</w:t>
            </w:r>
          </w:p>
          <w:p w14:paraId="268A62CE" w14:textId="77777777" w:rsidR="00054E3C" w:rsidRDefault="00100FC8">
            <w:pPr>
              <w:pStyle w:val="ListParagraph"/>
              <w:numPr>
                <w:ilvl w:val="0"/>
                <w:numId w:val="2"/>
              </w:numPr>
              <w:spacing w:line="276" w:lineRule="auto"/>
              <w:jc w:val="left"/>
              <w:rPr>
                <w:rFonts w:cstheme="minorHAnsi"/>
                <w:color w:val="000000" w:themeColor="text1"/>
                <w:sz w:val="22"/>
                <w:szCs w:val="22"/>
              </w:rPr>
            </w:pPr>
            <w:r>
              <w:rPr>
                <w:rFonts w:cstheme="minorHAnsi"/>
                <w:color w:val="000000" w:themeColor="text1"/>
                <w:sz w:val="22"/>
                <w:szCs w:val="22"/>
              </w:rPr>
              <w:t xml:space="preserve">Apply ethical principles in classroom and community contexts </w:t>
            </w:r>
          </w:p>
          <w:p w14:paraId="25FD37DA" w14:textId="77777777" w:rsidR="00054E3C" w:rsidRDefault="00100FC8">
            <w:pPr>
              <w:spacing w:line="276" w:lineRule="auto"/>
              <w:ind w:left="360"/>
              <w:jc w:val="left"/>
              <w:rPr>
                <w:rFonts w:cstheme="minorHAnsi"/>
                <w:color w:val="000000" w:themeColor="text1"/>
                <w:sz w:val="22"/>
                <w:szCs w:val="22"/>
              </w:rPr>
            </w:pPr>
            <w:r>
              <w:rPr>
                <w:rFonts w:cstheme="minorHAnsi"/>
                <w:color w:val="000000" w:themeColor="text1"/>
                <w:sz w:val="22"/>
                <w:szCs w:val="22"/>
              </w:rPr>
              <w:t>d) Appreciate ethical decision-making in education</w:t>
            </w:r>
          </w:p>
        </w:tc>
        <w:tc>
          <w:tcPr>
            <w:tcW w:w="1730" w:type="pct"/>
            <w:gridSpan w:val="2"/>
          </w:tcPr>
          <w:p w14:paraId="7E5476D1"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The teacher trainee will:</w:t>
            </w:r>
          </w:p>
          <w:p w14:paraId="095F1ADA" w14:textId="77777777" w:rsidR="00054E3C" w:rsidRDefault="00054E3C">
            <w:pPr>
              <w:spacing w:line="276" w:lineRule="auto"/>
              <w:rPr>
                <w:rFonts w:cstheme="minorHAnsi"/>
                <w:color w:val="000000" w:themeColor="text1"/>
                <w:sz w:val="22"/>
                <w:szCs w:val="22"/>
              </w:rPr>
            </w:pPr>
          </w:p>
          <w:p w14:paraId="2095D877" w14:textId="77777777" w:rsidR="00054E3C" w:rsidRDefault="00100FC8">
            <w:pPr>
              <w:pStyle w:val="ListParagraph"/>
              <w:numPr>
                <w:ilvl w:val="0"/>
                <w:numId w:val="3"/>
              </w:numPr>
              <w:spacing w:line="276" w:lineRule="auto"/>
              <w:jc w:val="left"/>
              <w:rPr>
                <w:rFonts w:cstheme="minorHAnsi"/>
                <w:color w:val="000000" w:themeColor="text1"/>
                <w:sz w:val="22"/>
                <w:szCs w:val="22"/>
              </w:rPr>
            </w:pPr>
            <w:r>
              <w:rPr>
                <w:rFonts w:cstheme="minorHAnsi"/>
                <w:color w:val="000000" w:themeColor="text1"/>
                <w:sz w:val="22"/>
                <w:szCs w:val="22"/>
              </w:rPr>
              <w:t>Analyze ethical dilemmas in groups</w:t>
            </w:r>
          </w:p>
          <w:p w14:paraId="2F9E1AB5" w14:textId="77777777" w:rsidR="00054E3C" w:rsidRDefault="00100FC8">
            <w:pPr>
              <w:pStyle w:val="ListParagraph"/>
              <w:numPr>
                <w:ilvl w:val="0"/>
                <w:numId w:val="3"/>
              </w:numPr>
              <w:spacing w:line="276" w:lineRule="auto"/>
              <w:jc w:val="left"/>
              <w:rPr>
                <w:rFonts w:cstheme="minorHAnsi"/>
                <w:color w:val="000000" w:themeColor="text1"/>
                <w:sz w:val="22"/>
                <w:szCs w:val="22"/>
              </w:rPr>
            </w:pPr>
            <w:r>
              <w:rPr>
                <w:rFonts w:cstheme="minorHAnsi"/>
                <w:color w:val="000000" w:themeColor="text1"/>
                <w:sz w:val="22"/>
                <w:szCs w:val="22"/>
              </w:rPr>
              <w:t>Role-play ethical decision-making scenarios</w:t>
            </w:r>
          </w:p>
          <w:p w14:paraId="5F73648C" w14:textId="77777777" w:rsidR="00054E3C" w:rsidRDefault="00100FC8">
            <w:pPr>
              <w:pStyle w:val="ListParagraph"/>
              <w:numPr>
                <w:ilvl w:val="0"/>
                <w:numId w:val="3"/>
              </w:numPr>
              <w:spacing w:line="276" w:lineRule="auto"/>
              <w:jc w:val="left"/>
              <w:rPr>
                <w:rFonts w:cstheme="minorHAnsi"/>
                <w:color w:val="000000" w:themeColor="text1"/>
                <w:sz w:val="22"/>
                <w:szCs w:val="22"/>
              </w:rPr>
            </w:pPr>
            <w:r>
              <w:rPr>
                <w:rFonts w:cstheme="minorHAnsi"/>
                <w:color w:val="000000" w:themeColor="text1"/>
                <w:sz w:val="22"/>
                <w:szCs w:val="22"/>
              </w:rPr>
              <w:t>Design classroom rules based on ethical principles</w:t>
            </w:r>
          </w:p>
          <w:p w14:paraId="68E5440C" w14:textId="77777777" w:rsidR="00054E3C" w:rsidRDefault="00100FC8">
            <w:pPr>
              <w:pStyle w:val="ListParagraph"/>
              <w:numPr>
                <w:ilvl w:val="0"/>
                <w:numId w:val="3"/>
              </w:numPr>
              <w:spacing w:line="276" w:lineRule="auto"/>
              <w:jc w:val="left"/>
              <w:rPr>
                <w:rFonts w:cstheme="minorHAnsi"/>
                <w:color w:val="000000" w:themeColor="text1"/>
                <w:sz w:val="22"/>
                <w:szCs w:val="22"/>
              </w:rPr>
            </w:pPr>
            <w:r>
              <w:rPr>
                <w:rFonts w:cstheme="minorHAnsi"/>
                <w:color w:val="000000" w:themeColor="text1"/>
                <w:sz w:val="22"/>
                <w:szCs w:val="22"/>
              </w:rPr>
              <w:t>Debate importance of ethics in teaching practice</w:t>
            </w:r>
          </w:p>
        </w:tc>
      </w:tr>
      <w:tr w:rsidR="00054E3C" w14:paraId="11AB97B8" w14:textId="77777777">
        <w:tc>
          <w:tcPr>
            <w:tcW w:w="809" w:type="pct"/>
          </w:tcPr>
          <w:p w14:paraId="77BFA281"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2.0 Social Ethics Competencies</w:t>
            </w:r>
          </w:p>
        </w:tc>
        <w:tc>
          <w:tcPr>
            <w:tcW w:w="978" w:type="pct"/>
          </w:tcPr>
          <w:p w14:paraId="0DCA391C"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2.1 Knowledge, Skills, Values and Attitudes</w:t>
            </w:r>
          </w:p>
          <w:p w14:paraId="21FD9F98" w14:textId="77777777" w:rsidR="00054E3C" w:rsidRDefault="00054E3C">
            <w:pPr>
              <w:spacing w:line="276" w:lineRule="auto"/>
              <w:rPr>
                <w:rFonts w:cstheme="minorHAnsi"/>
                <w:color w:val="000000" w:themeColor="text1"/>
                <w:sz w:val="22"/>
                <w:szCs w:val="22"/>
              </w:rPr>
            </w:pPr>
          </w:p>
          <w:p w14:paraId="19E05B72" w14:textId="77777777" w:rsidR="00054E3C" w:rsidRDefault="00054E3C">
            <w:pPr>
              <w:spacing w:line="276" w:lineRule="auto"/>
              <w:rPr>
                <w:rFonts w:cstheme="minorHAnsi"/>
                <w:color w:val="000000" w:themeColor="text1"/>
                <w:sz w:val="22"/>
                <w:szCs w:val="22"/>
              </w:rPr>
            </w:pPr>
          </w:p>
          <w:p w14:paraId="4F20D3FE" w14:textId="77777777" w:rsidR="00054E3C" w:rsidRDefault="00100FC8">
            <w:pPr>
              <w:pStyle w:val="NormalWeb"/>
              <w:spacing w:line="276" w:lineRule="auto"/>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r>
            <w:r>
              <w:rPr>
                <w:rFonts w:asciiTheme="minorHAnsi" w:hAnsiTheme="minorHAnsi" w:cstheme="minorHAnsi"/>
                <w:color w:val="000000" w:themeColor="text1"/>
                <w:sz w:val="22"/>
                <w:szCs w:val="22"/>
              </w:rPr>
              <w:br/>
            </w:r>
            <w:r>
              <w:rPr>
                <w:rFonts w:asciiTheme="minorHAnsi" w:hAnsiTheme="minorHAnsi" w:cstheme="minorHAnsi"/>
                <w:color w:val="000000" w:themeColor="text1"/>
                <w:sz w:val="22"/>
                <w:szCs w:val="22"/>
              </w:rPr>
              <w:br/>
            </w:r>
            <w:r>
              <w:rPr>
                <w:rFonts w:asciiTheme="minorHAnsi" w:hAnsiTheme="minorHAnsi" w:cstheme="minorHAnsi"/>
                <w:color w:val="000000" w:themeColor="text1"/>
                <w:sz w:val="22"/>
                <w:szCs w:val="22"/>
              </w:rPr>
              <w:br/>
            </w:r>
          </w:p>
          <w:p w14:paraId="39719E3A" w14:textId="77777777" w:rsidR="00054E3C" w:rsidRDefault="00054E3C">
            <w:pPr>
              <w:pStyle w:val="NormalWeb"/>
              <w:spacing w:line="276" w:lineRule="auto"/>
              <w:rPr>
                <w:rFonts w:asciiTheme="minorHAnsi" w:hAnsiTheme="minorHAnsi" w:cstheme="minorHAnsi"/>
                <w:color w:val="000000" w:themeColor="text1"/>
                <w:sz w:val="22"/>
                <w:szCs w:val="22"/>
              </w:rPr>
            </w:pPr>
          </w:p>
        </w:tc>
        <w:tc>
          <w:tcPr>
            <w:tcW w:w="1482" w:type="pct"/>
          </w:tcPr>
          <w:p w14:paraId="56CFE093"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By the end of this sub-topic, the teacher trainee will be able to:</w:t>
            </w:r>
          </w:p>
          <w:p w14:paraId="7FE74881" w14:textId="77777777" w:rsidR="00054E3C" w:rsidRDefault="00100FC8">
            <w:pPr>
              <w:pStyle w:val="ListParagraph"/>
              <w:numPr>
                <w:ilvl w:val="0"/>
                <w:numId w:val="4"/>
              </w:numPr>
              <w:spacing w:line="276" w:lineRule="auto"/>
              <w:jc w:val="left"/>
              <w:rPr>
                <w:rFonts w:cstheme="minorHAnsi"/>
                <w:color w:val="000000" w:themeColor="text1"/>
                <w:sz w:val="22"/>
                <w:szCs w:val="22"/>
              </w:rPr>
            </w:pPr>
            <w:r>
              <w:rPr>
                <w:rFonts w:cstheme="minorHAnsi"/>
                <w:color w:val="000000" w:themeColor="text1"/>
                <w:sz w:val="22"/>
                <w:szCs w:val="22"/>
              </w:rPr>
              <w:t xml:space="preserve">Identify Key Social Ethics knowledge areas </w:t>
            </w:r>
          </w:p>
          <w:p w14:paraId="66D58CA6" w14:textId="77777777" w:rsidR="00054E3C" w:rsidRDefault="00100FC8">
            <w:pPr>
              <w:pStyle w:val="ListParagraph"/>
              <w:numPr>
                <w:ilvl w:val="0"/>
                <w:numId w:val="4"/>
              </w:numPr>
              <w:spacing w:line="276" w:lineRule="auto"/>
              <w:jc w:val="left"/>
              <w:rPr>
                <w:rFonts w:cstheme="minorHAnsi"/>
                <w:color w:val="000000" w:themeColor="text1"/>
                <w:sz w:val="22"/>
                <w:szCs w:val="22"/>
              </w:rPr>
            </w:pPr>
            <w:r>
              <w:rPr>
                <w:rFonts w:cstheme="minorHAnsi"/>
                <w:color w:val="000000" w:themeColor="text1"/>
                <w:sz w:val="22"/>
                <w:szCs w:val="22"/>
              </w:rPr>
              <w:t xml:space="preserve">Analyze essential skills </w:t>
            </w:r>
          </w:p>
          <w:p w14:paraId="2981AC06" w14:textId="77777777" w:rsidR="00054E3C" w:rsidRDefault="00100FC8">
            <w:pPr>
              <w:pStyle w:val="ListParagraph"/>
              <w:numPr>
                <w:ilvl w:val="0"/>
                <w:numId w:val="4"/>
              </w:numPr>
              <w:spacing w:line="276" w:lineRule="auto"/>
              <w:jc w:val="left"/>
              <w:rPr>
                <w:rFonts w:cstheme="minorHAnsi"/>
                <w:color w:val="000000" w:themeColor="text1"/>
                <w:sz w:val="22"/>
                <w:szCs w:val="22"/>
              </w:rPr>
            </w:pPr>
            <w:r>
              <w:rPr>
                <w:rFonts w:cstheme="minorHAnsi"/>
                <w:color w:val="000000" w:themeColor="text1"/>
                <w:sz w:val="22"/>
                <w:szCs w:val="22"/>
              </w:rPr>
              <w:t>Examine values such as tolerance, respect and integrity</w:t>
            </w:r>
          </w:p>
          <w:p w14:paraId="6EB13559" w14:textId="77777777" w:rsidR="00054E3C" w:rsidRDefault="00100FC8">
            <w:pPr>
              <w:pStyle w:val="ListParagraph"/>
              <w:numPr>
                <w:ilvl w:val="0"/>
                <w:numId w:val="4"/>
              </w:numPr>
              <w:spacing w:line="276" w:lineRule="auto"/>
              <w:jc w:val="left"/>
              <w:rPr>
                <w:rFonts w:cstheme="minorHAnsi"/>
                <w:color w:val="000000" w:themeColor="text1"/>
                <w:sz w:val="22"/>
                <w:szCs w:val="22"/>
              </w:rPr>
            </w:pPr>
            <w:r>
              <w:rPr>
                <w:rFonts w:cstheme="minorHAnsi"/>
                <w:color w:val="000000" w:themeColor="text1"/>
                <w:sz w:val="22"/>
                <w:szCs w:val="22"/>
              </w:rPr>
              <w:t xml:space="preserve"> Apply ethical competencies in teaching practice </w:t>
            </w:r>
          </w:p>
          <w:p w14:paraId="1F588900" w14:textId="77777777" w:rsidR="00054E3C" w:rsidRDefault="00100FC8">
            <w:pPr>
              <w:pStyle w:val="ListParagraph"/>
              <w:numPr>
                <w:ilvl w:val="0"/>
                <w:numId w:val="4"/>
              </w:numPr>
              <w:spacing w:line="276" w:lineRule="auto"/>
              <w:jc w:val="left"/>
              <w:rPr>
                <w:rFonts w:cstheme="minorHAnsi"/>
                <w:color w:val="000000" w:themeColor="text1"/>
                <w:sz w:val="22"/>
                <w:szCs w:val="22"/>
              </w:rPr>
            </w:pPr>
            <w:r>
              <w:rPr>
                <w:rFonts w:cstheme="minorHAnsi"/>
                <w:color w:val="000000" w:themeColor="text1"/>
                <w:sz w:val="22"/>
                <w:szCs w:val="22"/>
              </w:rPr>
              <w:t>Appreciate the role of Social Ethics in character formation</w:t>
            </w:r>
          </w:p>
        </w:tc>
        <w:tc>
          <w:tcPr>
            <w:tcW w:w="1730" w:type="pct"/>
            <w:gridSpan w:val="2"/>
          </w:tcPr>
          <w:p w14:paraId="228C8D9C"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The teacher trainee will:</w:t>
            </w:r>
          </w:p>
          <w:p w14:paraId="05214D87" w14:textId="77777777" w:rsidR="00054E3C" w:rsidRDefault="00100FC8">
            <w:pPr>
              <w:pStyle w:val="ListParagraph"/>
              <w:numPr>
                <w:ilvl w:val="0"/>
                <w:numId w:val="5"/>
              </w:numPr>
              <w:tabs>
                <w:tab w:val="left" w:pos="360"/>
              </w:tabs>
              <w:spacing w:line="276" w:lineRule="auto"/>
              <w:jc w:val="left"/>
              <w:rPr>
                <w:rFonts w:cstheme="minorHAnsi"/>
                <w:color w:val="000000" w:themeColor="text1"/>
                <w:sz w:val="22"/>
                <w:szCs w:val="22"/>
              </w:rPr>
            </w:pPr>
            <w:r>
              <w:rPr>
                <w:rFonts w:cstheme="minorHAnsi"/>
                <w:color w:val="000000" w:themeColor="text1"/>
                <w:sz w:val="22"/>
                <w:szCs w:val="22"/>
              </w:rPr>
              <w:t>Brainstorm ethical values in society</w:t>
            </w:r>
          </w:p>
          <w:p w14:paraId="69A7DBD4" w14:textId="77777777" w:rsidR="00054E3C" w:rsidRDefault="00100FC8">
            <w:pPr>
              <w:pStyle w:val="ListParagraph"/>
              <w:numPr>
                <w:ilvl w:val="0"/>
                <w:numId w:val="5"/>
              </w:numPr>
              <w:tabs>
                <w:tab w:val="left" w:pos="360"/>
              </w:tabs>
              <w:spacing w:line="276" w:lineRule="auto"/>
              <w:jc w:val="left"/>
              <w:rPr>
                <w:rFonts w:cstheme="minorHAnsi"/>
                <w:color w:val="000000" w:themeColor="text1"/>
                <w:sz w:val="22"/>
                <w:szCs w:val="22"/>
              </w:rPr>
            </w:pPr>
            <w:r>
              <w:rPr>
                <w:rFonts w:cstheme="minorHAnsi"/>
                <w:color w:val="000000" w:themeColor="text1"/>
                <w:sz w:val="22"/>
                <w:szCs w:val="22"/>
              </w:rPr>
              <w:t xml:space="preserve">Analysis of Case studies on ethical behavior </w:t>
            </w:r>
          </w:p>
          <w:p w14:paraId="67A93F29" w14:textId="77777777" w:rsidR="00054E3C" w:rsidRDefault="00100FC8">
            <w:pPr>
              <w:pStyle w:val="ListParagraph"/>
              <w:numPr>
                <w:ilvl w:val="0"/>
                <w:numId w:val="5"/>
              </w:numPr>
              <w:tabs>
                <w:tab w:val="left" w:pos="360"/>
              </w:tabs>
              <w:spacing w:line="276" w:lineRule="auto"/>
              <w:jc w:val="left"/>
              <w:rPr>
                <w:rFonts w:cstheme="minorHAnsi"/>
                <w:color w:val="000000" w:themeColor="text1"/>
                <w:sz w:val="22"/>
                <w:szCs w:val="22"/>
              </w:rPr>
            </w:pPr>
            <w:r>
              <w:rPr>
                <w:rFonts w:cstheme="minorHAnsi"/>
                <w:color w:val="000000" w:themeColor="text1"/>
                <w:sz w:val="22"/>
                <w:szCs w:val="22"/>
              </w:rPr>
              <w:t xml:space="preserve">Group discussions on promoting inclusion and respect </w:t>
            </w:r>
          </w:p>
          <w:p w14:paraId="62E8FE5B" w14:textId="77777777" w:rsidR="00054E3C" w:rsidRDefault="00100FC8">
            <w:pPr>
              <w:pStyle w:val="ListParagraph"/>
              <w:numPr>
                <w:ilvl w:val="0"/>
                <w:numId w:val="5"/>
              </w:numPr>
              <w:tabs>
                <w:tab w:val="left" w:pos="360"/>
              </w:tabs>
              <w:spacing w:line="276" w:lineRule="auto"/>
              <w:jc w:val="left"/>
              <w:rPr>
                <w:rFonts w:cstheme="minorHAnsi"/>
                <w:color w:val="000000" w:themeColor="text1"/>
                <w:sz w:val="22"/>
                <w:szCs w:val="22"/>
              </w:rPr>
            </w:pPr>
            <w:r>
              <w:rPr>
                <w:rFonts w:cstheme="minorHAnsi"/>
                <w:color w:val="000000" w:themeColor="text1"/>
                <w:sz w:val="22"/>
                <w:szCs w:val="22"/>
              </w:rPr>
              <w:t>Develop activities integrating values and skills</w:t>
            </w:r>
          </w:p>
          <w:p w14:paraId="1F72C992" w14:textId="77777777" w:rsidR="00054E3C" w:rsidRDefault="00054E3C">
            <w:pPr>
              <w:tabs>
                <w:tab w:val="left" w:pos="360"/>
              </w:tabs>
              <w:spacing w:line="276" w:lineRule="auto"/>
              <w:jc w:val="left"/>
              <w:rPr>
                <w:rFonts w:cstheme="minorHAnsi"/>
                <w:color w:val="000000" w:themeColor="text1"/>
                <w:sz w:val="22"/>
                <w:szCs w:val="22"/>
              </w:rPr>
            </w:pPr>
          </w:p>
        </w:tc>
      </w:tr>
      <w:tr w:rsidR="00054E3C" w14:paraId="11F89FDE" w14:textId="77777777">
        <w:tc>
          <w:tcPr>
            <w:tcW w:w="809" w:type="pct"/>
          </w:tcPr>
          <w:p w14:paraId="7EE831BA" w14:textId="77777777" w:rsidR="00054E3C" w:rsidRDefault="00054E3C">
            <w:pPr>
              <w:spacing w:line="276" w:lineRule="auto"/>
              <w:rPr>
                <w:rFonts w:cstheme="minorHAnsi"/>
                <w:color w:val="000000" w:themeColor="text1"/>
                <w:sz w:val="22"/>
                <w:szCs w:val="22"/>
              </w:rPr>
            </w:pPr>
          </w:p>
        </w:tc>
        <w:tc>
          <w:tcPr>
            <w:tcW w:w="978" w:type="pct"/>
          </w:tcPr>
          <w:p w14:paraId="2CC89C24"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2.2 Thematic Strands in Social Ethics</w:t>
            </w:r>
          </w:p>
        </w:tc>
        <w:tc>
          <w:tcPr>
            <w:tcW w:w="1482" w:type="pct"/>
          </w:tcPr>
          <w:p w14:paraId="271AD663"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By the end of this sub-topic, the teacher trainee will be able to:</w:t>
            </w:r>
          </w:p>
          <w:p w14:paraId="4B9F6E7A" w14:textId="77777777" w:rsidR="00054E3C" w:rsidRDefault="00100FC8">
            <w:pPr>
              <w:pStyle w:val="ListParagraph"/>
              <w:numPr>
                <w:ilvl w:val="0"/>
                <w:numId w:val="6"/>
              </w:numPr>
              <w:spacing w:line="276" w:lineRule="auto"/>
              <w:jc w:val="left"/>
              <w:rPr>
                <w:rFonts w:cstheme="minorHAnsi"/>
                <w:color w:val="000000" w:themeColor="text1"/>
                <w:sz w:val="22"/>
                <w:szCs w:val="22"/>
              </w:rPr>
            </w:pPr>
            <w:r>
              <w:rPr>
                <w:rFonts w:cstheme="minorHAnsi"/>
                <w:color w:val="000000" w:themeColor="text1"/>
                <w:sz w:val="22"/>
                <w:szCs w:val="22"/>
              </w:rPr>
              <w:t xml:space="preserve">Identify thematic strands in Social Ethics. </w:t>
            </w:r>
          </w:p>
          <w:p w14:paraId="3E5E2858" w14:textId="77777777" w:rsidR="00054E3C" w:rsidRDefault="00100FC8">
            <w:pPr>
              <w:pStyle w:val="ListParagraph"/>
              <w:numPr>
                <w:ilvl w:val="0"/>
                <w:numId w:val="6"/>
              </w:numPr>
              <w:spacing w:line="276" w:lineRule="auto"/>
              <w:jc w:val="left"/>
              <w:rPr>
                <w:rFonts w:cstheme="minorHAnsi"/>
                <w:color w:val="000000" w:themeColor="text1"/>
                <w:sz w:val="22"/>
                <w:szCs w:val="22"/>
              </w:rPr>
            </w:pPr>
            <w:r>
              <w:rPr>
                <w:rFonts w:cstheme="minorHAnsi"/>
                <w:color w:val="000000" w:themeColor="text1"/>
                <w:sz w:val="22"/>
                <w:szCs w:val="22"/>
              </w:rPr>
              <w:t xml:space="preserve">Apply thematic approach in lesson organization </w:t>
            </w:r>
          </w:p>
          <w:p w14:paraId="3D3E92A2" w14:textId="77777777" w:rsidR="00054E3C" w:rsidRDefault="00100FC8">
            <w:pPr>
              <w:pStyle w:val="ListParagraph"/>
              <w:numPr>
                <w:ilvl w:val="0"/>
                <w:numId w:val="6"/>
              </w:numPr>
              <w:spacing w:line="276" w:lineRule="auto"/>
              <w:jc w:val="left"/>
              <w:rPr>
                <w:rFonts w:cstheme="minorHAnsi"/>
                <w:color w:val="000000" w:themeColor="text1"/>
                <w:sz w:val="22"/>
                <w:szCs w:val="22"/>
              </w:rPr>
            </w:pPr>
            <w:r>
              <w:rPr>
                <w:rFonts w:cstheme="minorHAnsi"/>
                <w:color w:val="000000" w:themeColor="text1"/>
                <w:sz w:val="22"/>
                <w:szCs w:val="22"/>
              </w:rPr>
              <w:lastRenderedPageBreak/>
              <w:t xml:space="preserve"> Analyze relationships among themes </w:t>
            </w:r>
          </w:p>
          <w:p w14:paraId="248C2273" w14:textId="77777777" w:rsidR="00054E3C" w:rsidRDefault="00100FC8">
            <w:pPr>
              <w:pStyle w:val="ListParagraph"/>
              <w:numPr>
                <w:ilvl w:val="0"/>
                <w:numId w:val="6"/>
              </w:numPr>
              <w:spacing w:line="276" w:lineRule="auto"/>
              <w:jc w:val="left"/>
              <w:rPr>
                <w:rFonts w:cstheme="minorHAnsi"/>
                <w:color w:val="000000" w:themeColor="text1"/>
                <w:sz w:val="22"/>
                <w:szCs w:val="22"/>
              </w:rPr>
            </w:pPr>
            <w:r>
              <w:rPr>
                <w:rFonts w:cstheme="minorHAnsi"/>
                <w:color w:val="000000" w:themeColor="text1"/>
                <w:sz w:val="22"/>
                <w:szCs w:val="22"/>
              </w:rPr>
              <w:t>Appreciate interdisciplinary learning</w:t>
            </w:r>
          </w:p>
        </w:tc>
        <w:tc>
          <w:tcPr>
            <w:tcW w:w="1730" w:type="pct"/>
            <w:gridSpan w:val="2"/>
          </w:tcPr>
          <w:p w14:paraId="2F126833" w14:textId="77777777" w:rsidR="00054E3C" w:rsidRDefault="00054E3C">
            <w:pPr>
              <w:spacing w:line="276" w:lineRule="auto"/>
              <w:rPr>
                <w:rFonts w:cstheme="minorHAnsi"/>
                <w:color w:val="000000" w:themeColor="text1"/>
                <w:sz w:val="22"/>
                <w:szCs w:val="22"/>
              </w:rPr>
            </w:pPr>
          </w:p>
          <w:p w14:paraId="70343EDF"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The teacher trainee will:</w:t>
            </w:r>
          </w:p>
          <w:p w14:paraId="1F5CE2C1" w14:textId="77777777" w:rsidR="00054E3C" w:rsidRDefault="00100FC8">
            <w:pPr>
              <w:pStyle w:val="ListParagraph"/>
              <w:numPr>
                <w:ilvl w:val="0"/>
                <w:numId w:val="7"/>
              </w:numPr>
              <w:spacing w:before="240" w:after="240" w:line="276" w:lineRule="auto"/>
              <w:jc w:val="left"/>
              <w:rPr>
                <w:rFonts w:cstheme="minorHAnsi"/>
                <w:color w:val="000000" w:themeColor="text1"/>
                <w:sz w:val="22"/>
                <w:szCs w:val="22"/>
              </w:rPr>
            </w:pPr>
            <w:r>
              <w:rPr>
                <w:rFonts w:cstheme="minorHAnsi"/>
                <w:color w:val="000000" w:themeColor="text1"/>
                <w:sz w:val="22"/>
                <w:szCs w:val="22"/>
              </w:rPr>
              <w:t xml:space="preserve">Map themes to real-life issues (e.g., climate change, governance) </w:t>
            </w:r>
          </w:p>
          <w:p w14:paraId="4973D5C3" w14:textId="77777777" w:rsidR="00054E3C" w:rsidRDefault="00100FC8">
            <w:pPr>
              <w:pStyle w:val="ListParagraph"/>
              <w:numPr>
                <w:ilvl w:val="0"/>
                <w:numId w:val="7"/>
              </w:numPr>
              <w:spacing w:before="240" w:after="240" w:line="276" w:lineRule="auto"/>
              <w:jc w:val="left"/>
              <w:rPr>
                <w:rFonts w:cstheme="minorHAnsi"/>
                <w:color w:val="000000" w:themeColor="text1"/>
                <w:sz w:val="22"/>
                <w:szCs w:val="22"/>
              </w:rPr>
            </w:pPr>
            <w:r>
              <w:rPr>
                <w:rFonts w:cstheme="minorHAnsi"/>
                <w:color w:val="000000" w:themeColor="text1"/>
                <w:sz w:val="22"/>
                <w:szCs w:val="22"/>
              </w:rPr>
              <w:t xml:space="preserve">Design thematic lesson plans </w:t>
            </w:r>
          </w:p>
          <w:p w14:paraId="7BDC76E6" w14:textId="77777777" w:rsidR="00054E3C" w:rsidRDefault="00100FC8">
            <w:pPr>
              <w:pStyle w:val="ListParagraph"/>
              <w:numPr>
                <w:ilvl w:val="0"/>
                <w:numId w:val="7"/>
              </w:numPr>
              <w:spacing w:before="240" w:after="240" w:line="276" w:lineRule="auto"/>
              <w:jc w:val="left"/>
              <w:rPr>
                <w:rFonts w:cstheme="minorHAnsi"/>
                <w:color w:val="000000" w:themeColor="text1"/>
                <w:sz w:val="22"/>
                <w:szCs w:val="22"/>
              </w:rPr>
            </w:pPr>
            <w:r>
              <w:rPr>
                <w:rFonts w:cstheme="minorHAnsi"/>
                <w:color w:val="000000" w:themeColor="text1"/>
                <w:sz w:val="22"/>
                <w:szCs w:val="22"/>
              </w:rPr>
              <w:lastRenderedPageBreak/>
              <w:t>Present linkages between themes</w:t>
            </w:r>
          </w:p>
          <w:p w14:paraId="53CA4652" w14:textId="77777777" w:rsidR="00054E3C" w:rsidRDefault="00100FC8">
            <w:pPr>
              <w:pStyle w:val="ListParagraph"/>
              <w:numPr>
                <w:ilvl w:val="0"/>
                <w:numId w:val="7"/>
              </w:numPr>
              <w:spacing w:before="240" w:after="240" w:line="276" w:lineRule="auto"/>
              <w:jc w:val="left"/>
              <w:rPr>
                <w:rFonts w:cstheme="minorHAnsi"/>
                <w:color w:val="000000" w:themeColor="text1"/>
                <w:sz w:val="22"/>
                <w:szCs w:val="22"/>
              </w:rPr>
            </w:pPr>
            <w:r>
              <w:rPr>
                <w:rFonts w:cstheme="minorHAnsi"/>
                <w:color w:val="000000" w:themeColor="text1"/>
                <w:sz w:val="22"/>
                <w:szCs w:val="22"/>
              </w:rPr>
              <w:t>Demonstrate appreciation of interdisciplinary learning</w:t>
            </w:r>
          </w:p>
        </w:tc>
      </w:tr>
      <w:tr w:rsidR="00054E3C" w14:paraId="363D5758" w14:textId="77777777">
        <w:tc>
          <w:tcPr>
            <w:tcW w:w="809" w:type="pct"/>
          </w:tcPr>
          <w:p w14:paraId="0A19C698"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lastRenderedPageBreak/>
              <w:t>3.0: Interpretation of Social Studies Curriculum</w:t>
            </w:r>
          </w:p>
        </w:tc>
        <w:tc>
          <w:tcPr>
            <w:tcW w:w="978" w:type="pct"/>
          </w:tcPr>
          <w:p w14:paraId="19E45883"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3.1 Aims, Scope and Sequence</w:t>
            </w:r>
          </w:p>
          <w:p w14:paraId="68246245" w14:textId="77777777" w:rsidR="00054E3C" w:rsidRDefault="00054E3C">
            <w:pPr>
              <w:spacing w:line="276" w:lineRule="auto"/>
              <w:rPr>
                <w:rFonts w:cstheme="minorHAnsi"/>
                <w:color w:val="000000" w:themeColor="text1"/>
                <w:sz w:val="22"/>
                <w:szCs w:val="22"/>
              </w:rPr>
            </w:pPr>
          </w:p>
        </w:tc>
        <w:tc>
          <w:tcPr>
            <w:tcW w:w="1482" w:type="pct"/>
          </w:tcPr>
          <w:p w14:paraId="56DAD23F"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By the end of this sub-topic, the teacher trainee will be able to:</w:t>
            </w:r>
          </w:p>
          <w:p w14:paraId="23C0AB48" w14:textId="77777777" w:rsidR="00054E3C" w:rsidRDefault="00100FC8">
            <w:pPr>
              <w:pStyle w:val="ListParagraph"/>
              <w:numPr>
                <w:ilvl w:val="0"/>
                <w:numId w:val="8"/>
              </w:numPr>
              <w:spacing w:line="276" w:lineRule="auto"/>
              <w:jc w:val="left"/>
              <w:rPr>
                <w:rFonts w:cstheme="minorHAnsi"/>
                <w:color w:val="000000" w:themeColor="text1"/>
                <w:sz w:val="22"/>
                <w:szCs w:val="22"/>
              </w:rPr>
            </w:pPr>
            <w:r>
              <w:rPr>
                <w:rFonts w:cstheme="minorHAnsi"/>
                <w:color w:val="000000" w:themeColor="text1"/>
                <w:sz w:val="22"/>
                <w:szCs w:val="22"/>
              </w:rPr>
              <w:t xml:space="preserve">Explain aims of Social Studies curriculum </w:t>
            </w:r>
          </w:p>
          <w:p w14:paraId="3177AE51" w14:textId="77777777" w:rsidR="00054E3C" w:rsidRDefault="00100FC8">
            <w:pPr>
              <w:pStyle w:val="ListParagraph"/>
              <w:numPr>
                <w:ilvl w:val="0"/>
                <w:numId w:val="8"/>
              </w:numPr>
              <w:spacing w:line="276" w:lineRule="auto"/>
              <w:jc w:val="left"/>
              <w:rPr>
                <w:rFonts w:cstheme="minorHAnsi"/>
                <w:color w:val="000000" w:themeColor="text1"/>
                <w:sz w:val="22"/>
                <w:szCs w:val="22"/>
              </w:rPr>
            </w:pPr>
            <w:r>
              <w:rPr>
                <w:rFonts w:cstheme="minorHAnsi"/>
                <w:color w:val="000000" w:themeColor="text1"/>
                <w:sz w:val="22"/>
                <w:szCs w:val="22"/>
              </w:rPr>
              <w:t xml:space="preserve">Analyze scope and organization of content in Social Studies </w:t>
            </w:r>
          </w:p>
          <w:p w14:paraId="57672600" w14:textId="77777777" w:rsidR="00054E3C" w:rsidRDefault="00100FC8">
            <w:pPr>
              <w:pStyle w:val="ListParagraph"/>
              <w:numPr>
                <w:ilvl w:val="0"/>
                <w:numId w:val="8"/>
              </w:numPr>
              <w:spacing w:line="276" w:lineRule="auto"/>
              <w:jc w:val="left"/>
              <w:rPr>
                <w:rFonts w:cstheme="minorHAnsi"/>
                <w:color w:val="000000" w:themeColor="text1"/>
                <w:sz w:val="22"/>
                <w:szCs w:val="22"/>
              </w:rPr>
            </w:pPr>
            <w:r>
              <w:rPr>
                <w:rFonts w:cstheme="minorHAnsi"/>
                <w:color w:val="000000" w:themeColor="text1"/>
                <w:sz w:val="22"/>
                <w:szCs w:val="22"/>
              </w:rPr>
              <w:t>Examine the three sequencing approaches.</w:t>
            </w:r>
          </w:p>
          <w:p w14:paraId="2B29C044" w14:textId="77777777" w:rsidR="00054E3C" w:rsidRDefault="00100FC8">
            <w:pPr>
              <w:pStyle w:val="ListParagraph"/>
              <w:numPr>
                <w:ilvl w:val="0"/>
                <w:numId w:val="8"/>
              </w:numPr>
              <w:spacing w:line="276" w:lineRule="auto"/>
              <w:jc w:val="left"/>
              <w:rPr>
                <w:rFonts w:cstheme="minorHAnsi"/>
                <w:color w:val="000000" w:themeColor="text1"/>
                <w:sz w:val="22"/>
                <w:szCs w:val="22"/>
              </w:rPr>
            </w:pPr>
            <w:r>
              <w:rPr>
                <w:rFonts w:cstheme="minorHAnsi"/>
                <w:color w:val="000000" w:themeColor="text1"/>
                <w:sz w:val="22"/>
                <w:szCs w:val="22"/>
              </w:rPr>
              <w:t xml:space="preserve">Apply curriculum interpretation in lesson planning </w:t>
            </w:r>
          </w:p>
          <w:p w14:paraId="7BC1CA9D" w14:textId="77777777" w:rsidR="00054E3C" w:rsidRDefault="00100FC8">
            <w:pPr>
              <w:pStyle w:val="ListParagraph"/>
              <w:numPr>
                <w:ilvl w:val="0"/>
                <w:numId w:val="8"/>
              </w:numPr>
              <w:spacing w:line="276" w:lineRule="auto"/>
              <w:jc w:val="left"/>
              <w:rPr>
                <w:rFonts w:cstheme="minorHAnsi"/>
                <w:color w:val="000000" w:themeColor="text1"/>
                <w:sz w:val="22"/>
                <w:szCs w:val="22"/>
              </w:rPr>
            </w:pPr>
            <w:r>
              <w:rPr>
                <w:rFonts w:cstheme="minorHAnsi"/>
                <w:color w:val="000000" w:themeColor="text1"/>
                <w:sz w:val="22"/>
                <w:szCs w:val="22"/>
              </w:rPr>
              <w:t xml:space="preserve"> Appreciate structured curriculum design</w:t>
            </w:r>
          </w:p>
        </w:tc>
        <w:tc>
          <w:tcPr>
            <w:tcW w:w="1730" w:type="pct"/>
            <w:gridSpan w:val="2"/>
          </w:tcPr>
          <w:p w14:paraId="5486E80A"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The teacher trainee will:</w:t>
            </w:r>
          </w:p>
          <w:p w14:paraId="56809CFA" w14:textId="77777777" w:rsidR="00054E3C" w:rsidRDefault="00100FC8">
            <w:pPr>
              <w:pStyle w:val="ListParagraph"/>
              <w:numPr>
                <w:ilvl w:val="0"/>
                <w:numId w:val="9"/>
              </w:numPr>
              <w:spacing w:line="276" w:lineRule="auto"/>
              <w:jc w:val="left"/>
              <w:rPr>
                <w:rFonts w:cstheme="minorHAnsi"/>
                <w:color w:val="000000" w:themeColor="text1"/>
                <w:sz w:val="22"/>
                <w:szCs w:val="22"/>
              </w:rPr>
            </w:pPr>
            <w:r>
              <w:rPr>
                <w:rFonts w:cstheme="minorHAnsi"/>
                <w:color w:val="000000" w:themeColor="text1"/>
                <w:sz w:val="22"/>
                <w:szCs w:val="22"/>
              </w:rPr>
              <w:t>Review Social Studies syllabus</w:t>
            </w:r>
          </w:p>
          <w:p w14:paraId="1F12F864" w14:textId="77777777" w:rsidR="00054E3C" w:rsidRDefault="00100FC8">
            <w:pPr>
              <w:pStyle w:val="ListParagraph"/>
              <w:numPr>
                <w:ilvl w:val="0"/>
                <w:numId w:val="9"/>
              </w:numPr>
              <w:spacing w:line="276" w:lineRule="auto"/>
              <w:jc w:val="left"/>
              <w:rPr>
                <w:rFonts w:cstheme="minorHAnsi"/>
                <w:color w:val="000000" w:themeColor="text1"/>
                <w:sz w:val="22"/>
                <w:szCs w:val="22"/>
              </w:rPr>
            </w:pPr>
            <w:r>
              <w:rPr>
                <w:rFonts w:cstheme="minorHAnsi"/>
                <w:color w:val="000000" w:themeColor="text1"/>
                <w:sz w:val="22"/>
                <w:szCs w:val="22"/>
              </w:rPr>
              <w:t xml:space="preserve">Compare curriculum organization approaches </w:t>
            </w:r>
          </w:p>
          <w:p w14:paraId="35CFD870" w14:textId="77777777" w:rsidR="00054E3C" w:rsidRDefault="00100FC8">
            <w:pPr>
              <w:pStyle w:val="ListParagraph"/>
              <w:numPr>
                <w:ilvl w:val="0"/>
                <w:numId w:val="9"/>
              </w:numPr>
              <w:spacing w:line="276" w:lineRule="auto"/>
              <w:jc w:val="left"/>
              <w:rPr>
                <w:rFonts w:cstheme="minorHAnsi"/>
                <w:color w:val="000000" w:themeColor="text1"/>
                <w:sz w:val="22"/>
                <w:szCs w:val="22"/>
              </w:rPr>
            </w:pPr>
            <w:r>
              <w:rPr>
                <w:rFonts w:cstheme="minorHAnsi"/>
                <w:color w:val="000000" w:themeColor="text1"/>
                <w:sz w:val="22"/>
                <w:szCs w:val="22"/>
              </w:rPr>
              <w:t xml:space="preserve">Develop sample schemes of work </w:t>
            </w:r>
          </w:p>
          <w:p w14:paraId="01AF1ECD" w14:textId="77777777" w:rsidR="00054E3C" w:rsidRDefault="00100FC8">
            <w:pPr>
              <w:pStyle w:val="ListParagraph"/>
              <w:numPr>
                <w:ilvl w:val="0"/>
                <w:numId w:val="9"/>
              </w:numPr>
              <w:spacing w:line="276" w:lineRule="auto"/>
              <w:jc w:val="left"/>
              <w:rPr>
                <w:rFonts w:cstheme="minorHAnsi"/>
                <w:color w:val="000000" w:themeColor="text1"/>
                <w:sz w:val="22"/>
                <w:szCs w:val="22"/>
              </w:rPr>
            </w:pPr>
            <w:r>
              <w:rPr>
                <w:rFonts w:cstheme="minorHAnsi"/>
                <w:color w:val="000000" w:themeColor="text1"/>
                <w:sz w:val="22"/>
                <w:szCs w:val="22"/>
              </w:rPr>
              <w:t>Discuss relevance of curriculum to societal needs</w:t>
            </w:r>
          </w:p>
        </w:tc>
      </w:tr>
      <w:tr w:rsidR="00054E3C" w14:paraId="0026D99E" w14:textId="77777777">
        <w:tc>
          <w:tcPr>
            <w:tcW w:w="809" w:type="pct"/>
            <w:vMerge w:val="restart"/>
          </w:tcPr>
          <w:p w14:paraId="6A4C9FA3"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4.0 Pedagogy of Social Ethics</w:t>
            </w:r>
          </w:p>
        </w:tc>
        <w:tc>
          <w:tcPr>
            <w:tcW w:w="978" w:type="pct"/>
          </w:tcPr>
          <w:p w14:paraId="18952ACD"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 xml:space="preserve">4.1Teaching Approaches and Methods in social studies </w:t>
            </w:r>
          </w:p>
          <w:p w14:paraId="2D97B43E" w14:textId="77777777" w:rsidR="00054E3C" w:rsidRDefault="00054E3C">
            <w:pPr>
              <w:spacing w:line="276" w:lineRule="auto"/>
              <w:rPr>
                <w:rFonts w:cstheme="minorHAnsi"/>
                <w:color w:val="000000" w:themeColor="text1"/>
                <w:sz w:val="22"/>
                <w:szCs w:val="22"/>
              </w:rPr>
            </w:pPr>
          </w:p>
          <w:p w14:paraId="2FEA8A16" w14:textId="77777777" w:rsidR="00054E3C" w:rsidRDefault="00054E3C">
            <w:pPr>
              <w:pStyle w:val="NormalWeb"/>
              <w:spacing w:line="276" w:lineRule="auto"/>
              <w:rPr>
                <w:rFonts w:asciiTheme="minorHAnsi" w:hAnsiTheme="minorHAnsi" w:cstheme="minorHAnsi"/>
                <w:color w:val="000000" w:themeColor="text1"/>
                <w:sz w:val="22"/>
                <w:szCs w:val="22"/>
              </w:rPr>
            </w:pPr>
          </w:p>
        </w:tc>
        <w:tc>
          <w:tcPr>
            <w:tcW w:w="1482" w:type="pct"/>
          </w:tcPr>
          <w:p w14:paraId="53C0467B"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By the end of this sub-topic, the teacher trainee will be able to:</w:t>
            </w:r>
          </w:p>
          <w:p w14:paraId="125CCA62"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 xml:space="preserve">Analyze four teaching approaches in social studies </w:t>
            </w:r>
          </w:p>
          <w:p w14:paraId="0CCCC215" w14:textId="77777777" w:rsidR="00054E3C" w:rsidRDefault="00100FC8">
            <w:pPr>
              <w:pStyle w:val="ListParagraph"/>
              <w:numPr>
                <w:ilvl w:val="0"/>
                <w:numId w:val="10"/>
              </w:numPr>
              <w:spacing w:line="276" w:lineRule="auto"/>
              <w:jc w:val="left"/>
              <w:rPr>
                <w:rFonts w:cstheme="minorHAnsi"/>
                <w:color w:val="000000" w:themeColor="text1"/>
                <w:sz w:val="22"/>
                <w:szCs w:val="22"/>
              </w:rPr>
            </w:pPr>
            <w:r>
              <w:rPr>
                <w:rFonts w:cstheme="minorHAnsi"/>
                <w:color w:val="000000" w:themeColor="text1"/>
                <w:sz w:val="22"/>
                <w:szCs w:val="22"/>
              </w:rPr>
              <w:t xml:space="preserve">Compare different teaching methods in social studies </w:t>
            </w:r>
          </w:p>
          <w:p w14:paraId="263E671D" w14:textId="77777777" w:rsidR="00054E3C" w:rsidRDefault="00100FC8">
            <w:pPr>
              <w:pStyle w:val="ListParagraph"/>
              <w:numPr>
                <w:ilvl w:val="0"/>
                <w:numId w:val="10"/>
              </w:numPr>
              <w:spacing w:line="276" w:lineRule="auto"/>
              <w:jc w:val="left"/>
              <w:rPr>
                <w:rFonts w:cstheme="minorHAnsi"/>
                <w:color w:val="000000" w:themeColor="text1"/>
                <w:sz w:val="22"/>
                <w:szCs w:val="22"/>
              </w:rPr>
            </w:pPr>
            <w:r>
              <w:rPr>
                <w:rFonts w:cstheme="minorHAnsi"/>
                <w:color w:val="000000" w:themeColor="text1"/>
                <w:sz w:val="22"/>
                <w:szCs w:val="22"/>
              </w:rPr>
              <w:t xml:space="preserve">Apply appropriate methods in Social Ethics teaching </w:t>
            </w:r>
          </w:p>
          <w:p w14:paraId="430681F3" w14:textId="77777777" w:rsidR="00054E3C" w:rsidRDefault="00100FC8">
            <w:pPr>
              <w:pStyle w:val="ListParagraph"/>
              <w:numPr>
                <w:ilvl w:val="0"/>
                <w:numId w:val="10"/>
              </w:numPr>
              <w:spacing w:line="276" w:lineRule="auto"/>
              <w:jc w:val="left"/>
              <w:rPr>
                <w:rFonts w:cstheme="minorHAnsi"/>
                <w:color w:val="000000" w:themeColor="text1"/>
                <w:sz w:val="22"/>
                <w:szCs w:val="22"/>
              </w:rPr>
            </w:pPr>
            <w:r>
              <w:rPr>
                <w:rFonts w:cstheme="minorHAnsi"/>
                <w:color w:val="000000" w:themeColor="text1"/>
                <w:sz w:val="22"/>
                <w:szCs w:val="22"/>
              </w:rPr>
              <w:t xml:space="preserve"> Evaluate effectiveness of methods </w:t>
            </w:r>
          </w:p>
          <w:p w14:paraId="6BB42CE1" w14:textId="77777777" w:rsidR="00054E3C" w:rsidRDefault="00100FC8">
            <w:pPr>
              <w:pStyle w:val="ListParagraph"/>
              <w:numPr>
                <w:ilvl w:val="0"/>
                <w:numId w:val="10"/>
              </w:numPr>
              <w:spacing w:line="276" w:lineRule="auto"/>
              <w:jc w:val="left"/>
              <w:rPr>
                <w:rFonts w:cstheme="minorHAnsi"/>
                <w:color w:val="000000" w:themeColor="text1"/>
                <w:sz w:val="22"/>
                <w:szCs w:val="22"/>
              </w:rPr>
            </w:pPr>
            <w:r>
              <w:rPr>
                <w:rFonts w:cstheme="minorHAnsi"/>
                <w:color w:val="000000" w:themeColor="text1"/>
                <w:sz w:val="22"/>
                <w:szCs w:val="22"/>
              </w:rPr>
              <w:t>Appreciate learner-centered pedagogy</w:t>
            </w:r>
          </w:p>
        </w:tc>
        <w:tc>
          <w:tcPr>
            <w:tcW w:w="1730" w:type="pct"/>
            <w:gridSpan w:val="2"/>
          </w:tcPr>
          <w:p w14:paraId="7A2A9943"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The teacher trainee will:</w:t>
            </w:r>
          </w:p>
          <w:p w14:paraId="4F46A456" w14:textId="77777777" w:rsidR="00054E3C" w:rsidRDefault="00054E3C">
            <w:pPr>
              <w:spacing w:line="276" w:lineRule="auto"/>
              <w:rPr>
                <w:rFonts w:cstheme="minorHAnsi"/>
                <w:color w:val="000000" w:themeColor="text1"/>
                <w:sz w:val="22"/>
                <w:szCs w:val="22"/>
              </w:rPr>
            </w:pPr>
          </w:p>
          <w:p w14:paraId="641B60F7" w14:textId="77777777" w:rsidR="00054E3C" w:rsidRDefault="00100FC8">
            <w:pPr>
              <w:pStyle w:val="ListParagraph"/>
              <w:numPr>
                <w:ilvl w:val="0"/>
                <w:numId w:val="11"/>
              </w:numPr>
              <w:spacing w:line="276" w:lineRule="auto"/>
              <w:jc w:val="left"/>
              <w:rPr>
                <w:rFonts w:cstheme="minorHAnsi"/>
                <w:color w:val="000000" w:themeColor="text1"/>
                <w:sz w:val="22"/>
                <w:szCs w:val="22"/>
              </w:rPr>
            </w:pPr>
            <w:r>
              <w:rPr>
                <w:rFonts w:cstheme="minorHAnsi"/>
                <w:color w:val="000000" w:themeColor="text1"/>
                <w:sz w:val="22"/>
                <w:szCs w:val="22"/>
              </w:rPr>
              <w:t>Demonstrate teaching methods (discussion, role-play, inquiry)</w:t>
            </w:r>
          </w:p>
          <w:p w14:paraId="0963C8E3" w14:textId="77777777" w:rsidR="00054E3C" w:rsidRDefault="00100FC8">
            <w:pPr>
              <w:pStyle w:val="ListParagraph"/>
              <w:numPr>
                <w:ilvl w:val="0"/>
                <w:numId w:val="11"/>
              </w:numPr>
              <w:spacing w:line="276" w:lineRule="auto"/>
              <w:jc w:val="left"/>
              <w:rPr>
                <w:rFonts w:cstheme="minorHAnsi"/>
                <w:color w:val="000000" w:themeColor="text1"/>
                <w:sz w:val="22"/>
                <w:szCs w:val="22"/>
              </w:rPr>
            </w:pPr>
            <w:r>
              <w:rPr>
                <w:rFonts w:cstheme="minorHAnsi"/>
                <w:color w:val="000000" w:themeColor="text1"/>
                <w:sz w:val="22"/>
                <w:szCs w:val="22"/>
              </w:rPr>
              <w:t xml:space="preserve">Conduct micro-teaching sessions </w:t>
            </w:r>
          </w:p>
          <w:p w14:paraId="541E682F" w14:textId="77777777" w:rsidR="00054E3C" w:rsidRDefault="00100FC8">
            <w:pPr>
              <w:pStyle w:val="ListParagraph"/>
              <w:numPr>
                <w:ilvl w:val="0"/>
                <w:numId w:val="11"/>
              </w:numPr>
              <w:spacing w:line="276" w:lineRule="auto"/>
              <w:jc w:val="left"/>
              <w:rPr>
                <w:rFonts w:cstheme="minorHAnsi"/>
                <w:color w:val="000000" w:themeColor="text1"/>
                <w:sz w:val="22"/>
                <w:szCs w:val="22"/>
              </w:rPr>
            </w:pPr>
            <w:r>
              <w:rPr>
                <w:rFonts w:cstheme="minorHAnsi"/>
                <w:color w:val="000000" w:themeColor="text1"/>
                <w:sz w:val="22"/>
                <w:szCs w:val="22"/>
              </w:rPr>
              <w:t xml:space="preserve">Peer evaluation of teaching practices </w:t>
            </w:r>
          </w:p>
          <w:p w14:paraId="2D8FA400" w14:textId="77777777" w:rsidR="00054E3C" w:rsidRDefault="00100FC8">
            <w:pPr>
              <w:pStyle w:val="ListParagraph"/>
              <w:numPr>
                <w:ilvl w:val="0"/>
                <w:numId w:val="11"/>
              </w:numPr>
              <w:spacing w:line="276" w:lineRule="auto"/>
              <w:jc w:val="left"/>
              <w:rPr>
                <w:rFonts w:cstheme="minorHAnsi"/>
                <w:color w:val="000000" w:themeColor="text1"/>
                <w:sz w:val="22"/>
                <w:szCs w:val="22"/>
              </w:rPr>
            </w:pPr>
            <w:r>
              <w:rPr>
                <w:rFonts w:cstheme="minorHAnsi"/>
                <w:color w:val="000000" w:themeColor="text1"/>
                <w:sz w:val="22"/>
                <w:szCs w:val="22"/>
              </w:rPr>
              <w:t xml:space="preserve"> Debate the effectiveness of teaching approaches.</w:t>
            </w:r>
          </w:p>
          <w:p w14:paraId="7A934E11" w14:textId="77777777" w:rsidR="00054E3C" w:rsidRDefault="00100FC8">
            <w:pPr>
              <w:pStyle w:val="ListParagraph"/>
              <w:numPr>
                <w:ilvl w:val="0"/>
                <w:numId w:val="11"/>
              </w:numPr>
              <w:spacing w:line="276" w:lineRule="auto"/>
              <w:jc w:val="left"/>
              <w:rPr>
                <w:rFonts w:cstheme="minorHAnsi"/>
                <w:color w:val="000000" w:themeColor="text1"/>
                <w:sz w:val="22"/>
                <w:szCs w:val="22"/>
              </w:rPr>
            </w:pPr>
            <w:r>
              <w:rPr>
                <w:rFonts w:cstheme="minorHAnsi"/>
                <w:color w:val="000000" w:themeColor="text1"/>
                <w:sz w:val="22"/>
                <w:szCs w:val="22"/>
              </w:rPr>
              <w:t>Show appreciation of learner-centered pedagogy.</w:t>
            </w:r>
          </w:p>
        </w:tc>
      </w:tr>
      <w:tr w:rsidR="00054E3C" w14:paraId="208191DB" w14:textId="77777777">
        <w:tc>
          <w:tcPr>
            <w:tcW w:w="809" w:type="pct"/>
            <w:vMerge/>
          </w:tcPr>
          <w:p w14:paraId="6D772430" w14:textId="77777777" w:rsidR="00054E3C" w:rsidRDefault="00054E3C">
            <w:pPr>
              <w:spacing w:line="276" w:lineRule="auto"/>
              <w:rPr>
                <w:rFonts w:cstheme="minorHAnsi"/>
                <w:color w:val="000000" w:themeColor="text1"/>
                <w:sz w:val="22"/>
                <w:szCs w:val="22"/>
              </w:rPr>
            </w:pPr>
          </w:p>
        </w:tc>
        <w:tc>
          <w:tcPr>
            <w:tcW w:w="978" w:type="pct"/>
          </w:tcPr>
          <w:p w14:paraId="0EB44293"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4.2 Teaching Techniques and Contemporary Issues</w:t>
            </w:r>
          </w:p>
          <w:p w14:paraId="346AA9F1" w14:textId="77777777" w:rsidR="00054E3C" w:rsidRDefault="00054E3C">
            <w:pPr>
              <w:spacing w:line="276" w:lineRule="auto"/>
              <w:rPr>
                <w:rFonts w:cstheme="minorHAnsi"/>
                <w:color w:val="000000" w:themeColor="text1"/>
                <w:sz w:val="22"/>
                <w:szCs w:val="22"/>
              </w:rPr>
            </w:pPr>
          </w:p>
          <w:p w14:paraId="7B06404A" w14:textId="77777777" w:rsidR="00054E3C" w:rsidRDefault="00054E3C">
            <w:pPr>
              <w:spacing w:line="276" w:lineRule="auto"/>
              <w:rPr>
                <w:rFonts w:cstheme="minorHAnsi"/>
                <w:color w:val="000000" w:themeColor="text1"/>
                <w:sz w:val="22"/>
                <w:szCs w:val="22"/>
              </w:rPr>
            </w:pPr>
          </w:p>
        </w:tc>
        <w:tc>
          <w:tcPr>
            <w:tcW w:w="1482" w:type="pct"/>
          </w:tcPr>
          <w:p w14:paraId="39DD4A7F"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By the end of this sub-topic, the teacher trainee will be able to:</w:t>
            </w:r>
          </w:p>
          <w:p w14:paraId="797FCE76" w14:textId="77777777" w:rsidR="00054E3C" w:rsidRDefault="00100FC8">
            <w:pPr>
              <w:pStyle w:val="ListParagraph"/>
              <w:numPr>
                <w:ilvl w:val="0"/>
                <w:numId w:val="12"/>
              </w:numPr>
              <w:spacing w:line="276" w:lineRule="auto"/>
              <w:jc w:val="left"/>
              <w:rPr>
                <w:rFonts w:cstheme="minorHAnsi"/>
                <w:color w:val="000000" w:themeColor="text1"/>
                <w:sz w:val="22"/>
                <w:szCs w:val="22"/>
              </w:rPr>
            </w:pPr>
            <w:r>
              <w:rPr>
                <w:rFonts w:cstheme="minorHAnsi"/>
                <w:color w:val="000000" w:themeColor="text1"/>
                <w:sz w:val="22"/>
                <w:szCs w:val="22"/>
              </w:rPr>
              <w:t xml:space="preserve">Identify teaching techniques </w:t>
            </w:r>
          </w:p>
          <w:p w14:paraId="37208D63" w14:textId="77777777" w:rsidR="00054E3C" w:rsidRDefault="00100FC8">
            <w:pPr>
              <w:pStyle w:val="ListParagraph"/>
              <w:numPr>
                <w:ilvl w:val="0"/>
                <w:numId w:val="12"/>
              </w:numPr>
              <w:spacing w:line="276" w:lineRule="auto"/>
              <w:jc w:val="left"/>
              <w:rPr>
                <w:rFonts w:cstheme="minorHAnsi"/>
                <w:color w:val="000000" w:themeColor="text1"/>
                <w:sz w:val="22"/>
                <w:szCs w:val="22"/>
              </w:rPr>
            </w:pPr>
            <w:r>
              <w:rPr>
                <w:rFonts w:cstheme="minorHAnsi"/>
                <w:color w:val="000000" w:themeColor="text1"/>
                <w:sz w:val="22"/>
                <w:szCs w:val="22"/>
              </w:rPr>
              <w:t xml:space="preserve">Organize teaching strategies logically </w:t>
            </w:r>
          </w:p>
          <w:p w14:paraId="76DCE701" w14:textId="77777777" w:rsidR="00054E3C" w:rsidRDefault="00100FC8">
            <w:pPr>
              <w:pStyle w:val="ListParagraph"/>
              <w:numPr>
                <w:ilvl w:val="0"/>
                <w:numId w:val="12"/>
              </w:numPr>
              <w:spacing w:line="276" w:lineRule="auto"/>
              <w:ind w:left="425"/>
              <w:jc w:val="left"/>
              <w:rPr>
                <w:rFonts w:cstheme="minorHAnsi"/>
                <w:color w:val="000000" w:themeColor="text1"/>
                <w:sz w:val="22"/>
                <w:szCs w:val="22"/>
              </w:rPr>
            </w:pPr>
            <w:r>
              <w:rPr>
                <w:rFonts w:cstheme="minorHAnsi"/>
                <w:color w:val="000000" w:themeColor="text1"/>
                <w:sz w:val="22"/>
                <w:szCs w:val="22"/>
              </w:rPr>
              <w:t>Address contemporary ethical issues.</w:t>
            </w:r>
          </w:p>
          <w:p w14:paraId="1396FB9D" w14:textId="77777777" w:rsidR="00054E3C" w:rsidRDefault="00100FC8">
            <w:pPr>
              <w:pStyle w:val="ListParagraph"/>
              <w:numPr>
                <w:ilvl w:val="0"/>
                <w:numId w:val="12"/>
              </w:numPr>
              <w:spacing w:line="276" w:lineRule="auto"/>
              <w:jc w:val="left"/>
              <w:rPr>
                <w:rFonts w:cstheme="minorHAnsi"/>
                <w:color w:val="000000" w:themeColor="text1"/>
                <w:sz w:val="22"/>
                <w:szCs w:val="22"/>
              </w:rPr>
            </w:pPr>
            <w:r>
              <w:rPr>
                <w:rFonts w:cstheme="minorHAnsi"/>
                <w:color w:val="000000" w:themeColor="text1"/>
                <w:sz w:val="22"/>
                <w:szCs w:val="22"/>
              </w:rPr>
              <w:t>Appreciate relevance of Social Ethics in real-life contexts.</w:t>
            </w:r>
          </w:p>
        </w:tc>
        <w:tc>
          <w:tcPr>
            <w:tcW w:w="1730" w:type="pct"/>
            <w:gridSpan w:val="2"/>
          </w:tcPr>
          <w:p w14:paraId="223F7F64" w14:textId="77777777" w:rsidR="00054E3C" w:rsidRDefault="00100FC8">
            <w:pPr>
              <w:pStyle w:val="ListParagraph"/>
              <w:spacing w:line="276" w:lineRule="auto"/>
              <w:rPr>
                <w:rFonts w:cstheme="minorHAnsi"/>
                <w:color w:val="000000" w:themeColor="text1"/>
                <w:sz w:val="22"/>
                <w:szCs w:val="22"/>
              </w:rPr>
            </w:pPr>
            <w:r>
              <w:rPr>
                <w:rFonts w:cstheme="minorHAnsi"/>
                <w:color w:val="000000" w:themeColor="text1"/>
                <w:sz w:val="22"/>
                <w:szCs w:val="22"/>
              </w:rPr>
              <w:t>The teacher trainee will:</w:t>
            </w:r>
          </w:p>
          <w:p w14:paraId="7906F27F" w14:textId="77777777" w:rsidR="00054E3C" w:rsidRDefault="00100FC8">
            <w:pPr>
              <w:pStyle w:val="ListParagraph"/>
              <w:numPr>
                <w:ilvl w:val="0"/>
                <w:numId w:val="13"/>
              </w:numPr>
              <w:spacing w:line="276" w:lineRule="auto"/>
              <w:jc w:val="left"/>
              <w:rPr>
                <w:rFonts w:cstheme="minorHAnsi"/>
                <w:color w:val="000000" w:themeColor="text1"/>
                <w:sz w:val="22"/>
                <w:szCs w:val="22"/>
              </w:rPr>
            </w:pPr>
            <w:r>
              <w:rPr>
                <w:rFonts w:cstheme="minorHAnsi"/>
                <w:color w:val="000000" w:themeColor="text1"/>
                <w:sz w:val="22"/>
                <w:szCs w:val="22"/>
              </w:rPr>
              <w:t>Practice questioning and discussion techniques</w:t>
            </w:r>
          </w:p>
          <w:p w14:paraId="1A91E3CE" w14:textId="77777777" w:rsidR="00054E3C" w:rsidRDefault="00100FC8">
            <w:pPr>
              <w:pStyle w:val="ListParagraph"/>
              <w:numPr>
                <w:ilvl w:val="0"/>
                <w:numId w:val="13"/>
              </w:numPr>
              <w:spacing w:line="276" w:lineRule="auto"/>
              <w:jc w:val="left"/>
              <w:rPr>
                <w:rFonts w:cstheme="minorHAnsi"/>
                <w:color w:val="000000" w:themeColor="text1"/>
                <w:sz w:val="22"/>
                <w:szCs w:val="22"/>
              </w:rPr>
            </w:pPr>
            <w:r>
              <w:rPr>
                <w:rFonts w:cstheme="minorHAnsi"/>
                <w:color w:val="000000" w:themeColor="text1"/>
                <w:sz w:val="22"/>
                <w:szCs w:val="22"/>
              </w:rPr>
              <w:t xml:space="preserve">Develop lessons addressing real-life ethical issues </w:t>
            </w:r>
          </w:p>
          <w:p w14:paraId="69DD1E70" w14:textId="77777777" w:rsidR="00054E3C" w:rsidRDefault="00100FC8">
            <w:pPr>
              <w:pStyle w:val="ListParagraph"/>
              <w:numPr>
                <w:ilvl w:val="0"/>
                <w:numId w:val="13"/>
              </w:numPr>
              <w:spacing w:line="276" w:lineRule="auto"/>
              <w:jc w:val="left"/>
              <w:rPr>
                <w:rFonts w:cstheme="minorHAnsi"/>
                <w:color w:val="000000" w:themeColor="text1"/>
                <w:sz w:val="22"/>
                <w:szCs w:val="22"/>
              </w:rPr>
            </w:pPr>
            <w:r>
              <w:rPr>
                <w:rFonts w:cstheme="minorHAnsi"/>
                <w:color w:val="000000" w:themeColor="text1"/>
                <w:sz w:val="22"/>
                <w:szCs w:val="22"/>
              </w:rPr>
              <w:t xml:space="preserve">Analyze case studies on social challenges </w:t>
            </w:r>
          </w:p>
          <w:p w14:paraId="62E5AF43" w14:textId="77777777" w:rsidR="00054E3C" w:rsidRDefault="00100FC8">
            <w:pPr>
              <w:pStyle w:val="ListParagraph"/>
              <w:numPr>
                <w:ilvl w:val="0"/>
                <w:numId w:val="13"/>
              </w:numPr>
              <w:spacing w:line="276" w:lineRule="auto"/>
              <w:jc w:val="left"/>
              <w:rPr>
                <w:rFonts w:cstheme="minorHAnsi"/>
                <w:color w:val="000000" w:themeColor="text1"/>
                <w:sz w:val="22"/>
                <w:szCs w:val="22"/>
              </w:rPr>
            </w:pPr>
            <w:r>
              <w:rPr>
                <w:rFonts w:cstheme="minorHAnsi"/>
                <w:color w:val="000000" w:themeColor="text1"/>
                <w:sz w:val="22"/>
                <w:szCs w:val="22"/>
              </w:rPr>
              <w:t>Demonstrate appreciation of relevance of Social Ethics in real-life contexts.</w:t>
            </w:r>
          </w:p>
        </w:tc>
      </w:tr>
      <w:tr w:rsidR="00054E3C" w14:paraId="3E959D0A" w14:textId="77777777">
        <w:tc>
          <w:tcPr>
            <w:tcW w:w="5000" w:type="pct"/>
            <w:gridSpan w:val="5"/>
          </w:tcPr>
          <w:p w14:paraId="25C54358" w14:textId="77777777" w:rsidR="00054E3C" w:rsidRDefault="00100FC8">
            <w:pPr>
              <w:spacing w:line="276" w:lineRule="auto"/>
              <w:rPr>
                <w:rFonts w:cstheme="minorHAnsi"/>
                <w:b/>
                <w:color w:val="000000" w:themeColor="text1"/>
                <w:sz w:val="22"/>
                <w:szCs w:val="22"/>
              </w:rPr>
            </w:pPr>
            <w:r>
              <w:rPr>
                <w:rFonts w:cstheme="minorHAnsi"/>
                <w:b/>
                <w:bCs/>
                <w:color w:val="000000" w:themeColor="text1"/>
                <w:sz w:val="22"/>
                <w:szCs w:val="22"/>
              </w:rPr>
              <w:t xml:space="preserve">Contribution to </w:t>
            </w:r>
            <w:r>
              <w:rPr>
                <w:rFonts w:cstheme="minorHAnsi"/>
                <w:b/>
                <w:color w:val="000000" w:themeColor="text1"/>
                <w:sz w:val="22"/>
                <w:szCs w:val="22"/>
              </w:rPr>
              <w:t xml:space="preserve">Core Competencies to be Developed </w:t>
            </w:r>
          </w:p>
          <w:p w14:paraId="1BB55712" w14:textId="77777777" w:rsidR="00054E3C" w:rsidRDefault="00100FC8">
            <w:pPr>
              <w:spacing w:line="276" w:lineRule="auto"/>
              <w:rPr>
                <w:rFonts w:cstheme="minorHAnsi"/>
                <w:b/>
                <w:color w:val="000000" w:themeColor="text1"/>
                <w:sz w:val="22"/>
                <w:szCs w:val="22"/>
              </w:rPr>
            </w:pPr>
            <w:r>
              <w:rPr>
                <w:rFonts w:cstheme="minorHAnsi"/>
                <w:color w:val="000000" w:themeColor="text1"/>
                <w:sz w:val="22"/>
                <w:szCs w:val="22"/>
                <w:shd w:val="clear" w:color="auto" w:fill="FFFFFF"/>
              </w:rPr>
              <w:t>This section shows the holistic development of teacher trainees through integration of core competencies within the unit </w:t>
            </w:r>
          </w:p>
          <w:p w14:paraId="16DA07B0" w14:textId="77777777" w:rsidR="00054E3C" w:rsidRDefault="00100FC8">
            <w:pPr>
              <w:pStyle w:val="NormalWeb"/>
              <w:numPr>
                <w:ilvl w:val="0"/>
                <w:numId w:val="14"/>
              </w:numPr>
              <w:spacing w:line="276" w:lineRule="auto"/>
              <w:ind w:left="780" w:hanging="420"/>
              <w:rPr>
                <w:rFonts w:asciiTheme="minorHAnsi" w:hAnsiTheme="minorHAnsi" w:cstheme="minorHAnsi"/>
                <w:color w:val="000000" w:themeColor="text1"/>
                <w:sz w:val="22"/>
                <w:szCs w:val="22"/>
              </w:rPr>
            </w:pPr>
            <w:r>
              <w:rPr>
                <w:rStyle w:val="Strong"/>
                <w:rFonts w:asciiTheme="minorHAnsi" w:eastAsiaTheme="majorEastAsia" w:hAnsiTheme="minorHAnsi" w:cstheme="minorHAnsi"/>
                <w:color w:val="000000" w:themeColor="text1"/>
                <w:sz w:val="22"/>
                <w:szCs w:val="22"/>
              </w:rPr>
              <w:t>Digital Skills</w:t>
            </w:r>
            <w:r>
              <w:rPr>
                <w:rFonts w:asciiTheme="minorHAnsi" w:hAnsiTheme="minorHAnsi" w:cstheme="minorHAnsi"/>
                <w:color w:val="000000" w:themeColor="text1"/>
                <w:sz w:val="22"/>
                <w:szCs w:val="22"/>
              </w:rPr>
              <w:t>: Promoted through use of ICT in lesson preparation, curriculum interpretation, and research activities such as reviewing Social Studies syllabi, developing schemes of work, and designing lesson plans using digital or online curriculum resources.</w:t>
            </w:r>
          </w:p>
          <w:p w14:paraId="45659C9D" w14:textId="77777777" w:rsidR="00054E3C" w:rsidRDefault="00100FC8">
            <w:pPr>
              <w:pStyle w:val="NormalWeb"/>
              <w:numPr>
                <w:ilvl w:val="0"/>
                <w:numId w:val="14"/>
              </w:numPr>
              <w:spacing w:line="276" w:lineRule="auto"/>
              <w:ind w:left="780" w:hanging="420"/>
              <w:rPr>
                <w:rFonts w:asciiTheme="minorHAnsi" w:hAnsiTheme="minorHAnsi" w:cstheme="minorHAnsi"/>
                <w:color w:val="000000" w:themeColor="text1"/>
                <w:sz w:val="22"/>
                <w:szCs w:val="22"/>
              </w:rPr>
            </w:pPr>
            <w:r>
              <w:rPr>
                <w:rStyle w:val="Strong"/>
                <w:rFonts w:asciiTheme="minorHAnsi" w:eastAsiaTheme="majorEastAsia" w:hAnsiTheme="minorHAnsi" w:cstheme="minorHAnsi"/>
                <w:color w:val="000000" w:themeColor="text1"/>
                <w:sz w:val="22"/>
                <w:szCs w:val="22"/>
              </w:rPr>
              <w:t>Critical Thinking and Problem-Solving Skills</w:t>
            </w:r>
            <w:r>
              <w:rPr>
                <w:rFonts w:asciiTheme="minorHAnsi" w:hAnsiTheme="minorHAnsi" w:cstheme="minorHAnsi"/>
                <w:color w:val="000000" w:themeColor="text1"/>
                <w:sz w:val="22"/>
                <w:szCs w:val="22"/>
              </w:rPr>
              <w:t>: Strongly promoted through analysis of ethical dilemmas, case studies, curriculum structures, and contemporary issues such as climate change, governance, and human rights. Learners evaluate, compare, and make informed judgments.</w:t>
            </w:r>
          </w:p>
          <w:p w14:paraId="66361D48" w14:textId="77777777" w:rsidR="00054E3C" w:rsidRDefault="00100FC8">
            <w:pPr>
              <w:pStyle w:val="NormalWeb"/>
              <w:numPr>
                <w:ilvl w:val="0"/>
                <w:numId w:val="14"/>
              </w:numPr>
              <w:spacing w:line="276" w:lineRule="auto"/>
              <w:ind w:left="780" w:hanging="420"/>
              <w:rPr>
                <w:rFonts w:asciiTheme="minorHAnsi" w:hAnsiTheme="minorHAnsi" w:cstheme="minorHAnsi"/>
                <w:color w:val="000000" w:themeColor="text1"/>
                <w:sz w:val="22"/>
                <w:szCs w:val="22"/>
              </w:rPr>
            </w:pPr>
            <w:r>
              <w:rPr>
                <w:rStyle w:val="Strong"/>
                <w:rFonts w:asciiTheme="minorHAnsi" w:eastAsiaTheme="majorEastAsia" w:hAnsiTheme="minorHAnsi" w:cstheme="minorHAnsi"/>
                <w:color w:val="000000" w:themeColor="text1"/>
                <w:sz w:val="22"/>
                <w:szCs w:val="22"/>
              </w:rPr>
              <w:t>Communication Skills</w:t>
            </w:r>
            <w:r>
              <w:rPr>
                <w:rFonts w:asciiTheme="minorHAnsi" w:hAnsiTheme="minorHAnsi" w:cstheme="minorHAnsi"/>
                <w:color w:val="000000" w:themeColor="text1"/>
                <w:sz w:val="22"/>
                <w:szCs w:val="22"/>
              </w:rPr>
              <w:t>: Developed through debates, group discussions, presentations, peer evaluations, questioning techniques, and role-play activities that require clear expression of ideas and arguments.</w:t>
            </w:r>
          </w:p>
          <w:p w14:paraId="450E42B9" w14:textId="77777777" w:rsidR="00054E3C" w:rsidRDefault="00100FC8">
            <w:pPr>
              <w:pStyle w:val="NormalWeb"/>
              <w:numPr>
                <w:ilvl w:val="0"/>
                <w:numId w:val="14"/>
              </w:numPr>
              <w:spacing w:line="276" w:lineRule="auto"/>
              <w:ind w:left="780" w:hanging="420"/>
              <w:rPr>
                <w:rFonts w:asciiTheme="minorHAnsi" w:hAnsiTheme="minorHAnsi" w:cstheme="minorHAnsi"/>
                <w:color w:val="000000" w:themeColor="text1"/>
                <w:sz w:val="22"/>
                <w:szCs w:val="22"/>
              </w:rPr>
            </w:pPr>
            <w:r>
              <w:rPr>
                <w:rStyle w:val="Strong"/>
                <w:rFonts w:asciiTheme="minorHAnsi" w:eastAsiaTheme="majorEastAsia" w:hAnsiTheme="minorHAnsi" w:cstheme="minorHAnsi"/>
                <w:color w:val="000000" w:themeColor="text1"/>
                <w:sz w:val="22"/>
                <w:szCs w:val="22"/>
              </w:rPr>
              <w:t>Collaboration and Teamwork Skills</w:t>
            </w:r>
            <w:r>
              <w:rPr>
                <w:rFonts w:asciiTheme="minorHAnsi" w:hAnsiTheme="minorHAnsi" w:cstheme="minorHAnsi"/>
                <w:color w:val="000000" w:themeColor="text1"/>
                <w:sz w:val="22"/>
                <w:szCs w:val="22"/>
              </w:rPr>
              <w:t>: Enhanced through group brainstorming, case study analysis, peer teaching, micro-teaching sessions, and collaborative lesson planning activities.</w:t>
            </w:r>
          </w:p>
          <w:p w14:paraId="4F229ECE" w14:textId="77777777" w:rsidR="00054E3C" w:rsidRDefault="00100FC8">
            <w:pPr>
              <w:pStyle w:val="NormalWeb"/>
              <w:numPr>
                <w:ilvl w:val="0"/>
                <w:numId w:val="14"/>
              </w:numPr>
              <w:spacing w:line="276" w:lineRule="auto"/>
              <w:ind w:left="780" w:hanging="420"/>
              <w:rPr>
                <w:rFonts w:asciiTheme="minorHAnsi" w:hAnsiTheme="minorHAnsi" w:cstheme="minorHAnsi"/>
                <w:color w:val="000000" w:themeColor="text1"/>
                <w:sz w:val="22"/>
                <w:szCs w:val="22"/>
              </w:rPr>
            </w:pPr>
            <w:r>
              <w:rPr>
                <w:rStyle w:val="Strong"/>
                <w:rFonts w:asciiTheme="minorHAnsi" w:eastAsiaTheme="majorEastAsia" w:hAnsiTheme="minorHAnsi" w:cstheme="minorHAnsi"/>
                <w:color w:val="000000" w:themeColor="text1"/>
                <w:sz w:val="22"/>
                <w:szCs w:val="22"/>
              </w:rPr>
              <w:t>Citizenship Skills (Global and National Citizenship)</w:t>
            </w:r>
            <w:r>
              <w:rPr>
                <w:rFonts w:asciiTheme="minorHAnsi" w:hAnsiTheme="minorHAnsi" w:cstheme="minorHAnsi"/>
                <w:color w:val="000000" w:themeColor="text1"/>
                <w:sz w:val="22"/>
                <w:szCs w:val="22"/>
              </w:rPr>
              <w:t>: Strongly promoted through topics such as patriotism, governance, human rights, cultural diversity, and environmental awareness, helping learners understand their role as responsible citizens in South Sudan and globally.</w:t>
            </w:r>
          </w:p>
          <w:p w14:paraId="7E331861" w14:textId="77777777" w:rsidR="00054E3C" w:rsidRDefault="00100FC8">
            <w:pPr>
              <w:pStyle w:val="NormalWeb"/>
              <w:numPr>
                <w:ilvl w:val="0"/>
                <w:numId w:val="14"/>
              </w:numPr>
              <w:spacing w:line="276" w:lineRule="auto"/>
              <w:ind w:left="780" w:hanging="420"/>
              <w:rPr>
                <w:rFonts w:asciiTheme="minorHAnsi" w:hAnsiTheme="minorHAnsi" w:cstheme="minorHAnsi"/>
                <w:color w:val="000000" w:themeColor="text1"/>
                <w:sz w:val="22"/>
                <w:szCs w:val="22"/>
              </w:rPr>
            </w:pPr>
            <w:r>
              <w:rPr>
                <w:rStyle w:val="Strong"/>
                <w:rFonts w:asciiTheme="minorHAnsi" w:eastAsiaTheme="majorEastAsia" w:hAnsiTheme="minorHAnsi" w:cstheme="minorHAnsi"/>
                <w:color w:val="000000" w:themeColor="text1"/>
                <w:sz w:val="22"/>
                <w:szCs w:val="22"/>
              </w:rPr>
              <w:t>Ethical and Moral Decision-Making Skills</w:t>
            </w:r>
            <w:r>
              <w:rPr>
                <w:rFonts w:asciiTheme="minorHAnsi" w:hAnsiTheme="minorHAnsi" w:cstheme="minorHAnsi"/>
                <w:color w:val="000000" w:themeColor="text1"/>
                <w:sz w:val="22"/>
                <w:szCs w:val="22"/>
              </w:rPr>
              <w:t>: Developed through analysis of social ethics principles (justice, fairness, responsibility, integrity), ethical dilemmas, and classroom rule design based on ethical considerations.</w:t>
            </w:r>
          </w:p>
          <w:p w14:paraId="093B2F63" w14:textId="77777777" w:rsidR="00054E3C" w:rsidRDefault="00100FC8">
            <w:pPr>
              <w:pStyle w:val="NormalWeb"/>
              <w:numPr>
                <w:ilvl w:val="0"/>
                <w:numId w:val="14"/>
              </w:numPr>
              <w:spacing w:line="276" w:lineRule="auto"/>
              <w:ind w:left="780" w:hanging="420"/>
              <w:rPr>
                <w:rFonts w:asciiTheme="minorHAnsi" w:hAnsiTheme="minorHAnsi" w:cstheme="minorHAnsi"/>
                <w:color w:val="000000" w:themeColor="text1"/>
                <w:sz w:val="22"/>
                <w:szCs w:val="22"/>
              </w:rPr>
            </w:pPr>
            <w:r>
              <w:rPr>
                <w:rStyle w:val="Strong"/>
                <w:rFonts w:asciiTheme="minorHAnsi" w:eastAsiaTheme="majorEastAsia" w:hAnsiTheme="minorHAnsi" w:cstheme="minorHAnsi"/>
                <w:color w:val="000000" w:themeColor="text1"/>
                <w:sz w:val="22"/>
                <w:szCs w:val="22"/>
              </w:rPr>
              <w:lastRenderedPageBreak/>
              <w:t>Creativity and Innovation Skills</w:t>
            </w:r>
            <w:r>
              <w:rPr>
                <w:rFonts w:asciiTheme="minorHAnsi" w:hAnsiTheme="minorHAnsi" w:cstheme="minorHAnsi"/>
                <w:color w:val="000000" w:themeColor="text1"/>
                <w:sz w:val="22"/>
                <w:szCs w:val="22"/>
              </w:rPr>
              <w:t>: Promoted through designing thematic lesson plans, developing teaching strategies, creating classroom activities, and integrating real-life social issues into teaching.</w:t>
            </w:r>
          </w:p>
        </w:tc>
      </w:tr>
      <w:tr w:rsidR="00054E3C" w14:paraId="554CA6D6" w14:textId="77777777">
        <w:tc>
          <w:tcPr>
            <w:tcW w:w="5000" w:type="pct"/>
            <w:gridSpan w:val="5"/>
          </w:tcPr>
          <w:p w14:paraId="0CB66BB1"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lastRenderedPageBreak/>
              <w:t>Integration of Cross Cutting Issues</w:t>
            </w:r>
          </w:p>
          <w:p w14:paraId="4D4E1DB9"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This section shows the integration of Cross Cutting Issues within the unit.</w:t>
            </w:r>
          </w:p>
          <w:p w14:paraId="48D7136E" w14:textId="77777777" w:rsidR="00054E3C" w:rsidRDefault="00100FC8">
            <w:pPr>
              <w:pStyle w:val="ListParagraph"/>
              <w:numPr>
                <w:ilvl w:val="0"/>
                <w:numId w:val="15"/>
              </w:numPr>
              <w:spacing w:before="100" w:beforeAutospacing="1" w:after="100" w:afterAutospacing="1" w:line="276" w:lineRule="auto"/>
              <w:ind w:left="510" w:hanging="510"/>
              <w:rPr>
                <w:rFonts w:eastAsia="Times New Roman" w:cstheme="minorHAnsi"/>
                <w:color w:val="000000" w:themeColor="text1"/>
                <w:sz w:val="22"/>
                <w:szCs w:val="22"/>
                <w:lang w:eastAsia="en-GB"/>
              </w:rPr>
            </w:pPr>
            <w:r>
              <w:rPr>
                <w:rFonts w:eastAsia="Times New Roman" w:cstheme="minorHAnsi"/>
                <w:b/>
                <w:bCs/>
                <w:color w:val="000000" w:themeColor="text1"/>
                <w:sz w:val="22"/>
                <w:szCs w:val="22"/>
                <w:lang w:eastAsia="en-GB"/>
              </w:rPr>
              <w:t>Environmental Awareness and Sustainability:</w:t>
            </w:r>
            <w:r>
              <w:rPr>
                <w:rFonts w:eastAsia="Times New Roman" w:cstheme="minorHAnsi"/>
                <w:color w:val="000000" w:themeColor="text1"/>
                <w:sz w:val="22"/>
                <w:szCs w:val="22"/>
                <w:lang w:eastAsia="en-GB"/>
              </w:rPr>
              <w:t xml:space="preserve"> Promoted through thematic topics such as environment and activities like mapping real-life issues (e.g., climate change), analyzing environmental ethics, and integrating sustainability concepts into lesson planning. </w:t>
            </w:r>
          </w:p>
          <w:p w14:paraId="7E1138E6" w14:textId="77777777" w:rsidR="00054E3C" w:rsidRDefault="00100FC8">
            <w:pPr>
              <w:pStyle w:val="ListParagraph"/>
              <w:numPr>
                <w:ilvl w:val="0"/>
                <w:numId w:val="15"/>
              </w:numPr>
              <w:spacing w:before="100" w:beforeAutospacing="1" w:after="100" w:afterAutospacing="1" w:line="276" w:lineRule="auto"/>
              <w:ind w:left="510" w:hanging="510"/>
              <w:rPr>
                <w:rFonts w:eastAsia="Times New Roman" w:cstheme="minorHAnsi"/>
                <w:color w:val="000000" w:themeColor="text1"/>
                <w:sz w:val="22"/>
                <w:szCs w:val="22"/>
                <w:lang w:eastAsia="en-GB"/>
              </w:rPr>
            </w:pPr>
            <w:r>
              <w:rPr>
                <w:rFonts w:eastAsia="Times New Roman" w:cstheme="minorHAnsi"/>
                <w:b/>
                <w:bCs/>
                <w:color w:val="000000" w:themeColor="text1"/>
                <w:sz w:val="22"/>
                <w:szCs w:val="22"/>
                <w:lang w:eastAsia="en-GB"/>
              </w:rPr>
              <w:t>Peace Education:</w:t>
            </w:r>
            <w:r>
              <w:rPr>
                <w:rFonts w:eastAsia="Times New Roman" w:cstheme="minorHAnsi"/>
                <w:color w:val="000000" w:themeColor="text1"/>
                <w:sz w:val="22"/>
                <w:szCs w:val="22"/>
                <w:lang w:eastAsia="en-GB"/>
              </w:rPr>
              <w:t xml:space="preserve"> Strongly promoted through the study of social ethics principles such as justice, fairness, tolerance, and responsibility. Activities like role-play, ethical dilemma discussions, and debates help learners develop conflict resolution skills and peaceful coexistence.</w:t>
            </w:r>
          </w:p>
          <w:p w14:paraId="75C0DCDE" w14:textId="77777777" w:rsidR="00054E3C" w:rsidRDefault="00100FC8">
            <w:pPr>
              <w:pStyle w:val="ListParagraph"/>
              <w:numPr>
                <w:ilvl w:val="0"/>
                <w:numId w:val="15"/>
              </w:numPr>
              <w:spacing w:before="100" w:beforeAutospacing="1" w:after="100" w:afterAutospacing="1" w:line="276" w:lineRule="auto"/>
              <w:ind w:left="510" w:hanging="510"/>
              <w:rPr>
                <w:rFonts w:eastAsia="Times New Roman" w:cstheme="minorHAnsi"/>
                <w:color w:val="000000" w:themeColor="text1"/>
                <w:sz w:val="22"/>
                <w:szCs w:val="22"/>
                <w:lang w:eastAsia="en-GB"/>
              </w:rPr>
            </w:pPr>
            <w:r>
              <w:rPr>
                <w:rFonts w:eastAsia="Times New Roman" w:cstheme="minorHAnsi"/>
                <w:b/>
                <w:bCs/>
                <w:color w:val="000000" w:themeColor="text1"/>
                <w:sz w:val="22"/>
                <w:szCs w:val="22"/>
                <w:lang w:eastAsia="en-GB"/>
              </w:rPr>
              <w:t>Life Skills Education:</w:t>
            </w:r>
            <w:r>
              <w:rPr>
                <w:rFonts w:eastAsia="Times New Roman" w:cstheme="minorHAnsi"/>
                <w:color w:val="000000" w:themeColor="text1"/>
                <w:sz w:val="22"/>
                <w:szCs w:val="22"/>
                <w:lang w:eastAsia="en-GB"/>
              </w:rPr>
              <w:t xml:space="preserve"> Developed through critical thinking, decision-making, communication, empathy, and problem-solving skills. Activities such as case studies, group discussions, and micro-teaching enhance interpersonal relationships and practical life competencies.</w:t>
            </w:r>
          </w:p>
          <w:p w14:paraId="02E620AC" w14:textId="77777777" w:rsidR="00054E3C" w:rsidRDefault="00100FC8">
            <w:pPr>
              <w:pStyle w:val="ListParagraph"/>
              <w:numPr>
                <w:ilvl w:val="0"/>
                <w:numId w:val="15"/>
              </w:numPr>
              <w:spacing w:before="100" w:beforeAutospacing="1" w:after="100" w:afterAutospacing="1" w:line="276" w:lineRule="auto"/>
              <w:ind w:left="510" w:hanging="510"/>
              <w:rPr>
                <w:rFonts w:eastAsia="Times New Roman" w:cstheme="minorHAnsi"/>
                <w:color w:val="000000" w:themeColor="text1"/>
                <w:sz w:val="22"/>
                <w:szCs w:val="22"/>
                <w:lang w:eastAsia="en-GB"/>
              </w:rPr>
            </w:pPr>
            <w:r>
              <w:rPr>
                <w:rFonts w:eastAsia="Times New Roman" w:cstheme="minorHAnsi"/>
                <w:b/>
                <w:bCs/>
                <w:color w:val="000000" w:themeColor="text1"/>
                <w:sz w:val="22"/>
                <w:szCs w:val="22"/>
                <w:lang w:eastAsia="en-GB"/>
              </w:rPr>
              <w:t>Sustainable Development and Livelihoods:</w:t>
            </w:r>
            <w:r>
              <w:rPr>
                <w:rFonts w:eastAsia="Times New Roman" w:cstheme="minorHAnsi"/>
                <w:color w:val="000000" w:themeColor="text1"/>
                <w:sz w:val="22"/>
                <w:szCs w:val="22"/>
                <w:lang w:eastAsia="en-GB"/>
              </w:rPr>
              <w:t xml:space="preserve"> Addressed through the integration of real-life issues such as governance, environment, and social responsibility. Learners analyze how ethical practices contribute to sustainable societies and improved livelihoods.</w:t>
            </w:r>
          </w:p>
          <w:p w14:paraId="518008E0" w14:textId="77777777" w:rsidR="00054E3C" w:rsidRDefault="00100FC8">
            <w:pPr>
              <w:pStyle w:val="ListParagraph"/>
              <w:numPr>
                <w:ilvl w:val="0"/>
                <w:numId w:val="15"/>
              </w:numPr>
              <w:spacing w:before="100" w:beforeAutospacing="1" w:after="100" w:afterAutospacing="1" w:line="276" w:lineRule="auto"/>
              <w:ind w:left="510" w:hanging="510"/>
              <w:rPr>
                <w:rFonts w:eastAsia="Times New Roman" w:cstheme="minorHAnsi"/>
                <w:color w:val="000000" w:themeColor="text1"/>
                <w:sz w:val="22"/>
                <w:szCs w:val="22"/>
                <w:lang w:eastAsia="en-GB"/>
              </w:rPr>
            </w:pPr>
            <w:r>
              <w:rPr>
                <w:rFonts w:eastAsia="Times New Roman" w:cstheme="minorHAnsi"/>
                <w:b/>
                <w:bCs/>
                <w:color w:val="000000" w:themeColor="text1"/>
                <w:sz w:val="22"/>
                <w:szCs w:val="22"/>
                <w:lang w:eastAsia="en-GB"/>
              </w:rPr>
              <w:t>Global Citizenship:</w:t>
            </w:r>
            <w:r>
              <w:rPr>
                <w:rFonts w:eastAsia="Times New Roman" w:cstheme="minorHAnsi"/>
                <w:color w:val="000000" w:themeColor="text1"/>
                <w:sz w:val="22"/>
                <w:szCs w:val="22"/>
                <w:lang w:eastAsia="en-GB"/>
              </w:rPr>
              <w:t xml:space="preserve"> Promoted through topics on governance, human rights, and social responsibility. Learners develop awareness of their roles at local, national, and global levels, fostering active and responsible participation in society.</w:t>
            </w:r>
          </w:p>
          <w:p w14:paraId="37E16187" w14:textId="77777777" w:rsidR="00054E3C" w:rsidRDefault="00100FC8">
            <w:pPr>
              <w:pStyle w:val="ListParagraph"/>
              <w:numPr>
                <w:ilvl w:val="0"/>
                <w:numId w:val="15"/>
              </w:numPr>
              <w:spacing w:before="100" w:beforeAutospacing="1" w:after="100" w:afterAutospacing="1" w:line="276" w:lineRule="auto"/>
              <w:ind w:left="510" w:hanging="510"/>
              <w:rPr>
                <w:rFonts w:eastAsia="Times New Roman" w:cstheme="minorHAnsi"/>
                <w:color w:val="000000" w:themeColor="text1"/>
                <w:sz w:val="22"/>
                <w:szCs w:val="22"/>
                <w:lang w:eastAsia="en-GB"/>
              </w:rPr>
            </w:pPr>
            <w:r>
              <w:rPr>
                <w:rFonts w:eastAsia="Times New Roman" w:cstheme="minorHAnsi"/>
                <w:b/>
                <w:bCs/>
                <w:color w:val="000000" w:themeColor="text1"/>
                <w:sz w:val="22"/>
                <w:szCs w:val="22"/>
                <w:lang w:eastAsia="en-GB"/>
              </w:rPr>
              <w:t>Cultural Diversity:</w:t>
            </w:r>
            <w:r>
              <w:rPr>
                <w:rFonts w:eastAsia="Times New Roman" w:cstheme="minorHAnsi"/>
                <w:color w:val="000000" w:themeColor="text1"/>
                <w:sz w:val="22"/>
                <w:szCs w:val="22"/>
                <w:lang w:eastAsia="en-GB"/>
              </w:rPr>
              <w:t xml:space="preserve"> Enhanced through the study of themes like culture and identity, and activities that promote respect, inclusion, and appreciation of different social and cultural backgrounds.</w:t>
            </w:r>
          </w:p>
          <w:p w14:paraId="5C6754F4" w14:textId="77777777" w:rsidR="00054E3C" w:rsidRDefault="00100FC8">
            <w:pPr>
              <w:pStyle w:val="ListParagraph"/>
              <w:numPr>
                <w:ilvl w:val="0"/>
                <w:numId w:val="15"/>
              </w:numPr>
              <w:spacing w:before="100" w:beforeAutospacing="1" w:after="100" w:afterAutospacing="1" w:line="276" w:lineRule="auto"/>
              <w:ind w:left="510" w:hanging="510"/>
              <w:rPr>
                <w:rFonts w:eastAsia="Times New Roman" w:cstheme="minorHAnsi"/>
                <w:color w:val="000000" w:themeColor="text1"/>
                <w:sz w:val="22"/>
                <w:szCs w:val="22"/>
                <w:lang w:eastAsia="en-GB"/>
              </w:rPr>
            </w:pPr>
            <w:r>
              <w:rPr>
                <w:rFonts w:eastAsia="Times New Roman" w:cstheme="minorHAnsi"/>
                <w:b/>
                <w:bCs/>
                <w:color w:val="000000" w:themeColor="text1"/>
                <w:sz w:val="22"/>
                <w:szCs w:val="22"/>
                <w:lang w:eastAsia="en-GB"/>
              </w:rPr>
              <w:t>Human Rights:</w:t>
            </w:r>
            <w:r>
              <w:rPr>
                <w:rFonts w:eastAsia="Times New Roman" w:cstheme="minorHAnsi"/>
                <w:color w:val="000000" w:themeColor="text1"/>
                <w:sz w:val="22"/>
                <w:szCs w:val="22"/>
                <w:lang w:eastAsia="en-GB"/>
              </w:rPr>
              <w:t xml:space="preserve"> Promoted through discussions on justice, fairness, equality, and ethical behavior, as well as analysis of contemporary issues such as human rights and governance in society.</w:t>
            </w:r>
          </w:p>
          <w:p w14:paraId="0332F77A" w14:textId="77777777" w:rsidR="00054E3C" w:rsidRDefault="00100FC8">
            <w:pPr>
              <w:pStyle w:val="ListParagraph"/>
              <w:numPr>
                <w:ilvl w:val="0"/>
                <w:numId w:val="15"/>
              </w:numPr>
              <w:spacing w:before="100" w:beforeAutospacing="1" w:after="100" w:afterAutospacing="1" w:line="276" w:lineRule="auto"/>
              <w:ind w:left="510" w:hanging="510"/>
              <w:rPr>
                <w:rFonts w:eastAsia="Times New Roman" w:cstheme="minorHAnsi"/>
                <w:color w:val="000000" w:themeColor="text1"/>
                <w:sz w:val="22"/>
                <w:szCs w:val="22"/>
                <w:lang w:eastAsia="en-GB"/>
              </w:rPr>
            </w:pPr>
            <w:r>
              <w:rPr>
                <w:rFonts w:eastAsia="Times New Roman" w:cstheme="minorHAnsi"/>
                <w:b/>
                <w:bCs/>
                <w:color w:val="000000" w:themeColor="text1"/>
                <w:sz w:val="22"/>
                <w:szCs w:val="22"/>
                <w:lang w:eastAsia="en-GB"/>
              </w:rPr>
              <w:t>Gender Equity:</w:t>
            </w:r>
            <w:r>
              <w:rPr>
                <w:rFonts w:eastAsia="Times New Roman" w:cstheme="minorHAnsi"/>
                <w:color w:val="000000" w:themeColor="text1"/>
                <w:sz w:val="22"/>
                <w:szCs w:val="22"/>
                <w:lang w:eastAsia="en-GB"/>
              </w:rPr>
              <w:t xml:space="preserve"> Encouraged through inclusive teaching approaches, group activities, and discussions that emphasize fairness, equal participation, respect, and non-discrimination in both classroom and community contexts.</w:t>
            </w:r>
          </w:p>
        </w:tc>
      </w:tr>
      <w:tr w:rsidR="00054E3C" w14:paraId="7722634E" w14:textId="77777777">
        <w:tc>
          <w:tcPr>
            <w:tcW w:w="5000" w:type="pct"/>
            <w:gridSpan w:val="5"/>
          </w:tcPr>
          <w:p w14:paraId="78A93D54"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Related Professional National Standards:</w:t>
            </w:r>
          </w:p>
          <w:p w14:paraId="0FA2AB57"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The following National Professional Standards for Teachers in South Sudan will be achieved:</w:t>
            </w:r>
          </w:p>
          <w:p w14:paraId="6E93EAC4"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 xml:space="preserve">  </w:t>
            </w:r>
          </w:p>
          <w:p w14:paraId="3BA249F4"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Standard 1: Knowledge of the Learners and How They Learn: Teachers must understand history, civics, culture, and ethics to help learners analyze society. Teachers must understand history, civics, culture, and ethics to help learners analyze society.</w:t>
            </w:r>
          </w:p>
          <w:p w14:paraId="5BFBED15"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lastRenderedPageBreak/>
              <w:t>Standard 2: Knowledge of the Subject Being Taught Teachers must understand history, civics, culture, and ethics to help learners analyze society.</w:t>
            </w:r>
          </w:p>
          <w:p w14:paraId="6AC3177E"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Standard 3: Teaching Methods: Encourages learner-centered approaches such as debates, role-plays, and inquiry-based learning.</w:t>
            </w:r>
          </w:p>
          <w:p w14:paraId="596926F2"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Standard 5: Learning Environment: Addressed through developing skills for creating inclusive, supportive and participatory classroom environments that promote effective language learning.</w:t>
            </w:r>
          </w:p>
          <w:p w14:paraId="3207FA84"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Standard 6: Professional Responsibility and Growth: Addressed through engaging in reflection, peer feedback and professional dialogue to improve their teaching practice and professional development.</w:t>
            </w:r>
          </w:p>
        </w:tc>
      </w:tr>
    </w:tbl>
    <w:p w14:paraId="7D48A0DE" w14:textId="77777777" w:rsidR="00054E3C" w:rsidRDefault="00054E3C">
      <w:pPr>
        <w:spacing w:line="276" w:lineRule="auto"/>
        <w:rPr>
          <w:rFonts w:cstheme="minorHAnsi"/>
          <w:color w:val="000000" w:themeColor="text1"/>
          <w:sz w:val="22"/>
          <w:szCs w:val="22"/>
        </w:rPr>
      </w:pPr>
    </w:p>
    <w:p w14:paraId="66505676" w14:textId="77777777" w:rsidR="00054E3C" w:rsidRDefault="00054E3C">
      <w:pPr>
        <w:spacing w:line="276" w:lineRule="auto"/>
        <w:rPr>
          <w:rFonts w:cstheme="minorHAnsi"/>
          <w:color w:val="000000" w:themeColor="text1"/>
          <w:sz w:val="22"/>
          <w:szCs w:val="22"/>
        </w:rPr>
      </w:pPr>
    </w:p>
    <w:p w14:paraId="3311E9C6"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EVIDENCE GUIDE AND ASSESSMENT RUBRIC</w:t>
      </w:r>
    </w:p>
    <w:tbl>
      <w:tblPr>
        <w:tblStyle w:val="TableGrid"/>
        <w:tblW w:w="0" w:type="auto"/>
        <w:tblLook w:val="04A0" w:firstRow="1" w:lastRow="0" w:firstColumn="1" w:lastColumn="0" w:noHBand="0" w:noVBand="1"/>
      </w:tblPr>
      <w:tblGrid>
        <w:gridCol w:w="2470"/>
        <w:gridCol w:w="2917"/>
        <w:gridCol w:w="2242"/>
        <w:gridCol w:w="2237"/>
        <w:gridCol w:w="2364"/>
      </w:tblGrid>
      <w:tr w:rsidR="00054E3C" w14:paraId="13FAC836" w14:textId="77777777">
        <w:trPr>
          <w:tblHeader/>
        </w:trPr>
        <w:tc>
          <w:tcPr>
            <w:tcW w:w="0" w:type="auto"/>
            <w:shd w:val="clear" w:color="auto" w:fill="B4C6E7" w:themeFill="accent1" w:themeFillTint="66"/>
          </w:tcPr>
          <w:p w14:paraId="514222E7"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Level / Indicator</w:t>
            </w:r>
          </w:p>
        </w:tc>
        <w:tc>
          <w:tcPr>
            <w:tcW w:w="0" w:type="auto"/>
            <w:shd w:val="clear" w:color="auto" w:fill="B4C6E7" w:themeFill="accent1" w:themeFillTint="66"/>
          </w:tcPr>
          <w:p w14:paraId="7141C6D1"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Exceeds Expectations (4)</w:t>
            </w:r>
          </w:p>
        </w:tc>
        <w:tc>
          <w:tcPr>
            <w:tcW w:w="0" w:type="auto"/>
            <w:shd w:val="clear" w:color="auto" w:fill="B4C6E7" w:themeFill="accent1" w:themeFillTint="66"/>
          </w:tcPr>
          <w:p w14:paraId="03752409"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Meets Expectations (3)</w:t>
            </w:r>
          </w:p>
        </w:tc>
        <w:tc>
          <w:tcPr>
            <w:tcW w:w="0" w:type="auto"/>
            <w:shd w:val="clear" w:color="auto" w:fill="B4C6E7" w:themeFill="accent1" w:themeFillTint="66"/>
          </w:tcPr>
          <w:p w14:paraId="3FF41428"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Approaches Expectation (2)</w:t>
            </w:r>
          </w:p>
        </w:tc>
        <w:tc>
          <w:tcPr>
            <w:tcW w:w="0" w:type="auto"/>
            <w:shd w:val="clear" w:color="auto" w:fill="B4C6E7" w:themeFill="accent1" w:themeFillTint="66"/>
          </w:tcPr>
          <w:p w14:paraId="11B626CA" w14:textId="77777777" w:rsidR="00054E3C" w:rsidRDefault="00100FC8">
            <w:pPr>
              <w:spacing w:line="276" w:lineRule="auto"/>
              <w:rPr>
                <w:rFonts w:cstheme="minorHAnsi"/>
                <w:b/>
                <w:bCs/>
                <w:color w:val="000000" w:themeColor="text1"/>
                <w:sz w:val="22"/>
                <w:szCs w:val="22"/>
              </w:rPr>
            </w:pPr>
            <w:r>
              <w:rPr>
                <w:rFonts w:cstheme="minorHAnsi"/>
                <w:b/>
                <w:bCs/>
                <w:color w:val="000000" w:themeColor="text1"/>
                <w:sz w:val="22"/>
                <w:szCs w:val="22"/>
              </w:rPr>
              <w:t>Below Expectations (1)</w:t>
            </w:r>
          </w:p>
        </w:tc>
      </w:tr>
      <w:tr w:rsidR="00054E3C" w14:paraId="28A4B683" w14:textId="77777777">
        <w:tc>
          <w:tcPr>
            <w:tcW w:w="0" w:type="auto"/>
          </w:tcPr>
          <w:p w14:paraId="16DF7545"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1.1a) Identif</w:t>
            </w:r>
            <w:r>
              <w:rPr>
                <w:rFonts w:cstheme="minorHAnsi"/>
                <w:color w:val="000000" w:themeColor="text1"/>
                <w:sz w:val="22"/>
                <w:szCs w:val="22"/>
                <w:lang w:val="en-GB"/>
              </w:rPr>
              <w:t>ied</w:t>
            </w:r>
            <w:r>
              <w:rPr>
                <w:rFonts w:cstheme="minorHAnsi"/>
                <w:color w:val="000000" w:themeColor="text1"/>
                <w:sz w:val="22"/>
                <w:szCs w:val="22"/>
              </w:rPr>
              <w:t xml:space="preserve"> key principles of Social Ethics (justice, fairness, responsibility)</w:t>
            </w:r>
          </w:p>
        </w:tc>
        <w:tc>
          <w:tcPr>
            <w:tcW w:w="0" w:type="auto"/>
          </w:tcPr>
          <w:p w14:paraId="15A28DA5"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Comprehensive: identifies principles with local examples; links to policy and classroom practice.</w:t>
            </w:r>
          </w:p>
        </w:tc>
        <w:tc>
          <w:tcPr>
            <w:tcW w:w="0" w:type="auto"/>
          </w:tcPr>
          <w:p w14:paraId="1820A18D"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Accurate: names principles and gives clear classroom examples.</w:t>
            </w:r>
          </w:p>
        </w:tc>
        <w:tc>
          <w:tcPr>
            <w:tcW w:w="0" w:type="auto"/>
          </w:tcPr>
          <w:p w14:paraId="36E250F3"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Partial: lists some principles; examples are vague or generic.</w:t>
            </w:r>
          </w:p>
        </w:tc>
        <w:tc>
          <w:tcPr>
            <w:tcW w:w="0" w:type="auto"/>
          </w:tcPr>
          <w:p w14:paraId="234852FF"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Limited: misses key principles or gives incorrect definitions.</w:t>
            </w:r>
          </w:p>
        </w:tc>
      </w:tr>
      <w:tr w:rsidR="00054E3C" w14:paraId="07E93406" w14:textId="77777777">
        <w:tc>
          <w:tcPr>
            <w:tcW w:w="0" w:type="auto"/>
          </w:tcPr>
          <w:p w14:paraId="51FA8A11" w14:textId="77777777" w:rsidR="00054E3C" w:rsidRDefault="00100FC8" w:rsidP="00106AFD">
            <w:pPr>
              <w:spacing w:line="276" w:lineRule="auto"/>
              <w:jc w:val="left"/>
              <w:rPr>
                <w:rFonts w:cstheme="minorHAnsi"/>
                <w:color w:val="000000" w:themeColor="text1"/>
                <w:sz w:val="22"/>
                <w:szCs w:val="22"/>
              </w:rPr>
            </w:pPr>
            <w:r>
              <w:rPr>
                <w:rFonts w:cstheme="minorHAnsi"/>
                <w:color w:val="000000" w:themeColor="text1"/>
                <w:sz w:val="22"/>
                <w:szCs w:val="22"/>
              </w:rPr>
              <w:t xml:space="preserve">1.1b) </w:t>
            </w:r>
            <w:r>
              <w:rPr>
                <w:rFonts w:cstheme="minorHAnsi"/>
                <w:color w:val="000000" w:themeColor="text1"/>
                <w:sz w:val="22"/>
                <w:szCs w:val="22"/>
                <w:lang w:val="en-GB"/>
              </w:rPr>
              <w:t>Analysed</w:t>
            </w:r>
            <w:r>
              <w:rPr>
                <w:rFonts w:cstheme="minorHAnsi"/>
                <w:color w:val="000000" w:themeColor="text1"/>
                <w:sz w:val="22"/>
                <w:szCs w:val="22"/>
              </w:rPr>
              <w:t xml:space="preserve"> principles such as integration, inquiry and learner-centeredness</w:t>
            </w:r>
          </w:p>
        </w:tc>
        <w:tc>
          <w:tcPr>
            <w:tcW w:w="0" w:type="auto"/>
          </w:tcPr>
          <w:p w14:paraId="138F9D26"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Insightful: compares principles, explains implications for pedagogy and curriculum integration.</w:t>
            </w:r>
          </w:p>
        </w:tc>
        <w:tc>
          <w:tcPr>
            <w:tcW w:w="0" w:type="auto"/>
          </w:tcPr>
          <w:p w14:paraId="078C6EA9"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Clear: explains each principle and gives practical classroom implications.</w:t>
            </w:r>
          </w:p>
        </w:tc>
        <w:tc>
          <w:tcPr>
            <w:tcW w:w="0" w:type="auto"/>
          </w:tcPr>
          <w:p w14:paraId="317DF12F"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Superficial: describes principles but analysis lacks depth or classroom linkage.</w:t>
            </w:r>
          </w:p>
        </w:tc>
        <w:tc>
          <w:tcPr>
            <w:tcW w:w="0" w:type="auto"/>
          </w:tcPr>
          <w:p w14:paraId="479A5CDC"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Inadequate: confuses principles or cannot explain classroom relevance.</w:t>
            </w:r>
          </w:p>
        </w:tc>
      </w:tr>
      <w:tr w:rsidR="00054E3C" w14:paraId="6D8DEC35" w14:textId="77777777">
        <w:tc>
          <w:tcPr>
            <w:tcW w:w="0" w:type="auto"/>
          </w:tcPr>
          <w:p w14:paraId="187D8454" w14:textId="77777777" w:rsidR="00054E3C" w:rsidRDefault="00100FC8" w:rsidP="00106AFD">
            <w:pPr>
              <w:spacing w:line="276" w:lineRule="auto"/>
              <w:jc w:val="left"/>
              <w:rPr>
                <w:rFonts w:cstheme="minorHAnsi"/>
                <w:color w:val="000000" w:themeColor="text1"/>
                <w:sz w:val="22"/>
                <w:szCs w:val="22"/>
              </w:rPr>
            </w:pPr>
            <w:r>
              <w:rPr>
                <w:rFonts w:cstheme="minorHAnsi"/>
                <w:color w:val="000000" w:themeColor="text1"/>
                <w:sz w:val="22"/>
                <w:szCs w:val="22"/>
              </w:rPr>
              <w:t>1.1c) Appl</w:t>
            </w:r>
            <w:r>
              <w:rPr>
                <w:rFonts w:cstheme="minorHAnsi"/>
                <w:color w:val="000000" w:themeColor="text1"/>
                <w:sz w:val="22"/>
                <w:szCs w:val="22"/>
                <w:lang w:val="en-GB"/>
              </w:rPr>
              <w:t xml:space="preserve">ied </w:t>
            </w:r>
            <w:r>
              <w:rPr>
                <w:rFonts w:cstheme="minorHAnsi"/>
                <w:color w:val="000000" w:themeColor="text1"/>
                <w:sz w:val="22"/>
                <w:szCs w:val="22"/>
              </w:rPr>
              <w:t>ethical principles in classroom and community contexts</w:t>
            </w:r>
          </w:p>
        </w:tc>
        <w:tc>
          <w:tcPr>
            <w:tcW w:w="0" w:type="auto"/>
          </w:tcPr>
          <w:p w14:paraId="224A3C32"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lang w:val="en-GB"/>
              </w:rPr>
              <w:t>Trans-formative</w:t>
            </w:r>
            <w:r>
              <w:rPr>
                <w:rFonts w:cstheme="minorHAnsi"/>
                <w:color w:val="000000" w:themeColor="text1"/>
                <w:sz w:val="22"/>
                <w:szCs w:val="22"/>
              </w:rPr>
              <w:t>: plans and implements lessons that model ethics; documents community impact.</w:t>
            </w:r>
          </w:p>
        </w:tc>
        <w:tc>
          <w:tcPr>
            <w:tcW w:w="0" w:type="auto"/>
          </w:tcPr>
          <w:p w14:paraId="14F40E0D"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Practical: applies principles in lesson plans and classroom routines.</w:t>
            </w:r>
          </w:p>
        </w:tc>
        <w:tc>
          <w:tcPr>
            <w:tcW w:w="0" w:type="auto"/>
          </w:tcPr>
          <w:p w14:paraId="71CBD1ED"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Inconsistent: attempts application but with limited planning or follow-through.</w:t>
            </w:r>
          </w:p>
        </w:tc>
        <w:tc>
          <w:tcPr>
            <w:tcW w:w="0" w:type="auto"/>
          </w:tcPr>
          <w:p w14:paraId="33415CB2"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Absent: no evidence of applying ethical principles in practice.</w:t>
            </w:r>
          </w:p>
        </w:tc>
      </w:tr>
      <w:tr w:rsidR="00054E3C" w14:paraId="2A7C78D0" w14:textId="77777777">
        <w:tc>
          <w:tcPr>
            <w:tcW w:w="0" w:type="auto"/>
          </w:tcPr>
          <w:p w14:paraId="78AB9B65"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1.1d) Appreciate</w:t>
            </w:r>
            <w:r>
              <w:rPr>
                <w:rFonts w:cstheme="minorHAnsi"/>
                <w:color w:val="000000" w:themeColor="text1"/>
                <w:sz w:val="22"/>
                <w:szCs w:val="22"/>
                <w:lang w:val="en-GB"/>
              </w:rPr>
              <w:t xml:space="preserve">d </w:t>
            </w:r>
            <w:r>
              <w:rPr>
                <w:rFonts w:cstheme="minorHAnsi"/>
                <w:color w:val="000000" w:themeColor="text1"/>
                <w:sz w:val="22"/>
                <w:szCs w:val="22"/>
              </w:rPr>
              <w:t>ethical decision-making in education</w:t>
            </w:r>
          </w:p>
        </w:tc>
        <w:tc>
          <w:tcPr>
            <w:tcW w:w="0" w:type="auto"/>
          </w:tcPr>
          <w:p w14:paraId="6A75727E"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Reflective: articulates complex ethical dilemmas and justifies decisions with evidence.</w:t>
            </w:r>
          </w:p>
        </w:tc>
        <w:tc>
          <w:tcPr>
            <w:tcW w:w="0" w:type="auto"/>
          </w:tcPr>
          <w:p w14:paraId="36B62EE8"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Aware: recognizes common dilemmas and explains reasonable responses.</w:t>
            </w:r>
          </w:p>
        </w:tc>
        <w:tc>
          <w:tcPr>
            <w:tcW w:w="0" w:type="auto"/>
          </w:tcPr>
          <w:p w14:paraId="063239AD"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Limited awareness: identifies dilemmas but struggles to justify choices.</w:t>
            </w:r>
          </w:p>
        </w:tc>
        <w:tc>
          <w:tcPr>
            <w:tcW w:w="0" w:type="auto"/>
          </w:tcPr>
          <w:p w14:paraId="4FDB4896"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Unaware: cannot identify dilemmas or justify decisions.</w:t>
            </w:r>
          </w:p>
        </w:tc>
      </w:tr>
      <w:tr w:rsidR="00054E3C" w14:paraId="3259F54A" w14:textId="77777777">
        <w:tc>
          <w:tcPr>
            <w:tcW w:w="0" w:type="auto"/>
          </w:tcPr>
          <w:p w14:paraId="043380A2" w14:textId="77777777" w:rsidR="00054E3C" w:rsidRDefault="00100FC8" w:rsidP="00106AFD">
            <w:pPr>
              <w:spacing w:line="276" w:lineRule="auto"/>
              <w:jc w:val="left"/>
              <w:rPr>
                <w:rFonts w:cstheme="minorHAnsi"/>
                <w:color w:val="000000" w:themeColor="text1"/>
                <w:sz w:val="22"/>
                <w:szCs w:val="22"/>
              </w:rPr>
            </w:pPr>
            <w:r>
              <w:rPr>
                <w:rFonts w:cstheme="minorHAnsi"/>
                <w:color w:val="000000" w:themeColor="text1"/>
                <w:sz w:val="22"/>
                <w:szCs w:val="22"/>
              </w:rPr>
              <w:lastRenderedPageBreak/>
              <w:t>2.1a) Identif</w:t>
            </w:r>
            <w:r>
              <w:rPr>
                <w:rFonts w:cstheme="minorHAnsi"/>
                <w:color w:val="000000" w:themeColor="text1"/>
                <w:sz w:val="22"/>
                <w:szCs w:val="22"/>
                <w:lang w:val="en-GB"/>
              </w:rPr>
              <w:t>ied</w:t>
            </w:r>
            <w:r>
              <w:rPr>
                <w:rFonts w:cstheme="minorHAnsi"/>
                <w:color w:val="000000" w:themeColor="text1"/>
                <w:sz w:val="22"/>
                <w:szCs w:val="22"/>
              </w:rPr>
              <w:t xml:space="preserve"> key Social Ethics knowledge areas (environment, governance, culture)</w:t>
            </w:r>
          </w:p>
        </w:tc>
        <w:tc>
          <w:tcPr>
            <w:tcW w:w="0" w:type="auto"/>
          </w:tcPr>
          <w:p w14:paraId="46DA7BC0"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lang w:val="en-GB"/>
              </w:rPr>
              <w:t>Contextualization</w:t>
            </w:r>
            <w:r>
              <w:rPr>
                <w:rFonts w:cstheme="minorHAnsi"/>
                <w:color w:val="000000" w:themeColor="text1"/>
                <w:sz w:val="22"/>
                <w:szCs w:val="22"/>
              </w:rPr>
              <w:t>: maps knowledge areas to South Sudan realities and curriculum links.</w:t>
            </w:r>
          </w:p>
        </w:tc>
        <w:tc>
          <w:tcPr>
            <w:tcW w:w="0" w:type="auto"/>
          </w:tcPr>
          <w:p w14:paraId="46CA57B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Complete: correctly identifies the three areas with examples.</w:t>
            </w:r>
          </w:p>
        </w:tc>
        <w:tc>
          <w:tcPr>
            <w:tcW w:w="0" w:type="auto"/>
          </w:tcPr>
          <w:p w14:paraId="5B9478C0"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Partial: identifies some areas but omits or mislabels others.</w:t>
            </w:r>
          </w:p>
        </w:tc>
        <w:tc>
          <w:tcPr>
            <w:tcW w:w="0" w:type="auto"/>
          </w:tcPr>
          <w:p w14:paraId="69E93317"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Incorrect: fails to identify or misunderstands the knowledge areas.</w:t>
            </w:r>
          </w:p>
        </w:tc>
      </w:tr>
      <w:tr w:rsidR="00054E3C" w14:paraId="650CCE68" w14:textId="77777777">
        <w:tc>
          <w:tcPr>
            <w:tcW w:w="0" w:type="auto"/>
          </w:tcPr>
          <w:p w14:paraId="4023DBFE"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 xml:space="preserve">2.2b) </w:t>
            </w:r>
            <w:r>
              <w:rPr>
                <w:rFonts w:cstheme="minorHAnsi"/>
                <w:color w:val="000000" w:themeColor="text1"/>
                <w:sz w:val="22"/>
                <w:szCs w:val="22"/>
                <w:lang w:val="en-GB"/>
              </w:rPr>
              <w:t>Analyzed</w:t>
            </w:r>
            <w:r>
              <w:rPr>
                <w:rFonts w:cstheme="minorHAnsi"/>
                <w:color w:val="000000" w:themeColor="text1"/>
                <w:sz w:val="22"/>
                <w:szCs w:val="22"/>
              </w:rPr>
              <w:t xml:space="preserve"> essential skills (critical thinking, communication, empathy)</w:t>
            </w:r>
          </w:p>
        </w:tc>
        <w:tc>
          <w:tcPr>
            <w:tcW w:w="0" w:type="auto"/>
          </w:tcPr>
          <w:p w14:paraId="3ABB7D62"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Analytical: explains how each skill develops learning outcomes and shows assessment methods.</w:t>
            </w:r>
          </w:p>
        </w:tc>
        <w:tc>
          <w:tcPr>
            <w:tcW w:w="0" w:type="auto"/>
          </w:tcPr>
          <w:p w14:paraId="45C5F7D6"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Descriptive: explains each skill and suggests classroom activities.</w:t>
            </w:r>
          </w:p>
        </w:tc>
        <w:tc>
          <w:tcPr>
            <w:tcW w:w="0" w:type="auto"/>
          </w:tcPr>
          <w:p w14:paraId="56C1A169"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Basic: names skills but gives weak or no strategies for development.</w:t>
            </w:r>
          </w:p>
        </w:tc>
        <w:tc>
          <w:tcPr>
            <w:tcW w:w="0" w:type="auto"/>
          </w:tcPr>
          <w:p w14:paraId="5D5A1CB9"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Missing: cannot identify or explain essential skills.</w:t>
            </w:r>
          </w:p>
        </w:tc>
      </w:tr>
      <w:tr w:rsidR="00054E3C" w14:paraId="46255015" w14:textId="77777777">
        <w:tc>
          <w:tcPr>
            <w:tcW w:w="0" w:type="auto"/>
          </w:tcPr>
          <w:p w14:paraId="37574685"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2.2c) Examine</w:t>
            </w:r>
            <w:r>
              <w:rPr>
                <w:rFonts w:cstheme="minorHAnsi"/>
                <w:color w:val="000000" w:themeColor="text1"/>
                <w:sz w:val="22"/>
                <w:szCs w:val="22"/>
                <w:lang w:val="en-GB"/>
              </w:rPr>
              <w:t>d</w:t>
            </w:r>
            <w:r>
              <w:rPr>
                <w:rFonts w:cstheme="minorHAnsi"/>
                <w:color w:val="000000" w:themeColor="text1"/>
                <w:sz w:val="22"/>
                <w:szCs w:val="22"/>
              </w:rPr>
              <w:t xml:space="preserve"> values such as tolerance, respect and integrity</w:t>
            </w:r>
          </w:p>
        </w:tc>
        <w:tc>
          <w:tcPr>
            <w:tcW w:w="0" w:type="auto"/>
          </w:tcPr>
          <w:p w14:paraId="2A3934E2"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Deep: evaluates how values shape behavior; proposes measurable indicators.</w:t>
            </w:r>
          </w:p>
        </w:tc>
        <w:tc>
          <w:tcPr>
            <w:tcW w:w="0" w:type="auto"/>
          </w:tcPr>
          <w:p w14:paraId="6FAE9066"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Sound: explains values and gives classroom modelling strategies.</w:t>
            </w:r>
          </w:p>
        </w:tc>
        <w:tc>
          <w:tcPr>
            <w:tcW w:w="0" w:type="auto"/>
          </w:tcPr>
          <w:p w14:paraId="16E69224"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Surface: describes values but lacks practical examples or measures.</w:t>
            </w:r>
          </w:p>
        </w:tc>
        <w:tc>
          <w:tcPr>
            <w:tcW w:w="0" w:type="auto"/>
          </w:tcPr>
          <w:p w14:paraId="268136F0"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Negligent: misunderstands values or gives inappropriate examples.</w:t>
            </w:r>
          </w:p>
        </w:tc>
      </w:tr>
      <w:tr w:rsidR="00054E3C" w14:paraId="21DF4FE2" w14:textId="77777777">
        <w:tc>
          <w:tcPr>
            <w:tcW w:w="0" w:type="auto"/>
          </w:tcPr>
          <w:p w14:paraId="207E06A1"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2.2d) Appl</w:t>
            </w:r>
            <w:r>
              <w:rPr>
                <w:rFonts w:cstheme="minorHAnsi"/>
                <w:color w:val="000000" w:themeColor="text1"/>
                <w:sz w:val="22"/>
                <w:szCs w:val="22"/>
                <w:lang w:val="en-GB"/>
              </w:rPr>
              <w:t xml:space="preserve">ied </w:t>
            </w:r>
            <w:r>
              <w:rPr>
                <w:rFonts w:cstheme="minorHAnsi"/>
                <w:color w:val="000000" w:themeColor="text1"/>
                <w:sz w:val="22"/>
                <w:szCs w:val="22"/>
              </w:rPr>
              <w:t>ethical competencies in teaching practice</w:t>
            </w:r>
          </w:p>
        </w:tc>
        <w:tc>
          <w:tcPr>
            <w:tcW w:w="0" w:type="auto"/>
          </w:tcPr>
          <w:p w14:paraId="1DD10F87"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Integrated: consistently models competencies across lessons; uses formative assessment.</w:t>
            </w:r>
          </w:p>
        </w:tc>
        <w:tc>
          <w:tcPr>
            <w:tcW w:w="0" w:type="auto"/>
          </w:tcPr>
          <w:p w14:paraId="784D7AFE"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Applied: demonstrates competencies in selected lessons and activities.</w:t>
            </w:r>
          </w:p>
        </w:tc>
        <w:tc>
          <w:tcPr>
            <w:tcW w:w="0" w:type="auto"/>
          </w:tcPr>
          <w:p w14:paraId="4F745104"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Occasional: shows competencies sporadically with limited planning.</w:t>
            </w:r>
          </w:p>
        </w:tc>
        <w:tc>
          <w:tcPr>
            <w:tcW w:w="0" w:type="auto"/>
          </w:tcPr>
          <w:p w14:paraId="3C54F247"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Not applied: no observable application of ethical competencies.</w:t>
            </w:r>
          </w:p>
        </w:tc>
      </w:tr>
      <w:tr w:rsidR="00054E3C" w14:paraId="055595D9" w14:textId="77777777">
        <w:tc>
          <w:tcPr>
            <w:tcW w:w="0" w:type="auto"/>
          </w:tcPr>
          <w:p w14:paraId="0F084C86"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2.2e) Appreciate</w:t>
            </w:r>
            <w:r>
              <w:rPr>
                <w:rFonts w:cstheme="minorHAnsi"/>
                <w:color w:val="000000" w:themeColor="text1"/>
                <w:sz w:val="22"/>
                <w:szCs w:val="22"/>
                <w:lang w:val="en-GB"/>
              </w:rPr>
              <w:t>d</w:t>
            </w:r>
            <w:r>
              <w:rPr>
                <w:rFonts w:cstheme="minorHAnsi"/>
                <w:color w:val="000000" w:themeColor="text1"/>
                <w:sz w:val="22"/>
                <w:szCs w:val="22"/>
              </w:rPr>
              <w:t xml:space="preserve"> the role of Social Ethics in character formation</w:t>
            </w:r>
          </w:p>
        </w:tc>
        <w:tc>
          <w:tcPr>
            <w:tcW w:w="0" w:type="auto"/>
          </w:tcPr>
          <w:p w14:paraId="4C6C65BA"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Committed: links ethics education to long-term character outcomes and community norms.</w:t>
            </w:r>
          </w:p>
        </w:tc>
        <w:tc>
          <w:tcPr>
            <w:tcW w:w="0" w:type="auto"/>
          </w:tcPr>
          <w:p w14:paraId="7587817C"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Convinced: explains how ethics contributes to character and classroom climate.</w:t>
            </w:r>
          </w:p>
        </w:tc>
        <w:tc>
          <w:tcPr>
            <w:tcW w:w="0" w:type="auto"/>
          </w:tcPr>
          <w:p w14:paraId="6A7F67F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Tentative: acknowledges role but cannot link to concrete outcomes.</w:t>
            </w:r>
          </w:p>
        </w:tc>
        <w:tc>
          <w:tcPr>
            <w:tcW w:w="0" w:type="auto"/>
          </w:tcPr>
          <w:p w14:paraId="34C504CA"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Dismissive: does not see or articulate the role of ethics in character formation.</w:t>
            </w:r>
          </w:p>
        </w:tc>
      </w:tr>
      <w:tr w:rsidR="00054E3C" w14:paraId="753FFE37" w14:textId="77777777">
        <w:tc>
          <w:tcPr>
            <w:tcW w:w="0" w:type="auto"/>
          </w:tcPr>
          <w:p w14:paraId="3F625EDA"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3.1a) Identif</w:t>
            </w:r>
            <w:r>
              <w:rPr>
                <w:rFonts w:cstheme="minorHAnsi"/>
                <w:color w:val="000000" w:themeColor="text1"/>
                <w:sz w:val="22"/>
                <w:szCs w:val="22"/>
                <w:lang w:val="en-GB"/>
              </w:rPr>
              <w:t>ied</w:t>
            </w:r>
            <w:r>
              <w:rPr>
                <w:rFonts w:cstheme="minorHAnsi"/>
                <w:color w:val="000000" w:themeColor="text1"/>
                <w:sz w:val="22"/>
                <w:szCs w:val="22"/>
              </w:rPr>
              <w:t xml:space="preserve"> key Social Ethics knowledge areas (environment, governance, culture)</w:t>
            </w:r>
          </w:p>
        </w:tc>
        <w:tc>
          <w:tcPr>
            <w:tcW w:w="0" w:type="auto"/>
          </w:tcPr>
          <w:p w14:paraId="3BDDB3CD"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maps to local case studies and curriculum objectives.</w:t>
            </w:r>
          </w:p>
        </w:tc>
        <w:tc>
          <w:tcPr>
            <w:tcW w:w="0" w:type="auto"/>
          </w:tcPr>
          <w:p w14:paraId="43479ACF"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identifies areas with classroom examples.</w:t>
            </w:r>
          </w:p>
        </w:tc>
        <w:tc>
          <w:tcPr>
            <w:tcW w:w="0" w:type="auto"/>
          </w:tcPr>
          <w:p w14:paraId="2D0AE126"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partial identification.</w:t>
            </w:r>
          </w:p>
        </w:tc>
        <w:tc>
          <w:tcPr>
            <w:tcW w:w="0" w:type="auto"/>
          </w:tcPr>
          <w:p w14:paraId="156C4281"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incorrect or missing.</w:t>
            </w:r>
          </w:p>
        </w:tc>
      </w:tr>
      <w:tr w:rsidR="00054E3C" w14:paraId="415B617D" w14:textId="77777777">
        <w:tc>
          <w:tcPr>
            <w:tcW w:w="0" w:type="auto"/>
          </w:tcPr>
          <w:p w14:paraId="33087C64"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3.1b) Analyze</w:t>
            </w:r>
            <w:r>
              <w:rPr>
                <w:rFonts w:cstheme="minorHAnsi"/>
                <w:color w:val="000000" w:themeColor="text1"/>
                <w:sz w:val="22"/>
                <w:szCs w:val="22"/>
                <w:lang w:val="en-GB"/>
              </w:rPr>
              <w:t>d</w:t>
            </w:r>
            <w:r>
              <w:rPr>
                <w:rFonts w:cstheme="minorHAnsi"/>
                <w:color w:val="000000" w:themeColor="text1"/>
                <w:sz w:val="22"/>
                <w:szCs w:val="22"/>
              </w:rPr>
              <w:t xml:space="preserve"> essential skills (critical thinking, </w:t>
            </w:r>
            <w:r>
              <w:rPr>
                <w:rFonts w:cstheme="minorHAnsi"/>
                <w:color w:val="000000" w:themeColor="text1"/>
                <w:sz w:val="22"/>
                <w:szCs w:val="22"/>
              </w:rPr>
              <w:lastRenderedPageBreak/>
              <w:t>communication, empathy)</w:t>
            </w:r>
          </w:p>
        </w:tc>
        <w:tc>
          <w:tcPr>
            <w:tcW w:w="0" w:type="auto"/>
          </w:tcPr>
          <w:p w14:paraId="6798DE45"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lastRenderedPageBreak/>
              <w:t>(See earlier row) provides assessment rubrics and scaffolded activities.</w:t>
            </w:r>
          </w:p>
        </w:tc>
        <w:tc>
          <w:tcPr>
            <w:tcW w:w="0" w:type="auto"/>
          </w:tcPr>
          <w:p w14:paraId="6E93E404"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explains development strategies.</w:t>
            </w:r>
          </w:p>
        </w:tc>
        <w:tc>
          <w:tcPr>
            <w:tcW w:w="0" w:type="auto"/>
          </w:tcPr>
          <w:p w14:paraId="3A9F5D52"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limited strategies.</w:t>
            </w:r>
          </w:p>
        </w:tc>
        <w:tc>
          <w:tcPr>
            <w:tcW w:w="0" w:type="auto"/>
          </w:tcPr>
          <w:p w14:paraId="0ECBF3F9"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absent.</w:t>
            </w:r>
          </w:p>
        </w:tc>
      </w:tr>
      <w:tr w:rsidR="00054E3C" w14:paraId="54307813" w14:textId="77777777">
        <w:tc>
          <w:tcPr>
            <w:tcW w:w="0" w:type="auto"/>
          </w:tcPr>
          <w:p w14:paraId="69B7BD91"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3.1c) Examine</w:t>
            </w:r>
            <w:r>
              <w:rPr>
                <w:rFonts w:cstheme="minorHAnsi"/>
                <w:color w:val="000000" w:themeColor="text1"/>
                <w:sz w:val="22"/>
                <w:szCs w:val="22"/>
                <w:lang w:val="en-GB"/>
              </w:rPr>
              <w:t>d</w:t>
            </w:r>
            <w:r>
              <w:rPr>
                <w:rFonts w:cstheme="minorHAnsi"/>
                <w:color w:val="000000" w:themeColor="text1"/>
                <w:sz w:val="22"/>
                <w:szCs w:val="22"/>
              </w:rPr>
              <w:t xml:space="preserve"> values such as tolerance, respect and integrity</w:t>
            </w:r>
          </w:p>
        </w:tc>
        <w:tc>
          <w:tcPr>
            <w:tcW w:w="0" w:type="auto"/>
          </w:tcPr>
          <w:p w14:paraId="48F0569E"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proposes school-wide value reinforcement plans.</w:t>
            </w:r>
          </w:p>
        </w:tc>
        <w:tc>
          <w:tcPr>
            <w:tcW w:w="0" w:type="auto"/>
          </w:tcPr>
          <w:p w14:paraId="4737B74D"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models’ values in lessons.</w:t>
            </w:r>
          </w:p>
        </w:tc>
        <w:tc>
          <w:tcPr>
            <w:tcW w:w="0" w:type="auto"/>
          </w:tcPr>
          <w:p w14:paraId="3F7FDEE3"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inconsistent modelling.</w:t>
            </w:r>
          </w:p>
        </w:tc>
        <w:tc>
          <w:tcPr>
            <w:tcW w:w="0" w:type="auto"/>
          </w:tcPr>
          <w:p w14:paraId="2796831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no modelling.</w:t>
            </w:r>
          </w:p>
        </w:tc>
      </w:tr>
      <w:tr w:rsidR="00054E3C" w14:paraId="00224B0A" w14:textId="77777777">
        <w:tc>
          <w:tcPr>
            <w:tcW w:w="0" w:type="auto"/>
          </w:tcPr>
          <w:p w14:paraId="627B65DD"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3.1d) Appl</w:t>
            </w:r>
            <w:r>
              <w:rPr>
                <w:rFonts w:cstheme="minorHAnsi"/>
                <w:color w:val="000000" w:themeColor="text1"/>
                <w:sz w:val="22"/>
                <w:szCs w:val="22"/>
                <w:lang w:val="en-GB"/>
              </w:rPr>
              <w:t>ied</w:t>
            </w:r>
            <w:r>
              <w:rPr>
                <w:rFonts w:cstheme="minorHAnsi"/>
                <w:color w:val="000000" w:themeColor="text1"/>
                <w:sz w:val="22"/>
                <w:szCs w:val="22"/>
              </w:rPr>
              <w:t xml:space="preserve"> ethical competencies in teaching practice</w:t>
            </w:r>
          </w:p>
        </w:tc>
        <w:tc>
          <w:tcPr>
            <w:tcW w:w="0" w:type="auto"/>
          </w:tcPr>
          <w:p w14:paraId="32FFBDE1"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leads peer training and documents impact.</w:t>
            </w:r>
          </w:p>
        </w:tc>
        <w:tc>
          <w:tcPr>
            <w:tcW w:w="0" w:type="auto"/>
          </w:tcPr>
          <w:p w14:paraId="18243E7A"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applies in classroom practice.</w:t>
            </w:r>
          </w:p>
        </w:tc>
        <w:tc>
          <w:tcPr>
            <w:tcW w:w="0" w:type="auto"/>
          </w:tcPr>
          <w:p w14:paraId="417D8AB6"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partial application.</w:t>
            </w:r>
          </w:p>
        </w:tc>
        <w:tc>
          <w:tcPr>
            <w:tcW w:w="0" w:type="auto"/>
          </w:tcPr>
          <w:p w14:paraId="083F5165"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none.</w:t>
            </w:r>
          </w:p>
        </w:tc>
      </w:tr>
      <w:tr w:rsidR="00054E3C" w14:paraId="121AE87D" w14:textId="77777777">
        <w:tc>
          <w:tcPr>
            <w:tcW w:w="0" w:type="auto"/>
          </w:tcPr>
          <w:p w14:paraId="3EA56CB7"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3.1e) Appreciate</w:t>
            </w:r>
            <w:r>
              <w:rPr>
                <w:rFonts w:cstheme="minorHAnsi"/>
                <w:color w:val="000000" w:themeColor="text1"/>
                <w:sz w:val="22"/>
                <w:szCs w:val="22"/>
                <w:lang w:val="en-GB"/>
              </w:rPr>
              <w:t>d</w:t>
            </w:r>
            <w:r>
              <w:rPr>
                <w:rFonts w:cstheme="minorHAnsi"/>
                <w:color w:val="000000" w:themeColor="text1"/>
                <w:sz w:val="22"/>
                <w:szCs w:val="22"/>
              </w:rPr>
              <w:t xml:space="preserve"> the role of Social Ethics in character formation</w:t>
            </w:r>
          </w:p>
        </w:tc>
        <w:tc>
          <w:tcPr>
            <w:tcW w:w="0" w:type="auto"/>
          </w:tcPr>
          <w:p w14:paraId="6B487728"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champions community partnerships for character education.</w:t>
            </w:r>
          </w:p>
        </w:tc>
        <w:tc>
          <w:tcPr>
            <w:tcW w:w="0" w:type="auto"/>
          </w:tcPr>
          <w:p w14:paraId="5610171E"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recognizes role in student development.</w:t>
            </w:r>
          </w:p>
        </w:tc>
        <w:tc>
          <w:tcPr>
            <w:tcW w:w="0" w:type="auto"/>
          </w:tcPr>
          <w:p w14:paraId="4253AEC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limited appreciation.</w:t>
            </w:r>
          </w:p>
        </w:tc>
        <w:tc>
          <w:tcPr>
            <w:tcW w:w="0" w:type="auto"/>
          </w:tcPr>
          <w:p w14:paraId="1F6573DF"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(See earlier row) no appreciation.</w:t>
            </w:r>
          </w:p>
        </w:tc>
      </w:tr>
      <w:tr w:rsidR="00054E3C" w14:paraId="5C1807A1" w14:textId="77777777">
        <w:tc>
          <w:tcPr>
            <w:tcW w:w="0" w:type="auto"/>
          </w:tcPr>
          <w:p w14:paraId="2D55B8E9"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4.1a) Identif</w:t>
            </w:r>
            <w:r>
              <w:rPr>
                <w:rFonts w:cstheme="minorHAnsi"/>
                <w:color w:val="000000" w:themeColor="text1"/>
                <w:sz w:val="22"/>
                <w:szCs w:val="22"/>
                <w:lang w:val="en-GB"/>
              </w:rPr>
              <w:t>ied</w:t>
            </w:r>
            <w:r>
              <w:rPr>
                <w:rFonts w:cstheme="minorHAnsi"/>
                <w:color w:val="000000" w:themeColor="text1"/>
                <w:sz w:val="22"/>
                <w:szCs w:val="22"/>
              </w:rPr>
              <w:t xml:space="preserve"> teaching techniques (questioning, brainstorming, discussion)</w:t>
            </w:r>
          </w:p>
        </w:tc>
        <w:tc>
          <w:tcPr>
            <w:tcW w:w="0" w:type="auto"/>
          </w:tcPr>
          <w:p w14:paraId="4CA390A5"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Comprehensive: lists techniques with differentiated uses and examples.</w:t>
            </w:r>
          </w:p>
        </w:tc>
        <w:tc>
          <w:tcPr>
            <w:tcW w:w="0" w:type="auto"/>
          </w:tcPr>
          <w:p w14:paraId="39F0E727"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Correct: identifies techniques and typical uses.</w:t>
            </w:r>
          </w:p>
        </w:tc>
        <w:tc>
          <w:tcPr>
            <w:tcW w:w="0" w:type="auto"/>
          </w:tcPr>
          <w:p w14:paraId="69E09B82"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Incomplete: names some techniques but omits key ones.</w:t>
            </w:r>
          </w:p>
        </w:tc>
        <w:tc>
          <w:tcPr>
            <w:tcW w:w="0" w:type="auto"/>
          </w:tcPr>
          <w:p w14:paraId="68BAA9FC"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Incorrect: cannot identify common teaching techniques.</w:t>
            </w:r>
          </w:p>
        </w:tc>
      </w:tr>
      <w:tr w:rsidR="00054E3C" w14:paraId="75373EB9" w14:textId="77777777">
        <w:tc>
          <w:tcPr>
            <w:tcW w:w="0" w:type="auto"/>
          </w:tcPr>
          <w:p w14:paraId="20E99896"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4.1b) Appl</w:t>
            </w:r>
            <w:r>
              <w:rPr>
                <w:rFonts w:cstheme="minorHAnsi"/>
                <w:color w:val="000000" w:themeColor="text1"/>
                <w:sz w:val="22"/>
                <w:szCs w:val="22"/>
                <w:lang w:val="en-GB"/>
              </w:rPr>
              <w:t xml:space="preserve">ied </w:t>
            </w:r>
            <w:r>
              <w:rPr>
                <w:rFonts w:cstheme="minorHAnsi"/>
                <w:color w:val="000000" w:themeColor="text1"/>
                <w:sz w:val="22"/>
                <w:szCs w:val="22"/>
              </w:rPr>
              <w:t>techniques effectively</w:t>
            </w:r>
          </w:p>
        </w:tc>
        <w:tc>
          <w:tcPr>
            <w:tcW w:w="0" w:type="auto"/>
          </w:tcPr>
          <w:p w14:paraId="3C8F77F4"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Skilled: uses techniques adaptively; elicits higher-order thinking and participation.</w:t>
            </w:r>
          </w:p>
        </w:tc>
        <w:tc>
          <w:tcPr>
            <w:tcW w:w="0" w:type="auto"/>
          </w:tcPr>
          <w:p w14:paraId="66F98DBA"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Competent: applies techniques with clear classroom management.</w:t>
            </w:r>
          </w:p>
        </w:tc>
        <w:tc>
          <w:tcPr>
            <w:tcW w:w="0" w:type="auto"/>
          </w:tcPr>
          <w:p w14:paraId="0EBEFA5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Developing: attempts techniques but with limited engagement or control.</w:t>
            </w:r>
          </w:p>
        </w:tc>
        <w:tc>
          <w:tcPr>
            <w:tcW w:w="0" w:type="auto"/>
          </w:tcPr>
          <w:p w14:paraId="4F972A1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Ineffective: techniques used poorly or disrupt learning.</w:t>
            </w:r>
          </w:p>
        </w:tc>
      </w:tr>
      <w:tr w:rsidR="00054E3C" w14:paraId="71E3A5C4" w14:textId="77777777">
        <w:tc>
          <w:tcPr>
            <w:tcW w:w="0" w:type="auto"/>
          </w:tcPr>
          <w:p w14:paraId="636E3524"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4.1c) Organize</w:t>
            </w:r>
            <w:r>
              <w:rPr>
                <w:rFonts w:cstheme="minorHAnsi"/>
                <w:color w:val="000000" w:themeColor="text1"/>
                <w:sz w:val="22"/>
                <w:szCs w:val="22"/>
                <w:lang w:val="en-GB"/>
              </w:rPr>
              <w:t>d</w:t>
            </w:r>
            <w:r>
              <w:rPr>
                <w:rFonts w:cstheme="minorHAnsi"/>
                <w:color w:val="000000" w:themeColor="text1"/>
                <w:sz w:val="22"/>
                <w:szCs w:val="22"/>
              </w:rPr>
              <w:t xml:space="preserve"> teaching strategies logically</w:t>
            </w:r>
          </w:p>
        </w:tc>
        <w:tc>
          <w:tcPr>
            <w:tcW w:w="0" w:type="auto"/>
          </w:tcPr>
          <w:p w14:paraId="15F9A2B0"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Strategic: sequences activities for progression; aligns objectives, assessment, resources.</w:t>
            </w:r>
          </w:p>
        </w:tc>
        <w:tc>
          <w:tcPr>
            <w:tcW w:w="0" w:type="auto"/>
          </w:tcPr>
          <w:p w14:paraId="24E2F00A"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Coherent: lesson flow is logical and objectives are met.</w:t>
            </w:r>
          </w:p>
        </w:tc>
        <w:tc>
          <w:tcPr>
            <w:tcW w:w="0" w:type="auto"/>
          </w:tcPr>
          <w:p w14:paraId="311F68A8"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Fragmented: some sequencing issues; partial alignment to objectives.</w:t>
            </w:r>
          </w:p>
        </w:tc>
        <w:tc>
          <w:tcPr>
            <w:tcW w:w="0" w:type="auto"/>
          </w:tcPr>
          <w:p w14:paraId="1CFEB147"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Disorganized: lessons lack clear sequence or alignment.</w:t>
            </w:r>
          </w:p>
        </w:tc>
      </w:tr>
      <w:tr w:rsidR="00054E3C" w14:paraId="3F3FD4D0" w14:textId="77777777">
        <w:tc>
          <w:tcPr>
            <w:tcW w:w="0" w:type="auto"/>
          </w:tcPr>
          <w:p w14:paraId="455B3A27"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4.1d) Address</w:t>
            </w:r>
            <w:r>
              <w:rPr>
                <w:rFonts w:cstheme="minorHAnsi"/>
                <w:color w:val="000000" w:themeColor="text1"/>
                <w:sz w:val="22"/>
                <w:szCs w:val="22"/>
                <w:lang w:val="en-GB"/>
              </w:rPr>
              <w:t xml:space="preserve">ed </w:t>
            </w:r>
            <w:r>
              <w:rPr>
                <w:rFonts w:cstheme="minorHAnsi"/>
                <w:color w:val="000000" w:themeColor="text1"/>
                <w:sz w:val="22"/>
                <w:szCs w:val="22"/>
              </w:rPr>
              <w:t>contemporary ethical issues (climate change, human rights, conflict)</w:t>
            </w:r>
          </w:p>
        </w:tc>
        <w:tc>
          <w:tcPr>
            <w:tcW w:w="0" w:type="auto"/>
          </w:tcPr>
          <w:p w14:paraId="57D2BE03"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Proactive: integrates current issues sensitively; facilitates critical community dialogue.</w:t>
            </w:r>
          </w:p>
        </w:tc>
        <w:tc>
          <w:tcPr>
            <w:tcW w:w="0" w:type="auto"/>
          </w:tcPr>
          <w:p w14:paraId="4AD05CBE"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Relevant: includes contemporary issues with age-appropriate activities.</w:t>
            </w:r>
          </w:p>
        </w:tc>
        <w:tc>
          <w:tcPr>
            <w:tcW w:w="0" w:type="auto"/>
          </w:tcPr>
          <w:p w14:paraId="3682D531"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Superficial: mentions issues but lacks depth or contextual sensitivity.</w:t>
            </w:r>
          </w:p>
        </w:tc>
        <w:tc>
          <w:tcPr>
            <w:tcW w:w="0" w:type="auto"/>
          </w:tcPr>
          <w:p w14:paraId="54398F6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Avoidant: ignores or mishandles contemporary ethical issues.</w:t>
            </w:r>
          </w:p>
        </w:tc>
      </w:tr>
      <w:tr w:rsidR="00054E3C" w14:paraId="014AA50A" w14:textId="77777777">
        <w:tc>
          <w:tcPr>
            <w:tcW w:w="0" w:type="auto"/>
          </w:tcPr>
          <w:p w14:paraId="0ED3FA58"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lastRenderedPageBreak/>
              <w:t>4.1e) Appreciate</w:t>
            </w:r>
            <w:r>
              <w:rPr>
                <w:rFonts w:cstheme="minorHAnsi"/>
                <w:color w:val="000000" w:themeColor="text1"/>
                <w:sz w:val="22"/>
                <w:szCs w:val="22"/>
                <w:lang w:val="en-GB"/>
              </w:rPr>
              <w:t>d</w:t>
            </w:r>
            <w:r>
              <w:rPr>
                <w:rFonts w:cstheme="minorHAnsi"/>
                <w:color w:val="000000" w:themeColor="text1"/>
                <w:sz w:val="22"/>
                <w:szCs w:val="22"/>
              </w:rPr>
              <w:t xml:space="preserve"> relevance of Social Ethics in real-life contexts</w:t>
            </w:r>
          </w:p>
        </w:tc>
        <w:tc>
          <w:tcPr>
            <w:tcW w:w="0" w:type="auto"/>
          </w:tcPr>
          <w:p w14:paraId="7537C015"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Applied: connects classroom learning to community action and civic responsibility.</w:t>
            </w:r>
          </w:p>
        </w:tc>
        <w:tc>
          <w:tcPr>
            <w:tcW w:w="0" w:type="auto"/>
          </w:tcPr>
          <w:p w14:paraId="76D0D5B8"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Aware: explains real-life relevance with examples.</w:t>
            </w:r>
          </w:p>
        </w:tc>
        <w:tc>
          <w:tcPr>
            <w:tcW w:w="0" w:type="auto"/>
          </w:tcPr>
          <w:p w14:paraId="44A3E9D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Limited: recognizes relevance but cannot operationalize it.</w:t>
            </w:r>
          </w:p>
        </w:tc>
        <w:tc>
          <w:tcPr>
            <w:tcW w:w="0" w:type="auto"/>
          </w:tcPr>
          <w:p w14:paraId="5F4F53B1"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Detached: fails to see or explain real-life relevance.</w:t>
            </w:r>
          </w:p>
        </w:tc>
      </w:tr>
      <w:tr w:rsidR="00054E3C" w14:paraId="06584477" w14:textId="77777777">
        <w:tc>
          <w:tcPr>
            <w:tcW w:w="0" w:type="auto"/>
          </w:tcPr>
          <w:p w14:paraId="27AA2E27" w14:textId="77777777" w:rsidR="00054E3C" w:rsidRDefault="00100FC8" w:rsidP="00BA7F77">
            <w:pPr>
              <w:spacing w:line="276" w:lineRule="auto"/>
              <w:jc w:val="left"/>
              <w:rPr>
                <w:rFonts w:cstheme="minorHAnsi"/>
                <w:color w:val="000000" w:themeColor="text1"/>
                <w:sz w:val="22"/>
                <w:szCs w:val="22"/>
              </w:rPr>
            </w:pPr>
            <w:r>
              <w:rPr>
                <w:rFonts w:cstheme="minorHAnsi"/>
                <w:color w:val="000000" w:themeColor="text1"/>
                <w:sz w:val="22"/>
                <w:szCs w:val="22"/>
              </w:rPr>
              <w:t xml:space="preserve"> 4.2a) Evaluated effectiveness of methods e) </w:t>
            </w:r>
          </w:p>
        </w:tc>
        <w:tc>
          <w:tcPr>
            <w:tcW w:w="0" w:type="auto"/>
          </w:tcPr>
          <w:p w14:paraId="46B94684"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Critically evaluates teaching methods with evidence of learner outcomes; adapts strategies to diverse contexts.</w:t>
            </w:r>
          </w:p>
        </w:tc>
        <w:tc>
          <w:tcPr>
            <w:tcW w:w="0" w:type="auto"/>
          </w:tcPr>
          <w:p w14:paraId="4CD30BB5"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Evaluates methods with clear classroom relevance and learner feedback.</w:t>
            </w:r>
          </w:p>
        </w:tc>
        <w:tc>
          <w:tcPr>
            <w:tcW w:w="0" w:type="auto"/>
          </w:tcPr>
          <w:p w14:paraId="57750781"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Attempts evaluation but lacks depth or systematic evidence.</w:t>
            </w:r>
          </w:p>
        </w:tc>
        <w:tc>
          <w:tcPr>
            <w:tcW w:w="0" w:type="auto"/>
          </w:tcPr>
          <w:p w14:paraId="3FADB728"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No evaluation or ineffective reflection on methods.</w:t>
            </w:r>
          </w:p>
        </w:tc>
      </w:tr>
      <w:tr w:rsidR="00054E3C" w14:paraId="23DAFA39" w14:textId="77777777">
        <w:tc>
          <w:tcPr>
            <w:tcW w:w="0" w:type="auto"/>
          </w:tcPr>
          <w:p w14:paraId="03472EEC"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4.2b) Identified teaching techniques (questioning, brainstorming, discussion)</w:t>
            </w:r>
          </w:p>
        </w:tc>
        <w:tc>
          <w:tcPr>
            <w:tcW w:w="0" w:type="auto"/>
          </w:tcPr>
          <w:p w14:paraId="5CDFD538"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Comprehensive: identifies techniques with differentiated uses and contextual examples.</w:t>
            </w:r>
          </w:p>
        </w:tc>
        <w:tc>
          <w:tcPr>
            <w:tcW w:w="0" w:type="auto"/>
          </w:tcPr>
          <w:p w14:paraId="1203BC1C"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Correct: identifies techniques and typical uses in lessons.</w:t>
            </w:r>
          </w:p>
        </w:tc>
        <w:tc>
          <w:tcPr>
            <w:tcW w:w="0" w:type="auto"/>
          </w:tcPr>
          <w:p w14:paraId="345444D5"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Incomplete: names some techniques but omits key ones.</w:t>
            </w:r>
          </w:p>
        </w:tc>
        <w:tc>
          <w:tcPr>
            <w:tcW w:w="0" w:type="auto"/>
          </w:tcPr>
          <w:p w14:paraId="1FE15DDF"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Incorrect: cannot identify common teaching techniques.</w:t>
            </w:r>
          </w:p>
        </w:tc>
      </w:tr>
      <w:tr w:rsidR="00054E3C" w14:paraId="770D8DB7" w14:textId="77777777">
        <w:tc>
          <w:tcPr>
            <w:tcW w:w="0" w:type="auto"/>
          </w:tcPr>
          <w:p w14:paraId="22BE17C1"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 xml:space="preserve">4.2c) Organized teaching strategies logically </w:t>
            </w:r>
          </w:p>
        </w:tc>
        <w:tc>
          <w:tcPr>
            <w:tcW w:w="0" w:type="auto"/>
          </w:tcPr>
          <w:p w14:paraId="71A1FFAE"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Strategic: sequences activities for progression; aligns objectives, assessment, and resources.</w:t>
            </w:r>
          </w:p>
        </w:tc>
        <w:tc>
          <w:tcPr>
            <w:tcW w:w="0" w:type="auto"/>
          </w:tcPr>
          <w:p w14:paraId="6EDABBBB"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Coherent: lesson flow is logical and objectives are met.</w:t>
            </w:r>
          </w:p>
        </w:tc>
        <w:tc>
          <w:tcPr>
            <w:tcW w:w="0" w:type="auto"/>
          </w:tcPr>
          <w:p w14:paraId="5860E925"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Fragmented: sequencing issues; partial alignment to objectives.</w:t>
            </w:r>
          </w:p>
        </w:tc>
        <w:tc>
          <w:tcPr>
            <w:tcW w:w="0" w:type="auto"/>
          </w:tcPr>
          <w:p w14:paraId="18DD2628"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Disorganized: lessons lack clear sequence or alignment</w:t>
            </w:r>
          </w:p>
        </w:tc>
      </w:tr>
      <w:tr w:rsidR="00054E3C" w14:paraId="5FA65C13" w14:textId="77777777">
        <w:tc>
          <w:tcPr>
            <w:tcW w:w="0" w:type="auto"/>
          </w:tcPr>
          <w:p w14:paraId="5E02A6BB" w14:textId="77777777" w:rsidR="00054E3C" w:rsidRDefault="00100FC8">
            <w:pPr>
              <w:spacing w:line="276" w:lineRule="auto"/>
              <w:rPr>
                <w:rFonts w:cstheme="minorHAnsi"/>
                <w:color w:val="000000" w:themeColor="text1"/>
                <w:sz w:val="22"/>
                <w:szCs w:val="22"/>
              </w:rPr>
            </w:pPr>
            <w:r>
              <w:rPr>
                <w:rFonts w:cstheme="minorHAnsi"/>
                <w:color w:val="000000" w:themeColor="text1"/>
                <w:sz w:val="22"/>
                <w:szCs w:val="22"/>
              </w:rPr>
              <w:t>4.2d) Address contemporary ethical issues (climate change, human rights, conflict)</w:t>
            </w:r>
          </w:p>
        </w:tc>
        <w:tc>
          <w:tcPr>
            <w:tcW w:w="0" w:type="auto"/>
          </w:tcPr>
          <w:p w14:paraId="26C33A83"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Proactive: integrates issues sensitively; facilitates critical dialogue linking classroom to community.</w:t>
            </w:r>
          </w:p>
        </w:tc>
        <w:tc>
          <w:tcPr>
            <w:tcW w:w="0" w:type="auto"/>
          </w:tcPr>
          <w:p w14:paraId="2AA8809E"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Relevant: includes contemporary issues with age-appropriate activities.</w:t>
            </w:r>
          </w:p>
        </w:tc>
        <w:tc>
          <w:tcPr>
            <w:tcW w:w="0" w:type="auto"/>
          </w:tcPr>
          <w:p w14:paraId="1D5AFCC0"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Superficial: mentions issues but lacks depth or contextual sensitivity.</w:t>
            </w:r>
          </w:p>
        </w:tc>
        <w:tc>
          <w:tcPr>
            <w:tcW w:w="0" w:type="auto"/>
          </w:tcPr>
          <w:p w14:paraId="469F12F0" w14:textId="77777777" w:rsidR="00054E3C" w:rsidRDefault="00100FC8">
            <w:pPr>
              <w:spacing w:line="276" w:lineRule="auto"/>
              <w:jc w:val="left"/>
              <w:rPr>
                <w:rFonts w:cstheme="minorHAnsi"/>
                <w:color w:val="000000" w:themeColor="text1"/>
                <w:sz w:val="22"/>
                <w:szCs w:val="22"/>
              </w:rPr>
            </w:pPr>
            <w:r>
              <w:rPr>
                <w:rFonts w:cstheme="minorHAnsi"/>
                <w:color w:val="000000" w:themeColor="text1"/>
                <w:sz w:val="22"/>
                <w:szCs w:val="22"/>
              </w:rPr>
              <w:t>Avoidant: ignores or mishandles contemporary ethical issues.</w:t>
            </w:r>
          </w:p>
        </w:tc>
      </w:tr>
    </w:tbl>
    <w:p w14:paraId="0C272B68" w14:textId="77777777" w:rsidR="00054E3C" w:rsidRDefault="00054E3C"/>
    <w:p w14:paraId="55B8FAD7" w14:textId="77777777" w:rsidR="00054E3C" w:rsidRDefault="00054E3C"/>
    <w:p w14:paraId="347BDD94" w14:textId="77777777" w:rsidR="00054E3C" w:rsidRDefault="00054E3C"/>
    <w:p w14:paraId="0EF03795" w14:textId="77777777" w:rsidR="00054E3C" w:rsidRDefault="00054E3C"/>
    <w:p w14:paraId="3091072D" w14:textId="77777777" w:rsidR="00054E3C" w:rsidRDefault="00054E3C"/>
    <w:p w14:paraId="46CD1E17" w14:textId="77777777" w:rsidR="00054E3C" w:rsidRDefault="00054E3C"/>
    <w:p w14:paraId="460842E7" w14:textId="77777777" w:rsidR="00054E3C" w:rsidRDefault="00054E3C"/>
    <w:p w14:paraId="45FB7CFF" w14:textId="77777777" w:rsidR="00054E3C" w:rsidRDefault="00054E3C">
      <w:pPr>
        <w:rPr>
          <w:rFonts w:cstheme="minorHAnsi"/>
          <w:b/>
          <w:bCs/>
          <w:sz w:val="22"/>
          <w:szCs w:val="22"/>
        </w:rPr>
      </w:pPr>
      <w:bookmarkStart w:id="143" w:name="_Hlk235546410"/>
    </w:p>
    <w:p w14:paraId="5BF71DC0" w14:textId="77777777" w:rsidR="00054E3C" w:rsidRDefault="00054E3C">
      <w:pPr>
        <w:rPr>
          <w:rFonts w:cstheme="minorHAnsi"/>
          <w:sz w:val="22"/>
          <w:szCs w:val="22"/>
        </w:rPr>
      </w:pPr>
    </w:p>
    <w:tbl>
      <w:tblPr>
        <w:tblStyle w:val="TableGrid"/>
        <w:tblW w:w="4909" w:type="pct"/>
        <w:tblLook w:val="04A0" w:firstRow="1" w:lastRow="0" w:firstColumn="1" w:lastColumn="0" w:noHBand="0" w:noVBand="1"/>
      </w:tblPr>
      <w:tblGrid>
        <w:gridCol w:w="2129"/>
        <w:gridCol w:w="3079"/>
        <w:gridCol w:w="3756"/>
        <w:gridCol w:w="1302"/>
        <w:gridCol w:w="1741"/>
      </w:tblGrid>
      <w:tr w:rsidR="00054E3C" w14:paraId="18DF6D6F" w14:textId="77777777">
        <w:trPr>
          <w:trHeight w:val="386"/>
        </w:trPr>
        <w:tc>
          <w:tcPr>
            <w:tcW w:w="4275" w:type="pct"/>
            <w:gridSpan w:val="4"/>
            <w:shd w:val="clear" w:color="auto" w:fill="FBE4D5" w:themeFill="accent2" w:themeFillTint="33"/>
          </w:tcPr>
          <w:p w14:paraId="323D23CB" w14:textId="77777777" w:rsidR="00054E3C" w:rsidRDefault="00100FC8">
            <w:pPr>
              <w:rPr>
                <w:rFonts w:cstheme="minorHAnsi"/>
                <w:sz w:val="22"/>
                <w:szCs w:val="22"/>
              </w:rPr>
            </w:pPr>
            <w:r>
              <w:rPr>
                <w:rFonts w:cstheme="minorHAnsi"/>
                <w:b/>
                <w:bCs/>
                <w:sz w:val="22"/>
                <w:szCs w:val="22"/>
              </w:rPr>
              <w:lastRenderedPageBreak/>
              <w:t>UNIT TWO: THE LOCAL ENVIRONMENT</w:t>
            </w:r>
          </w:p>
        </w:tc>
        <w:tc>
          <w:tcPr>
            <w:tcW w:w="725" w:type="pct"/>
            <w:shd w:val="clear" w:color="auto" w:fill="FBE4D5" w:themeFill="accent2" w:themeFillTint="33"/>
          </w:tcPr>
          <w:p w14:paraId="6E9302CD" w14:textId="77777777" w:rsidR="00054E3C" w:rsidRDefault="00100FC8">
            <w:pPr>
              <w:rPr>
                <w:rFonts w:cstheme="minorHAnsi"/>
                <w:sz w:val="22"/>
                <w:szCs w:val="22"/>
              </w:rPr>
            </w:pPr>
            <w:r>
              <w:rPr>
                <w:rFonts w:cstheme="minorHAnsi"/>
                <w:b/>
                <w:bCs/>
                <w:sz w:val="22"/>
                <w:szCs w:val="22"/>
              </w:rPr>
              <w:t>10 HOURS</w:t>
            </w:r>
          </w:p>
        </w:tc>
      </w:tr>
      <w:tr w:rsidR="00054E3C" w14:paraId="6B720CCC" w14:textId="77777777">
        <w:tc>
          <w:tcPr>
            <w:tcW w:w="5000" w:type="pct"/>
            <w:gridSpan w:val="5"/>
            <w:shd w:val="clear" w:color="auto" w:fill="FBE4D5" w:themeFill="accent2" w:themeFillTint="33"/>
          </w:tcPr>
          <w:p w14:paraId="4E75F1A6" w14:textId="77777777" w:rsidR="00054E3C" w:rsidRDefault="00100FC8">
            <w:pPr>
              <w:spacing w:after="100" w:afterAutospacing="1"/>
              <w:outlineLvl w:val="0"/>
              <w:rPr>
                <w:rFonts w:eastAsia="Times New Roman" w:cstheme="minorHAnsi"/>
                <w:b/>
                <w:bCs/>
                <w:kern w:val="36"/>
                <w:sz w:val="22"/>
                <w:szCs w:val="22"/>
              </w:rPr>
            </w:pPr>
            <w:bookmarkStart w:id="144" w:name="_Toc236148512"/>
            <w:r>
              <w:rPr>
                <w:rFonts w:eastAsia="Times New Roman" w:cstheme="minorHAnsi"/>
                <w:b/>
                <w:bCs/>
                <w:kern w:val="36"/>
                <w:sz w:val="22"/>
                <w:szCs w:val="22"/>
              </w:rPr>
              <w:t>General</w:t>
            </w:r>
            <w:r>
              <w:rPr>
                <w:rFonts w:eastAsia="Times New Roman" w:cstheme="minorHAnsi"/>
                <w:b/>
                <w:bCs/>
                <w:sz w:val="22"/>
                <w:szCs w:val="22"/>
              </w:rPr>
              <w:t xml:space="preserve"> Learning Outcomes</w:t>
            </w:r>
            <w:bookmarkEnd w:id="144"/>
          </w:p>
          <w:p w14:paraId="1DC43B3C" w14:textId="77777777" w:rsidR="00054E3C" w:rsidRDefault="00100FC8">
            <w:pPr>
              <w:spacing w:after="100" w:afterAutospacing="1"/>
              <w:rPr>
                <w:rFonts w:eastAsia="Times New Roman" w:cstheme="minorHAnsi"/>
                <w:sz w:val="22"/>
                <w:szCs w:val="22"/>
              </w:rPr>
            </w:pPr>
            <w:r>
              <w:rPr>
                <w:rFonts w:eastAsia="Times New Roman" w:cstheme="minorHAnsi"/>
                <w:sz w:val="22"/>
                <w:szCs w:val="22"/>
              </w:rPr>
              <w:t>By the end of this unit, student teacher will be able to:</w:t>
            </w:r>
          </w:p>
          <w:p w14:paraId="0C211CAE" w14:textId="77777777" w:rsidR="00054E3C" w:rsidRDefault="00100FC8">
            <w:pPr>
              <w:pStyle w:val="NormalWeb"/>
              <w:numPr>
                <w:ilvl w:val="0"/>
                <w:numId w:val="16"/>
              </w:numPr>
              <w:spacing w:line="276" w:lineRule="auto"/>
              <w:jc w:val="left"/>
              <w:rPr>
                <w:rFonts w:asciiTheme="minorHAnsi" w:hAnsiTheme="minorHAnsi"/>
                <w:sz w:val="22"/>
                <w:szCs w:val="22"/>
              </w:rPr>
            </w:pPr>
            <w:r>
              <w:rPr>
                <w:rFonts w:asciiTheme="minorHAnsi" w:hAnsiTheme="minorHAnsi"/>
                <w:bCs/>
                <w:sz w:val="22"/>
                <w:szCs w:val="22"/>
              </w:rPr>
              <w:t>Analyze</w:t>
            </w:r>
            <w:r>
              <w:rPr>
                <w:rFonts w:asciiTheme="minorHAnsi" w:hAnsiTheme="minorHAnsi"/>
                <w:sz w:val="22"/>
                <w:szCs w:val="22"/>
              </w:rPr>
              <w:t xml:space="preserve"> the interactions between physical, biological, and social environmental components within the local community. </w:t>
            </w:r>
          </w:p>
          <w:p w14:paraId="6D55F54F" w14:textId="77777777" w:rsidR="00054E3C" w:rsidRDefault="00100FC8">
            <w:pPr>
              <w:pStyle w:val="NormalWeb"/>
              <w:numPr>
                <w:ilvl w:val="0"/>
                <w:numId w:val="16"/>
              </w:numPr>
              <w:spacing w:line="276" w:lineRule="auto"/>
              <w:jc w:val="left"/>
              <w:rPr>
                <w:rFonts w:asciiTheme="minorHAnsi" w:hAnsiTheme="minorHAnsi"/>
                <w:sz w:val="22"/>
                <w:szCs w:val="22"/>
              </w:rPr>
            </w:pPr>
            <w:r>
              <w:rPr>
                <w:rFonts w:asciiTheme="minorHAnsi" w:hAnsiTheme="minorHAnsi"/>
                <w:sz w:val="22"/>
                <w:szCs w:val="22"/>
              </w:rPr>
              <w:t>examine the causes and impacts of human activities and environmental degradation on the local environment.</w:t>
            </w:r>
          </w:p>
          <w:p w14:paraId="15B0B716" w14:textId="77777777" w:rsidR="00054E3C" w:rsidRDefault="00100FC8">
            <w:pPr>
              <w:pStyle w:val="NormalWeb"/>
              <w:numPr>
                <w:ilvl w:val="0"/>
                <w:numId w:val="16"/>
              </w:numPr>
              <w:spacing w:line="276" w:lineRule="auto"/>
              <w:jc w:val="left"/>
              <w:rPr>
                <w:rFonts w:asciiTheme="minorHAnsi" w:hAnsiTheme="minorHAnsi"/>
                <w:sz w:val="22"/>
                <w:szCs w:val="22"/>
              </w:rPr>
            </w:pPr>
            <w:r>
              <w:rPr>
                <w:rFonts w:asciiTheme="minorHAnsi" w:hAnsiTheme="minorHAnsi"/>
                <w:bCs/>
                <w:sz w:val="22"/>
                <w:szCs w:val="22"/>
              </w:rPr>
              <w:t>Examine</w:t>
            </w:r>
            <w:r>
              <w:rPr>
                <w:rFonts w:asciiTheme="minorHAnsi" w:hAnsiTheme="minorHAnsi"/>
                <w:sz w:val="22"/>
                <w:szCs w:val="22"/>
              </w:rPr>
              <w:t xml:space="preserve"> how weather patterns, physical landforms, and vegetation influence human settlement, livelihoods, and daily activities. </w:t>
            </w:r>
          </w:p>
          <w:p w14:paraId="376C834F" w14:textId="77777777" w:rsidR="00054E3C" w:rsidRDefault="00100FC8">
            <w:pPr>
              <w:pStyle w:val="NormalWeb"/>
              <w:numPr>
                <w:ilvl w:val="0"/>
                <w:numId w:val="16"/>
              </w:numPr>
              <w:spacing w:line="276" w:lineRule="auto"/>
              <w:jc w:val="left"/>
              <w:rPr>
                <w:rFonts w:asciiTheme="minorHAnsi" w:hAnsiTheme="minorHAnsi"/>
                <w:sz w:val="22"/>
                <w:szCs w:val="22"/>
              </w:rPr>
            </w:pPr>
            <w:r>
              <w:rPr>
                <w:rFonts w:asciiTheme="minorHAnsi" w:hAnsiTheme="minorHAnsi"/>
                <w:bCs/>
                <w:sz w:val="22"/>
                <w:szCs w:val="22"/>
              </w:rPr>
              <w:t>Analyze</w:t>
            </w:r>
            <w:r>
              <w:rPr>
                <w:rFonts w:asciiTheme="minorHAnsi" w:hAnsiTheme="minorHAnsi"/>
                <w:sz w:val="22"/>
                <w:szCs w:val="22"/>
              </w:rPr>
              <w:t xml:space="preserve"> the relationships and mutual benefits existing between the college, its immediate neighborhood, and the wider community. </w:t>
            </w:r>
          </w:p>
          <w:p w14:paraId="58F65001" w14:textId="77777777" w:rsidR="00054E3C" w:rsidRDefault="00100FC8">
            <w:pPr>
              <w:pStyle w:val="NormalWeb"/>
              <w:numPr>
                <w:ilvl w:val="0"/>
                <w:numId w:val="16"/>
              </w:numPr>
              <w:spacing w:line="276" w:lineRule="auto"/>
              <w:jc w:val="left"/>
              <w:rPr>
                <w:rFonts w:asciiTheme="minorHAnsi" w:hAnsiTheme="minorHAnsi"/>
                <w:sz w:val="22"/>
                <w:szCs w:val="22"/>
              </w:rPr>
            </w:pPr>
            <w:r>
              <w:rPr>
                <w:rFonts w:asciiTheme="minorHAnsi" w:hAnsiTheme="minorHAnsi"/>
                <w:bCs/>
                <w:sz w:val="22"/>
                <w:szCs w:val="22"/>
              </w:rPr>
              <w:t>Apply</w:t>
            </w:r>
            <w:r>
              <w:rPr>
                <w:rFonts w:asciiTheme="minorHAnsi" w:hAnsiTheme="minorHAnsi"/>
                <w:sz w:val="22"/>
                <w:szCs w:val="22"/>
              </w:rPr>
              <w:t xml:space="preserve"> learner-centered teaching methods, local learning resources, and assessment techniques to plan and deliver lessons on the local environment</w:t>
            </w:r>
          </w:p>
          <w:p w14:paraId="7C681C30" w14:textId="77777777" w:rsidR="00054E3C" w:rsidRDefault="00054E3C">
            <w:pPr>
              <w:spacing w:after="100" w:afterAutospacing="1"/>
              <w:rPr>
                <w:rFonts w:eastAsia="Times New Roman" w:cstheme="minorHAnsi"/>
                <w:sz w:val="22"/>
                <w:szCs w:val="22"/>
              </w:rPr>
            </w:pPr>
          </w:p>
          <w:p w14:paraId="410E57DF" w14:textId="77777777" w:rsidR="00054E3C" w:rsidRDefault="00054E3C">
            <w:pPr>
              <w:pStyle w:val="ListParagraph"/>
              <w:spacing w:after="100" w:afterAutospacing="1"/>
              <w:rPr>
                <w:rFonts w:eastAsia="Times New Roman" w:cstheme="minorHAnsi"/>
                <w:i/>
                <w:iCs/>
                <w:sz w:val="22"/>
                <w:szCs w:val="22"/>
              </w:rPr>
            </w:pPr>
          </w:p>
          <w:p w14:paraId="5E4DD85B" w14:textId="77777777" w:rsidR="00054E3C" w:rsidRDefault="00054E3C">
            <w:pPr>
              <w:rPr>
                <w:rFonts w:cstheme="minorHAnsi"/>
                <w:sz w:val="22"/>
                <w:szCs w:val="22"/>
              </w:rPr>
            </w:pPr>
          </w:p>
        </w:tc>
      </w:tr>
      <w:tr w:rsidR="00054E3C" w14:paraId="29E91B5A" w14:textId="77777777">
        <w:tc>
          <w:tcPr>
            <w:tcW w:w="887" w:type="pct"/>
            <w:shd w:val="clear" w:color="auto" w:fill="ACB9CA" w:themeFill="text2" w:themeFillTint="66"/>
          </w:tcPr>
          <w:p w14:paraId="1161E3FA" w14:textId="77777777" w:rsidR="00054E3C" w:rsidRDefault="00100FC8">
            <w:pPr>
              <w:rPr>
                <w:rFonts w:cstheme="minorHAnsi"/>
                <w:b/>
                <w:bCs/>
                <w:sz w:val="22"/>
                <w:szCs w:val="22"/>
              </w:rPr>
            </w:pPr>
            <w:r>
              <w:rPr>
                <w:rFonts w:cstheme="minorHAnsi"/>
                <w:b/>
                <w:bCs/>
                <w:sz w:val="22"/>
                <w:szCs w:val="22"/>
              </w:rPr>
              <w:t xml:space="preserve">Topic </w:t>
            </w:r>
          </w:p>
        </w:tc>
        <w:tc>
          <w:tcPr>
            <w:tcW w:w="1282" w:type="pct"/>
            <w:shd w:val="clear" w:color="auto" w:fill="ACB9CA" w:themeFill="text2" w:themeFillTint="66"/>
          </w:tcPr>
          <w:p w14:paraId="737396A7" w14:textId="77777777" w:rsidR="00054E3C" w:rsidRDefault="00100FC8">
            <w:pPr>
              <w:rPr>
                <w:rFonts w:cstheme="minorHAnsi"/>
                <w:b/>
                <w:bCs/>
                <w:sz w:val="22"/>
                <w:szCs w:val="22"/>
              </w:rPr>
            </w:pPr>
            <w:r>
              <w:rPr>
                <w:rFonts w:cstheme="minorHAnsi"/>
                <w:b/>
                <w:bCs/>
                <w:sz w:val="22"/>
                <w:szCs w:val="22"/>
              </w:rPr>
              <w:t xml:space="preserve">Sub-Topic </w:t>
            </w:r>
          </w:p>
        </w:tc>
        <w:tc>
          <w:tcPr>
            <w:tcW w:w="1564" w:type="pct"/>
            <w:shd w:val="clear" w:color="auto" w:fill="ACB9CA" w:themeFill="text2" w:themeFillTint="66"/>
          </w:tcPr>
          <w:p w14:paraId="346784A6" w14:textId="77777777" w:rsidR="00054E3C" w:rsidRDefault="00100FC8">
            <w:pPr>
              <w:rPr>
                <w:rFonts w:cstheme="minorHAnsi"/>
                <w:b/>
                <w:bCs/>
                <w:sz w:val="22"/>
                <w:szCs w:val="22"/>
              </w:rPr>
            </w:pPr>
            <w:r>
              <w:rPr>
                <w:rFonts w:cstheme="minorHAnsi"/>
                <w:b/>
                <w:bCs/>
                <w:sz w:val="22"/>
                <w:szCs w:val="22"/>
              </w:rPr>
              <w:t>Specific Learning Outcomes</w:t>
            </w:r>
          </w:p>
        </w:tc>
        <w:tc>
          <w:tcPr>
            <w:tcW w:w="1267" w:type="pct"/>
            <w:gridSpan w:val="2"/>
            <w:shd w:val="clear" w:color="auto" w:fill="ACB9CA" w:themeFill="text2" w:themeFillTint="66"/>
          </w:tcPr>
          <w:p w14:paraId="02589113" w14:textId="77777777" w:rsidR="00054E3C" w:rsidRDefault="00100FC8">
            <w:pPr>
              <w:rPr>
                <w:rFonts w:cstheme="minorHAnsi"/>
                <w:b/>
                <w:bCs/>
                <w:sz w:val="22"/>
                <w:szCs w:val="22"/>
              </w:rPr>
            </w:pPr>
            <w:r>
              <w:rPr>
                <w:rFonts w:cstheme="minorHAnsi"/>
                <w:b/>
                <w:bCs/>
                <w:sz w:val="22"/>
                <w:szCs w:val="22"/>
              </w:rPr>
              <w:t xml:space="preserve">Learning Activities </w:t>
            </w:r>
          </w:p>
          <w:p w14:paraId="1AC2454B" w14:textId="77777777" w:rsidR="00054E3C" w:rsidRDefault="00054E3C">
            <w:pPr>
              <w:rPr>
                <w:rFonts w:cstheme="minorHAnsi"/>
                <w:b/>
                <w:bCs/>
                <w:sz w:val="22"/>
                <w:szCs w:val="22"/>
              </w:rPr>
            </w:pPr>
          </w:p>
        </w:tc>
      </w:tr>
      <w:tr w:rsidR="00054E3C" w14:paraId="142CFC57" w14:textId="77777777">
        <w:trPr>
          <w:trHeight w:val="3534"/>
        </w:trPr>
        <w:tc>
          <w:tcPr>
            <w:tcW w:w="887" w:type="pct"/>
            <w:vMerge w:val="restart"/>
          </w:tcPr>
          <w:p w14:paraId="6ECB12A6" w14:textId="77777777" w:rsidR="00054E3C" w:rsidRDefault="00100FC8" w:rsidP="00BA7F77">
            <w:pPr>
              <w:jc w:val="left"/>
              <w:rPr>
                <w:rFonts w:cstheme="minorHAnsi"/>
                <w:sz w:val="22"/>
                <w:szCs w:val="22"/>
              </w:rPr>
            </w:pPr>
            <w:bookmarkStart w:id="145" w:name="_Hlk235525998"/>
            <w:r>
              <w:rPr>
                <w:rFonts w:cstheme="minorHAnsi"/>
                <w:sz w:val="22"/>
                <w:szCs w:val="22"/>
              </w:rPr>
              <w:lastRenderedPageBreak/>
              <w:t>INTRODUCTION TO THE LOCAL ENVIRONMENT</w:t>
            </w:r>
            <w:bookmarkEnd w:id="145"/>
          </w:p>
        </w:tc>
        <w:tc>
          <w:tcPr>
            <w:tcW w:w="1282" w:type="pct"/>
          </w:tcPr>
          <w:p w14:paraId="7F976B07" w14:textId="77777777" w:rsidR="00054E3C" w:rsidRDefault="00100FC8">
            <w:pPr>
              <w:numPr>
                <w:ilvl w:val="0"/>
                <w:numId w:val="17"/>
              </w:numPr>
              <w:spacing w:line="276" w:lineRule="auto"/>
              <w:rPr>
                <w:rFonts w:cs="Arial"/>
                <w:sz w:val="22"/>
                <w:szCs w:val="22"/>
              </w:rPr>
            </w:pPr>
            <w:r>
              <w:rPr>
                <w:rFonts w:cstheme="minorHAnsi"/>
                <w:sz w:val="22"/>
                <w:szCs w:val="22"/>
              </w:rPr>
              <w:t xml:space="preserve">1.1 </w:t>
            </w:r>
            <w:bookmarkStart w:id="146" w:name="_Hlk235526037"/>
            <w:r>
              <w:rPr>
                <w:rFonts w:cs="Arial"/>
                <w:sz w:val="22"/>
                <w:szCs w:val="22"/>
              </w:rPr>
              <w:t>Components of the environment and their interrelationshi</w:t>
            </w:r>
            <w:bookmarkEnd w:id="146"/>
            <w:r>
              <w:rPr>
                <w:rFonts w:cs="Arial"/>
                <w:sz w:val="22"/>
                <w:szCs w:val="22"/>
              </w:rPr>
              <w:t>p.</w:t>
            </w:r>
          </w:p>
          <w:p w14:paraId="6EF1EE24" w14:textId="77777777" w:rsidR="00054E3C" w:rsidRDefault="00054E3C">
            <w:pPr>
              <w:rPr>
                <w:rFonts w:cs="Arial"/>
                <w:sz w:val="22"/>
                <w:szCs w:val="22"/>
              </w:rPr>
            </w:pPr>
          </w:p>
          <w:p w14:paraId="5249CBFF" w14:textId="77777777" w:rsidR="00054E3C" w:rsidRDefault="00054E3C">
            <w:pPr>
              <w:rPr>
                <w:rFonts w:cs="Arial"/>
                <w:sz w:val="22"/>
                <w:szCs w:val="22"/>
              </w:rPr>
            </w:pPr>
          </w:p>
          <w:p w14:paraId="7423C548" w14:textId="77777777" w:rsidR="00054E3C" w:rsidRDefault="00054E3C">
            <w:pPr>
              <w:rPr>
                <w:rFonts w:cstheme="minorHAnsi"/>
                <w:sz w:val="22"/>
                <w:szCs w:val="22"/>
              </w:rPr>
            </w:pPr>
          </w:p>
        </w:tc>
        <w:tc>
          <w:tcPr>
            <w:tcW w:w="1564" w:type="pct"/>
          </w:tcPr>
          <w:p w14:paraId="1B545E95" w14:textId="77777777" w:rsidR="00054E3C" w:rsidRDefault="00100FC8">
            <w:pPr>
              <w:rPr>
                <w:rFonts w:cstheme="minorHAnsi"/>
                <w:sz w:val="22"/>
                <w:szCs w:val="22"/>
              </w:rPr>
            </w:pPr>
            <w:r>
              <w:rPr>
                <w:rFonts w:cstheme="minorHAnsi"/>
                <w:sz w:val="22"/>
                <w:szCs w:val="22"/>
              </w:rPr>
              <w:t>By the end of the sub-topic, the student teacher will be able to:</w:t>
            </w:r>
          </w:p>
          <w:p w14:paraId="0EBD44B0" w14:textId="77777777" w:rsidR="00054E3C" w:rsidRDefault="00100FC8">
            <w:pPr>
              <w:pStyle w:val="ListParagraph"/>
              <w:numPr>
                <w:ilvl w:val="0"/>
                <w:numId w:val="18"/>
              </w:numPr>
              <w:spacing w:before="100" w:beforeAutospacing="1" w:after="100" w:afterAutospacing="1" w:line="276" w:lineRule="auto"/>
              <w:jc w:val="left"/>
              <w:rPr>
                <w:rFonts w:eastAsia="Times New Roman" w:cs="Segoe UI"/>
                <w:kern w:val="0"/>
                <w:sz w:val="22"/>
                <w:szCs w:val="22"/>
                <w14:ligatures w14:val="none"/>
              </w:rPr>
            </w:pPr>
            <w:r>
              <w:rPr>
                <w:rFonts w:eastAsia="Times New Roman" w:cs="Segoe UI"/>
                <w:kern w:val="0"/>
                <w:sz w:val="22"/>
                <w:szCs w:val="22"/>
                <w14:ligatures w14:val="none"/>
              </w:rPr>
              <w:t>Describe the major components of the environment (physical, biological, and social) and their relationships</w:t>
            </w:r>
          </w:p>
          <w:p w14:paraId="0E00BD27" w14:textId="77777777" w:rsidR="00054E3C" w:rsidRDefault="00100FC8">
            <w:pPr>
              <w:spacing w:before="100" w:beforeAutospacing="1" w:after="100" w:afterAutospacing="1"/>
              <w:rPr>
                <w:rFonts w:eastAsia="Times New Roman" w:cs="Segoe UI"/>
                <w:kern w:val="0"/>
                <w:sz w:val="22"/>
                <w:szCs w:val="22"/>
                <w14:ligatures w14:val="none"/>
              </w:rPr>
            </w:pPr>
            <w:r>
              <w:rPr>
                <w:rFonts w:eastAsia="Times New Roman" w:cs="Segoe UI"/>
                <w:kern w:val="0"/>
                <w:sz w:val="22"/>
                <w:szCs w:val="22"/>
                <w14:ligatures w14:val="none"/>
              </w:rPr>
              <w:t xml:space="preserve">b) Illustrate how environmental components interact within a local community setting. </w:t>
            </w:r>
          </w:p>
          <w:p w14:paraId="4D6530E6" w14:textId="77777777" w:rsidR="00054E3C" w:rsidRDefault="00100FC8">
            <w:pPr>
              <w:spacing w:before="100" w:beforeAutospacing="1" w:after="100" w:afterAutospacing="1"/>
              <w:rPr>
                <w:rFonts w:eastAsia="Times New Roman" w:cs="Segoe UI"/>
                <w:kern w:val="0"/>
                <w:sz w:val="22"/>
                <w:szCs w:val="22"/>
                <w14:ligatures w14:val="none"/>
              </w:rPr>
            </w:pPr>
            <w:r>
              <w:rPr>
                <w:rFonts w:eastAsia="Times New Roman" w:cs="Segoe UI"/>
                <w:kern w:val="0"/>
                <w:sz w:val="22"/>
                <w:szCs w:val="22"/>
                <w14:ligatures w14:val="none"/>
              </w:rPr>
              <w:t>d) Apply knowledge of environmental interrelationships to explain everyday environmental phenomena observed in their locality.</w:t>
            </w:r>
          </w:p>
          <w:p w14:paraId="3E11B614" w14:textId="77777777" w:rsidR="00054E3C" w:rsidRDefault="00054E3C">
            <w:pPr>
              <w:spacing w:after="200"/>
              <w:rPr>
                <w:rFonts w:cstheme="minorHAnsi"/>
                <w:sz w:val="22"/>
                <w:szCs w:val="22"/>
              </w:rPr>
            </w:pPr>
          </w:p>
          <w:p w14:paraId="488304E4" w14:textId="77777777" w:rsidR="00054E3C" w:rsidRDefault="00054E3C">
            <w:pPr>
              <w:rPr>
                <w:rFonts w:cstheme="minorHAnsi"/>
                <w:sz w:val="22"/>
                <w:szCs w:val="22"/>
              </w:rPr>
            </w:pPr>
          </w:p>
        </w:tc>
        <w:tc>
          <w:tcPr>
            <w:tcW w:w="1267" w:type="pct"/>
            <w:gridSpan w:val="2"/>
          </w:tcPr>
          <w:p w14:paraId="655F80AF" w14:textId="77777777" w:rsidR="00054E3C" w:rsidRDefault="00100FC8">
            <w:pPr>
              <w:rPr>
                <w:rFonts w:eastAsia="Times New Roman" w:cstheme="minorHAnsi"/>
                <w:sz w:val="22"/>
                <w:szCs w:val="22"/>
              </w:rPr>
            </w:pPr>
            <w:r>
              <w:rPr>
                <w:rFonts w:eastAsia="Times New Roman" w:cstheme="minorHAnsi"/>
                <w:sz w:val="22"/>
                <w:szCs w:val="22"/>
              </w:rPr>
              <w:t>The student teacher will:</w:t>
            </w:r>
          </w:p>
          <w:p w14:paraId="1BD89BF5" w14:textId="77777777" w:rsidR="00054E3C" w:rsidRDefault="00054E3C">
            <w:pPr>
              <w:rPr>
                <w:rFonts w:eastAsia="Times New Roman" w:cstheme="minorHAnsi"/>
                <w:kern w:val="0"/>
                <w:sz w:val="22"/>
                <w:szCs w:val="22"/>
                <w:lang w:val="en-GB"/>
                <w14:ligatures w14:val="none"/>
              </w:rPr>
            </w:pPr>
          </w:p>
          <w:p w14:paraId="5FE3CC6F" w14:textId="77777777" w:rsidR="00054E3C" w:rsidRDefault="00100FC8">
            <w:pPr>
              <w:pStyle w:val="ListParagraph"/>
              <w:numPr>
                <w:ilvl w:val="0"/>
                <w:numId w:val="19"/>
              </w:numPr>
              <w:spacing w:line="276" w:lineRule="auto"/>
              <w:jc w:val="left"/>
              <w:rPr>
                <w:rFonts w:eastAsia="Times New Roman" w:cstheme="minorHAnsi"/>
                <w:kern w:val="0"/>
                <w:sz w:val="22"/>
                <w:szCs w:val="22"/>
                <w:lang w:val="en-GB"/>
                <w14:ligatures w14:val="none"/>
              </w:rPr>
            </w:pPr>
            <w:r>
              <w:rPr>
                <w:rStyle w:val="Strong"/>
                <w:sz w:val="22"/>
                <w:szCs w:val="22"/>
              </w:rPr>
              <w:t xml:space="preserve">In pairs, </w:t>
            </w:r>
            <w:r>
              <w:rPr>
                <w:rStyle w:val="Strong"/>
                <w:b w:val="0"/>
                <w:sz w:val="22"/>
                <w:szCs w:val="22"/>
              </w:rPr>
              <w:t>identify</w:t>
            </w:r>
            <w:r>
              <w:rPr>
                <w:sz w:val="22"/>
                <w:szCs w:val="22"/>
              </w:rPr>
              <w:t xml:space="preserve"> examples of physical, biological, and social environmental components from the local environment and make presentations.</w:t>
            </w:r>
          </w:p>
          <w:p w14:paraId="4126B4A3" w14:textId="77777777" w:rsidR="00054E3C" w:rsidRDefault="00100FC8">
            <w:pPr>
              <w:pStyle w:val="ListParagraph"/>
              <w:numPr>
                <w:ilvl w:val="0"/>
                <w:numId w:val="19"/>
              </w:numPr>
              <w:spacing w:line="276" w:lineRule="auto"/>
              <w:jc w:val="left"/>
              <w:rPr>
                <w:sz w:val="22"/>
                <w:szCs w:val="22"/>
              </w:rPr>
            </w:pPr>
            <w:r>
              <w:rPr>
                <w:rStyle w:val="Strong"/>
                <w:sz w:val="22"/>
                <w:szCs w:val="22"/>
              </w:rPr>
              <w:t xml:space="preserve">In groups </w:t>
            </w:r>
            <w:r>
              <w:rPr>
                <w:rStyle w:val="Strong"/>
                <w:b w:val="0"/>
                <w:sz w:val="22"/>
                <w:szCs w:val="22"/>
              </w:rPr>
              <w:t xml:space="preserve">Collect </w:t>
            </w:r>
            <w:r>
              <w:rPr>
                <w:sz w:val="22"/>
                <w:szCs w:val="22"/>
              </w:rPr>
              <w:t xml:space="preserve">and </w:t>
            </w:r>
            <w:r>
              <w:rPr>
                <w:rStyle w:val="Strong"/>
                <w:sz w:val="22"/>
                <w:szCs w:val="22"/>
              </w:rPr>
              <w:t>organize</w:t>
            </w:r>
            <w:r>
              <w:rPr>
                <w:sz w:val="22"/>
                <w:szCs w:val="22"/>
              </w:rPr>
              <w:t xml:space="preserve"> photographs, drawings, or locally available materials representing different environmental components and give their findings.</w:t>
            </w:r>
          </w:p>
          <w:p w14:paraId="04ECA3CA" w14:textId="77777777" w:rsidR="00054E3C" w:rsidRDefault="00054E3C">
            <w:pPr>
              <w:ind w:left="360"/>
              <w:rPr>
                <w:sz w:val="22"/>
                <w:szCs w:val="22"/>
              </w:rPr>
            </w:pPr>
          </w:p>
          <w:p w14:paraId="0554364E" w14:textId="77777777" w:rsidR="00054E3C" w:rsidRDefault="00100FC8">
            <w:pPr>
              <w:pStyle w:val="ListParagraph"/>
              <w:numPr>
                <w:ilvl w:val="0"/>
                <w:numId w:val="19"/>
              </w:numPr>
              <w:spacing w:line="276" w:lineRule="auto"/>
              <w:jc w:val="left"/>
              <w:rPr>
                <w:rFonts w:eastAsia="Times New Roman" w:cstheme="minorHAnsi"/>
                <w:sz w:val="22"/>
                <w:szCs w:val="22"/>
              </w:rPr>
            </w:pPr>
            <w:r>
              <w:rPr>
                <w:rStyle w:val="Strong"/>
                <w:sz w:val="22"/>
                <w:szCs w:val="22"/>
              </w:rPr>
              <w:t xml:space="preserve">In pairs identify </w:t>
            </w:r>
            <w:r>
              <w:rPr>
                <w:sz w:val="22"/>
                <w:szCs w:val="22"/>
              </w:rPr>
              <w:t>common environmental phenomena   in the locality and make class presentations.</w:t>
            </w:r>
          </w:p>
          <w:p w14:paraId="0AB4117A" w14:textId="77777777" w:rsidR="00054E3C" w:rsidRDefault="00054E3C">
            <w:pPr>
              <w:rPr>
                <w:rFonts w:eastAsia="Times New Roman" w:cstheme="minorHAnsi"/>
                <w:sz w:val="22"/>
                <w:szCs w:val="22"/>
              </w:rPr>
            </w:pPr>
          </w:p>
          <w:p w14:paraId="390F1F35" w14:textId="77777777" w:rsidR="00054E3C" w:rsidRDefault="00054E3C">
            <w:pPr>
              <w:pStyle w:val="ListParagraph"/>
              <w:ind w:left="1080"/>
              <w:rPr>
                <w:rFonts w:eastAsia="Times New Roman" w:cstheme="minorHAnsi"/>
                <w:sz w:val="22"/>
                <w:szCs w:val="22"/>
              </w:rPr>
            </w:pPr>
          </w:p>
        </w:tc>
      </w:tr>
      <w:tr w:rsidR="00054E3C" w14:paraId="7DD4C1B4" w14:textId="77777777">
        <w:tc>
          <w:tcPr>
            <w:tcW w:w="887" w:type="pct"/>
            <w:vMerge/>
          </w:tcPr>
          <w:p w14:paraId="1CD93F0B" w14:textId="77777777" w:rsidR="00054E3C" w:rsidRDefault="00054E3C">
            <w:pPr>
              <w:rPr>
                <w:rFonts w:cstheme="minorHAnsi"/>
                <w:sz w:val="22"/>
                <w:szCs w:val="22"/>
              </w:rPr>
            </w:pPr>
          </w:p>
        </w:tc>
        <w:tc>
          <w:tcPr>
            <w:tcW w:w="1282" w:type="pct"/>
          </w:tcPr>
          <w:p w14:paraId="55544DA1" w14:textId="77777777" w:rsidR="00054E3C" w:rsidRDefault="00100FC8">
            <w:pPr>
              <w:pStyle w:val="ListParagraph"/>
              <w:numPr>
                <w:ilvl w:val="1"/>
                <w:numId w:val="20"/>
              </w:numPr>
              <w:spacing w:line="276" w:lineRule="auto"/>
              <w:rPr>
                <w:rFonts w:cs="Arial"/>
                <w:sz w:val="22"/>
                <w:szCs w:val="22"/>
              </w:rPr>
            </w:pPr>
            <w:bookmarkStart w:id="147" w:name="_Hlk235526082"/>
            <w:r>
              <w:rPr>
                <w:rFonts w:cs="Arial"/>
                <w:sz w:val="22"/>
                <w:szCs w:val="22"/>
              </w:rPr>
              <w:t>Human influence on the environment.</w:t>
            </w:r>
          </w:p>
          <w:bookmarkEnd w:id="147"/>
          <w:p w14:paraId="1E330204" w14:textId="77777777" w:rsidR="00054E3C" w:rsidRDefault="00054E3C">
            <w:pPr>
              <w:rPr>
                <w:rFonts w:cstheme="minorHAnsi"/>
                <w:bCs/>
                <w:sz w:val="22"/>
                <w:szCs w:val="22"/>
              </w:rPr>
            </w:pPr>
          </w:p>
          <w:p w14:paraId="25E115D7" w14:textId="77777777" w:rsidR="00054E3C" w:rsidRDefault="00054E3C">
            <w:pPr>
              <w:rPr>
                <w:rFonts w:cstheme="minorHAnsi"/>
                <w:sz w:val="22"/>
                <w:szCs w:val="22"/>
              </w:rPr>
            </w:pPr>
          </w:p>
        </w:tc>
        <w:tc>
          <w:tcPr>
            <w:tcW w:w="1564" w:type="pct"/>
          </w:tcPr>
          <w:p w14:paraId="470FB066" w14:textId="77777777" w:rsidR="00054E3C" w:rsidRDefault="00100FC8">
            <w:pPr>
              <w:rPr>
                <w:rFonts w:eastAsia="Times New Roman" w:cs="Times New Roman"/>
                <w:kern w:val="0"/>
                <w:sz w:val="22"/>
                <w:szCs w:val="22"/>
                <w14:ligatures w14:val="none"/>
              </w:rPr>
            </w:pPr>
            <w:r>
              <w:rPr>
                <w:rFonts w:cstheme="minorHAnsi"/>
                <w:sz w:val="22"/>
                <w:szCs w:val="22"/>
              </w:rPr>
              <w:t>By the end of the sub-topic, the student teacher will be able to:</w:t>
            </w:r>
            <w:r>
              <w:rPr>
                <w:rFonts w:eastAsia="Times New Roman" w:cs="Times New Roman"/>
                <w:kern w:val="0"/>
                <w:sz w:val="22"/>
                <w:szCs w:val="22"/>
                <w14:ligatures w14:val="none"/>
              </w:rPr>
              <w:t xml:space="preserve"> </w:t>
            </w:r>
            <w:r>
              <w:rPr>
                <w:rFonts w:eastAsia="Times New Roman" w:cs="Times New Roman"/>
                <w:kern w:val="0"/>
                <w:sz w:val="22"/>
                <w:szCs w:val="22"/>
                <w14:ligatures w14:val="none"/>
              </w:rPr>
              <w:t></w:t>
            </w:r>
          </w:p>
          <w:p w14:paraId="3FEF03FC" w14:textId="77777777" w:rsidR="00054E3C" w:rsidRDefault="00054E3C">
            <w:pPr>
              <w:rPr>
                <w:rFonts w:eastAsia="Times New Roman" w:cs="Times New Roman"/>
                <w:kern w:val="0"/>
                <w:sz w:val="22"/>
                <w:szCs w:val="22"/>
                <w14:ligatures w14:val="none"/>
              </w:rPr>
            </w:pPr>
          </w:p>
          <w:p w14:paraId="4F78A699" w14:textId="77777777" w:rsidR="00054E3C" w:rsidRDefault="00100FC8">
            <w:pPr>
              <w:pStyle w:val="ListParagraph"/>
              <w:numPr>
                <w:ilvl w:val="0"/>
                <w:numId w:val="21"/>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lastRenderedPageBreak/>
              <w:t>Explain</w:t>
            </w:r>
            <w:r>
              <w:rPr>
                <w:rFonts w:eastAsia="Times New Roman" w:cs="Times New Roman"/>
                <w:kern w:val="0"/>
                <w:sz w:val="22"/>
                <w:szCs w:val="22"/>
                <w14:ligatures w14:val="none"/>
              </w:rPr>
              <w:t xml:space="preserve"> positive and negative human influences on the local environment.</w:t>
            </w:r>
          </w:p>
          <w:p w14:paraId="629C236E" w14:textId="77777777" w:rsidR="00054E3C" w:rsidRDefault="00054E3C">
            <w:pPr>
              <w:pStyle w:val="ListParagraph"/>
              <w:rPr>
                <w:rFonts w:eastAsia="Times New Roman" w:cs="Times New Roman"/>
                <w:kern w:val="0"/>
                <w:sz w:val="22"/>
                <w:szCs w:val="22"/>
                <w14:ligatures w14:val="none"/>
              </w:rPr>
            </w:pPr>
          </w:p>
          <w:p w14:paraId="1B0829BA" w14:textId="77777777" w:rsidR="00054E3C" w:rsidRDefault="00054E3C">
            <w:pPr>
              <w:pStyle w:val="ListParagraph"/>
              <w:rPr>
                <w:rFonts w:eastAsia="Times New Roman" w:cs="Times New Roman"/>
                <w:kern w:val="0"/>
                <w:sz w:val="22"/>
                <w:szCs w:val="22"/>
                <w14:ligatures w14:val="none"/>
              </w:rPr>
            </w:pPr>
          </w:p>
          <w:p w14:paraId="2335743A" w14:textId="77777777" w:rsidR="00054E3C" w:rsidRDefault="00054E3C">
            <w:pPr>
              <w:pStyle w:val="ListParagraph"/>
              <w:rPr>
                <w:rFonts w:eastAsia="Times New Roman" w:cs="Times New Roman"/>
                <w:kern w:val="0"/>
                <w:sz w:val="22"/>
                <w:szCs w:val="22"/>
                <w14:ligatures w14:val="none"/>
              </w:rPr>
            </w:pPr>
          </w:p>
          <w:p w14:paraId="54B89CA0" w14:textId="77777777" w:rsidR="00054E3C" w:rsidRDefault="00054E3C">
            <w:pPr>
              <w:pStyle w:val="ListParagraph"/>
              <w:rPr>
                <w:rFonts w:eastAsia="Times New Roman" w:cs="Times New Roman"/>
                <w:kern w:val="0"/>
                <w:sz w:val="22"/>
                <w:szCs w:val="22"/>
                <w14:ligatures w14:val="none"/>
              </w:rPr>
            </w:pPr>
          </w:p>
          <w:p w14:paraId="495D91DF" w14:textId="77777777" w:rsidR="00054E3C" w:rsidRDefault="00100FC8">
            <w:pPr>
              <w:pStyle w:val="ListParagraph"/>
              <w:numPr>
                <w:ilvl w:val="0"/>
                <w:numId w:val="21"/>
              </w:numPr>
              <w:spacing w:line="276" w:lineRule="auto"/>
              <w:jc w:val="left"/>
              <w:rPr>
                <w:rFonts w:eastAsia="Times New Roman" w:cs="Times New Roman"/>
                <w:kern w:val="0"/>
                <w:sz w:val="22"/>
                <w:szCs w:val="22"/>
                <w14:ligatures w14:val="none"/>
              </w:rPr>
            </w:pPr>
            <w:r>
              <w:rPr>
                <w:rFonts w:eastAsia="Times New Roman" w:cs="Times New Roman"/>
                <w:kern w:val="0"/>
                <w:sz w:val="22"/>
                <w:szCs w:val="22"/>
                <w14:ligatures w14:val="none"/>
              </w:rPr>
              <w:t>Analyze human influence on the local environment.</w:t>
            </w:r>
          </w:p>
          <w:p w14:paraId="25B1F97F" w14:textId="77777777" w:rsidR="00054E3C" w:rsidRDefault="00054E3C">
            <w:pPr>
              <w:rPr>
                <w:rFonts w:eastAsia="Times New Roman" w:cs="Times New Roman"/>
                <w:kern w:val="0"/>
                <w:sz w:val="22"/>
                <w:szCs w:val="22"/>
                <w14:ligatures w14:val="none"/>
              </w:rPr>
            </w:pPr>
          </w:p>
          <w:p w14:paraId="37BD3CAD" w14:textId="77777777" w:rsidR="00054E3C" w:rsidRDefault="00100FC8">
            <w:pPr>
              <w:pStyle w:val="ListParagraph"/>
              <w:numPr>
                <w:ilvl w:val="0"/>
                <w:numId w:val="21"/>
              </w:numPr>
              <w:spacing w:after="200" w:line="276" w:lineRule="auto"/>
              <w:jc w:val="left"/>
              <w:rPr>
                <w:rFonts w:cstheme="minorHAnsi"/>
                <w:sz w:val="22"/>
                <w:szCs w:val="22"/>
              </w:rPr>
            </w:pPr>
            <w:r>
              <w:rPr>
                <w:rFonts w:eastAsia="Times New Roman" w:cs="Times New Roman"/>
                <w:bCs/>
                <w:kern w:val="0"/>
                <w:sz w:val="22"/>
                <w:szCs w:val="22"/>
                <w14:ligatures w14:val="none"/>
              </w:rPr>
              <w:t xml:space="preserve">Appreciate the need to encourage </w:t>
            </w:r>
            <w:r>
              <w:rPr>
                <w:rFonts w:eastAsia="Times New Roman" w:cs="Times New Roman"/>
                <w:kern w:val="0"/>
                <w:sz w:val="22"/>
                <w:szCs w:val="22"/>
                <w14:ligatures w14:val="none"/>
              </w:rPr>
              <w:t>responsible use, protection, and sustainable management of the local environment.</w:t>
            </w:r>
          </w:p>
          <w:p w14:paraId="71CD93E2" w14:textId="77777777" w:rsidR="00054E3C" w:rsidRDefault="00054E3C">
            <w:pPr>
              <w:spacing w:after="200"/>
              <w:rPr>
                <w:rFonts w:cstheme="minorHAnsi"/>
                <w:sz w:val="22"/>
                <w:szCs w:val="22"/>
              </w:rPr>
            </w:pPr>
          </w:p>
          <w:p w14:paraId="76AF398A" w14:textId="77777777" w:rsidR="00054E3C" w:rsidRDefault="00054E3C">
            <w:pPr>
              <w:spacing w:after="200"/>
              <w:rPr>
                <w:rFonts w:cstheme="minorHAnsi"/>
                <w:sz w:val="22"/>
                <w:szCs w:val="22"/>
              </w:rPr>
            </w:pPr>
          </w:p>
          <w:p w14:paraId="3B3F4776" w14:textId="77777777" w:rsidR="00054E3C" w:rsidRDefault="00054E3C">
            <w:pPr>
              <w:rPr>
                <w:rFonts w:cstheme="minorHAnsi"/>
                <w:sz w:val="22"/>
                <w:szCs w:val="22"/>
              </w:rPr>
            </w:pPr>
          </w:p>
        </w:tc>
        <w:tc>
          <w:tcPr>
            <w:tcW w:w="1267" w:type="pct"/>
            <w:gridSpan w:val="2"/>
          </w:tcPr>
          <w:p w14:paraId="05A55C1A" w14:textId="77777777" w:rsidR="00054E3C" w:rsidRDefault="00100FC8">
            <w:pPr>
              <w:rPr>
                <w:rFonts w:eastAsia="Times New Roman" w:cstheme="minorHAnsi"/>
                <w:sz w:val="22"/>
                <w:szCs w:val="22"/>
              </w:rPr>
            </w:pPr>
            <w:r>
              <w:rPr>
                <w:rFonts w:eastAsia="Times New Roman" w:cstheme="minorHAnsi"/>
                <w:sz w:val="22"/>
                <w:szCs w:val="22"/>
              </w:rPr>
              <w:lastRenderedPageBreak/>
              <w:t>The student teacher will:</w:t>
            </w:r>
          </w:p>
          <w:p w14:paraId="33CB09F1" w14:textId="77777777" w:rsidR="00054E3C" w:rsidRDefault="00054E3C">
            <w:pPr>
              <w:rPr>
                <w:rFonts w:eastAsia="Times New Roman" w:cstheme="minorHAnsi"/>
                <w:kern w:val="0"/>
                <w:sz w:val="22"/>
                <w:szCs w:val="22"/>
                <w14:ligatures w14:val="none"/>
              </w:rPr>
            </w:pPr>
          </w:p>
          <w:p w14:paraId="0F493ABF" w14:textId="77777777" w:rsidR="00054E3C" w:rsidRDefault="00100FC8">
            <w:pPr>
              <w:pStyle w:val="ListParagraph"/>
              <w:numPr>
                <w:ilvl w:val="0"/>
                <w:numId w:val="22"/>
              </w:numPr>
              <w:spacing w:line="276" w:lineRule="auto"/>
              <w:jc w:val="left"/>
              <w:rPr>
                <w:rFonts w:eastAsia="Times New Roman" w:cstheme="minorHAnsi"/>
                <w:kern w:val="0"/>
                <w:sz w:val="22"/>
                <w:szCs w:val="22"/>
                <w14:ligatures w14:val="none"/>
              </w:rPr>
            </w:pPr>
            <w:r>
              <w:rPr>
                <w:rStyle w:val="Strong"/>
                <w:sz w:val="22"/>
                <w:szCs w:val="22"/>
              </w:rPr>
              <w:t xml:space="preserve">Working in groups </w:t>
            </w:r>
            <w:r>
              <w:rPr>
                <w:rStyle w:val="Strong"/>
                <w:b w:val="0"/>
                <w:sz w:val="22"/>
                <w:szCs w:val="22"/>
              </w:rPr>
              <w:t xml:space="preserve">Identify </w:t>
            </w:r>
            <w:r>
              <w:rPr>
                <w:sz w:val="22"/>
                <w:szCs w:val="22"/>
              </w:rPr>
              <w:t xml:space="preserve">positive and negative human </w:t>
            </w:r>
            <w:r>
              <w:rPr>
                <w:sz w:val="22"/>
                <w:szCs w:val="22"/>
              </w:rPr>
              <w:lastRenderedPageBreak/>
              <w:t>activities affecting the local environment and share in class.</w:t>
            </w:r>
          </w:p>
          <w:p w14:paraId="075F5CD9" w14:textId="77777777" w:rsidR="00054E3C" w:rsidRDefault="00100FC8">
            <w:pPr>
              <w:pStyle w:val="ListParagraph"/>
              <w:numPr>
                <w:ilvl w:val="0"/>
                <w:numId w:val="22"/>
              </w:numPr>
              <w:spacing w:line="276" w:lineRule="auto"/>
              <w:jc w:val="left"/>
              <w:rPr>
                <w:rFonts w:eastAsia="Times New Roman" w:cstheme="minorHAnsi"/>
                <w:kern w:val="0"/>
                <w:sz w:val="22"/>
                <w:szCs w:val="22"/>
                <w14:ligatures w14:val="none"/>
              </w:rPr>
            </w:pPr>
            <w:r>
              <w:rPr>
                <w:rStyle w:val="Strong"/>
                <w:sz w:val="22"/>
                <w:szCs w:val="22"/>
              </w:rPr>
              <w:t>I</w:t>
            </w:r>
            <w:r>
              <w:rPr>
                <w:rStyle w:val="Strong"/>
              </w:rPr>
              <w:t xml:space="preserve">n groups </w:t>
            </w:r>
            <w:r>
              <w:rPr>
                <w:rStyle w:val="Strong"/>
                <w:sz w:val="22"/>
                <w:szCs w:val="22"/>
              </w:rPr>
              <w:t xml:space="preserve">Develop </w:t>
            </w:r>
            <w:r>
              <w:rPr>
                <w:sz w:val="22"/>
                <w:szCs w:val="22"/>
              </w:rPr>
              <w:t>charts, pictures, models, and real objects on human influence on local environment and display them in class.</w:t>
            </w:r>
          </w:p>
          <w:p w14:paraId="7079B1CB" w14:textId="77777777" w:rsidR="00054E3C" w:rsidRDefault="00100FC8">
            <w:pPr>
              <w:pStyle w:val="ListParagraph"/>
              <w:numPr>
                <w:ilvl w:val="0"/>
                <w:numId w:val="22"/>
              </w:numPr>
              <w:spacing w:line="276" w:lineRule="auto"/>
              <w:jc w:val="left"/>
              <w:rPr>
                <w:rFonts w:eastAsia="Times New Roman" w:cstheme="minorHAnsi"/>
                <w:kern w:val="0"/>
                <w:sz w:val="22"/>
                <w:szCs w:val="22"/>
                <w14:ligatures w14:val="none"/>
              </w:rPr>
            </w:pPr>
            <w:r>
              <w:rPr>
                <w:rStyle w:val="Strong"/>
                <w:sz w:val="22"/>
                <w:szCs w:val="22"/>
              </w:rPr>
              <w:t xml:space="preserve">In </w:t>
            </w:r>
            <w:r>
              <w:rPr>
                <w:rStyle w:val="Strong"/>
              </w:rPr>
              <w:t xml:space="preserve">pairs </w:t>
            </w:r>
            <w:r>
              <w:rPr>
                <w:rStyle w:val="Strong"/>
                <w:sz w:val="22"/>
                <w:szCs w:val="22"/>
              </w:rPr>
              <w:t>Participate</w:t>
            </w:r>
            <w:r>
              <w:rPr>
                <w:sz w:val="22"/>
                <w:szCs w:val="22"/>
              </w:rPr>
              <w:t xml:space="preserve"> in environmental conservation activities such as cleaning campaigns, tree planting, and waste management.</w:t>
            </w:r>
          </w:p>
          <w:p w14:paraId="07A6A519" w14:textId="77777777" w:rsidR="00054E3C" w:rsidRDefault="00054E3C">
            <w:pPr>
              <w:rPr>
                <w:rFonts w:eastAsia="Times New Roman" w:cstheme="minorHAnsi"/>
                <w:kern w:val="0"/>
                <w:sz w:val="22"/>
                <w:szCs w:val="22"/>
                <w14:ligatures w14:val="none"/>
              </w:rPr>
            </w:pPr>
          </w:p>
          <w:p w14:paraId="1F18565F" w14:textId="77777777" w:rsidR="00054E3C" w:rsidRDefault="00054E3C">
            <w:pPr>
              <w:ind w:firstLine="48"/>
              <w:rPr>
                <w:rFonts w:eastAsia="Times New Roman" w:cstheme="minorHAnsi"/>
                <w:kern w:val="0"/>
                <w:sz w:val="22"/>
                <w:szCs w:val="22"/>
                <w14:ligatures w14:val="none"/>
              </w:rPr>
            </w:pPr>
          </w:p>
          <w:p w14:paraId="03B64D63" w14:textId="77777777" w:rsidR="00054E3C" w:rsidRDefault="00054E3C">
            <w:pPr>
              <w:rPr>
                <w:rFonts w:eastAsia="Times New Roman" w:cstheme="minorHAnsi"/>
                <w:sz w:val="22"/>
                <w:szCs w:val="22"/>
              </w:rPr>
            </w:pPr>
          </w:p>
          <w:p w14:paraId="03C37E66" w14:textId="77777777" w:rsidR="00054E3C" w:rsidRDefault="00054E3C">
            <w:pPr>
              <w:pStyle w:val="ListParagraph"/>
              <w:ind w:left="360"/>
              <w:rPr>
                <w:rFonts w:cstheme="minorHAnsi"/>
                <w:sz w:val="22"/>
                <w:szCs w:val="22"/>
              </w:rPr>
            </w:pPr>
          </w:p>
        </w:tc>
      </w:tr>
      <w:tr w:rsidR="00054E3C" w14:paraId="09E1F991" w14:textId="77777777">
        <w:tc>
          <w:tcPr>
            <w:tcW w:w="887" w:type="pct"/>
          </w:tcPr>
          <w:p w14:paraId="66180E80" w14:textId="77777777" w:rsidR="00054E3C" w:rsidRDefault="00054E3C">
            <w:pPr>
              <w:rPr>
                <w:rFonts w:cstheme="minorHAnsi"/>
                <w:sz w:val="22"/>
                <w:szCs w:val="22"/>
              </w:rPr>
            </w:pPr>
          </w:p>
        </w:tc>
        <w:tc>
          <w:tcPr>
            <w:tcW w:w="1282" w:type="pct"/>
          </w:tcPr>
          <w:p w14:paraId="43F124EF" w14:textId="77777777" w:rsidR="00054E3C" w:rsidRDefault="00100FC8">
            <w:pPr>
              <w:rPr>
                <w:rFonts w:cs="Arial"/>
                <w:sz w:val="22"/>
                <w:szCs w:val="22"/>
              </w:rPr>
            </w:pPr>
            <w:r>
              <w:rPr>
                <w:rFonts w:cstheme="minorHAnsi"/>
                <w:bCs/>
                <w:sz w:val="22"/>
                <w:szCs w:val="22"/>
              </w:rPr>
              <w:t xml:space="preserve">1.3 </w:t>
            </w:r>
            <w:bookmarkStart w:id="148" w:name="_Hlk235526133"/>
            <w:r>
              <w:rPr>
                <w:rFonts w:cs="Arial"/>
                <w:sz w:val="22"/>
                <w:szCs w:val="22"/>
              </w:rPr>
              <w:t>Environmental degradation and its impact.</w:t>
            </w:r>
          </w:p>
          <w:bookmarkEnd w:id="148"/>
          <w:p w14:paraId="1522B5E6" w14:textId="77777777" w:rsidR="00054E3C" w:rsidRDefault="00054E3C">
            <w:pPr>
              <w:rPr>
                <w:rFonts w:cstheme="minorHAnsi"/>
                <w:bCs/>
                <w:sz w:val="22"/>
                <w:szCs w:val="22"/>
              </w:rPr>
            </w:pPr>
          </w:p>
        </w:tc>
        <w:tc>
          <w:tcPr>
            <w:tcW w:w="1564" w:type="pct"/>
          </w:tcPr>
          <w:p w14:paraId="6FA9008F" w14:textId="77777777" w:rsidR="00054E3C" w:rsidRDefault="00100FC8">
            <w:pPr>
              <w:spacing w:after="200"/>
              <w:rPr>
                <w:rFonts w:cstheme="minorHAnsi"/>
                <w:sz w:val="22"/>
                <w:szCs w:val="22"/>
              </w:rPr>
            </w:pPr>
            <w:r>
              <w:rPr>
                <w:rFonts w:cstheme="minorHAnsi"/>
                <w:sz w:val="22"/>
                <w:szCs w:val="22"/>
              </w:rPr>
              <w:t>By the end of the sub-topic, the student teacher will be able to:</w:t>
            </w:r>
          </w:p>
          <w:p w14:paraId="41875D25" w14:textId="77777777" w:rsidR="00054E3C" w:rsidRDefault="00100FC8">
            <w:pPr>
              <w:pStyle w:val="ListParagraph"/>
              <w:numPr>
                <w:ilvl w:val="0"/>
                <w:numId w:val="23"/>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Explain</w:t>
            </w:r>
            <w:r>
              <w:rPr>
                <w:rFonts w:eastAsia="Times New Roman" w:cs="Times New Roman"/>
                <w:kern w:val="0"/>
                <w:sz w:val="22"/>
                <w:szCs w:val="22"/>
                <w14:ligatures w14:val="none"/>
              </w:rPr>
              <w:t xml:space="preserve"> the causes and effects of environmental degradation in the local environment. </w:t>
            </w:r>
          </w:p>
          <w:p w14:paraId="010D1D33" w14:textId="77777777" w:rsidR="00054E3C" w:rsidRDefault="00054E3C">
            <w:pPr>
              <w:pStyle w:val="ListParagraph"/>
              <w:rPr>
                <w:rFonts w:eastAsia="Times New Roman" w:cs="Times New Roman"/>
                <w:kern w:val="0"/>
                <w:sz w:val="22"/>
                <w:szCs w:val="22"/>
                <w14:ligatures w14:val="none"/>
              </w:rPr>
            </w:pPr>
          </w:p>
          <w:p w14:paraId="6F25EF50" w14:textId="77777777" w:rsidR="00054E3C" w:rsidRDefault="00054E3C">
            <w:pPr>
              <w:pStyle w:val="ListParagraph"/>
              <w:rPr>
                <w:rFonts w:eastAsia="Times New Roman" w:cs="Times New Roman"/>
                <w:kern w:val="0"/>
                <w:sz w:val="22"/>
                <w:szCs w:val="22"/>
                <w14:ligatures w14:val="none"/>
              </w:rPr>
            </w:pPr>
          </w:p>
          <w:p w14:paraId="1D5ABC56" w14:textId="77777777" w:rsidR="00054E3C" w:rsidRDefault="00054E3C">
            <w:pPr>
              <w:pStyle w:val="ListParagraph"/>
              <w:rPr>
                <w:rFonts w:eastAsia="Times New Roman" w:cs="Times New Roman"/>
                <w:kern w:val="0"/>
                <w:sz w:val="22"/>
                <w:szCs w:val="22"/>
                <w14:ligatures w14:val="none"/>
              </w:rPr>
            </w:pPr>
          </w:p>
          <w:p w14:paraId="3CF80064" w14:textId="77777777" w:rsidR="00054E3C" w:rsidRDefault="00054E3C">
            <w:pPr>
              <w:pStyle w:val="ListParagraph"/>
              <w:rPr>
                <w:rFonts w:eastAsia="Times New Roman" w:cs="Times New Roman"/>
                <w:kern w:val="0"/>
                <w:sz w:val="22"/>
                <w:szCs w:val="22"/>
                <w14:ligatures w14:val="none"/>
              </w:rPr>
            </w:pPr>
          </w:p>
          <w:p w14:paraId="1133CB4E" w14:textId="77777777" w:rsidR="00054E3C" w:rsidRDefault="00054E3C">
            <w:pPr>
              <w:rPr>
                <w:rFonts w:eastAsia="Times New Roman" w:cs="Times New Roman"/>
                <w:kern w:val="0"/>
                <w:sz w:val="22"/>
                <w:szCs w:val="22"/>
                <w14:ligatures w14:val="none"/>
              </w:rPr>
            </w:pPr>
          </w:p>
          <w:p w14:paraId="0B0B340C" w14:textId="77777777" w:rsidR="00054E3C" w:rsidRDefault="00100FC8">
            <w:pPr>
              <w:pStyle w:val="ListParagraph"/>
              <w:numPr>
                <w:ilvl w:val="0"/>
                <w:numId w:val="23"/>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appropriate learner-centred pedagogical approaches on environmental degradation.</w:t>
            </w:r>
          </w:p>
          <w:p w14:paraId="47D8797D" w14:textId="77777777" w:rsidR="00054E3C" w:rsidRDefault="00054E3C">
            <w:pPr>
              <w:pStyle w:val="ListParagraph"/>
              <w:rPr>
                <w:rFonts w:eastAsia="Times New Roman" w:cs="Times New Roman"/>
                <w:kern w:val="0"/>
                <w:sz w:val="22"/>
                <w:szCs w:val="22"/>
                <w14:ligatures w14:val="none"/>
              </w:rPr>
            </w:pPr>
          </w:p>
          <w:p w14:paraId="56B9950A" w14:textId="77777777" w:rsidR="00054E3C" w:rsidRDefault="00054E3C">
            <w:pPr>
              <w:pStyle w:val="ListParagraph"/>
              <w:rPr>
                <w:rFonts w:eastAsia="Times New Roman" w:cs="Times New Roman"/>
                <w:kern w:val="0"/>
                <w:sz w:val="22"/>
                <w:szCs w:val="22"/>
                <w14:ligatures w14:val="none"/>
              </w:rPr>
            </w:pPr>
          </w:p>
          <w:p w14:paraId="2897784D" w14:textId="77777777" w:rsidR="00054E3C" w:rsidRDefault="00054E3C">
            <w:pPr>
              <w:pStyle w:val="ListParagraph"/>
              <w:rPr>
                <w:rFonts w:eastAsia="Times New Roman" w:cs="Times New Roman"/>
                <w:kern w:val="0"/>
                <w:sz w:val="22"/>
                <w:szCs w:val="22"/>
                <w14:ligatures w14:val="none"/>
              </w:rPr>
            </w:pPr>
          </w:p>
          <w:p w14:paraId="55EEE961" w14:textId="77777777" w:rsidR="00054E3C" w:rsidRDefault="00100FC8">
            <w:pPr>
              <w:numPr>
                <w:ilvl w:val="0"/>
                <w:numId w:val="23"/>
              </w:numPr>
              <w:spacing w:after="200" w:line="276" w:lineRule="auto"/>
              <w:jc w:val="left"/>
              <w:rPr>
                <w:rFonts w:cstheme="minorHAnsi"/>
                <w:sz w:val="22"/>
                <w:szCs w:val="22"/>
              </w:rPr>
            </w:pPr>
            <w:r>
              <w:rPr>
                <w:rFonts w:eastAsia="Times New Roman" w:cs="Times New Roman"/>
                <w:kern w:val="0"/>
                <w:sz w:val="22"/>
                <w:szCs w:val="22"/>
                <w14:ligatures w14:val="none"/>
              </w:rPr>
              <w:t xml:space="preserve"> Appreciate the importance of promoting environmental responsibility and sustainable practices among learners and the wider community.</w:t>
            </w:r>
          </w:p>
        </w:tc>
        <w:tc>
          <w:tcPr>
            <w:tcW w:w="1267" w:type="pct"/>
            <w:gridSpan w:val="2"/>
          </w:tcPr>
          <w:p w14:paraId="497C0C0C" w14:textId="77777777" w:rsidR="00054E3C" w:rsidRDefault="00100FC8">
            <w:pPr>
              <w:rPr>
                <w:rFonts w:eastAsia="Times New Roman" w:cstheme="minorHAnsi"/>
                <w:sz w:val="22"/>
                <w:szCs w:val="22"/>
              </w:rPr>
            </w:pPr>
            <w:r>
              <w:rPr>
                <w:rFonts w:eastAsia="Times New Roman" w:cstheme="minorHAnsi"/>
                <w:sz w:val="22"/>
                <w:szCs w:val="22"/>
              </w:rPr>
              <w:lastRenderedPageBreak/>
              <w:t>The student teacher will:</w:t>
            </w:r>
          </w:p>
          <w:p w14:paraId="36E71216" w14:textId="77777777" w:rsidR="00054E3C" w:rsidRDefault="00054E3C">
            <w:pPr>
              <w:rPr>
                <w:rFonts w:eastAsia="Times New Roman" w:cstheme="minorHAnsi"/>
                <w:kern w:val="0"/>
                <w:sz w:val="22"/>
                <w:szCs w:val="22"/>
                <w14:ligatures w14:val="none"/>
              </w:rPr>
            </w:pPr>
          </w:p>
          <w:p w14:paraId="59AD94C8" w14:textId="77777777" w:rsidR="00054E3C" w:rsidRDefault="00100FC8">
            <w:pPr>
              <w:pStyle w:val="ListParagraph"/>
              <w:numPr>
                <w:ilvl w:val="0"/>
                <w:numId w:val="24"/>
              </w:numPr>
              <w:spacing w:line="276" w:lineRule="auto"/>
              <w:jc w:val="left"/>
              <w:rPr>
                <w:sz w:val="22"/>
                <w:szCs w:val="22"/>
              </w:rPr>
            </w:pPr>
            <w:r>
              <w:rPr>
                <w:rStyle w:val="Strong"/>
                <w:sz w:val="22"/>
                <w:szCs w:val="22"/>
              </w:rPr>
              <w:t>I</w:t>
            </w:r>
            <w:r>
              <w:rPr>
                <w:rStyle w:val="Strong"/>
              </w:rPr>
              <w:t xml:space="preserve">n groups </w:t>
            </w:r>
            <w:r>
              <w:rPr>
                <w:rStyle w:val="Strong"/>
                <w:b w:val="0"/>
                <w:bCs w:val="0"/>
              </w:rPr>
              <w:t>examine the</w:t>
            </w:r>
            <w:r>
              <w:rPr>
                <w:rStyle w:val="Strong"/>
              </w:rPr>
              <w:t xml:space="preserve"> </w:t>
            </w:r>
            <w:r>
              <w:rPr>
                <w:sz w:val="22"/>
                <w:szCs w:val="22"/>
              </w:rPr>
              <w:t>causes of environmental degradation through observations and make presentations in class.</w:t>
            </w:r>
          </w:p>
          <w:p w14:paraId="73319EBC" w14:textId="77777777" w:rsidR="00054E3C" w:rsidRDefault="00100FC8">
            <w:pPr>
              <w:pStyle w:val="ListParagraph"/>
              <w:numPr>
                <w:ilvl w:val="0"/>
                <w:numId w:val="24"/>
              </w:numPr>
              <w:spacing w:line="276" w:lineRule="auto"/>
              <w:jc w:val="left"/>
              <w:rPr>
                <w:sz w:val="22"/>
                <w:szCs w:val="22"/>
              </w:rPr>
            </w:pPr>
            <w:r>
              <w:rPr>
                <w:rStyle w:val="Strong"/>
                <w:b w:val="0"/>
                <w:sz w:val="22"/>
                <w:szCs w:val="22"/>
              </w:rPr>
              <w:lastRenderedPageBreak/>
              <w:t>I</w:t>
            </w:r>
            <w:r>
              <w:rPr>
                <w:rStyle w:val="Strong"/>
                <w:b w:val="0"/>
              </w:rPr>
              <w:t>n pairs d</w:t>
            </w:r>
            <w:r>
              <w:rPr>
                <w:rStyle w:val="Strong"/>
                <w:b w:val="0"/>
                <w:sz w:val="22"/>
                <w:szCs w:val="22"/>
              </w:rPr>
              <w:t>evelop</w:t>
            </w:r>
            <w:r>
              <w:rPr>
                <w:sz w:val="22"/>
                <w:szCs w:val="22"/>
              </w:rPr>
              <w:t xml:space="preserve"> cause-and-effect i</w:t>
            </w:r>
            <w:r>
              <w:t xml:space="preserve">llustrative </w:t>
            </w:r>
            <w:r>
              <w:rPr>
                <w:sz w:val="22"/>
                <w:szCs w:val="22"/>
              </w:rPr>
              <w:t xml:space="preserve">charts </w:t>
            </w:r>
            <w:r>
              <w:t xml:space="preserve">on </w:t>
            </w:r>
            <w:r>
              <w:rPr>
                <w:sz w:val="22"/>
                <w:szCs w:val="22"/>
              </w:rPr>
              <w:t>environmental degradation. Make class presentations</w:t>
            </w:r>
          </w:p>
          <w:p w14:paraId="51A38995" w14:textId="77777777" w:rsidR="00054E3C" w:rsidRDefault="00100FC8">
            <w:pPr>
              <w:pStyle w:val="ListParagraph"/>
              <w:numPr>
                <w:ilvl w:val="0"/>
                <w:numId w:val="24"/>
              </w:numPr>
              <w:spacing w:line="276" w:lineRule="auto"/>
              <w:jc w:val="left"/>
              <w:rPr>
                <w:rFonts w:eastAsia="Times New Roman" w:cstheme="minorHAnsi"/>
                <w:kern w:val="0"/>
                <w:sz w:val="22"/>
                <w:szCs w:val="22"/>
                <w:lang w:val="en-GB"/>
                <w14:ligatures w14:val="none"/>
              </w:rPr>
            </w:pPr>
            <w:r>
              <w:rPr>
                <w:rStyle w:val="Strong"/>
                <w:sz w:val="22"/>
                <w:szCs w:val="22"/>
              </w:rPr>
              <w:t xml:space="preserve"> </w:t>
            </w:r>
            <w:r>
              <w:rPr>
                <w:rStyle w:val="Strong"/>
              </w:rPr>
              <w:t xml:space="preserve">In pairs, </w:t>
            </w:r>
            <w:r>
              <w:rPr>
                <w:rStyle w:val="Strong"/>
                <w:sz w:val="22"/>
                <w:szCs w:val="22"/>
              </w:rPr>
              <w:t>develop</w:t>
            </w:r>
            <w:r>
              <w:rPr>
                <w:sz w:val="22"/>
                <w:szCs w:val="22"/>
              </w:rPr>
              <w:t xml:space="preserve"> awareness materials that promote environmental protection.</w:t>
            </w:r>
          </w:p>
        </w:tc>
      </w:tr>
      <w:tr w:rsidR="00054E3C" w14:paraId="08FDFE13" w14:textId="77777777">
        <w:tc>
          <w:tcPr>
            <w:tcW w:w="887" w:type="pct"/>
          </w:tcPr>
          <w:p w14:paraId="3D2FDA63" w14:textId="77777777" w:rsidR="00054E3C" w:rsidRDefault="00100FC8">
            <w:pPr>
              <w:rPr>
                <w:rFonts w:cstheme="minorHAnsi"/>
                <w:sz w:val="22"/>
                <w:szCs w:val="22"/>
              </w:rPr>
            </w:pPr>
            <w:r>
              <w:rPr>
                <w:rFonts w:cstheme="minorHAnsi"/>
                <w:sz w:val="22"/>
                <w:szCs w:val="22"/>
              </w:rPr>
              <w:lastRenderedPageBreak/>
              <w:t>v</w:t>
            </w:r>
          </w:p>
        </w:tc>
        <w:tc>
          <w:tcPr>
            <w:tcW w:w="1282" w:type="pct"/>
          </w:tcPr>
          <w:p w14:paraId="6FD9CFF8" w14:textId="77777777" w:rsidR="00054E3C" w:rsidRDefault="00100FC8">
            <w:pPr>
              <w:rPr>
                <w:rFonts w:cstheme="minorHAnsi"/>
                <w:bCs/>
                <w:sz w:val="22"/>
                <w:szCs w:val="22"/>
              </w:rPr>
            </w:pPr>
            <w:r>
              <w:rPr>
                <w:rFonts w:cstheme="minorHAnsi"/>
                <w:bCs/>
                <w:sz w:val="22"/>
                <w:szCs w:val="22"/>
              </w:rPr>
              <w:t xml:space="preserve">1.4 </w:t>
            </w:r>
            <w:bookmarkStart w:id="149" w:name="_Hlk235526184"/>
            <w:r>
              <w:rPr>
                <w:rFonts w:cs="Arial"/>
                <w:sz w:val="22"/>
                <w:szCs w:val="22"/>
              </w:rPr>
              <w:t>Environmental conservation practices</w:t>
            </w:r>
            <w:bookmarkEnd w:id="149"/>
          </w:p>
        </w:tc>
        <w:tc>
          <w:tcPr>
            <w:tcW w:w="1564" w:type="pct"/>
          </w:tcPr>
          <w:p w14:paraId="120C4C4A" w14:textId="77777777" w:rsidR="00054E3C" w:rsidRDefault="00100FC8">
            <w:pPr>
              <w:spacing w:after="200"/>
              <w:rPr>
                <w:rFonts w:cstheme="minorHAnsi"/>
                <w:sz w:val="22"/>
                <w:szCs w:val="22"/>
              </w:rPr>
            </w:pPr>
            <w:r>
              <w:rPr>
                <w:rFonts w:cstheme="minorHAnsi"/>
                <w:sz w:val="22"/>
                <w:szCs w:val="22"/>
              </w:rPr>
              <w:t>By the end of the sub-topic, the student teacher will be able to:</w:t>
            </w:r>
          </w:p>
          <w:p w14:paraId="7CD77BA3" w14:textId="77777777" w:rsidR="00054E3C" w:rsidRDefault="00100FC8">
            <w:pPr>
              <w:pStyle w:val="ListParagraph"/>
              <w:numPr>
                <w:ilvl w:val="0"/>
                <w:numId w:val="25"/>
              </w:numPr>
              <w:spacing w:line="276" w:lineRule="auto"/>
              <w:jc w:val="left"/>
              <w:rPr>
                <w:rFonts w:eastAsia="Times New Roman" w:cs="Times New Roman"/>
                <w:kern w:val="0"/>
                <w:sz w:val="22"/>
                <w:szCs w:val="22"/>
                <w14:ligatures w14:val="none"/>
              </w:rPr>
            </w:pPr>
            <w:r>
              <w:rPr>
                <w:rFonts w:eastAsia="Times New Roman" w:cs="Times New Roman"/>
                <w:kern w:val="0"/>
                <w:sz w:val="22"/>
                <w:szCs w:val="22"/>
                <w14:ligatures w14:val="none"/>
              </w:rPr>
              <w:t>E</w:t>
            </w:r>
            <w:r>
              <w:rPr>
                <w:rFonts w:eastAsia="Times New Roman" w:cs="Times New Roman"/>
                <w:bCs/>
                <w:kern w:val="0"/>
                <w:sz w:val="22"/>
                <w:szCs w:val="22"/>
                <w14:ligatures w14:val="none"/>
              </w:rPr>
              <w:t>xplain</w:t>
            </w:r>
            <w:r>
              <w:rPr>
                <w:rFonts w:eastAsia="Times New Roman" w:cs="Times New Roman"/>
                <w:kern w:val="0"/>
                <w:sz w:val="22"/>
                <w:szCs w:val="22"/>
                <w14:ligatures w14:val="none"/>
              </w:rPr>
              <w:t xml:space="preserve"> environmental conservation practices that promote sustainable use of the local environment.</w:t>
            </w:r>
          </w:p>
          <w:p w14:paraId="71AF045D" w14:textId="77777777" w:rsidR="00054E3C" w:rsidRDefault="00054E3C">
            <w:pPr>
              <w:pStyle w:val="ListParagraph"/>
              <w:rPr>
                <w:rFonts w:eastAsia="Times New Roman" w:cs="Times New Roman"/>
                <w:kern w:val="0"/>
                <w:sz w:val="22"/>
                <w:szCs w:val="22"/>
                <w14:ligatures w14:val="none"/>
              </w:rPr>
            </w:pPr>
          </w:p>
          <w:p w14:paraId="62475034" w14:textId="77777777" w:rsidR="00054E3C" w:rsidRDefault="00100FC8">
            <w:pPr>
              <w:pStyle w:val="ListParagraph"/>
              <w:numPr>
                <w:ilvl w:val="0"/>
                <w:numId w:val="25"/>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appropriate learner-centred pedagogical approaches on environmental conservation practices.</w:t>
            </w:r>
          </w:p>
          <w:p w14:paraId="64DCD4CC" w14:textId="77777777" w:rsidR="00054E3C" w:rsidRDefault="00054E3C">
            <w:pPr>
              <w:pStyle w:val="ListParagraph"/>
              <w:rPr>
                <w:rFonts w:eastAsia="Times New Roman" w:cs="Times New Roman"/>
                <w:kern w:val="0"/>
                <w:sz w:val="22"/>
                <w:szCs w:val="22"/>
                <w14:ligatures w14:val="none"/>
              </w:rPr>
            </w:pPr>
          </w:p>
          <w:p w14:paraId="06DC8442" w14:textId="77777777" w:rsidR="00054E3C" w:rsidRDefault="00054E3C">
            <w:pPr>
              <w:rPr>
                <w:rFonts w:eastAsia="Times New Roman" w:cs="Times New Roman"/>
                <w:kern w:val="0"/>
                <w:sz w:val="22"/>
                <w:szCs w:val="22"/>
                <w14:ligatures w14:val="none"/>
              </w:rPr>
            </w:pPr>
          </w:p>
          <w:p w14:paraId="54CA8BE7" w14:textId="77777777" w:rsidR="00054E3C" w:rsidRDefault="00054E3C">
            <w:pPr>
              <w:rPr>
                <w:rFonts w:eastAsia="Times New Roman" w:cs="Times New Roman"/>
                <w:kern w:val="0"/>
                <w:sz w:val="22"/>
                <w:szCs w:val="22"/>
                <w14:ligatures w14:val="none"/>
              </w:rPr>
            </w:pPr>
          </w:p>
          <w:p w14:paraId="7965F209" w14:textId="77777777" w:rsidR="00054E3C" w:rsidRDefault="00100FC8">
            <w:pPr>
              <w:numPr>
                <w:ilvl w:val="0"/>
                <w:numId w:val="25"/>
              </w:numPr>
              <w:spacing w:after="200" w:line="276" w:lineRule="auto"/>
              <w:jc w:val="left"/>
              <w:rPr>
                <w:rFonts w:cstheme="minorHAnsi"/>
                <w:sz w:val="22"/>
                <w:szCs w:val="22"/>
              </w:rPr>
            </w:pPr>
            <w:r>
              <w:rPr>
                <w:rFonts w:eastAsia="Times New Roman" w:cs="Times New Roman"/>
                <w:kern w:val="0"/>
                <w:sz w:val="22"/>
                <w:szCs w:val="22"/>
                <w14:ligatures w14:val="none"/>
              </w:rPr>
              <w:t xml:space="preserve">Demonstrate positive attitudes towards environmental conservation and inspire </w:t>
            </w:r>
            <w:r>
              <w:rPr>
                <w:rFonts w:eastAsia="Times New Roman" w:cs="Times New Roman"/>
                <w:kern w:val="0"/>
                <w:sz w:val="22"/>
                <w:szCs w:val="22"/>
                <w14:ligatures w14:val="none"/>
              </w:rPr>
              <w:lastRenderedPageBreak/>
              <w:t>learners to participate in conservation activities within their school and community.</w:t>
            </w:r>
          </w:p>
          <w:p w14:paraId="57032A4B" w14:textId="77777777" w:rsidR="00054E3C" w:rsidRDefault="00054E3C">
            <w:pPr>
              <w:rPr>
                <w:rFonts w:cstheme="minorHAnsi"/>
                <w:sz w:val="22"/>
                <w:szCs w:val="22"/>
              </w:rPr>
            </w:pPr>
          </w:p>
        </w:tc>
        <w:tc>
          <w:tcPr>
            <w:tcW w:w="1267" w:type="pct"/>
            <w:gridSpan w:val="2"/>
          </w:tcPr>
          <w:p w14:paraId="2F7A7629" w14:textId="77777777" w:rsidR="00054E3C" w:rsidRDefault="00100FC8">
            <w:pPr>
              <w:rPr>
                <w:rFonts w:eastAsia="Times New Roman" w:cstheme="minorHAnsi"/>
                <w:sz w:val="22"/>
                <w:szCs w:val="22"/>
              </w:rPr>
            </w:pPr>
            <w:r>
              <w:rPr>
                <w:rFonts w:eastAsia="Times New Roman" w:cstheme="minorHAnsi"/>
                <w:sz w:val="22"/>
                <w:szCs w:val="22"/>
              </w:rPr>
              <w:lastRenderedPageBreak/>
              <w:t>The student teacher will:</w:t>
            </w:r>
          </w:p>
          <w:p w14:paraId="0813C07D" w14:textId="77777777" w:rsidR="00054E3C" w:rsidRDefault="00100FC8">
            <w:pPr>
              <w:pStyle w:val="ListParagraph"/>
              <w:numPr>
                <w:ilvl w:val="0"/>
                <w:numId w:val="26"/>
              </w:numPr>
              <w:spacing w:before="100" w:beforeAutospacing="1" w:after="100" w:afterAutospacing="1" w:line="276" w:lineRule="auto"/>
              <w:jc w:val="left"/>
              <w:rPr>
                <w:sz w:val="22"/>
                <w:szCs w:val="22"/>
              </w:rPr>
            </w:pPr>
            <w:r>
              <w:rPr>
                <w:rFonts w:eastAsia="Times New Roman" w:cstheme="minorHAnsi"/>
                <w:kern w:val="0"/>
                <w:sz w:val="22"/>
                <w:szCs w:val="22"/>
                <w14:ligatures w14:val="none"/>
              </w:rPr>
              <w:t>I</w:t>
            </w:r>
            <w:r>
              <w:rPr>
                <w:rFonts w:eastAsia="Times New Roman" w:cstheme="minorHAnsi"/>
                <w:kern w:val="0"/>
                <w14:ligatures w14:val="none"/>
              </w:rPr>
              <w:t xml:space="preserve">n groups </w:t>
            </w:r>
            <w:r>
              <w:rPr>
                <w:rFonts w:eastAsia="Times New Roman" w:cstheme="minorHAnsi"/>
                <w:kern w:val="0"/>
                <w:sz w:val="22"/>
                <w:szCs w:val="22"/>
                <w14:ligatures w14:val="none"/>
              </w:rPr>
              <w:t>id</w:t>
            </w:r>
            <w:r>
              <w:rPr>
                <w:rStyle w:val="Strong"/>
                <w:sz w:val="22"/>
                <w:szCs w:val="22"/>
              </w:rPr>
              <w:t xml:space="preserve">entify </w:t>
            </w:r>
            <w:r>
              <w:rPr>
                <w:sz w:val="22"/>
                <w:szCs w:val="22"/>
              </w:rPr>
              <w:t>environmental conservation practices and share their findings.</w:t>
            </w:r>
          </w:p>
          <w:p w14:paraId="78CC3AB9" w14:textId="77777777" w:rsidR="00054E3C" w:rsidRDefault="00054E3C">
            <w:pPr>
              <w:pStyle w:val="ListParagraph"/>
              <w:spacing w:before="100" w:beforeAutospacing="1" w:after="100" w:afterAutospacing="1"/>
              <w:rPr>
                <w:sz w:val="22"/>
                <w:szCs w:val="22"/>
              </w:rPr>
            </w:pPr>
          </w:p>
          <w:p w14:paraId="4DF5B7B4" w14:textId="77777777" w:rsidR="00054E3C" w:rsidRDefault="00100FC8">
            <w:pPr>
              <w:pStyle w:val="ListParagraph"/>
              <w:numPr>
                <w:ilvl w:val="0"/>
                <w:numId w:val="26"/>
              </w:numPr>
              <w:spacing w:before="100" w:beforeAutospacing="1" w:after="100" w:afterAutospacing="1" w:line="276" w:lineRule="auto"/>
              <w:jc w:val="left"/>
              <w:rPr>
                <w:rFonts w:eastAsia="Times New Roman" w:cstheme="minorHAnsi"/>
                <w:kern w:val="0"/>
                <w:sz w:val="22"/>
                <w:szCs w:val="22"/>
                <w14:ligatures w14:val="none"/>
              </w:rPr>
            </w:pPr>
            <w:r>
              <w:rPr>
                <w:rStyle w:val="Strong"/>
                <w:b w:val="0"/>
                <w:sz w:val="22"/>
                <w:szCs w:val="22"/>
              </w:rPr>
              <w:t>I</w:t>
            </w:r>
            <w:r>
              <w:rPr>
                <w:rStyle w:val="Strong"/>
                <w:b w:val="0"/>
              </w:rPr>
              <w:t>n groups,</w:t>
            </w:r>
            <w:r>
              <w:rPr>
                <w:rStyle w:val="Strong"/>
              </w:rPr>
              <w:t xml:space="preserve"> </w:t>
            </w:r>
            <w:r>
              <w:rPr>
                <w:rStyle w:val="Strong"/>
                <w:sz w:val="22"/>
                <w:szCs w:val="22"/>
              </w:rPr>
              <w:t>analyze</w:t>
            </w:r>
            <w:r>
              <w:rPr>
                <w:sz w:val="22"/>
                <w:szCs w:val="22"/>
              </w:rPr>
              <w:t xml:space="preserve"> the importance of conservation practices in protecting and sustainably using local resources and class presentation.</w:t>
            </w:r>
          </w:p>
          <w:p w14:paraId="66954ED4" w14:textId="77777777" w:rsidR="00054E3C" w:rsidRDefault="00100FC8">
            <w:pPr>
              <w:pStyle w:val="ListParagraph"/>
              <w:numPr>
                <w:ilvl w:val="0"/>
                <w:numId w:val="26"/>
              </w:numPr>
              <w:spacing w:before="100" w:beforeAutospacing="1" w:after="100" w:afterAutospacing="1" w:line="276" w:lineRule="auto"/>
              <w:jc w:val="left"/>
              <w:rPr>
                <w:rFonts w:eastAsia="Times New Roman" w:cstheme="minorHAnsi"/>
                <w:kern w:val="0"/>
                <w:sz w:val="22"/>
                <w:szCs w:val="22"/>
                <w14:ligatures w14:val="none"/>
              </w:rPr>
            </w:pPr>
            <w:r>
              <w:rPr>
                <w:rStyle w:val="Strong"/>
                <w:sz w:val="22"/>
                <w:szCs w:val="22"/>
              </w:rPr>
              <w:t>Reflect</w:t>
            </w:r>
            <w:r>
              <w:rPr>
                <w:sz w:val="22"/>
                <w:szCs w:val="22"/>
              </w:rPr>
              <w:t xml:space="preserve"> individually on personal actions and </w:t>
            </w:r>
            <w:r>
              <w:rPr>
                <w:sz w:val="22"/>
                <w:szCs w:val="22"/>
              </w:rPr>
              <w:lastRenderedPageBreak/>
              <w:t>ways of promoting conservation in schools and communities.</w:t>
            </w:r>
          </w:p>
        </w:tc>
      </w:tr>
      <w:tr w:rsidR="00054E3C" w14:paraId="7758C01D" w14:textId="77777777">
        <w:trPr>
          <w:trHeight w:val="416"/>
        </w:trPr>
        <w:tc>
          <w:tcPr>
            <w:tcW w:w="887" w:type="pct"/>
            <w:vMerge w:val="restart"/>
          </w:tcPr>
          <w:p w14:paraId="1308D754" w14:textId="77777777" w:rsidR="00054E3C" w:rsidRDefault="00100FC8">
            <w:pPr>
              <w:rPr>
                <w:rFonts w:cstheme="minorHAnsi"/>
                <w:sz w:val="22"/>
                <w:szCs w:val="22"/>
              </w:rPr>
            </w:pPr>
            <w:r>
              <w:rPr>
                <w:rFonts w:cstheme="minorHAnsi"/>
                <w:sz w:val="22"/>
                <w:szCs w:val="22"/>
              </w:rPr>
              <w:lastRenderedPageBreak/>
              <w:t xml:space="preserve">2. </w:t>
            </w:r>
            <w:r>
              <w:rPr>
                <w:rFonts w:cs="Arial"/>
                <w:sz w:val="22"/>
                <w:szCs w:val="22"/>
              </w:rPr>
              <w:t>The local environment (college and its neighborhood)</w:t>
            </w:r>
          </w:p>
        </w:tc>
        <w:tc>
          <w:tcPr>
            <w:tcW w:w="1282" w:type="pct"/>
          </w:tcPr>
          <w:p w14:paraId="55395C60" w14:textId="77777777" w:rsidR="00054E3C" w:rsidRDefault="00100FC8">
            <w:pPr>
              <w:rPr>
                <w:rFonts w:cstheme="minorHAnsi"/>
                <w:sz w:val="22"/>
                <w:szCs w:val="22"/>
              </w:rPr>
            </w:pPr>
            <w:bookmarkStart w:id="150" w:name="_Hlk228450058"/>
            <w:r>
              <w:rPr>
                <w:rFonts w:cstheme="minorHAnsi"/>
                <w:sz w:val="22"/>
                <w:szCs w:val="22"/>
              </w:rPr>
              <w:t xml:space="preserve">2.1 </w:t>
            </w:r>
            <w:bookmarkStart w:id="151" w:name="_Hlk235527247"/>
            <w:r>
              <w:rPr>
                <w:rFonts w:cs="Arial"/>
                <w:sz w:val="22"/>
                <w:szCs w:val="22"/>
              </w:rPr>
              <w:t>Understanding and investigating the social environment</w:t>
            </w:r>
          </w:p>
          <w:bookmarkEnd w:id="150"/>
          <w:bookmarkEnd w:id="151"/>
          <w:p w14:paraId="1499A4D2" w14:textId="77777777" w:rsidR="00054E3C" w:rsidRDefault="00054E3C">
            <w:pPr>
              <w:rPr>
                <w:rFonts w:cstheme="minorHAnsi"/>
                <w:sz w:val="22"/>
                <w:szCs w:val="22"/>
              </w:rPr>
            </w:pPr>
          </w:p>
          <w:p w14:paraId="6554CCE0" w14:textId="77777777" w:rsidR="00054E3C" w:rsidRDefault="00054E3C">
            <w:pPr>
              <w:pStyle w:val="ListParagraph"/>
              <w:rPr>
                <w:rFonts w:cstheme="minorHAnsi"/>
                <w:sz w:val="22"/>
                <w:szCs w:val="22"/>
              </w:rPr>
            </w:pPr>
          </w:p>
        </w:tc>
        <w:tc>
          <w:tcPr>
            <w:tcW w:w="1564" w:type="pct"/>
          </w:tcPr>
          <w:p w14:paraId="01449D3F" w14:textId="77777777" w:rsidR="00054E3C" w:rsidRDefault="00100FC8">
            <w:pPr>
              <w:rPr>
                <w:rFonts w:cstheme="minorHAnsi"/>
                <w:sz w:val="22"/>
                <w:szCs w:val="22"/>
              </w:rPr>
            </w:pPr>
            <w:r>
              <w:rPr>
                <w:rFonts w:cstheme="minorHAnsi"/>
                <w:sz w:val="22"/>
                <w:szCs w:val="22"/>
              </w:rPr>
              <w:t>By the end of the sub-topic, the student teacher will be able:</w:t>
            </w:r>
          </w:p>
          <w:p w14:paraId="405134A1" w14:textId="77777777" w:rsidR="00054E3C" w:rsidRDefault="00100FC8">
            <w:pPr>
              <w:numPr>
                <w:ilvl w:val="0"/>
                <w:numId w:val="27"/>
              </w:numPr>
              <w:spacing w:before="100" w:beforeAutospacing="1" w:after="100" w:afterAutospacing="1"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Explain</w:t>
            </w:r>
            <w:r>
              <w:rPr>
                <w:rFonts w:eastAsia="Times New Roman" w:cs="Times New Roman"/>
                <w:kern w:val="0"/>
                <w:sz w:val="22"/>
                <w:szCs w:val="22"/>
                <w14:ligatures w14:val="none"/>
              </w:rPr>
              <w:t xml:space="preserve"> the concept of the social environment and its key features within the college and local community. </w:t>
            </w:r>
          </w:p>
          <w:p w14:paraId="065CEDEB" w14:textId="77777777" w:rsidR="00054E3C" w:rsidRDefault="00054E3C">
            <w:pPr>
              <w:spacing w:before="100" w:beforeAutospacing="1" w:after="100" w:afterAutospacing="1"/>
              <w:ind w:left="720"/>
              <w:rPr>
                <w:rFonts w:eastAsia="Times New Roman" w:cs="Times New Roman"/>
                <w:kern w:val="0"/>
                <w:sz w:val="22"/>
                <w:szCs w:val="22"/>
                <w14:ligatures w14:val="none"/>
              </w:rPr>
            </w:pPr>
          </w:p>
          <w:p w14:paraId="361FFEC1" w14:textId="77777777" w:rsidR="00054E3C" w:rsidRDefault="00100FC8">
            <w:pPr>
              <w:numPr>
                <w:ilvl w:val="0"/>
                <w:numId w:val="27"/>
              </w:numPr>
              <w:spacing w:before="100" w:beforeAutospacing="1" w:after="100" w:afterAutospacing="1"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appropriate learner-centred pedagogical approaches to teach the social environment.</w:t>
            </w:r>
          </w:p>
          <w:p w14:paraId="047CF64D" w14:textId="77777777" w:rsidR="00054E3C" w:rsidRDefault="00054E3C">
            <w:pPr>
              <w:spacing w:before="100" w:beforeAutospacing="1" w:after="100" w:afterAutospacing="1"/>
              <w:rPr>
                <w:rFonts w:eastAsia="Times New Roman" w:cs="Times New Roman"/>
                <w:kern w:val="0"/>
                <w:sz w:val="22"/>
                <w:szCs w:val="22"/>
                <w14:ligatures w14:val="none"/>
              </w:rPr>
            </w:pPr>
          </w:p>
          <w:p w14:paraId="4901A6B0" w14:textId="77777777" w:rsidR="00054E3C" w:rsidRDefault="00100FC8">
            <w:pPr>
              <w:numPr>
                <w:ilvl w:val="0"/>
                <w:numId w:val="27"/>
              </w:numPr>
              <w:spacing w:before="100" w:beforeAutospacing="1" w:after="100" w:afterAutospacing="1" w:line="276" w:lineRule="auto"/>
              <w:jc w:val="left"/>
              <w:rPr>
                <w:rFonts w:eastAsia="Times New Roman" w:cs="Times New Roman"/>
                <w:kern w:val="0"/>
                <w:sz w:val="22"/>
                <w:szCs w:val="22"/>
                <w14:ligatures w14:val="none"/>
              </w:rPr>
            </w:pPr>
            <w:r>
              <w:rPr>
                <w:rFonts w:eastAsia="Times New Roman" w:cs="Times New Roman"/>
                <w:kern w:val="0"/>
                <w:sz w:val="22"/>
                <w:szCs w:val="22"/>
                <w14:ligatures w14:val="none"/>
              </w:rPr>
              <w:t>Appreciate positive attitudes towards promoting meaningful interaction with the social environment and cultural diversity within the school and community.</w:t>
            </w:r>
          </w:p>
          <w:p w14:paraId="5F64890C" w14:textId="77777777" w:rsidR="00054E3C" w:rsidRDefault="00054E3C">
            <w:pPr>
              <w:pStyle w:val="ListParagraph"/>
              <w:rPr>
                <w:rFonts w:eastAsia="Times New Roman" w:cs="Times New Roman"/>
                <w:kern w:val="0"/>
                <w:sz w:val="22"/>
                <w:szCs w:val="22"/>
                <w14:ligatures w14:val="none"/>
              </w:rPr>
            </w:pPr>
          </w:p>
          <w:p w14:paraId="2EEA8CC5" w14:textId="77777777" w:rsidR="00054E3C" w:rsidRDefault="00054E3C">
            <w:pPr>
              <w:rPr>
                <w:rFonts w:eastAsia="Times New Roman" w:cstheme="minorHAnsi"/>
                <w:sz w:val="22"/>
                <w:szCs w:val="22"/>
              </w:rPr>
            </w:pPr>
          </w:p>
          <w:p w14:paraId="77271B42" w14:textId="77777777" w:rsidR="00054E3C" w:rsidRDefault="00054E3C">
            <w:pPr>
              <w:spacing w:after="100" w:afterAutospacing="1"/>
              <w:outlineLvl w:val="1"/>
              <w:rPr>
                <w:rFonts w:cstheme="minorHAnsi"/>
                <w:sz w:val="22"/>
                <w:szCs w:val="22"/>
              </w:rPr>
            </w:pPr>
          </w:p>
        </w:tc>
        <w:tc>
          <w:tcPr>
            <w:tcW w:w="1267" w:type="pct"/>
            <w:gridSpan w:val="2"/>
            <w:vAlign w:val="center"/>
          </w:tcPr>
          <w:p w14:paraId="324DADEF" w14:textId="77777777" w:rsidR="00054E3C" w:rsidRDefault="00100FC8">
            <w:pPr>
              <w:rPr>
                <w:rFonts w:eastAsia="Times New Roman" w:cstheme="minorHAnsi"/>
                <w:sz w:val="22"/>
                <w:szCs w:val="22"/>
              </w:rPr>
            </w:pPr>
            <w:r>
              <w:rPr>
                <w:rFonts w:eastAsia="Times New Roman" w:cstheme="minorHAnsi"/>
                <w:sz w:val="22"/>
                <w:szCs w:val="22"/>
              </w:rPr>
              <w:t>The student teacher will:</w:t>
            </w:r>
          </w:p>
          <w:p w14:paraId="69168682" w14:textId="77777777" w:rsidR="00054E3C" w:rsidRDefault="00054E3C">
            <w:pPr>
              <w:rPr>
                <w:rFonts w:eastAsia="Times New Roman" w:cstheme="minorHAnsi"/>
                <w:sz w:val="22"/>
                <w:szCs w:val="22"/>
              </w:rPr>
            </w:pPr>
          </w:p>
          <w:p w14:paraId="20331D84" w14:textId="77777777" w:rsidR="00054E3C" w:rsidRDefault="00100FC8">
            <w:pPr>
              <w:rPr>
                <w:sz w:val="22"/>
                <w:szCs w:val="22"/>
              </w:rPr>
            </w:pPr>
            <w:r>
              <w:rPr>
                <w:rStyle w:val="Strong"/>
                <w:sz w:val="22"/>
                <w:szCs w:val="22"/>
              </w:rPr>
              <w:t xml:space="preserve">a) In pairs, </w:t>
            </w:r>
            <w:r>
              <w:rPr>
                <w:rStyle w:val="Strong"/>
                <w:b w:val="0"/>
                <w:sz w:val="22"/>
                <w:szCs w:val="22"/>
              </w:rPr>
              <w:t xml:space="preserve">Identify </w:t>
            </w:r>
            <w:r>
              <w:rPr>
                <w:sz w:val="22"/>
                <w:szCs w:val="22"/>
              </w:rPr>
              <w:t>key features of the social environment, around the college and local area. Share their findings.</w:t>
            </w:r>
          </w:p>
          <w:p w14:paraId="64002732" w14:textId="77777777" w:rsidR="00054E3C" w:rsidRDefault="00054E3C">
            <w:pPr>
              <w:rPr>
                <w:sz w:val="22"/>
                <w:szCs w:val="22"/>
              </w:rPr>
            </w:pPr>
          </w:p>
          <w:p w14:paraId="74EC859F" w14:textId="77777777" w:rsidR="00054E3C" w:rsidRDefault="00100FC8">
            <w:pPr>
              <w:rPr>
                <w:rFonts w:eastAsia="Times New Roman" w:cs="Times New Roman"/>
                <w:kern w:val="0"/>
                <w:sz w:val="22"/>
                <w:szCs w:val="22"/>
                <w14:ligatures w14:val="none"/>
              </w:rPr>
            </w:pPr>
            <w:r>
              <w:rPr>
                <w:rFonts w:eastAsia="Times New Roman" w:cs="Times New Roman"/>
                <w:kern w:val="0"/>
                <w:sz w:val="22"/>
                <w:szCs w:val="22"/>
                <w14:ligatures w14:val="none"/>
              </w:rPr>
              <w:t>b) In groups research on the importance of the social environment in shaping people’s lives and community development.</w:t>
            </w:r>
          </w:p>
          <w:p w14:paraId="30CF2A83" w14:textId="77777777" w:rsidR="00054E3C" w:rsidRDefault="00054E3C">
            <w:pPr>
              <w:rPr>
                <w:rFonts w:eastAsia="Times New Roman" w:cs="Times New Roman"/>
                <w:kern w:val="0"/>
                <w:sz w:val="22"/>
                <w:szCs w:val="22"/>
                <w14:ligatures w14:val="none"/>
              </w:rPr>
            </w:pPr>
          </w:p>
          <w:p w14:paraId="169E9FE9" w14:textId="77777777" w:rsidR="00054E3C" w:rsidRDefault="00054E3C">
            <w:pPr>
              <w:rPr>
                <w:rFonts w:eastAsia="Times New Roman" w:cs="Times New Roman"/>
                <w:kern w:val="0"/>
                <w:sz w:val="22"/>
                <w:szCs w:val="22"/>
                <w14:ligatures w14:val="none"/>
              </w:rPr>
            </w:pPr>
          </w:p>
          <w:p w14:paraId="5E696996" w14:textId="77777777" w:rsidR="00054E3C" w:rsidRDefault="00054E3C">
            <w:pPr>
              <w:rPr>
                <w:rFonts w:eastAsia="Times New Roman" w:cs="Times New Roman"/>
                <w:kern w:val="0"/>
                <w:sz w:val="22"/>
                <w:szCs w:val="22"/>
                <w14:ligatures w14:val="none"/>
              </w:rPr>
            </w:pPr>
          </w:p>
          <w:p w14:paraId="0D048553" w14:textId="77777777" w:rsidR="00054E3C" w:rsidRDefault="00054E3C">
            <w:pPr>
              <w:rPr>
                <w:rFonts w:eastAsia="Times New Roman" w:cstheme="minorHAnsi"/>
                <w:sz w:val="22"/>
                <w:szCs w:val="22"/>
              </w:rPr>
            </w:pPr>
          </w:p>
          <w:p w14:paraId="017B6EDD" w14:textId="77777777" w:rsidR="00054E3C" w:rsidRDefault="00054E3C">
            <w:pPr>
              <w:rPr>
                <w:rFonts w:eastAsia="Times New Roman" w:cstheme="minorHAnsi"/>
                <w:sz w:val="22"/>
                <w:szCs w:val="22"/>
              </w:rPr>
            </w:pPr>
          </w:p>
        </w:tc>
      </w:tr>
      <w:tr w:rsidR="00054E3C" w14:paraId="743D8099" w14:textId="77777777">
        <w:tc>
          <w:tcPr>
            <w:tcW w:w="887" w:type="pct"/>
            <w:vMerge/>
          </w:tcPr>
          <w:p w14:paraId="22CF22B5" w14:textId="77777777" w:rsidR="00054E3C" w:rsidRDefault="00054E3C">
            <w:pPr>
              <w:rPr>
                <w:rFonts w:cstheme="minorHAnsi"/>
                <w:sz w:val="22"/>
                <w:szCs w:val="22"/>
              </w:rPr>
            </w:pPr>
          </w:p>
        </w:tc>
        <w:tc>
          <w:tcPr>
            <w:tcW w:w="1282" w:type="pct"/>
          </w:tcPr>
          <w:p w14:paraId="7F7336AB" w14:textId="77777777" w:rsidR="00054E3C" w:rsidRDefault="00100FC8">
            <w:pPr>
              <w:rPr>
                <w:rFonts w:cstheme="minorHAnsi"/>
                <w:sz w:val="22"/>
                <w:szCs w:val="22"/>
              </w:rPr>
            </w:pPr>
            <w:bookmarkStart w:id="152" w:name="_Hlk228450112"/>
            <w:r>
              <w:rPr>
                <w:rFonts w:cstheme="minorHAnsi"/>
                <w:sz w:val="22"/>
                <w:szCs w:val="22"/>
              </w:rPr>
              <w:t xml:space="preserve">2.2 </w:t>
            </w:r>
            <w:bookmarkEnd w:id="152"/>
            <w:r>
              <w:rPr>
                <w:rFonts w:cs="Arial"/>
                <w:sz w:val="22"/>
                <w:szCs w:val="22"/>
              </w:rPr>
              <w:t>The college environment</w:t>
            </w:r>
          </w:p>
        </w:tc>
        <w:tc>
          <w:tcPr>
            <w:tcW w:w="1564" w:type="pct"/>
          </w:tcPr>
          <w:p w14:paraId="020531D1" w14:textId="77777777" w:rsidR="00054E3C" w:rsidRDefault="00100FC8">
            <w:pPr>
              <w:rPr>
                <w:rFonts w:cstheme="minorHAnsi"/>
                <w:sz w:val="22"/>
                <w:szCs w:val="22"/>
              </w:rPr>
            </w:pPr>
            <w:r>
              <w:rPr>
                <w:rFonts w:cstheme="minorHAnsi"/>
                <w:sz w:val="22"/>
                <w:szCs w:val="22"/>
              </w:rPr>
              <w:t>By the end of the sub-topic the student teacher will be able:</w:t>
            </w:r>
          </w:p>
          <w:p w14:paraId="1C54BD6D" w14:textId="77777777" w:rsidR="00054E3C" w:rsidRDefault="00100FC8">
            <w:pPr>
              <w:pStyle w:val="ListParagraph"/>
              <w:numPr>
                <w:ilvl w:val="0"/>
                <w:numId w:val="28"/>
              </w:numPr>
              <w:spacing w:line="276" w:lineRule="auto"/>
              <w:jc w:val="left"/>
              <w:rPr>
                <w:rFonts w:eastAsia="Times New Roman" w:cs="Times New Roman"/>
                <w:kern w:val="0"/>
                <w:sz w:val="22"/>
                <w:szCs w:val="22"/>
                <w14:ligatures w14:val="none"/>
              </w:rPr>
            </w:pPr>
            <w:r>
              <w:rPr>
                <w:rFonts w:eastAsia="Times New Roman" w:cs="Times New Roman"/>
                <w:kern w:val="0"/>
                <w:sz w:val="22"/>
                <w:szCs w:val="22"/>
                <w14:ligatures w14:val="none"/>
              </w:rPr>
              <w:t xml:space="preserve">Examine knowledge of the college environment on its functions in support of teaching and learning. </w:t>
            </w:r>
          </w:p>
          <w:p w14:paraId="79F3AF4D" w14:textId="77777777" w:rsidR="00054E3C" w:rsidRDefault="00054E3C">
            <w:pPr>
              <w:rPr>
                <w:rFonts w:eastAsia="Times New Roman" w:cs="Times New Roman"/>
                <w:kern w:val="0"/>
                <w:sz w:val="22"/>
                <w:szCs w:val="22"/>
                <w14:ligatures w14:val="none"/>
              </w:rPr>
            </w:pPr>
          </w:p>
          <w:p w14:paraId="1499105D" w14:textId="77777777" w:rsidR="00054E3C" w:rsidRDefault="00100FC8">
            <w:pPr>
              <w:pStyle w:val="ListParagraph"/>
              <w:numPr>
                <w:ilvl w:val="0"/>
                <w:numId w:val="28"/>
              </w:numPr>
              <w:spacing w:line="276" w:lineRule="auto"/>
              <w:jc w:val="left"/>
              <w:rPr>
                <w:rFonts w:eastAsia="Times New Roman" w:cs="Times New Roman"/>
                <w:kern w:val="0"/>
                <w:sz w:val="22"/>
                <w:szCs w:val="22"/>
                <w14:ligatures w14:val="none"/>
              </w:rPr>
            </w:pPr>
            <w:r>
              <w:rPr>
                <w:rFonts w:eastAsia="Times New Roman" w:cs="Times New Roman"/>
                <w:kern w:val="0"/>
                <w:sz w:val="22"/>
                <w:szCs w:val="22"/>
                <w14:ligatures w14:val="none"/>
              </w:rPr>
              <w:t>Develop learner-centered pedagogical approaches, to teach learners about the college environment.</w:t>
            </w:r>
          </w:p>
          <w:p w14:paraId="4F158F22" w14:textId="77777777" w:rsidR="00054E3C" w:rsidRDefault="00054E3C">
            <w:pPr>
              <w:rPr>
                <w:rFonts w:eastAsia="Times New Roman" w:cs="Times New Roman"/>
                <w:kern w:val="0"/>
                <w:sz w:val="22"/>
                <w:szCs w:val="22"/>
                <w14:ligatures w14:val="none"/>
              </w:rPr>
            </w:pPr>
          </w:p>
          <w:p w14:paraId="0920F2E8" w14:textId="77777777" w:rsidR="00054E3C" w:rsidRDefault="00100FC8">
            <w:pPr>
              <w:numPr>
                <w:ilvl w:val="0"/>
                <w:numId w:val="28"/>
              </w:numPr>
              <w:spacing w:after="200" w:line="276" w:lineRule="auto"/>
              <w:jc w:val="left"/>
              <w:rPr>
                <w:rFonts w:cstheme="minorHAnsi"/>
                <w:sz w:val="22"/>
                <w:szCs w:val="22"/>
              </w:rPr>
            </w:pPr>
            <w:r>
              <w:rPr>
                <w:rFonts w:eastAsia="Times New Roman" w:cs="Times New Roman"/>
                <w:kern w:val="0"/>
                <w:sz w:val="22"/>
                <w:szCs w:val="22"/>
                <w14:ligatures w14:val="none"/>
              </w:rPr>
              <w:t>Appreciate towards maintaining a safe, inclusive, clean, and supportive learning environment and encourage learners to take responsibility for their school environment.</w:t>
            </w:r>
          </w:p>
          <w:p w14:paraId="501362CE" w14:textId="77777777" w:rsidR="00054E3C" w:rsidRDefault="00054E3C">
            <w:pPr>
              <w:rPr>
                <w:rFonts w:cstheme="minorHAnsi"/>
                <w:sz w:val="22"/>
                <w:szCs w:val="22"/>
              </w:rPr>
            </w:pPr>
          </w:p>
          <w:p w14:paraId="12C25F57" w14:textId="77777777" w:rsidR="00054E3C" w:rsidRDefault="00054E3C">
            <w:pPr>
              <w:tabs>
                <w:tab w:val="left" w:pos="720"/>
              </w:tabs>
              <w:spacing w:after="100" w:afterAutospacing="1"/>
              <w:rPr>
                <w:rFonts w:eastAsia="Times New Roman" w:cstheme="minorHAnsi"/>
                <w:sz w:val="22"/>
                <w:szCs w:val="22"/>
              </w:rPr>
            </w:pPr>
          </w:p>
        </w:tc>
        <w:tc>
          <w:tcPr>
            <w:tcW w:w="1267" w:type="pct"/>
            <w:gridSpan w:val="2"/>
          </w:tcPr>
          <w:p w14:paraId="45D052AA" w14:textId="77777777" w:rsidR="00054E3C" w:rsidRDefault="00100FC8">
            <w:pPr>
              <w:spacing w:before="100" w:beforeAutospacing="1" w:after="100" w:afterAutospacing="1"/>
              <w:rPr>
                <w:rFonts w:eastAsia="Times New Roman" w:cstheme="minorHAnsi"/>
                <w:kern w:val="0"/>
                <w:sz w:val="22"/>
                <w:szCs w:val="22"/>
                <w14:ligatures w14:val="none"/>
              </w:rPr>
            </w:pPr>
            <w:r>
              <w:rPr>
                <w:rFonts w:eastAsia="Times New Roman" w:cstheme="minorHAnsi"/>
                <w:kern w:val="0"/>
                <w:sz w:val="22"/>
                <w:szCs w:val="22"/>
                <w14:ligatures w14:val="none"/>
              </w:rPr>
              <w:t>The student teacher will:</w:t>
            </w:r>
          </w:p>
          <w:p w14:paraId="6400173A" w14:textId="77777777" w:rsidR="00054E3C" w:rsidRDefault="00100FC8">
            <w:pPr>
              <w:spacing w:before="100" w:beforeAutospacing="1" w:after="100" w:afterAutospacing="1"/>
              <w:rPr>
                <w:rFonts w:eastAsia="Times New Roman" w:cstheme="minorHAnsi"/>
                <w:kern w:val="0"/>
                <w:sz w:val="22"/>
                <w:szCs w:val="22"/>
                <w14:ligatures w14:val="none"/>
              </w:rPr>
            </w:pPr>
            <w:r>
              <w:rPr>
                <w:rStyle w:val="Strong"/>
                <w:b w:val="0"/>
                <w:sz w:val="22"/>
                <w:szCs w:val="22"/>
              </w:rPr>
              <w:t>a</w:t>
            </w:r>
            <w:r>
              <w:rPr>
                <w:rStyle w:val="Strong"/>
              </w:rPr>
              <w:t xml:space="preserve">) </w:t>
            </w:r>
            <w:r>
              <w:rPr>
                <w:rStyle w:val="Strong"/>
                <w:b w:val="0"/>
                <w:sz w:val="22"/>
                <w:szCs w:val="22"/>
              </w:rPr>
              <w:t>I</w:t>
            </w:r>
            <w:r>
              <w:rPr>
                <w:rStyle w:val="Strong"/>
                <w:b w:val="0"/>
              </w:rPr>
              <w:t>n groups</w:t>
            </w:r>
            <w:r>
              <w:rPr>
                <w:rStyle w:val="Strong"/>
              </w:rPr>
              <w:t xml:space="preserve"> </w:t>
            </w:r>
            <w:r>
              <w:rPr>
                <w:rStyle w:val="Strong"/>
                <w:b w:val="0"/>
                <w:sz w:val="22"/>
                <w:szCs w:val="22"/>
              </w:rPr>
              <w:t xml:space="preserve">Identify </w:t>
            </w:r>
            <w:r>
              <w:rPr>
                <w:sz w:val="22"/>
                <w:szCs w:val="22"/>
              </w:rPr>
              <w:t>the physical, social, and administrative components of the college through observation and guided tours. Make the class presentations.</w:t>
            </w:r>
          </w:p>
          <w:p w14:paraId="7287F33E" w14:textId="77777777" w:rsidR="00054E3C" w:rsidRDefault="00054E3C">
            <w:pPr>
              <w:rPr>
                <w:rFonts w:eastAsia="Times New Roman" w:cstheme="minorHAnsi"/>
                <w:sz w:val="22"/>
                <w:szCs w:val="22"/>
              </w:rPr>
            </w:pPr>
          </w:p>
          <w:p w14:paraId="648B964B" w14:textId="77777777" w:rsidR="00054E3C" w:rsidRDefault="00100FC8">
            <w:pPr>
              <w:rPr>
                <w:rFonts w:eastAsia="Times New Roman" w:cstheme="minorHAnsi"/>
                <w:kern w:val="0"/>
                <w:sz w:val="22"/>
                <w:szCs w:val="22"/>
                <w14:ligatures w14:val="none"/>
              </w:rPr>
            </w:pPr>
            <w:r>
              <w:rPr>
                <w:rStyle w:val="Strong"/>
                <w:sz w:val="22"/>
                <w:szCs w:val="22"/>
              </w:rPr>
              <w:t>b</w:t>
            </w:r>
            <w:r>
              <w:rPr>
                <w:rStyle w:val="Strong"/>
              </w:rPr>
              <w:t xml:space="preserve">) </w:t>
            </w:r>
            <w:r>
              <w:rPr>
                <w:rStyle w:val="Strong"/>
                <w:b w:val="0"/>
                <w:bCs w:val="0"/>
              </w:rPr>
              <w:t>Individually draw</w:t>
            </w:r>
            <w:r>
              <w:rPr>
                <w:sz w:val="22"/>
                <w:szCs w:val="22"/>
              </w:rPr>
              <w:t xml:space="preserve"> simple maps to support learning about the college environment and display the maps for a class gallery.</w:t>
            </w:r>
          </w:p>
          <w:p w14:paraId="5A11B65A" w14:textId="77777777" w:rsidR="00054E3C" w:rsidRDefault="00054E3C">
            <w:pPr>
              <w:rPr>
                <w:rFonts w:eastAsia="Times New Roman" w:cstheme="minorHAnsi"/>
                <w:sz w:val="22"/>
                <w:szCs w:val="22"/>
              </w:rPr>
            </w:pPr>
          </w:p>
          <w:p w14:paraId="748D853E" w14:textId="77777777" w:rsidR="00054E3C" w:rsidRDefault="00100FC8">
            <w:pPr>
              <w:rPr>
                <w:rFonts w:eastAsia="Times New Roman" w:cstheme="minorHAnsi"/>
                <w:sz w:val="22"/>
                <w:szCs w:val="22"/>
              </w:rPr>
            </w:pPr>
            <w:r>
              <w:rPr>
                <w:rStyle w:val="Strong"/>
                <w:sz w:val="22"/>
                <w:szCs w:val="22"/>
              </w:rPr>
              <w:t>c)Individually, reflect</w:t>
            </w:r>
            <w:r>
              <w:rPr>
                <w:sz w:val="22"/>
                <w:szCs w:val="22"/>
              </w:rPr>
              <w:t xml:space="preserve"> on personal responsibility and ways of improving the learning environment in schools and colleges</w:t>
            </w:r>
          </w:p>
        </w:tc>
      </w:tr>
      <w:tr w:rsidR="00054E3C" w14:paraId="3A92D95B" w14:textId="77777777">
        <w:tc>
          <w:tcPr>
            <w:tcW w:w="887" w:type="pct"/>
          </w:tcPr>
          <w:p w14:paraId="767B6F21" w14:textId="77777777" w:rsidR="00054E3C" w:rsidRDefault="00054E3C">
            <w:pPr>
              <w:rPr>
                <w:rFonts w:cstheme="minorHAnsi"/>
                <w:sz w:val="22"/>
                <w:szCs w:val="22"/>
              </w:rPr>
            </w:pPr>
          </w:p>
        </w:tc>
        <w:tc>
          <w:tcPr>
            <w:tcW w:w="1282" w:type="pct"/>
          </w:tcPr>
          <w:p w14:paraId="7863476F" w14:textId="77777777" w:rsidR="00054E3C" w:rsidRDefault="00100FC8">
            <w:pPr>
              <w:rPr>
                <w:rFonts w:cs="Arial"/>
                <w:sz w:val="22"/>
                <w:szCs w:val="22"/>
              </w:rPr>
            </w:pPr>
            <w:r>
              <w:rPr>
                <w:rFonts w:cstheme="minorHAnsi"/>
                <w:sz w:val="22"/>
                <w:szCs w:val="22"/>
              </w:rPr>
              <w:t xml:space="preserve">2.3 </w:t>
            </w:r>
            <w:bookmarkStart w:id="153" w:name="_Hlk235527308"/>
            <w:r>
              <w:rPr>
                <w:rFonts w:cs="Arial"/>
                <w:sz w:val="22"/>
                <w:szCs w:val="22"/>
              </w:rPr>
              <w:t>The college and the surrounding community.</w:t>
            </w:r>
          </w:p>
          <w:bookmarkEnd w:id="153"/>
          <w:p w14:paraId="13B876AC" w14:textId="77777777" w:rsidR="00054E3C" w:rsidRDefault="00054E3C">
            <w:pPr>
              <w:rPr>
                <w:rFonts w:cstheme="minorHAnsi"/>
                <w:sz w:val="22"/>
                <w:szCs w:val="22"/>
              </w:rPr>
            </w:pPr>
          </w:p>
        </w:tc>
        <w:tc>
          <w:tcPr>
            <w:tcW w:w="1564" w:type="pct"/>
          </w:tcPr>
          <w:p w14:paraId="26AD5604" w14:textId="77777777" w:rsidR="00054E3C" w:rsidRDefault="00100FC8">
            <w:pPr>
              <w:rPr>
                <w:rFonts w:cstheme="minorHAnsi"/>
                <w:sz w:val="22"/>
                <w:szCs w:val="22"/>
              </w:rPr>
            </w:pPr>
            <w:r>
              <w:rPr>
                <w:rFonts w:cstheme="minorHAnsi"/>
                <w:sz w:val="22"/>
                <w:szCs w:val="22"/>
              </w:rPr>
              <w:t>By the end of the sub-topic the student teacher will be able:</w:t>
            </w:r>
          </w:p>
          <w:p w14:paraId="62C98D66" w14:textId="77777777" w:rsidR="00054E3C" w:rsidRDefault="00100FC8">
            <w:pPr>
              <w:pStyle w:val="ListParagraph"/>
              <w:numPr>
                <w:ilvl w:val="0"/>
                <w:numId w:val="29"/>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Analyze</w:t>
            </w:r>
            <w:r>
              <w:rPr>
                <w:rFonts w:eastAsia="Times New Roman" w:cs="Times New Roman"/>
                <w:kern w:val="0"/>
                <w:sz w:val="22"/>
                <w:szCs w:val="22"/>
                <w14:ligatures w14:val="none"/>
              </w:rPr>
              <w:t xml:space="preserve"> the relationship between the college and the surrounding community and the mutual benefits that contribute to community development and quality education. </w:t>
            </w:r>
          </w:p>
          <w:p w14:paraId="694279DD" w14:textId="77777777" w:rsidR="00054E3C" w:rsidRDefault="00054E3C">
            <w:pPr>
              <w:rPr>
                <w:rFonts w:eastAsia="Times New Roman" w:cs="Times New Roman"/>
                <w:kern w:val="0"/>
                <w:sz w:val="22"/>
                <w:szCs w:val="22"/>
                <w14:ligatures w14:val="none"/>
              </w:rPr>
            </w:pPr>
          </w:p>
          <w:p w14:paraId="3649FE22" w14:textId="77777777" w:rsidR="00054E3C" w:rsidRDefault="00100FC8">
            <w:pPr>
              <w:pStyle w:val="ListParagraph"/>
              <w:numPr>
                <w:ilvl w:val="0"/>
                <w:numId w:val="29"/>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lastRenderedPageBreak/>
              <w:t>Apply</w:t>
            </w:r>
            <w:r>
              <w:rPr>
                <w:rFonts w:eastAsia="Times New Roman" w:cs="Times New Roman"/>
                <w:kern w:val="0"/>
                <w:sz w:val="22"/>
                <w:szCs w:val="22"/>
                <w14:ligatures w14:val="none"/>
              </w:rPr>
              <w:t xml:space="preserve"> appropriate learner-centred pedagogical approaches, when teaching the relationship between the school and the community.</w:t>
            </w:r>
          </w:p>
          <w:p w14:paraId="4FA738F0" w14:textId="77777777" w:rsidR="00054E3C" w:rsidRDefault="00054E3C">
            <w:pPr>
              <w:rPr>
                <w:rFonts w:eastAsia="Times New Roman" w:cs="Times New Roman"/>
                <w:kern w:val="0"/>
                <w:sz w:val="22"/>
                <w:szCs w:val="22"/>
                <w14:ligatures w14:val="none"/>
              </w:rPr>
            </w:pPr>
          </w:p>
          <w:p w14:paraId="5D40402E" w14:textId="77777777" w:rsidR="00054E3C" w:rsidRDefault="00100FC8">
            <w:pPr>
              <w:pStyle w:val="ListParagraph"/>
              <w:numPr>
                <w:ilvl w:val="0"/>
                <w:numId w:val="29"/>
              </w:numPr>
              <w:spacing w:line="276" w:lineRule="auto"/>
              <w:rPr>
                <w:rFonts w:cstheme="minorHAnsi"/>
                <w:sz w:val="22"/>
                <w:szCs w:val="22"/>
              </w:rPr>
            </w:pPr>
            <w:r>
              <w:rPr>
                <w:rFonts w:eastAsia="Times New Roman" w:cs="Times New Roman"/>
                <w:bCs/>
                <w:kern w:val="0"/>
                <w:sz w:val="22"/>
                <w:szCs w:val="22"/>
                <w14:ligatures w14:val="none"/>
              </w:rPr>
              <w:t>Demonstrate</w:t>
            </w:r>
            <w:r>
              <w:rPr>
                <w:rFonts w:eastAsia="Times New Roman" w:cs="Times New Roman"/>
                <w:kern w:val="0"/>
                <w:sz w:val="22"/>
                <w:szCs w:val="22"/>
                <w14:ligatures w14:val="none"/>
              </w:rPr>
              <w:t xml:space="preserve"> positive attitudes towards community participation, collaboration, mutual respect, and active citizenship by promoting partnerships between schools, families, and the wider community.</w:t>
            </w:r>
          </w:p>
          <w:p w14:paraId="04EAFB42" w14:textId="77777777" w:rsidR="00054E3C" w:rsidRDefault="00054E3C">
            <w:pPr>
              <w:rPr>
                <w:rFonts w:cstheme="minorHAnsi"/>
                <w:sz w:val="22"/>
                <w:szCs w:val="22"/>
              </w:rPr>
            </w:pPr>
          </w:p>
          <w:p w14:paraId="45B5BE96" w14:textId="77777777" w:rsidR="00054E3C" w:rsidRDefault="00054E3C">
            <w:pPr>
              <w:rPr>
                <w:rFonts w:cstheme="minorHAnsi"/>
                <w:sz w:val="22"/>
                <w:szCs w:val="22"/>
              </w:rPr>
            </w:pPr>
          </w:p>
        </w:tc>
        <w:tc>
          <w:tcPr>
            <w:tcW w:w="1267" w:type="pct"/>
            <w:gridSpan w:val="2"/>
          </w:tcPr>
          <w:p w14:paraId="685D4F64" w14:textId="77777777" w:rsidR="00054E3C" w:rsidRDefault="00100FC8">
            <w:pPr>
              <w:spacing w:before="100" w:beforeAutospacing="1" w:after="100" w:afterAutospacing="1"/>
              <w:rPr>
                <w:rFonts w:eastAsia="Times New Roman" w:cstheme="minorHAnsi"/>
                <w:kern w:val="0"/>
                <w:sz w:val="22"/>
                <w:szCs w:val="22"/>
                <w14:ligatures w14:val="none"/>
              </w:rPr>
            </w:pPr>
            <w:r>
              <w:rPr>
                <w:rFonts w:eastAsia="Times New Roman" w:cstheme="minorHAnsi"/>
                <w:kern w:val="0"/>
                <w:sz w:val="22"/>
                <w:szCs w:val="22"/>
                <w14:ligatures w14:val="none"/>
              </w:rPr>
              <w:lastRenderedPageBreak/>
              <w:t>The student teacher will:</w:t>
            </w:r>
          </w:p>
          <w:p w14:paraId="5EBB936E" w14:textId="77777777" w:rsidR="00054E3C" w:rsidRDefault="00100FC8">
            <w:pPr>
              <w:spacing w:before="100" w:beforeAutospacing="1" w:after="100" w:afterAutospacing="1"/>
              <w:rPr>
                <w:sz w:val="22"/>
                <w:szCs w:val="22"/>
              </w:rPr>
            </w:pPr>
            <w:r>
              <w:rPr>
                <w:rStyle w:val="Strong"/>
                <w:sz w:val="22"/>
                <w:szCs w:val="22"/>
              </w:rPr>
              <w:t>a</w:t>
            </w:r>
            <w:r>
              <w:rPr>
                <w:rStyle w:val="Strong"/>
              </w:rPr>
              <w:t xml:space="preserve">) </w:t>
            </w:r>
            <w:r>
              <w:rPr>
                <w:rStyle w:val="Strong"/>
                <w:b w:val="0"/>
                <w:sz w:val="22"/>
                <w:szCs w:val="22"/>
              </w:rPr>
              <w:t>I</w:t>
            </w:r>
            <w:r>
              <w:rPr>
                <w:rStyle w:val="Strong"/>
                <w:b w:val="0"/>
              </w:rPr>
              <w:t>n groups</w:t>
            </w:r>
            <w:r>
              <w:rPr>
                <w:rStyle w:val="Strong"/>
              </w:rPr>
              <w:t xml:space="preserve"> </w:t>
            </w:r>
            <w:r>
              <w:rPr>
                <w:rStyle w:val="Strong"/>
                <w:sz w:val="22"/>
                <w:szCs w:val="22"/>
              </w:rPr>
              <w:t xml:space="preserve">Identify </w:t>
            </w:r>
            <w:r>
              <w:rPr>
                <w:sz w:val="22"/>
                <w:szCs w:val="22"/>
              </w:rPr>
              <w:t>the roles and responsibilities of the college and the surrounding community in supporting education. Share the presentations</w:t>
            </w:r>
          </w:p>
          <w:p w14:paraId="5D13D693" w14:textId="77777777" w:rsidR="00054E3C" w:rsidRDefault="00100FC8">
            <w:pPr>
              <w:spacing w:before="100" w:beforeAutospacing="1" w:after="100" w:afterAutospacing="1"/>
              <w:rPr>
                <w:sz w:val="22"/>
                <w:szCs w:val="22"/>
              </w:rPr>
            </w:pPr>
            <w:r>
              <w:rPr>
                <w:rStyle w:val="Strong"/>
                <w:b w:val="0"/>
                <w:sz w:val="22"/>
                <w:szCs w:val="22"/>
              </w:rPr>
              <w:t>b</w:t>
            </w:r>
            <w:r>
              <w:rPr>
                <w:rStyle w:val="Strong"/>
                <w:b w:val="0"/>
              </w:rPr>
              <w:t>) In groups analyze the</w:t>
            </w:r>
            <w:r>
              <w:rPr>
                <w:rStyle w:val="Strong"/>
                <w:sz w:val="22"/>
                <w:szCs w:val="22"/>
              </w:rPr>
              <w:t xml:space="preserve"> </w:t>
            </w:r>
            <w:r>
              <w:rPr>
                <w:sz w:val="22"/>
                <w:szCs w:val="22"/>
              </w:rPr>
              <w:t xml:space="preserve">local resources and community </w:t>
            </w:r>
            <w:r>
              <w:rPr>
                <w:sz w:val="22"/>
                <w:szCs w:val="22"/>
              </w:rPr>
              <w:lastRenderedPageBreak/>
              <w:t>members as learning resources and share their findings.</w:t>
            </w:r>
          </w:p>
          <w:p w14:paraId="5D1BA9A8" w14:textId="77777777" w:rsidR="00054E3C" w:rsidRDefault="00054E3C">
            <w:pPr>
              <w:spacing w:before="100" w:beforeAutospacing="1" w:after="100" w:afterAutospacing="1"/>
              <w:rPr>
                <w:sz w:val="22"/>
                <w:szCs w:val="22"/>
              </w:rPr>
            </w:pPr>
          </w:p>
          <w:p w14:paraId="09486D39" w14:textId="77777777" w:rsidR="00054E3C" w:rsidRDefault="00100FC8">
            <w:pPr>
              <w:spacing w:before="100" w:beforeAutospacing="1" w:after="100" w:afterAutospacing="1"/>
              <w:rPr>
                <w:rFonts w:eastAsia="Times New Roman" w:cstheme="minorHAnsi"/>
                <w:kern w:val="0"/>
                <w:sz w:val="22"/>
                <w:szCs w:val="22"/>
                <w14:ligatures w14:val="none"/>
              </w:rPr>
            </w:pPr>
            <w:r>
              <w:rPr>
                <w:rStyle w:val="Strong"/>
                <w:sz w:val="22"/>
                <w:szCs w:val="22"/>
              </w:rPr>
              <w:t>c</w:t>
            </w:r>
            <w:r>
              <w:rPr>
                <w:rStyle w:val="Strong"/>
                <w:b w:val="0"/>
                <w:bCs w:val="0"/>
              </w:rPr>
              <w:t>)</w:t>
            </w:r>
            <w:r>
              <w:rPr>
                <w:rStyle w:val="Strong"/>
                <w:b w:val="0"/>
                <w:sz w:val="22"/>
                <w:szCs w:val="22"/>
              </w:rPr>
              <w:t xml:space="preserve"> A</w:t>
            </w:r>
            <w:r>
              <w:rPr>
                <w:rStyle w:val="Strong"/>
                <w:b w:val="0"/>
              </w:rPr>
              <w:t>s a class</w:t>
            </w:r>
            <w:r>
              <w:rPr>
                <w:rStyle w:val="Strong"/>
              </w:rPr>
              <w:t xml:space="preserve"> </w:t>
            </w:r>
            <w:r>
              <w:rPr>
                <w:rStyle w:val="Strong"/>
                <w:sz w:val="22"/>
                <w:szCs w:val="22"/>
              </w:rPr>
              <w:t>Participate</w:t>
            </w:r>
            <w:r>
              <w:rPr>
                <w:sz w:val="22"/>
                <w:szCs w:val="22"/>
              </w:rPr>
              <w:t xml:space="preserve"> in community engagement activities that promote collaboration between the college, families, and the community.</w:t>
            </w:r>
          </w:p>
        </w:tc>
      </w:tr>
      <w:tr w:rsidR="00054E3C" w14:paraId="3D4620E9" w14:textId="77777777">
        <w:tc>
          <w:tcPr>
            <w:tcW w:w="887" w:type="pct"/>
          </w:tcPr>
          <w:p w14:paraId="2EA953FF" w14:textId="77777777" w:rsidR="00054E3C" w:rsidRDefault="00100FC8">
            <w:pPr>
              <w:rPr>
                <w:rFonts w:cstheme="minorHAnsi"/>
                <w:sz w:val="22"/>
                <w:szCs w:val="22"/>
              </w:rPr>
            </w:pPr>
            <w:r>
              <w:rPr>
                <w:rFonts w:cstheme="minorHAnsi"/>
                <w:sz w:val="22"/>
                <w:szCs w:val="22"/>
              </w:rPr>
              <w:lastRenderedPageBreak/>
              <w:t>3.</w:t>
            </w:r>
            <w:r>
              <w:rPr>
                <w:rFonts w:cs="Arial"/>
                <w:sz w:val="22"/>
                <w:szCs w:val="22"/>
              </w:rPr>
              <w:t>The college local environment</w:t>
            </w:r>
          </w:p>
        </w:tc>
        <w:tc>
          <w:tcPr>
            <w:tcW w:w="1282" w:type="pct"/>
          </w:tcPr>
          <w:p w14:paraId="3108329B" w14:textId="77777777" w:rsidR="00054E3C" w:rsidRDefault="00100FC8">
            <w:pPr>
              <w:rPr>
                <w:rFonts w:cs="Arial"/>
                <w:sz w:val="22"/>
                <w:szCs w:val="22"/>
              </w:rPr>
            </w:pPr>
            <w:r>
              <w:rPr>
                <w:rFonts w:cstheme="minorHAnsi"/>
                <w:sz w:val="22"/>
                <w:szCs w:val="22"/>
              </w:rPr>
              <w:t>3.1</w:t>
            </w:r>
            <w:r>
              <w:rPr>
                <w:rFonts w:cs="Arial"/>
                <w:sz w:val="22"/>
                <w:szCs w:val="22"/>
              </w:rPr>
              <w:t xml:space="preserve"> </w:t>
            </w:r>
            <w:bookmarkStart w:id="154" w:name="_Hlk235527952"/>
            <w:r>
              <w:rPr>
                <w:rFonts w:cs="Arial"/>
                <w:sz w:val="22"/>
                <w:szCs w:val="22"/>
              </w:rPr>
              <w:t>Weather and its influence on human activities.</w:t>
            </w:r>
          </w:p>
          <w:bookmarkEnd w:id="154"/>
          <w:p w14:paraId="228A3D67" w14:textId="77777777" w:rsidR="00054E3C" w:rsidRDefault="00054E3C">
            <w:pPr>
              <w:rPr>
                <w:rFonts w:cstheme="minorHAnsi"/>
                <w:sz w:val="22"/>
                <w:szCs w:val="22"/>
              </w:rPr>
            </w:pPr>
          </w:p>
        </w:tc>
        <w:tc>
          <w:tcPr>
            <w:tcW w:w="1564" w:type="pct"/>
          </w:tcPr>
          <w:p w14:paraId="2C624AC5" w14:textId="77777777" w:rsidR="00054E3C" w:rsidRDefault="00100FC8">
            <w:pPr>
              <w:numPr>
                <w:ilvl w:val="0"/>
                <w:numId w:val="30"/>
              </w:numPr>
              <w:spacing w:before="100" w:beforeAutospacing="1" w:after="100" w:afterAutospacing="1" w:line="276" w:lineRule="auto"/>
              <w:jc w:val="left"/>
              <w:rPr>
                <w:rFonts w:eastAsia="Times New Roman" w:cs="Times New Roman"/>
                <w:kern w:val="0"/>
                <w:sz w:val="22"/>
                <w:szCs w:val="22"/>
                <w14:ligatures w14:val="none"/>
              </w:rPr>
            </w:pPr>
            <w:r>
              <w:rPr>
                <w:rFonts w:cstheme="minorHAnsi"/>
                <w:sz w:val="22"/>
                <w:szCs w:val="22"/>
              </w:rPr>
              <w:t>By the end of the sub-topic the student teacher will be able:</w:t>
            </w:r>
            <w:r>
              <w:rPr>
                <w:rFonts w:eastAsia="Times New Roman" w:cs="Times New Roman"/>
                <w:bCs/>
                <w:kern w:val="0"/>
                <w:sz w:val="22"/>
                <w:szCs w:val="22"/>
                <w14:ligatures w14:val="none"/>
              </w:rPr>
              <w:t xml:space="preserve"> </w:t>
            </w:r>
          </w:p>
          <w:p w14:paraId="51DB43CD"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bCs/>
                <w:kern w:val="0"/>
                <w:sz w:val="22"/>
                <w:szCs w:val="22"/>
                <w14:ligatures w14:val="none"/>
              </w:rPr>
              <w:t>a)  Explain</w:t>
            </w:r>
            <w:r>
              <w:rPr>
                <w:rFonts w:eastAsia="Times New Roman" w:cs="Times New Roman"/>
                <w:kern w:val="0"/>
                <w:sz w:val="22"/>
                <w:szCs w:val="22"/>
                <w14:ligatures w14:val="none"/>
              </w:rPr>
              <w:t xml:space="preserve"> the elements of weather and how they influence human activities in the college and the surrounding local environment. </w:t>
            </w:r>
          </w:p>
          <w:p w14:paraId="63C50050" w14:textId="77777777" w:rsidR="00054E3C" w:rsidRDefault="00054E3C">
            <w:pPr>
              <w:spacing w:before="100" w:beforeAutospacing="1" w:after="100" w:afterAutospacing="1"/>
              <w:rPr>
                <w:rFonts w:eastAsia="Times New Roman" w:cs="Times New Roman"/>
                <w:kern w:val="0"/>
                <w:sz w:val="22"/>
                <w:szCs w:val="22"/>
                <w14:ligatures w14:val="none"/>
              </w:rPr>
            </w:pPr>
          </w:p>
          <w:p w14:paraId="17A9EC09" w14:textId="77777777" w:rsidR="00054E3C" w:rsidRDefault="00054E3C">
            <w:pPr>
              <w:spacing w:before="100" w:beforeAutospacing="1" w:after="100" w:afterAutospacing="1"/>
              <w:rPr>
                <w:rFonts w:eastAsia="Times New Roman" w:cs="Times New Roman"/>
                <w:kern w:val="0"/>
                <w:sz w:val="22"/>
                <w:szCs w:val="22"/>
                <w14:ligatures w14:val="none"/>
              </w:rPr>
            </w:pPr>
          </w:p>
          <w:p w14:paraId="6CD0C91E" w14:textId="77777777" w:rsidR="00054E3C" w:rsidRDefault="00054E3C">
            <w:pPr>
              <w:pStyle w:val="ListParagraph"/>
              <w:spacing w:before="100" w:beforeAutospacing="1" w:after="100" w:afterAutospacing="1"/>
              <w:ind w:left="1440"/>
              <w:rPr>
                <w:rFonts w:eastAsia="Times New Roman" w:cs="Times New Roman"/>
                <w:kern w:val="0"/>
                <w:sz w:val="22"/>
                <w:szCs w:val="22"/>
                <w14:ligatures w14:val="none"/>
              </w:rPr>
            </w:pPr>
          </w:p>
          <w:p w14:paraId="20C0786A"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b) Design appropriate learner-centred pedagogical approaches, to be used </w:t>
            </w:r>
            <w:r>
              <w:rPr>
                <w:rFonts w:eastAsia="Times New Roman" w:cs="Times New Roman"/>
                <w:kern w:val="0"/>
                <w:sz w:val="22"/>
                <w:szCs w:val="22"/>
                <w14:ligatures w14:val="none"/>
              </w:rPr>
              <w:lastRenderedPageBreak/>
              <w:t>when teaching weather and its influence on human activities.</w:t>
            </w:r>
          </w:p>
          <w:p w14:paraId="12D83F5F"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bCs/>
                <w:kern w:val="0"/>
                <w:sz w:val="22"/>
                <w:szCs w:val="22"/>
                <w14:ligatures w14:val="none"/>
              </w:rPr>
              <w:t>c</w:t>
            </w:r>
            <w:r>
              <w:rPr>
                <w:rFonts w:eastAsia="Times New Roman" w:cs="Times New Roman"/>
                <w:kern w:val="0"/>
                <w14:ligatures w14:val="none"/>
              </w:rPr>
              <w:t xml:space="preserve">)Promote </w:t>
            </w:r>
            <w:r>
              <w:rPr>
                <w:rFonts w:eastAsia="Times New Roman" w:cs="Times New Roman"/>
                <w:kern w:val="0"/>
                <w:sz w:val="22"/>
                <w:szCs w:val="22"/>
                <w14:ligatures w14:val="none"/>
              </w:rPr>
              <w:t>positive attitudes towards observing weather patterns, promoting weather safety and the importance of weather in daily life.</w:t>
            </w:r>
          </w:p>
          <w:p w14:paraId="0D03D038" w14:textId="77777777" w:rsidR="00054E3C" w:rsidRDefault="00054E3C">
            <w:pPr>
              <w:spacing w:before="100" w:beforeAutospacing="1" w:after="100" w:afterAutospacing="1"/>
              <w:jc w:val="left"/>
              <w:rPr>
                <w:rFonts w:eastAsia="Times New Roman" w:cs="Times New Roman"/>
                <w:kern w:val="0"/>
                <w:sz w:val="22"/>
                <w:szCs w:val="22"/>
                <w14:ligatures w14:val="none"/>
              </w:rPr>
            </w:pPr>
          </w:p>
        </w:tc>
        <w:tc>
          <w:tcPr>
            <w:tcW w:w="1267" w:type="pct"/>
            <w:gridSpan w:val="2"/>
          </w:tcPr>
          <w:p w14:paraId="6657AA5D" w14:textId="77777777" w:rsidR="00054E3C" w:rsidRDefault="00100FC8">
            <w:pPr>
              <w:spacing w:before="100" w:beforeAutospacing="1" w:after="100" w:afterAutospacing="1"/>
              <w:rPr>
                <w:rFonts w:eastAsia="Times New Roman" w:cstheme="minorHAnsi"/>
                <w:kern w:val="0"/>
                <w:sz w:val="22"/>
                <w:szCs w:val="22"/>
                <w14:ligatures w14:val="none"/>
              </w:rPr>
            </w:pPr>
            <w:r>
              <w:rPr>
                <w:rFonts w:eastAsia="Times New Roman" w:cstheme="minorHAnsi"/>
                <w:kern w:val="0"/>
                <w:sz w:val="22"/>
                <w:szCs w:val="22"/>
                <w14:ligatures w14:val="none"/>
              </w:rPr>
              <w:lastRenderedPageBreak/>
              <w:t>The student teacher will:</w:t>
            </w:r>
          </w:p>
          <w:p w14:paraId="4C2FB090" w14:textId="77777777" w:rsidR="00054E3C" w:rsidRDefault="00054E3C">
            <w:pPr>
              <w:rPr>
                <w:rFonts w:eastAsia="Times New Roman" w:cs="Times New Roman"/>
                <w:bCs/>
                <w:kern w:val="0"/>
                <w:sz w:val="22"/>
                <w:szCs w:val="22"/>
                <w14:ligatures w14:val="none"/>
              </w:rPr>
            </w:pPr>
          </w:p>
          <w:p w14:paraId="5C956B0A" w14:textId="77777777" w:rsidR="00054E3C" w:rsidRDefault="00100FC8">
            <w:pPr>
              <w:rPr>
                <w:rFonts w:eastAsia="Times New Roman" w:cs="Times New Roman"/>
                <w:kern w:val="0"/>
                <w:sz w:val="22"/>
                <w:szCs w:val="22"/>
                <w14:ligatures w14:val="none"/>
              </w:rPr>
            </w:pPr>
            <w:r>
              <w:rPr>
                <w:rFonts w:eastAsia="Times New Roman" w:cs="Times New Roman"/>
                <w:bCs/>
                <w:kern w:val="0"/>
                <w:sz w:val="22"/>
                <w:szCs w:val="22"/>
                <w14:ligatures w14:val="none"/>
              </w:rPr>
              <w:t xml:space="preserve">a) In pairs, Identify </w:t>
            </w:r>
            <w:r>
              <w:rPr>
                <w:rFonts w:eastAsia="Times New Roman" w:cs="Times New Roman"/>
                <w:kern w:val="0"/>
                <w:sz w:val="22"/>
                <w:szCs w:val="22"/>
                <w14:ligatures w14:val="none"/>
              </w:rPr>
              <w:t>the elements of weather through observation and weather records.</w:t>
            </w:r>
          </w:p>
          <w:p w14:paraId="6B383998"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bCs/>
                <w:kern w:val="0"/>
                <w:sz w:val="22"/>
                <w:szCs w:val="22"/>
                <w14:ligatures w14:val="none"/>
              </w:rPr>
              <w:t xml:space="preserve">b) In groups, discuss </w:t>
            </w:r>
            <w:r>
              <w:rPr>
                <w:rFonts w:eastAsia="Times New Roman" w:cs="Times New Roman"/>
                <w:kern w:val="0"/>
                <w:sz w:val="22"/>
                <w:szCs w:val="22"/>
                <w14:ligatures w14:val="none"/>
              </w:rPr>
              <w:t>how weather elements influence human activities in the local community.</w:t>
            </w:r>
          </w:p>
          <w:p w14:paraId="670669B0" w14:textId="77777777" w:rsidR="00054E3C" w:rsidRDefault="00054E3C">
            <w:pPr>
              <w:spacing w:before="100" w:beforeAutospacing="1" w:after="100" w:afterAutospacing="1"/>
              <w:rPr>
                <w:rFonts w:eastAsia="Times New Roman" w:cs="Times New Roman"/>
                <w:kern w:val="0"/>
                <w:sz w:val="22"/>
                <w:szCs w:val="22"/>
                <w14:ligatures w14:val="none"/>
              </w:rPr>
            </w:pPr>
          </w:p>
          <w:p w14:paraId="7C116D4F" w14:textId="77777777" w:rsidR="00054E3C" w:rsidRDefault="00100FC8">
            <w:pPr>
              <w:spacing w:before="100" w:beforeAutospacing="1" w:after="100" w:afterAutospacing="1"/>
              <w:rPr>
                <w:sz w:val="22"/>
                <w:szCs w:val="22"/>
              </w:rPr>
            </w:pPr>
            <w:r>
              <w:rPr>
                <w:rStyle w:val="Strong"/>
                <w:b w:val="0"/>
                <w:sz w:val="22"/>
                <w:szCs w:val="22"/>
              </w:rPr>
              <w:lastRenderedPageBreak/>
              <w:t>b</w:t>
            </w:r>
            <w:r>
              <w:rPr>
                <w:rStyle w:val="Strong"/>
                <w:b w:val="0"/>
              </w:rPr>
              <w:t>) In pairs, d</w:t>
            </w:r>
            <w:r>
              <w:rPr>
                <w:rStyle w:val="Strong"/>
                <w:b w:val="0"/>
                <w:sz w:val="22"/>
                <w:szCs w:val="22"/>
              </w:rPr>
              <w:t>evelop</w:t>
            </w:r>
            <w:r>
              <w:rPr>
                <w:rStyle w:val="Strong"/>
                <w:sz w:val="22"/>
                <w:szCs w:val="22"/>
              </w:rPr>
              <w:t xml:space="preserve"> and use</w:t>
            </w:r>
            <w:r>
              <w:rPr>
                <w:sz w:val="22"/>
                <w:szCs w:val="22"/>
              </w:rPr>
              <w:t xml:space="preserve"> simple weather charts, pictures, and locally available materials that can be used in teaching </w:t>
            </w:r>
          </w:p>
          <w:p w14:paraId="439B70E0" w14:textId="77777777" w:rsidR="00054E3C" w:rsidRDefault="00100FC8">
            <w:pPr>
              <w:spacing w:beforeAutospacing="1" w:after="100" w:afterAutospacing="1"/>
              <w:rPr>
                <w:rFonts w:eastAsia="Times New Roman" w:cstheme="minorHAnsi"/>
                <w:kern w:val="0"/>
                <w:sz w:val="22"/>
                <w:szCs w:val="22"/>
                <w14:ligatures w14:val="none"/>
              </w:rPr>
            </w:pPr>
            <w:r>
              <w:rPr>
                <w:rStyle w:val="Strong"/>
                <w:sz w:val="22"/>
                <w:szCs w:val="22"/>
              </w:rPr>
              <w:t>c)Reflect</w:t>
            </w:r>
            <w:r>
              <w:rPr>
                <w:sz w:val="22"/>
                <w:szCs w:val="22"/>
              </w:rPr>
              <w:t xml:space="preserve"> on the importance of weather awareness. .</w:t>
            </w:r>
          </w:p>
        </w:tc>
      </w:tr>
      <w:tr w:rsidR="00054E3C" w14:paraId="686115C3" w14:textId="77777777">
        <w:tc>
          <w:tcPr>
            <w:tcW w:w="887" w:type="pct"/>
          </w:tcPr>
          <w:p w14:paraId="466954D3" w14:textId="77777777" w:rsidR="00054E3C" w:rsidRDefault="00054E3C">
            <w:pPr>
              <w:rPr>
                <w:rFonts w:cstheme="minorHAnsi"/>
                <w:sz w:val="22"/>
                <w:szCs w:val="22"/>
              </w:rPr>
            </w:pPr>
          </w:p>
        </w:tc>
        <w:tc>
          <w:tcPr>
            <w:tcW w:w="1282" w:type="pct"/>
          </w:tcPr>
          <w:p w14:paraId="51E7F5BF" w14:textId="77777777" w:rsidR="00054E3C" w:rsidRDefault="00100FC8">
            <w:pPr>
              <w:rPr>
                <w:rFonts w:cs="Arial"/>
                <w:sz w:val="22"/>
                <w:szCs w:val="22"/>
              </w:rPr>
            </w:pPr>
            <w:r>
              <w:rPr>
                <w:rFonts w:cstheme="minorHAnsi"/>
                <w:sz w:val="22"/>
                <w:szCs w:val="22"/>
              </w:rPr>
              <w:t>3.</w:t>
            </w:r>
            <w:bookmarkStart w:id="155" w:name="_Hlk235527995"/>
            <w:r>
              <w:rPr>
                <w:rFonts w:cstheme="minorHAnsi"/>
                <w:sz w:val="22"/>
                <w:szCs w:val="22"/>
              </w:rPr>
              <w:t>2</w:t>
            </w:r>
            <w:r>
              <w:rPr>
                <w:rFonts w:cs="Arial"/>
                <w:sz w:val="22"/>
                <w:szCs w:val="22"/>
              </w:rPr>
              <w:t>Physical features and their influence on human activities.</w:t>
            </w:r>
          </w:p>
          <w:bookmarkEnd w:id="155"/>
          <w:p w14:paraId="4ACB8B16" w14:textId="77777777" w:rsidR="00054E3C" w:rsidRDefault="00054E3C">
            <w:pPr>
              <w:rPr>
                <w:rFonts w:cstheme="minorHAnsi"/>
                <w:sz w:val="22"/>
                <w:szCs w:val="22"/>
              </w:rPr>
            </w:pPr>
          </w:p>
        </w:tc>
        <w:tc>
          <w:tcPr>
            <w:tcW w:w="1564" w:type="pct"/>
          </w:tcPr>
          <w:p w14:paraId="7DA397A4" w14:textId="77777777" w:rsidR="00054E3C" w:rsidRDefault="00100FC8">
            <w:pPr>
              <w:rPr>
                <w:rFonts w:cstheme="minorHAnsi"/>
                <w:sz w:val="22"/>
                <w:szCs w:val="22"/>
              </w:rPr>
            </w:pPr>
            <w:r>
              <w:rPr>
                <w:rFonts w:cstheme="minorHAnsi"/>
                <w:sz w:val="22"/>
                <w:szCs w:val="22"/>
              </w:rPr>
              <w:t>By the end of the sub-topic the student teacher will be able:</w:t>
            </w:r>
          </w:p>
          <w:p w14:paraId="07FD67D1" w14:textId="77777777" w:rsidR="00054E3C" w:rsidRDefault="00100FC8">
            <w:pPr>
              <w:pStyle w:val="ListParagraph"/>
              <w:numPr>
                <w:ilvl w:val="0"/>
                <w:numId w:val="31"/>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knowledge of physical features to explain how landforms and water bodies influence human settlement, economic activities, transport, and other aspects of life within the local environment.</w:t>
            </w:r>
          </w:p>
          <w:p w14:paraId="1F846C82" w14:textId="77777777" w:rsidR="00054E3C" w:rsidRDefault="00100FC8">
            <w:pPr>
              <w:pStyle w:val="ListParagraph"/>
              <w:numPr>
                <w:ilvl w:val="0"/>
                <w:numId w:val="31"/>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learner-centred pedagogical approaches, including field visits, map interpretation, model making, inquiry-based learning, observation, and project work, when teaching physical features and their influence on human activities to pre-primary and primary school learners.</w:t>
            </w:r>
          </w:p>
          <w:p w14:paraId="364377D1" w14:textId="77777777" w:rsidR="00054E3C" w:rsidRDefault="00100FC8">
            <w:pPr>
              <w:pStyle w:val="ListParagraph"/>
              <w:numPr>
                <w:ilvl w:val="0"/>
                <w:numId w:val="31"/>
              </w:numPr>
              <w:spacing w:line="276" w:lineRule="auto"/>
              <w:rPr>
                <w:rFonts w:cstheme="minorHAnsi"/>
                <w:sz w:val="22"/>
                <w:szCs w:val="22"/>
              </w:rPr>
            </w:pPr>
            <w:r>
              <w:rPr>
                <w:rFonts w:eastAsia="Times New Roman" w:cs="Times New Roman"/>
                <w:bCs/>
                <w:kern w:val="0"/>
                <w:sz w:val="22"/>
                <w:szCs w:val="22"/>
                <w14:ligatures w14:val="none"/>
              </w:rPr>
              <w:t>Demonstrate</w:t>
            </w:r>
            <w:r>
              <w:rPr>
                <w:rFonts w:eastAsia="Times New Roman" w:cs="Times New Roman"/>
                <w:kern w:val="0"/>
                <w:sz w:val="22"/>
                <w:szCs w:val="22"/>
                <w14:ligatures w14:val="none"/>
              </w:rPr>
              <w:t xml:space="preserve"> positive attitudes towards appreciating, </w:t>
            </w:r>
            <w:r>
              <w:rPr>
                <w:rFonts w:eastAsia="Times New Roman" w:cs="Times New Roman"/>
                <w:kern w:val="0"/>
                <w:sz w:val="22"/>
                <w:szCs w:val="22"/>
                <w14:ligatures w14:val="none"/>
              </w:rPr>
              <w:lastRenderedPageBreak/>
              <w:t>conserving, and sustainably using physical features within the local environment.</w:t>
            </w:r>
          </w:p>
          <w:p w14:paraId="5558566E" w14:textId="77777777" w:rsidR="00054E3C" w:rsidRDefault="00054E3C">
            <w:pPr>
              <w:rPr>
                <w:rFonts w:cstheme="minorHAnsi"/>
                <w:sz w:val="22"/>
                <w:szCs w:val="22"/>
              </w:rPr>
            </w:pPr>
          </w:p>
          <w:p w14:paraId="38F89B12" w14:textId="77777777" w:rsidR="00054E3C" w:rsidRDefault="00054E3C">
            <w:pPr>
              <w:rPr>
                <w:rFonts w:cstheme="minorHAnsi"/>
                <w:sz w:val="22"/>
                <w:szCs w:val="22"/>
              </w:rPr>
            </w:pPr>
          </w:p>
        </w:tc>
        <w:tc>
          <w:tcPr>
            <w:tcW w:w="1267" w:type="pct"/>
            <w:gridSpan w:val="2"/>
          </w:tcPr>
          <w:p w14:paraId="3461C49A" w14:textId="77777777" w:rsidR="00054E3C" w:rsidRDefault="00100FC8">
            <w:pPr>
              <w:spacing w:before="100" w:beforeAutospacing="1" w:after="100" w:afterAutospacing="1"/>
              <w:rPr>
                <w:rFonts w:eastAsia="Times New Roman" w:cstheme="minorHAnsi"/>
                <w:kern w:val="0"/>
                <w:sz w:val="22"/>
                <w:szCs w:val="22"/>
                <w14:ligatures w14:val="none"/>
              </w:rPr>
            </w:pPr>
            <w:r>
              <w:rPr>
                <w:rFonts w:eastAsia="Times New Roman" w:cstheme="minorHAnsi"/>
                <w:kern w:val="0"/>
                <w:sz w:val="22"/>
                <w:szCs w:val="22"/>
                <w14:ligatures w14:val="none"/>
              </w:rPr>
              <w:lastRenderedPageBreak/>
              <w:t>The student teacher will:</w:t>
            </w:r>
          </w:p>
          <w:p w14:paraId="25C0113A" w14:textId="77777777" w:rsidR="00054E3C" w:rsidRDefault="00100FC8">
            <w:pPr>
              <w:rPr>
                <w:rFonts w:eastAsia="Times New Roman" w:cs="Times New Roman"/>
                <w:kern w:val="0"/>
                <w:sz w:val="22"/>
                <w:szCs w:val="22"/>
                <w14:ligatures w14:val="none"/>
              </w:rPr>
            </w:pPr>
            <w:r>
              <w:rPr>
                <w:rFonts w:eastAsia="Times New Roman" w:cs="Times New Roman"/>
                <w:kern w:val="0"/>
                <w:sz w:val="22"/>
                <w:szCs w:val="22"/>
                <w14:ligatures w14:val="none"/>
              </w:rPr>
              <w:t>a)  Identify and describe major physical features in the local environment through observation, maps, and field visits.</w:t>
            </w:r>
          </w:p>
          <w:p w14:paraId="5461AA45" w14:textId="77777777" w:rsidR="00054E3C" w:rsidRDefault="00100FC8">
            <w:pPr>
              <w:spacing w:before="100" w:beforeAutospacing="1" w:after="100" w:afterAutospacing="1"/>
              <w:rPr>
                <w:sz w:val="22"/>
                <w:szCs w:val="22"/>
              </w:rPr>
            </w:pPr>
            <w:r>
              <w:rPr>
                <w:rFonts w:eastAsia="Times New Roman" w:cs="Times New Roman"/>
                <w:kern w:val="0"/>
                <w:sz w:val="22"/>
                <w:szCs w:val="22"/>
                <w14:ligatures w14:val="none"/>
              </w:rPr>
              <w:t>b)  Analyze how landforms and water bodies influence settlement, transport, farming, trade, and other human activities.</w:t>
            </w:r>
            <w:r>
              <w:rPr>
                <w:sz w:val="22"/>
                <w:szCs w:val="22"/>
              </w:rPr>
              <w:t xml:space="preserve"> </w:t>
            </w:r>
          </w:p>
          <w:p w14:paraId="41CE0EDB" w14:textId="77777777" w:rsidR="00054E3C" w:rsidRDefault="00100FC8">
            <w:pPr>
              <w:spacing w:before="100" w:beforeAutospacing="1" w:after="100" w:afterAutospacing="1"/>
              <w:rPr>
                <w:sz w:val="22"/>
                <w:szCs w:val="22"/>
              </w:rPr>
            </w:pPr>
            <w:r>
              <w:rPr>
                <w:rStyle w:val="Strong"/>
                <w:b w:val="0"/>
                <w:bCs w:val="0"/>
                <w:sz w:val="22"/>
                <w:szCs w:val="22"/>
              </w:rPr>
              <w:t>c</w:t>
            </w:r>
            <w:r>
              <w:rPr>
                <w:rStyle w:val="Strong"/>
              </w:rPr>
              <w:t xml:space="preserve">) </w:t>
            </w:r>
            <w:r>
              <w:rPr>
                <w:rStyle w:val="Strong"/>
                <w:b w:val="0"/>
                <w:bCs w:val="0"/>
                <w:sz w:val="22"/>
                <w:szCs w:val="22"/>
              </w:rPr>
              <w:t>Develop and use</w:t>
            </w:r>
            <w:r>
              <w:rPr>
                <w:sz w:val="22"/>
                <w:szCs w:val="22"/>
              </w:rPr>
              <w:t xml:space="preserve"> maps, models, and locally available materials to teach physical features.</w:t>
            </w:r>
          </w:p>
          <w:p w14:paraId="191CAFB8" w14:textId="77777777" w:rsidR="00054E3C" w:rsidRDefault="00054E3C">
            <w:pPr>
              <w:spacing w:before="100" w:beforeAutospacing="1" w:after="100" w:afterAutospacing="1"/>
              <w:rPr>
                <w:rFonts w:eastAsia="Times New Roman" w:cs="Times New Roman"/>
                <w:kern w:val="0"/>
                <w:sz w:val="22"/>
                <w:szCs w:val="22"/>
                <w14:ligatures w14:val="none"/>
              </w:rPr>
            </w:pPr>
          </w:p>
          <w:p w14:paraId="7C8DD63E" w14:textId="77777777" w:rsidR="00054E3C" w:rsidRDefault="00100FC8">
            <w:pPr>
              <w:spacing w:before="100" w:beforeAutospacing="1" w:after="100" w:afterAutospacing="1"/>
              <w:rPr>
                <w:rFonts w:eastAsia="Times New Roman" w:cstheme="minorHAnsi"/>
                <w:kern w:val="0"/>
                <w:sz w:val="22"/>
                <w:szCs w:val="22"/>
                <w14:ligatures w14:val="none"/>
              </w:rPr>
            </w:pPr>
            <w:r>
              <w:rPr>
                <w:rStyle w:val="Strong"/>
                <w:b w:val="0"/>
                <w:bCs w:val="0"/>
                <w:sz w:val="22"/>
                <w:szCs w:val="22"/>
              </w:rPr>
              <w:t>d</w:t>
            </w:r>
            <w:r>
              <w:rPr>
                <w:rStyle w:val="Strong"/>
              </w:rPr>
              <w:t xml:space="preserve">) </w:t>
            </w:r>
            <w:r>
              <w:rPr>
                <w:rStyle w:val="Strong"/>
                <w:b w:val="0"/>
                <w:bCs w:val="0"/>
                <w:sz w:val="22"/>
                <w:szCs w:val="22"/>
              </w:rPr>
              <w:t>Create</w:t>
            </w:r>
            <w:r>
              <w:rPr>
                <w:sz w:val="22"/>
                <w:szCs w:val="22"/>
              </w:rPr>
              <w:t xml:space="preserve"> awareness messages or displays on landforms and conserving water resources.</w:t>
            </w:r>
          </w:p>
        </w:tc>
      </w:tr>
      <w:tr w:rsidR="00054E3C" w14:paraId="66EF6C94" w14:textId="77777777">
        <w:tc>
          <w:tcPr>
            <w:tcW w:w="887" w:type="pct"/>
          </w:tcPr>
          <w:p w14:paraId="6F8CC2D0" w14:textId="77777777" w:rsidR="00054E3C" w:rsidRDefault="00054E3C">
            <w:pPr>
              <w:rPr>
                <w:rFonts w:cstheme="minorHAnsi"/>
                <w:sz w:val="22"/>
                <w:szCs w:val="22"/>
              </w:rPr>
            </w:pPr>
          </w:p>
        </w:tc>
        <w:tc>
          <w:tcPr>
            <w:tcW w:w="1282" w:type="pct"/>
          </w:tcPr>
          <w:p w14:paraId="061A91C3" w14:textId="77777777" w:rsidR="00054E3C" w:rsidRDefault="00100FC8">
            <w:pPr>
              <w:rPr>
                <w:rFonts w:cs="Arial"/>
                <w:sz w:val="22"/>
                <w:szCs w:val="22"/>
              </w:rPr>
            </w:pPr>
            <w:r>
              <w:rPr>
                <w:rFonts w:cstheme="minorHAnsi"/>
                <w:sz w:val="22"/>
                <w:szCs w:val="22"/>
              </w:rPr>
              <w:t>3.3</w:t>
            </w:r>
            <w:r>
              <w:rPr>
                <w:rFonts w:cs="Arial"/>
                <w:sz w:val="22"/>
                <w:szCs w:val="22"/>
              </w:rPr>
              <w:t xml:space="preserve"> </w:t>
            </w:r>
            <w:bookmarkStart w:id="156" w:name="_Hlk235528067"/>
            <w:r>
              <w:rPr>
                <w:rFonts w:cs="Arial"/>
                <w:sz w:val="22"/>
                <w:szCs w:val="22"/>
              </w:rPr>
              <w:t>Vegetation and its influence on human activities.</w:t>
            </w:r>
          </w:p>
          <w:bookmarkEnd w:id="156"/>
          <w:p w14:paraId="4456A468" w14:textId="77777777" w:rsidR="00054E3C" w:rsidRDefault="00054E3C">
            <w:pPr>
              <w:rPr>
                <w:rFonts w:cstheme="minorHAnsi"/>
                <w:sz w:val="22"/>
                <w:szCs w:val="22"/>
              </w:rPr>
            </w:pPr>
          </w:p>
        </w:tc>
        <w:tc>
          <w:tcPr>
            <w:tcW w:w="1564" w:type="pct"/>
          </w:tcPr>
          <w:p w14:paraId="4AEDF6F5" w14:textId="77777777" w:rsidR="00054E3C" w:rsidRDefault="00100FC8">
            <w:pPr>
              <w:pStyle w:val="ListParagraph"/>
              <w:numPr>
                <w:ilvl w:val="0"/>
                <w:numId w:val="32"/>
              </w:numPr>
              <w:spacing w:line="276" w:lineRule="auto"/>
              <w:rPr>
                <w:rFonts w:cstheme="minorHAnsi"/>
                <w:sz w:val="22"/>
                <w:szCs w:val="22"/>
              </w:rPr>
            </w:pPr>
            <w:r>
              <w:rPr>
                <w:rFonts w:cstheme="minorHAnsi"/>
                <w:sz w:val="22"/>
                <w:szCs w:val="22"/>
              </w:rPr>
              <w:t>By the end of the sub-topic the student teacher will be able:</w:t>
            </w:r>
          </w:p>
          <w:p w14:paraId="2627F24B" w14:textId="77777777" w:rsidR="00054E3C" w:rsidRDefault="00100FC8">
            <w:pPr>
              <w:pStyle w:val="ListParagraph"/>
              <w:numPr>
                <w:ilvl w:val="0"/>
                <w:numId w:val="32"/>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Analyze</w:t>
            </w:r>
            <w:r>
              <w:rPr>
                <w:rFonts w:eastAsia="Times New Roman" w:cs="Times New Roman"/>
                <w:kern w:val="0"/>
                <w:sz w:val="22"/>
                <w:szCs w:val="22"/>
                <w14:ligatures w14:val="none"/>
              </w:rPr>
              <w:t xml:space="preserve"> the relationship between vegetation and human activities, including its influence on livelihoods, settlement, climate, biodiversity, and environmental sustainability in the local environment. </w:t>
            </w:r>
          </w:p>
          <w:p w14:paraId="6586E031" w14:textId="77777777" w:rsidR="00054E3C" w:rsidRDefault="00054E3C">
            <w:pPr>
              <w:pStyle w:val="ListParagraph"/>
              <w:rPr>
                <w:rFonts w:eastAsia="Times New Roman" w:cs="Times New Roman"/>
                <w:kern w:val="0"/>
                <w:sz w:val="22"/>
                <w:szCs w:val="22"/>
                <w14:ligatures w14:val="none"/>
              </w:rPr>
            </w:pPr>
          </w:p>
          <w:p w14:paraId="02539371" w14:textId="77777777" w:rsidR="00054E3C" w:rsidRDefault="00100FC8">
            <w:pPr>
              <w:pStyle w:val="ListParagraph"/>
              <w:numPr>
                <w:ilvl w:val="0"/>
                <w:numId w:val="32"/>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appropriate learner-centred pedagogical approaches, including field investigations, environmental projects, collaborative learning, case studies, observation, and the use of locally available resources, when teaching vegetation and its influence on human activities to pre-primary and primary school learners.</w:t>
            </w:r>
          </w:p>
          <w:p w14:paraId="5B4C0F25" w14:textId="77777777" w:rsidR="00054E3C" w:rsidRDefault="00100FC8">
            <w:pPr>
              <w:pStyle w:val="ListParagraph"/>
              <w:numPr>
                <w:ilvl w:val="0"/>
                <w:numId w:val="32"/>
              </w:numPr>
              <w:spacing w:line="276" w:lineRule="auto"/>
              <w:rPr>
                <w:rFonts w:cstheme="minorHAnsi"/>
                <w:sz w:val="22"/>
                <w:szCs w:val="22"/>
              </w:rPr>
            </w:pPr>
            <w:r>
              <w:rPr>
                <w:rFonts w:eastAsia="Times New Roman" w:cs="Times New Roman"/>
                <w:bCs/>
                <w:kern w:val="0"/>
                <w:sz w:val="22"/>
                <w:szCs w:val="22"/>
                <w14:ligatures w14:val="none"/>
              </w:rPr>
              <w:t>Demonstrate</w:t>
            </w:r>
            <w:r>
              <w:rPr>
                <w:rFonts w:eastAsia="Times New Roman" w:cs="Times New Roman"/>
                <w:kern w:val="0"/>
                <w:sz w:val="22"/>
                <w:szCs w:val="22"/>
                <w14:ligatures w14:val="none"/>
              </w:rPr>
              <w:t xml:space="preserve"> positive attitudes towards environmental </w:t>
            </w:r>
            <w:r>
              <w:rPr>
                <w:rFonts w:eastAsia="Times New Roman" w:cs="Times New Roman"/>
                <w:kern w:val="0"/>
                <w:sz w:val="22"/>
                <w:szCs w:val="22"/>
                <w14:ligatures w14:val="none"/>
              </w:rPr>
              <w:lastRenderedPageBreak/>
              <w:t>conservation, tree planting, sustainable use of vegetation, and promoting environmental stewardship among learners.</w:t>
            </w:r>
          </w:p>
          <w:p w14:paraId="0FEDE805" w14:textId="77777777" w:rsidR="00054E3C" w:rsidRDefault="00054E3C">
            <w:pPr>
              <w:rPr>
                <w:rFonts w:cstheme="minorHAnsi"/>
                <w:sz w:val="22"/>
                <w:szCs w:val="22"/>
              </w:rPr>
            </w:pPr>
          </w:p>
          <w:p w14:paraId="34EACFAC" w14:textId="77777777" w:rsidR="00054E3C" w:rsidRDefault="00054E3C">
            <w:pPr>
              <w:rPr>
                <w:rFonts w:cstheme="minorHAnsi"/>
                <w:sz w:val="22"/>
                <w:szCs w:val="22"/>
              </w:rPr>
            </w:pPr>
          </w:p>
        </w:tc>
        <w:tc>
          <w:tcPr>
            <w:tcW w:w="1267" w:type="pct"/>
            <w:gridSpan w:val="2"/>
          </w:tcPr>
          <w:p w14:paraId="2F2DDABE" w14:textId="77777777" w:rsidR="00054E3C" w:rsidRDefault="00100FC8">
            <w:pPr>
              <w:spacing w:before="100" w:beforeAutospacing="1" w:after="100" w:afterAutospacing="1"/>
              <w:rPr>
                <w:rFonts w:eastAsia="Times New Roman" w:cstheme="minorHAnsi"/>
                <w:kern w:val="0"/>
                <w:sz w:val="22"/>
                <w:szCs w:val="22"/>
                <w14:ligatures w14:val="none"/>
              </w:rPr>
            </w:pPr>
            <w:r>
              <w:rPr>
                <w:rFonts w:eastAsia="Times New Roman" w:cstheme="minorHAnsi"/>
                <w:kern w:val="0"/>
                <w:sz w:val="22"/>
                <w:szCs w:val="22"/>
                <w14:ligatures w14:val="none"/>
              </w:rPr>
              <w:lastRenderedPageBreak/>
              <w:t>The student teacher will:</w:t>
            </w:r>
          </w:p>
          <w:p w14:paraId="0D2D7C06" w14:textId="77777777" w:rsidR="00054E3C" w:rsidRDefault="00100FC8">
            <w:pPr>
              <w:rPr>
                <w:rFonts w:eastAsia="Times New Roman" w:cs="Times New Roman"/>
                <w:kern w:val="0"/>
                <w:sz w:val="22"/>
                <w:szCs w:val="22"/>
                <w14:ligatures w14:val="none"/>
              </w:rPr>
            </w:pPr>
            <w:r>
              <w:rPr>
                <w:rFonts w:eastAsia="Times New Roman" w:cs="Times New Roman"/>
                <w:kern w:val="0"/>
                <w:sz w:val="22"/>
                <w:szCs w:val="22"/>
                <w14:ligatures w14:val="none"/>
              </w:rPr>
              <w:t>a)  Identify and classify different types of vegetation in the local environment through observation and field investigations.</w:t>
            </w:r>
          </w:p>
          <w:p w14:paraId="24FBB338"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b)  Analyze how vegetation influences livelihoods, settlement, climate, biodiversity, and environmental sustainability.</w:t>
            </w:r>
          </w:p>
          <w:p w14:paraId="6717384B" w14:textId="77777777" w:rsidR="00054E3C" w:rsidRDefault="00100FC8">
            <w:pPr>
              <w:spacing w:before="100" w:beforeAutospacing="1" w:after="100" w:afterAutospacing="1"/>
              <w:rPr>
                <w:sz w:val="22"/>
                <w:szCs w:val="22"/>
              </w:rPr>
            </w:pPr>
            <w:r>
              <w:rPr>
                <w:rStyle w:val="Strong"/>
                <w:b w:val="0"/>
                <w:bCs w:val="0"/>
                <w:sz w:val="22"/>
                <w:szCs w:val="22"/>
              </w:rPr>
              <w:t>c</w:t>
            </w:r>
            <w:r>
              <w:rPr>
                <w:rStyle w:val="Strong"/>
                <w:b w:val="0"/>
                <w:bCs w:val="0"/>
              </w:rPr>
              <w:t xml:space="preserve">) </w:t>
            </w:r>
            <w:r>
              <w:rPr>
                <w:rStyle w:val="Strong"/>
                <w:b w:val="0"/>
                <w:bCs w:val="0"/>
                <w:sz w:val="22"/>
                <w:szCs w:val="22"/>
              </w:rPr>
              <w:t>Develop</w:t>
            </w:r>
            <w:r>
              <w:rPr>
                <w:rStyle w:val="Strong"/>
                <w:sz w:val="22"/>
                <w:szCs w:val="22"/>
              </w:rPr>
              <w:t xml:space="preserve"> </w:t>
            </w:r>
            <w:r>
              <w:rPr>
                <w:sz w:val="22"/>
                <w:szCs w:val="22"/>
              </w:rPr>
              <w:t>teaching resources such as plant samples, charts, pictures, and models.</w:t>
            </w:r>
          </w:p>
          <w:p w14:paraId="00D783FF" w14:textId="77777777" w:rsidR="00054E3C" w:rsidRDefault="00100FC8">
            <w:pPr>
              <w:spacing w:before="100" w:beforeAutospacing="1" w:after="100" w:afterAutospacing="1"/>
              <w:rPr>
                <w:rFonts w:eastAsia="Times New Roman" w:cstheme="minorHAnsi"/>
                <w:kern w:val="0"/>
                <w:sz w:val="22"/>
                <w:szCs w:val="22"/>
                <w14:ligatures w14:val="none"/>
              </w:rPr>
            </w:pPr>
            <w:r>
              <w:rPr>
                <w:rStyle w:val="Strong"/>
                <w:b w:val="0"/>
                <w:bCs w:val="0"/>
                <w:sz w:val="22"/>
                <w:szCs w:val="22"/>
              </w:rPr>
              <w:t>d</w:t>
            </w:r>
            <w:r>
              <w:rPr>
                <w:rStyle w:val="Strong"/>
                <w:b w:val="0"/>
                <w:bCs w:val="0"/>
              </w:rPr>
              <w:t xml:space="preserve">) </w:t>
            </w:r>
            <w:r>
              <w:rPr>
                <w:rStyle w:val="Strong"/>
                <w:b w:val="0"/>
                <w:bCs w:val="0"/>
                <w:sz w:val="22"/>
                <w:szCs w:val="22"/>
              </w:rPr>
              <w:t>Participate</w:t>
            </w:r>
            <w:r>
              <w:rPr>
                <w:sz w:val="22"/>
                <w:szCs w:val="22"/>
              </w:rPr>
              <w:t xml:space="preserve"> in tree planting and other environmental conservation activities within the college or community.</w:t>
            </w:r>
          </w:p>
        </w:tc>
      </w:tr>
      <w:tr w:rsidR="00054E3C" w14:paraId="20D5D5B3" w14:textId="77777777">
        <w:tc>
          <w:tcPr>
            <w:tcW w:w="887" w:type="pct"/>
          </w:tcPr>
          <w:p w14:paraId="0A256AA6" w14:textId="77777777" w:rsidR="00054E3C" w:rsidRDefault="00054E3C">
            <w:pPr>
              <w:rPr>
                <w:rFonts w:cstheme="minorHAnsi"/>
                <w:sz w:val="22"/>
                <w:szCs w:val="22"/>
              </w:rPr>
            </w:pPr>
          </w:p>
        </w:tc>
        <w:tc>
          <w:tcPr>
            <w:tcW w:w="1282" w:type="pct"/>
          </w:tcPr>
          <w:p w14:paraId="58790B11" w14:textId="77777777" w:rsidR="00054E3C" w:rsidRDefault="00100FC8">
            <w:pPr>
              <w:rPr>
                <w:rFonts w:cs="Arial"/>
                <w:sz w:val="22"/>
                <w:szCs w:val="22"/>
              </w:rPr>
            </w:pPr>
            <w:r>
              <w:rPr>
                <w:rFonts w:cstheme="minorHAnsi"/>
                <w:sz w:val="22"/>
                <w:szCs w:val="22"/>
              </w:rPr>
              <w:t>3.</w:t>
            </w:r>
            <w:bookmarkStart w:id="157" w:name="_Hlk235528120"/>
            <w:r>
              <w:rPr>
                <w:rFonts w:cstheme="minorHAnsi"/>
                <w:sz w:val="22"/>
                <w:szCs w:val="22"/>
              </w:rPr>
              <w:t>4</w:t>
            </w:r>
            <w:r>
              <w:rPr>
                <w:rFonts w:cs="Arial"/>
                <w:sz w:val="22"/>
                <w:szCs w:val="22"/>
              </w:rPr>
              <w:t>Population distribution, structure and cultural practices.</w:t>
            </w:r>
          </w:p>
          <w:bookmarkEnd w:id="157"/>
          <w:p w14:paraId="36AA5DD3" w14:textId="77777777" w:rsidR="00054E3C" w:rsidRDefault="00054E3C">
            <w:pPr>
              <w:rPr>
                <w:rFonts w:cstheme="minorHAnsi"/>
                <w:sz w:val="22"/>
                <w:szCs w:val="22"/>
              </w:rPr>
            </w:pPr>
          </w:p>
        </w:tc>
        <w:tc>
          <w:tcPr>
            <w:tcW w:w="1564" w:type="pct"/>
          </w:tcPr>
          <w:p w14:paraId="40DE288A" w14:textId="77777777" w:rsidR="00054E3C" w:rsidRDefault="00100FC8">
            <w:pPr>
              <w:rPr>
                <w:rFonts w:cstheme="minorHAnsi"/>
                <w:sz w:val="22"/>
                <w:szCs w:val="22"/>
              </w:rPr>
            </w:pPr>
            <w:r>
              <w:rPr>
                <w:rFonts w:cstheme="minorHAnsi"/>
                <w:sz w:val="22"/>
                <w:szCs w:val="22"/>
              </w:rPr>
              <w:t>By the end of the sub-topic the student teacher will be able:</w:t>
            </w:r>
          </w:p>
          <w:p w14:paraId="25C61B83" w14:textId="77777777" w:rsidR="00054E3C" w:rsidRDefault="00054E3C">
            <w:pPr>
              <w:rPr>
                <w:rFonts w:cstheme="minorHAnsi"/>
                <w:sz w:val="22"/>
                <w:szCs w:val="22"/>
              </w:rPr>
            </w:pPr>
          </w:p>
          <w:p w14:paraId="3C1A4137" w14:textId="77777777" w:rsidR="00054E3C" w:rsidRDefault="00100FC8">
            <w:pPr>
              <w:pStyle w:val="ListParagraph"/>
              <w:numPr>
                <w:ilvl w:val="0"/>
                <w:numId w:val="33"/>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Analyze</w:t>
            </w:r>
            <w:r>
              <w:rPr>
                <w:rFonts w:eastAsia="Times New Roman" w:cs="Times New Roman"/>
                <w:kern w:val="0"/>
                <w:sz w:val="22"/>
                <w:szCs w:val="22"/>
                <w14:ligatures w14:val="none"/>
              </w:rPr>
              <w:t xml:space="preserve"> how population distribution, population structure, and cultural practices influence settlement patterns, resource use, social interactions, and development within the local environment. </w:t>
            </w:r>
          </w:p>
          <w:p w14:paraId="56449F8A" w14:textId="77777777" w:rsidR="00054E3C" w:rsidRDefault="00054E3C">
            <w:pPr>
              <w:pStyle w:val="ListParagraph"/>
              <w:rPr>
                <w:rFonts w:eastAsia="Times New Roman" w:cs="Times New Roman"/>
                <w:kern w:val="0"/>
                <w:sz w:val="22"/>
                <w:szCs w:val="22"/>
                <w14:ligatures w14:val="none"/>
              </w:rPr>
            </w:pPr>
          </w:p>
          <w:p w14:paraId="21A952B1" w14:textId="77777777" w:rsidR="00054E3C" w:rsidRDefault="00100FC8">
            <w:pPr>
              <w:pStyle w:val="ListParagraph"/>
              <w:numPr>
                <w:ilvl w:val="0"/>
                <w:numId w:val="33"/>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learner-centred pedagogical approaches when teaching population and cultural practices.</w:t>
            </w:r>
          </w:p>
          <w:p w14:paraId="77D616CE" w14:textId="77777777" w:rsidR="00054E3C" w:rsidRDefault="00054E3C">
            <w:pPr>
              <w:pStyle w:val="ListParagraph"/>
              <w:rPr>
                <w:rFonts w:eastAsia="Times New Roman" w:cs="Times New Roman"/>
                <w:kern w:val="0"/>
                <w:sz w:val="22"/>
                <w:szCs w:val="22"/>
                <w14:ligatures w14:val="none"/>
              </w:rPr>
            </w:pPr>
          </w:p>
          <w:p w14:paraId="6B35DA1D" w14:textId="77777777" w:rsidR="00054E3C" w:rsidRDefault="00054E3C">
            <w:pPr>
              <w:pStyle w:val="ListParagraph"/>
              <w:rPr>
                <w:rFonts w:eastAsia="Times New Roman" w:cs="Times New Roman"/>
                <w:kern w:val="0"/>
                <w:sz w:val="22"/>
                <w:szCs w:val="22"/>
                <w14:ligatures w14:val="none"/>
              </w:rPr>
            </w:pPr>
          </w:p>
          <w:p w14:paraId="0BFD7F5A" w14:textId="77777777" w:rsidR="00054E3C" w:rsidRDefault="00100FC8">
            <w:pPr>
              <w:pStyle w:val="ListParagraph"/>
              <w:numPr>
                <w:ilvl w:val="0"/>
                <w:numId w:val="33"/>
              </w:numPr>
              <w:spacing w:line="276" w:lineRule="auto"/>
              <w:rPr>
                <w:rFonts w:cstheme="minorHAnsi"/>
                <w:sz w:val="22"/>
                <w:szCs w:val="22"/>
              </w:rPr>
            </w:pPr>
            <w:r>
              <w:rPr>
                <w:rFonts w:eastAsia="Times New Roman" w:cs="Times New Roman"/>
                <w:kern w:val="0"/>
                <w:sz w:val="22"/>
                <w:szCs w:val="22"/>
                <w14:ligatures w14:val="none"/>
              </w:rPr>
              <w:t>Encourage positive attitudes towards cultural diversity.</w:t>
            </w:r>
          </w:p>
        </w:tc>
        <w:tc>
          <w:tcPr>
            <w:tcW w:w="1267" w:type="pct"/>
            <w:gridSpan w:val="2"/>
          </w:tcPr>
          <w:p w14:paraId="170B5A11" w14:textId="77777777" w:rsidR="00054E3C" w:rsidRDefault="00100FC8">
            <w:pPr>
              <w:spacing w:before="100" w:beforeAutospacing="1" w:after="100" w:afterAutospacing="1"/>
              <w:rPr>
                <w:rFonts w:eastAsia="Times New Roman" w:cstheme="minorHAnsi"/>
                <w:kern w:val="0"/>
                <w:sz w:val="22"/>
                <w:szCs w:val="22"/>
                <w14:ligatures w14:val="none"/>
              </w:rPr>
            </w:pPr>
            <w:r>
              <w:rPr>
                <w:rFonts w:eastAsia="Times New Roman" w:cstheme="minorHAnsi"/>
                <w:kern w:val="0"/>
                <w:sz w:val="22"/>
                <w:szCs w:val="22"/>
                <w14:ligatures w14:val="none"/>
              </w:rPr>
              <w:t>The student teacher will:</w:t>
            </w:r>
          </w:p>
          <w:p w14:paraId="298B04C3" w14:textId="77777777" w:rsidR="00054E3C" w:rsidRDefault="00100FC8">
            <w:pPr>
              <w:rPr>
                <w:rFonts w:eastAsia="Times New Roman" w:cs="Times New Roman"/>
                <w:kern w:val="0"/>
                <w:sz w:val="22"/>
                <w:szCs w:val="22"/>
                <w14:ligatures w14:val="none"/>
              </w:rPr>
            </w:pPr>
            <w:r>
              <w:rPr>
                <w:rFonts w:eastAsia="Times New Roman" w:cs="Times New Roman"/>
                <w:kern w:val="0"/>
                <w:sz w:val="22"/>
                <w:szCs w:val="22"/>
                <w14:ligatures w14:val="none"/>
              </w:rPr>
              <w:t>a)  Identify and describe population characteristics and cultural practices within the local community.</w:t>
            </w:r>
          </w:p>
          <w:p w14:paraId="5542645C"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b)  Analyze how population and cultural practices influence settlement, resource use, social interactions, and community development.</w:t>
            </w:r>
          </w:p>
          <w:p w14:paraId="6F110E1D" w14:textId="77777777" w:rsidR="00054E3C" w:rsidRDefault="00100FC8">
            <w:pPr>
              <w:spacing w:before="100" w:beforeAutospacing="1" w:after="100" w:afterAutospacing="1"/>
              <w:rPr>
                <w:rFonts w:eastAsia="Times New Roman" w:cs="Times New Roman"/>
                <w:kern w:val="0"/>
                <w:sz w:val="22"/>
                <w:szCs w:val="22"/>
                <w14:ligatures w14:val="none"/>
              </w:rPr>
            </w:pPr>
            <w:r>
              <w:rPr>
                <w:rStyle w:val="Strong"/>
                <w:b w:val="0"/>
                <w:bCs w:val="0"/>
                <w:sz w:val="22"/>
                <w:szCs w:val="22"/>
              </w:rPr>
              <w:t>c</w:t>
            </w:r>
            <w:r>
              <w:rPr>
                <w:rStyle w:val="Strong"/>
                <w:b w:val="0"/>
                <w:bCs w:val="0"/>
              </w:rPr>
              <w:t xml:space="preserve">) </w:t>
            </w:r>
            <w:r>
              <w:rPr>
                <w:rStyle w:val="Strong"/>
                <w:b w:val="0"/>
                <w:bCs w:val="0"/>
                <w:sz w:val="22"/>
                <w:szCs w:val="22"/>
              </w:rPr>
              <w:t>Present</w:t>
            </w:r>
            <w:r>
              <w:rPr>
                <w:sz w:val="22"/>
                <w:szCs w:val="22"/>
              </w:rPr>
              <w:t xml:space="preserve"> findings and </w:t>
            </w:r>
            <w:r>
              <w:rPr>
                <w:rStyle w:val="Strong"/>
                <w:b w:val="0"/>
                <w:bCs w:val="0"/>
                <w:sz w:val="22"/>
                <w:szCs w:val="22"/>
              </w:rPr>
              <w:t>suggest</w:t>
            </w:r>
            <w:r>
              <w:rPr>
                <w:sz w:val="22"/>
                <w:szCs w:val="22"/>
              </w:rPr>
              <w:t xml:space="preserve"> ways of promoting sustainable development and peaceful coexistence.</w:t>
            </w:r>
          </w:p>
          <w:p w14:paraId="7C574F90" w14:textId="77777777" w:rsidR="00054E3C" w:rsidRDefault="00100FC8">
            <w:pPr>
              <w:spacing w:before="100" w:beforeAutospacing="1" w:after="100" w:afterAutospacing="1"/>
              <w:rPr>
                <w:sz w:val="22"/>
                <w:szCs w:val="22"/>
              </w:rPr>
            </w:pPr>
            <w:r>
              <w:rPr>
                <w:rStyle w:val="Strong"/>
                <w:b w:val="0"/>
                <w:bCs w:val="0"/>
                <w:sz w:val="22"/>
                <w:szCs w:val="22"/>
              </w:rPr>
              <w:t>d) Participate</w:t>
            </w:r>
            <w:r>
              <w:rPr>
                <w:sz w:val="22"/>
                <w:szCs w:val="22"/>
              </w:rPr>
              <w:t xml:space="preserve"> in cultural and community activities that promote inclusion and mutual respect.</w:t>
            </w:r>
          </w:p>
          <w:p w14:paraId="3C945035" w14:textId="77777777" w:rsidR="00054E3C" w:rsidRDefault="00054E3C">
            <w:pPr>
              <w:spacing w:before="100" w:beforeAutospacing="1" w:after="100" w:afterAutospacing="1"/>
              <w:rPr>
                <w:rFonts w:eastAsia="Times New Roman" w:cstheme="minorHAnsi"/>
                <w:kern w:val="0"/>
                <w:sz w:val="22"/>
                <w:szCs w:val="22"/>
                <w14:ligatures w14:val="none"/>
              </w:rPr>
            </w:pPr>
          </w:p>
        </w:tc>
      </w:tr>
      <w:tr w:rsidR="00054E3C" w14:paraId="4BCF15A1" w14:textId="77777777">
        <w:tc>
          <w:tcPr>
            <w:tcW w:w="887" w:type="pct"/>
          </w:tcPr>
          <w:p w14:paraId="467402B4" w14:textId="77777777" w:rsidR="00054E3C" w:rsidRDefault="00100FC8">
            <w:pPr>
              <w:rPr>
                <w:rFonts w:cstheme="minorHAnsi"/>
                <w:sz w:val="22"/>
                <w:szCs w:val="22"/>
              </w:rPr>
            </w:pPr>
            <w:r>
              <w:rPr>
                <w:rFonts w:cstheme="minorHAnsi"/>
                <w:sz w:val="22"/>
                <w:szCs w:val="22"/>
              </w:rPr>
              <w:t>4.</w:t>
            </w:r>
            <w:r>
              <w:rPr>
                <w:rFonts w:cs="Arial"/>
                <w:sz w:val="22"/>
                <w:szCs w:val="22"/>
              </w:rPr>
              <w:t xml:space="preserve"> Teaching about the local environment</w:t>
            </w:r>
          </w:p>
        </w:tc>
        <w:tc>
          <w:tcPr>
            <w:tcW w:w="1282" w:type="pct"/>
          </w:tcPr>
          <w:p w14:paraId="6B988296" w14:textId="77777777" w:rsidR="00054E3C" w:rsidRDefault="00100FC8">
            <w:pPr>
              <w:rPr>
                <w:rFonts w:cs="Arial"/>
                <w:sz w:val="22"/>
                <w:szCs w:val="22"/>
              </w:rPr>
            </w:pPr>
            <w:r>
              <w:rPr>
                <w:rFonts w:cstheme="minorHAnsi"/>
                <w:sz w:val="22"/>
                <w:szCs w:val="22"/>
              </w:rPr>
              <w:t>4.</w:t>
            </w:r>
            <w:bookmarkStart w:id="158" w:name="_Hlk235528688"/>
            <w:r>
              <w:rPr>
                <w:rFonts w:cstheme="minorHAnsi"/>
                <w:sz w:val="22"/>
                <w:szCs w:val="22"/>
              </w:rPr>
              <w:t>1</w:t>
            </w:r>
            <w:r>
              <w:rPr>
                <w:sz w:val="22"/>
                <w:szCs w:val="22"/>
              </w:rPr>
              <w:t xml:space="preserve"> Planning to Teach the Local Environment.</w:t>
            </w:r>
          </w:p>
          <w:bookmarkEnd w:id="158"/>
          <w:p w14:paraId="54D6B478" w14:textId="77777777" w:rsidR="00054E3C" w:rsidRDefault="00054E3C">
            <w:pPr>
              <w:rPr>
                <w:rFonts w:cstheme="minorHAnsi"/>
                <w:sz w:val="22"/>
                <w:szCs w:val="22"/>
              </w:rPr>
            </w:pPr>
          </w:p>
        </w:tc>
        <w:tc>
          <w:tcPr>
            <w:tcW w:w="1564" w:type="pct"/>
          </w:tcPr>
          <w:p w14:paraId="4BD642B9" w14:textId="77777777" w:rsidR="00054E3C" w:rsidRDefault="00100FC8">
            <w:pPr>
              <w:rPr>
                <w:rFonts w:cstheme="minorHAnsi"/>
                <w:sz w:val="22"/>
                <w:szCs w:val="22"/>
              </w:rPr>
            </w:pPr>
            <w:r>
              <w:rPr>
                <w:rFonts w:cstheme="minorHAnsi"/>
                <w:sz w:val="22"/>
                <w:szCs w:val="22"/>
              </w:rPr>
              <w:t>By the end of the sub-topic the student teacher will be able:</w:t>
            </w:r>
          </w:p>
          <w:p w14:paraId="75CA98F5" w14:textId="77777777" w:rsidR="00054E3C" w:rsidRDefault="00100FC8">
            <w:pPr>
              <w:numPr>
                <w:ilvl w:val="0"/>
                <w:numId w:val="34"/>
              </w:numPr>
              <w:spacing w:before="100" w:beforeAutospacing="1" w:after="100" w:afterAutospacing="1" w:line="276" w:lineRule="auto"/>
              <w:jc w:val="left"/>
              <w:rPr>
                <w:rFonts w:eastAsia="Times New Roman" w:cs="Times New Roman"/>
                <w:kern w:val="0"/>
                <w:sz w:val="22"/>
                <w:szCs w:val="22"/>
                <w14:ligatures w14:val="none"/>
              </w:rPr>
            </w:pPr>
            <w:r>
              <w:rPr>
                <w:rFonts w:eastAsia="Times New Roman" w:cs="Times New Roman"/>
                <w:kern w:val="0"/>
                <w:sz w:val="22"/>
                <w:szCs w:val="22"/>
                <w14:ligatures w14:val="none"/>
              </w:rPr>
              <w:lastRenderedPageBreak/>
              <w:t>Identify the principles and processes of planning lessons on the local environment.</w:t>
            </w:r>
          </w:p>
          <w:p w14:paraId="785AE277" w14:textId="77777777" w:rsidR="00054E3C" w:rsidRDefault="00100FC8">
            <w:pPr>
              <w:numPr>
                <w:ilvl w:val="0"/>
                <w:numId w:val="34"/>
              </w:numPr>
              <w:spacing w:before="100" w:beforeAutospacing="1" w:after="100" w:afterAutospacing="1"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appropriate learner-centred pedagogical approaches </w:t>
            </w:r>
            <w:r>
              <w:rPr>
                <w:rFonts w:eastAsia="Times New Roman" w:cs="Times New Roman"/>
                <w:kern w:val="0"/>
                <w14:ligatures w14:val="none"/>
              </w:rPr>
              <w:t>in teaching environment</w:t>
            </w:r>
            <w:r>
              <w:rPr>
                <w:rFonts w:eastAsia="Times New Roman" w:cs="Times New Roman"/>
                <w:kern w:val="0"/>
                <w:sz w:val="22"/>
                <w:szCs w:val="22"/>
                <w14:ligatures w14:val="none"/>
              </w:rPr>
              <w:t>.</w:t>
            </w:r>
          </w:p>
          <w:p w14:paraId="51AEEBFC" w14:textId="77777777" w:rsidR="00054E3C" w:rsidRDefault="00100FC8">
            <w:pPr>
              <w:numPr>
                <w:ilvl w:val="0"/>
                <w:numId w:val="34"/>
              </w:numPr>
              <w:spacing w:before="100" w:beforeAutospacing="1" w:after="100" w:afterAutospacing="1" w:line="276" w:lineRule="auto"/>
              <w:jc w:val="left"/>
              <w:rPr>
                <w:rFonts w:eastAsia="Times New Roman" w:cs="Times New Roman"/>
                <w:kern w:val="0"/>
                <w:sz w:val="22"/>
                <w:szCs w:val="22"/>
                <w14:ligatures w14:val="none"/>
              </w:rPr>
            </w:pPr>
            <w:r>
              <w:rPr>
                <w:rFonts w:eastAsia="Times New Roman" w:cs="Times New Roman"/>
                <w:kern w:val="0"/>
                <w:sz w:val="22"/>
                <w:szCs w:val="22"/>
                <w14:ligatures w14:val="none"/>
              </w:rPr>
              <w:t>Encourage positive attitudes towards of the local environment.</w:t>
            </w:r>
          </w:p>
        </w:tc>
        <w:tc>
          <w:tcPr>
            <w:tcW w:w="1267" w:type="pct"/>
            <w:gridSpan w:val="2"/>
          </w:tcPr>
          <w:p w14:paraId="3EA00D05" w14:textId="77777777" w:rsidR="00054E3C" w:rsidRDefault="00100FC8">
            <w:pPr>
              <w:spacing w:before="100" w:beforeAutospacing="1" w:after="100" w:afterAutospacing="1"/>
              <w:rPr>
                <w:rFonts w:eastAsia="Times New Roman" w:cstheme="minorHAnsi"/>
                <w:kern w:val="0"/>
                <w:sz w:val="22"/>
                <w:szCs w:val="22"/>
                <w14:ligatures w14:val="none"/>
              </w:rPr>
            </w:pPr>
            <w:r>
              <w:rPr>
                <w:rFonts w:eastAsia="Times New Roman" w:cstheme="minorHAnsi"/>
                <w:kern w:val="0"/>
                <w:sz w:val="22"/>
                <w:szCs w:val="22"/>
                <w14:ligatures w14:val="none"/>
              </w:rPr>
              <w:lastRenderedPageBreak/>
              <w:t>The student teacher will:</w:t>
            </w:r>
          </w:p>
          <w:p w14:paraId="1D2056EE" w14:textId="77777777" w:rsidR="00054E3C" w:rsidRDefault="00100FC8">
            <w:pPr>
              <w:rPr>
                <w:rFonts w:eastAsia="Times New Roman" w:cs="Times New Roman"/>
                <w:kern w:val="0"/>
                <w:sz w:val="22"/>
                <w:szCs w:val="22"/>
                <w14:ligatures w14:val="none"/>
              </w:rPr>
            </w:pPr>
            <w:r>
              <w:rPr>
                <w:rFonts w:eastAsia="Times New Roman" w:cs="Times New Roman"/>
                <w:kern w:val="0"/>
                <w:sz w:val="22"/>
                <w:szCs w:val="22"/>
                <w14:ligatures w14:val="none"/>
              </w:rPr>
              <w:lastRenderedPageBreak/>
              <w:t>a)  In groups, discuss the key elements of an effective lesson plan.</w:t>
            </w:r>
          </w:p>
          <w:p w14:paraId="7CB3A154"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b)  In pairs, analyze sample lesson plans to identify strengths and areas for improvement.</w:t>
            </w:r>
          </w:p>
          <w:p w14:paraId="12410E8D" w14:textId="77777777" w:rsidR="00054E3C" w:rsidRDefault="00100FC8">
            <w:pPr>
              <w:spacing w:before="100" w:beforeAutospacing="1" w:after="100" w:afterAutospacing="1"/>
              <w:rPr>
                <w:sz w:val="22"/>
                <w:szCs w:val="22"/>
              </w:rPr>
            </w:pPr>
            <w:r>
              <w:rPr>
                <w:rStyle w:val="Strong"/>
                <w:b w:val="0"/>
                <w:bCs w:val="0"/>
                <w:sz w:val="22"/>
                <w:szCs w:val="22"/>
              </w:rPr>
              <w:t>c</w:t>
            </w:r>
            <w:r>
              <w:rPr>
                <w:rStyle w:val="Strong"/>
                <w:b w:val="0"/>
                <w:bCs w:val="0"/>
              </w:rPr>
              <w:t xml:space="preserve">) </w:t>
            </w:r>
            <w:r>
              <w:rPr>
                <w:rStyle w:val="Strong"/>
                <w:b w:val="0"/>
                <w:bCs w:val="0"/>
                <w:sz w:val="22"/>
                <w:szCs w:val="22"/>
              </w:rPr>
              <w:t>Design</w:t>
            </w:r>
            <w:r>
              <w:rPr>
                <w:sz w:val="22"/>
                <w:szCs w:val="22"/>
              </w:rPr>
              <w:t xml:space="preserve"> a chart on a topic of their choice and share in class. </w:t>
            </w:r>
          </w:p>
          <w:p w14:paraId="64D7F496" w14:textId="77777777" w:rsidR="00054E3C" w:rsidRDefault="00100FC8">
            <w:pPr>
              <w:spacing w:before="100" w:beforeAutospacing="1" w:after="100" w:afterAutospacing="1"/>
              <w:rPr>
                <w:rFonts w:eastAsia="Times New Roman" w:cstheme="minorHAnsi"/>
                <w:kern w:val="0"/>
                <w:sz w:val="22"/>
                <w:szCs w:val="22"/>
                <w14:ligatures w14:val="none"/>
              </w:rPr>
            </w:pPr>
            <w:r>
              <w:rPr>
                <w:rStyle w:val="Strong"/>
                <w:b w:val="0"/>
                <w:bCs w:val="0"/>
                <w:sz w:val="22"/>
                <w:szCs w:val="22"/>
              </w:rPr>
              <w:t>d) I</w:t>
            </w:r>
            <w:r>
              <w:rPr>
                <w:rStyle w:val="Strong"/>
                <w:b w:val="0"/>
                <w:bCs w:val="0"/>
              </w:rPr>
              <w:t xml:space="preserve">n small groups, </w:t>
            </w:r>
            <w:r>
              <w:rPr>
                <w:sz w:val="22"/>
                <w:szCs w:val="22"/>
              </w:rPr>
              <w:t>prepare lesson plans and critique.</w:t>
            </w:r>
          </w:p>
        </w:tc>
      </w:tr>
      <w:tr w:rsidR="00054E3C" w14:paraId="441CF9E4" w14:textId="77777777">
        <w:tc>
          <w:tcPr>
            <w:tcW w:w="887" w:type="pct"/>
          </w:tcPr>
          <w:p w14:paraId="627D93FC" w14:textId="77777777" w:rsidR="00054E3C" w:rsidRDefault="00054E3C">
            <w:pPr>
              <w:rPr>
                <w:rFonts w:cstheme="minorHAnsi"/>
                <w:sz w:val="22"/>
                <w:szCs w:val="22"/>
              </w:rPr>
            </w:pPr>
          </w:p>
        </w:tc>
        <w:tc>
          <w:tcPr>
            <w:tcW w:w="1282" w:type="pct"/>
          </w:tcPr>
          <w:p w14:paraId="06A303DD" w14:textId="77777777" w:rsidR="00054E3C" w:rsidRDefault="00100FC8">
            <w:pPr>
              <w:ind w:left="360"/>
              <w:rPr>
                <w:rFonts w:cs="Arial"/>
                <w:sz w:val="22"/>
                <w:szCs w:val="22"/>
              </w:rPr>
            </w:pPr>
            <w:r>
              <w:rPr>
                <w:rFonts w:cstheme="minorHAnsi"/>
                <w:sz w:val="22"/>
                <w:szCs w:val="22"/>
              </w:rPr>
              <w:t>4.2</w:t>
            </w:r>
            <w:r>
              <w:rPr>
                <w:rFonts w:cs="Arial"/>
                <w:sz w:val="22"/>
                <w:szCs w:val="22"/>
              </w:rPr>
              <w:t xml:space="preserve"> </w:t>
            </w:r>
            <w:bookmarkStart w:id="159" w:name="_Hlk235528745"/>
            <w:r>
              <w:rPr>
                <w:rFonts w:cs="Arial"/>
                <w:sz w:val="22"/>
                <w:szCs w:val="22"/>
              </w:rPr>
              <w:t>Teaching resources and assessments.</w:t>
            </w:r>
          </w:p>
          <w:bookmarkEnd w:id="159"/>
          <w:p w14:paraId="36D7FC8B" w14:textId="77777777" w:rsidR="00054E3C" w:rsidRDefault="00054E3C">
            <w:pPr>
              <w:rPr>
                <w:rFonts w:cstheme="minorHAnsi"/>
                <w:sz w:val="22"/>
                <w:szCs w:val="22"/>
              </w:rPr>
            </w:pPr>
          </w:p>
        </w:tc>
        <w:tc>
          <w:tcPr>
            <w:tcW w:w="1564" w:type="pct"/>
          </w:tcPr>
          <w:p w14:paraId="1700305F" w14:textId="77777777" w:rsidR="00054E3C" w:rsidRDefault="00100FC8">
            <w:pPr>
              <w:rPr>
                <w:rFonts w:cstheme="minorHAnsi"/>
                <w:sz w:val="22"/>
                <w:szCs w:val="22"/>
              </w:rPr>
            </w:pPr>
            <w:r>
              <w:rPr>
                <w:rFonts w:cstheme="minorHAnsi"/>
                <w:sz w:val="22"/>
                <w:szCs w:val="22"/>
              </w:rPr>
              <w:t>By the end of the sub-topic the student teacher will be able:</w:t>
            </w:r>
          </w:p>
          <w:p w14:paraId="7D4C781C" w14:textId="77777777" w:rsidR="00054E3C" w:rsidRDefault="00100FC8">
            <w:pPr>
              <w:pStyle w:val="ListParagraph"/>
              <w:numPr>
                <w:ilvl w:val="0"/>
                <w:numId w:val="35"/>
              </w:numPr>
              <w:spacing w:line="276" w:lineRule="auto"/>
              <w:jc w:val="left"/>
              <w:rPr>
                <w:rFonts w:eastAsia="Times New Roman" w:cs="Times New Roman"/>
                <w:kern w:val="0"/>
                <w:sz w:val="22"/>
                <w:szCs w:val="22"/>
                <w14:ligatures w14:val="none"/>
              </w:rPr>
            </w:pPr>
            <w:r>
              <w:rPr>
                <w:rFonts w:eastAsia="Times New Roman" w:cs="Times New Roman"/>
                <w:kern w:val="0"/>
                <w:sz w:val="22"/>
                <w:szCs w:val="22"/>
                <w14:ligatures w14:val="none"/>
              </w:rPr>
              <w:t xml:space="preserve">Identify appropriate teaching and learning resources for teaching local environment. </w:t>
            </w:r>
          </w:p>
          <w:p w14:paraId="79A8D4F0" w14:textId="77777777" w:rsidR="00054E3C" w:rsidRDefault="00100FC8">
            <w:pPr>
              <w:pStyle w:val="ListParagraph"/>
              <w:numPr>
                <w:ilvl w:val="0"/>
                <w:numId w:val="35"/>
              </w:numPr>
              <w:spacing w:line="276" w:lineRule="auto"/>
              <w:jc w:val="left"/>
              <w:rPr>
                <w:rFonts w:eastAsia="Times New Roman" w:cs="Times New Roman"/>
                <w:kern w:val="0"/>
                <w:sz w:val="22"/>
                <w:szCs w:val="22"/>
                <w14:ligatures w14:val="none"/>
              </w:rPr>
            </w:pPr>
            <w:r>
              <w:rPr>
                <w:rFonts w:eastAsia="Times New Roman" w:cs="Times New Roman"/>
                <w:bCs/>
                <w:kern w:val="0"/>
                <w:sz w:val="22"/>
                <w:szCs w:val="22"/>
                <w14:ligatures w14:val="none"/>
              </w:rPr>
              <w:t>Apply</w:t>
            </w:r>
            <w:r>
              <w:rPr>
                <w:rFonts w:eastAsia="Times New Roman" w:cs="Times New Roman"/>
                <w:kern w:val="0"/>
                <w:sz w:val="22"/>
                <w:szCs w:val="22"/>
                <w14:ligatures w14:val="none"/>
              </w:rPr>
              <w:t xml:space="preserve"> suitable learner-centred assessment strategies in understanding of the local environment.</w:t>
            </w:r>
          </w:p>
          <w:p w14:paraId="5CFDE44F" w14:textId="77777777" w:rsidR="00054E3C" w:rsidRDefault="00100FC8">
            <w:pPr>
              <w:pStyle w:val="ListParagraph"/>
              <w:numPr>
                <w:ilvl w:val="0"/>
                <w:numId w:val="35"/>
              </w:numPr>
              <w:spacing w:line="276" w:lineRule="auto"/>
              <w:rPr>
                <w:rFonts w:cstheme="minorHAnsi"/>
                <w:sz w:val="22"/>
                <w:szCs w:val="22"/>
              </w:rPr>
            </w:pPr>
            <w:r>
              <w:rPr>
                <w:rFonts w:eastAsia="Times New Roman" w:cs="Times New Roman"/>
                <w:kern w:val="0"/>
                <w:sz w:val="22"/>
                <w:szCs w:val="22"/>
                <w14:ligatures w14:val="none"/>
              </w:rPr>
              <w:t>Promote positive attitudes towards creativity on use of locally available resources.</w:t>
            </w:r>
          </w:p>
          <w:p w14:paraId="132CA4E9" w14:textId="77777777" w:rsidR="00054E3C" w:rsidRDefault="00054E3C">
            <w:pPr>
              <w:rPr>
                <w:rFonts w:cstheme="minorHAnsi"/>
                <w:sz w:val="22"/>
                <w:szCs w:val="22"/>
              </w:rPr>
            </w:pPr>
          </w:p>
        </w:tc>
        <w:tc>
          <w:tcPr>
            <w:tcW w:w="1267" w:type="pct"/>
            <w:gridSpan w:val="2"/>
          </w:tcPr>
          <w:p w14:paraId="32BF3BF0" w14:textId="77777777" w:rsidR="00054E3C" w:rsidRDefault="00100FC8">
            <w:pPr>
              <w:spacing w:before="100" w:beforeAutospacing="1" w:after="100" w:afterAutospacing="1"/>
              <w:rPr>
                <w:sz w:val="22"/>
                <w:szCs w:val="22"/>
              </w:rPr>
            </w:pPr>
            <w:r>
              <w:rPr>
                <w:rStyle w:val="Strong"/>
                <w:b w:val="0"/>
                <w:bCs w:val="0"/>
                <w:sz w:val="22"/>
                <w:szCs w:val="22"/>
              </w:rPr>
              <w:t>a)  In groups, design</w:t>
            </w:r>
            <w:r>
              <w:rPr>
                <w:sz w:val="22"/>
                <w:szCs w:val="22"/>
              </w:rPr>
              <w:t xml:space="preserve"> a</w:t>
            </w:r>
            <w:r>
              <w:t xml:space="preserve"> checklist and present it in class. </w:t>
            </w:r>
          </w:p>
          <w:p w14:paraId="6D6B2FFD" w14:textId="77777777" w:rsidR="00054E3C" w:rsidRDefault="00100FC8">
            <w:pPr>
              <w:spacing w:before="100" w:beforeAutospacing="1" w:after="100" w:afterAutospacing="1"/>
              <w:rPr>
                <w:rFonts w:eastAsia="Times New Roman" w:cstheme="minorHAnsi"/>
                <w:kern w:val="0"/>
                <w:sz w:val="22"/>
                <w:szCs w:val="22"/>
                <w14:ligatures w14:val="none"/>
              </w:rPr>
            </w:pPr>
            <w:r>
              <w:rPr>
                <w:rStyle w:val="Strong"/>
                <w:b w:val="0"/>
                <w:bCs w:val="0"/>
                <w:sz w:val="22"/>
                <w:szCs w:val="22"/>
              </w:rPr>
              <w:t>b) Participate</w:t>
            </w:r>
            <w:r>
              <w:rPr>
                <w:sz w:val="22"/>
                <w:szCs w:val="22"/>
              </w:rPr>
              <w:t xml:space="preserve"> in peer assessment and </w:t>
            </w:r>
            <w:r>
              <w:rPr>
                <w:rStyle w:val="Strong"/>
                <w:b w:val="0"/>
                <w:bCs w:val="0"/>
                <w:sz w:val="22"/>
                <w:szCs w:val="22"/>
              </w:rPr>
              <w:t>reflect</w:t>
            </w:r>
            <w:r>
              <w:rPr>
                <w:sz w:val="22"/>
                <w:szCs w:val="22"/>
              </w:rPr>
              <w:t xml:space="preserve"> on feedback to improve teaching practice.</w:t>
            </w:r>
          </w:p>
        </w:tc>
      </w:tr>
    </w:tbl>
    <w:p w14:paraId="26AB78C5" w14:textId="77777777" w:rsidR="00054E3C" w:rsidRDefault="00054E3C">
      <w:pPr>
        <w:rPr>
          <w:rFonts w:cstheme="minorHAnsi"/>
          <w:sz w:val="22"/>
          <w:szCs w:val="22"/>
        </w:rPr>
      </w:pPr>
    </w:p>
    <w:p w14:paraId="1B44E859" w14:textId="77777777" w:rsidR="00054E3C" w:rsidRDefault="00054E3C">
      <w:pPr>
        <w:rPr>
          <w:rFonts w:cstheme="minorHAnsi"/>
          <w:b/>
          <w:bCs/>
          <w:color w:val="000000" w:themeColor="text1"/>
          <w:sz w:val="22"/>
          <w:szCs w:val="22"/>
        </w:rPr>
      </w:pPr>
    </w:p>
    <w:p w14:paraId="3D925C73" w14:textId="77777777" w:rsidR="00054E3C" w:rsidRDefault="00054E3C">
      <w:pPr>
        <w:rPr>
          <w:rFonts w:cstheme="minorHAnsi"/>
          <w:b/>
          <w:bCs/>
          <w:color w:val="000000" w:themeColor="text1"/>
          <w:sz w:val="22"/>
          <w:szCs w:val="22"/>
        </w:rPr>
      </w:pPr>
    </w:p>
    <w:p w14:paraId="32F17182" w14:textId="77777777" w:rsidR="00054E3C" w:rsidRDefault="00054E3C">
      <w:pPr>
        <w:rPr>
          <w:rFonts w:cstheme="minorHAnsi"/>
          <w:b/>
          <w:bCs/>
          <w:color w:val="000000" w:themeColor="text1"/>
          <w:sz w:val="22"/>
          <w:szCs w:val="22"/>
        </w:rPr>
      </w:pPr>
    </w:p>
    <w:p w14:paraId="739C57DF" w14:textId="77777777" w:rsidR="00054E3C" w:rsidRDefault="00054E3C">
      <w:pPr>
        <w:rPr>
          <w:rFonts w:cstheme="minorHAnsi"/>
          <w:b/>
          <w:bCs/>
          <w:color w:val="000000" w:themeColor="text1"/>
          <w:sz w:val="22"/>
          <w:szCs w:val="22"/>
        </w:rPr>
      </w:pPr>
    </w:p>
    <w:p w14:paraId="4FE4096F" w14:textId="77777777" w:rsidR="00054E3C" w:rsidRDefault="00100FC8">
      <w:pPr>
        <w:rPr>
          <w:rFonts w:cstheme="minorHAnsi"/>
          <w:b/>
          <w:bCs/>
          <w:color w:val="000000" w:themeColor="text1"/>
          <w:sz w:val="22"/>
          <w:szCs w:val="22"/>
        </w:rPr>
      </w:pPr>
      <w:r>
        <w:rPr>
          <w:rFonts w:cstheme="minorHAnsi"/>
          <w:b/>
          <w:bCs/>
          <w:color w:val="000000" w:themeColor="text1"/>
          <w:sz w:val="22"/>
          <w:szCs w:val="22"/>
        </w:rPr>
        <w:lastRenderedPageBreak/>
        <w:t xml:space="preserve">Core competencies to be developed </w:t>
      </w:r>
    </w:p>
    <w:p w14:paraId="7A4AD83D" w14:textId="77777777" w:rsidR="00054E3C" w:rsidRDefault="00054E3C">
      <w:pPr>
        <w:rPr>
          <w:rFonts w:cstheme="minorHAnsi"/>
          <w:b/>
          <w:bCs/>
          <w:color w:val="000000" w:themeColor="text1"/>
          <w:sz w:val="22"/>
          <w:szCs w:val="22"/>
        </w:rPr>
      </w:pPr>
    </w:p>
    <w:p w14:paraId="24569219" w14:textId="77777777" w:rsidR="00054E3C" w:rsidRDefault="00100FC8">
      <w:pPr>
        <w:rPr>
          <w:rFonts w:cstheme="minorHAnsi"/>
          <w:bCs/>
          <w:i/>
          <w:color w:val="000000" w:themeColor="text1"/>
          <w:sz w:val="22"/>
          <w:szCs w:val="22"/>
        </w:rPr>
      </w:pPr>
      <w:r>
        <w:rPr>
          <w:rFonts w:cstheme="minorHAnsi"/>
          <w:bCs/>
          <w:i/>
          <w:color w:val="000000" w:themeColor="text1"/>
          <w:sz w:val="22"/>
          <w:szCs w:val="22"/>
        </w:rPr>
        <w:t xml:space="preserve">This section be designed to support the holistic development of this teacher strengthening the following core competencies </w:t>
      </w:r>
    </w:p>
    <w:p w14:paraId="282F9F54" w14:textId="77777777" w:rsidR="00054E3C" w:rsidRDefault="00100FC8">
      <w:pPr>
        <w:pStyle w:val="NormalWeb"/>
        <w:numPr>
          <w:ilvl w:val="0"/>
          <w:numId w:val="36"/>
        </w:numPr>
        <w:spacing w:line="276" w:lineRule="auto"/>
        <w:jc w:val="left"/>
        <w:rPr>
          <w:rFonts w:asciiTheme="minorHAnsi" w:hAnsiTheme="minorHAnsi"/>
          <w:sz w:val="22"/>
          <w:szCs w:val="22"/>
        </w:rPr>
      </w:pPr>
      <w:r>
        <w:rPr>
          <w:rFonts w:asciiTheme="minorHAnsi" w:hAnsiTheme="minorHAnsi"/>
          <w:bCs/>
          <w:sz w:val="22"/>
          <w:szCs w:val="22"/>
        </w:rPr>
        <w:t>Communication:</w:t>
      </w:r>
      <w:r>
        <w:rPr>
          <w:rFonts w:asciiTheme="minorHAnsi" w:hAnsiTheme="minorHAnsi"/>
          <w:sz w:val="22"/>
          <w:szCs w:val="22"/>
        </w:rPr>
        <w:t xml:space="preserve"> Student teachers articulate environmental concepts, present field observations, discuss human-environment interactions, and facilitate classroom dialogues using clear, descriptive language. </w:t>
      </w:r>
    </w:p>
    <w:p w14:paraId="46000F9D" w14:textId="77777777" w:rsidR="00054E3C" w:rsidRDefault="00100FC8">
      <w:pPr>
        <w:pStyle w:val="NormalWeb"/>
        <w:numPr>
          <w:ilvl w:val="0"/>
          <w:numId w:val="36"/>
        </w:numPr>
        <w:spacing w:line="276" w:lineRule="auto"/>
        <w:jc w:val="left"/>
        <w:rPr>
          <w:rFonts w:asciiTheme="minorHAnsi" w:hAnsiTheme="minorHAnsi"/>
          <w:sz w:val="22"/>
          <w:szCs w:val="22"/>
        </w:rPr>
      </w:pPr>
      <w:r>
        <w:rPr>
          <w:rFonts w:asciiTheme="minorHAnsi" w:hAnsiTheme="minorHAnsi"/>
          <w:bCs/>
          <w:sz w:val="22"/>
          <w:szCs w:val="22"/>
        </w:rPr>
        <w:t>Critical and Creative Thinking:</w:t>
      </w:r>
      <w:r>
        <w:rPr>
          <w:rFonts w:asciiTheme="minorHAnsi" w:hAnsiTheme="minorHAnsi"/>
          <w:sz w:val="22"/>
          <w:szCs w:val="22"/>
        </w:rPr>
        <w:t xml:space="preserve"> Student teachers analyze cause-and-effect relationships regarding environmental degradation, investigate local environmental phenomena, and improvise teaching resources from locally available materials. </w:t>
      </w:r>
    </w:p>
    <w:p w14:paraId="0B63D96C" w14:textId="77777777" w:rsidR="00054E3C" w:rsidRDefault="00100FC8">
      <w:pPr>
        <w:pStyle w:val="NormalWeb"/>
        <w:numPr>
          <w:ilvl w:val="0"/>
          <w:numId w:val="36"/>
        </w:numPr>
        <w:spacing w:line="276" w:lineRule="auto"/>
        <w:jc w:val="left"/>
        <w:rPr>
          <w:rFonts w:asciiTheme="minorHAnsi" w:hAnsiTheme="minorHAnsi"/>
          <w:sz w:val="22"/>
          <w:szCs w:val="22"/>
        </w:rPr>
      </w:pPr>
      <w:r>
        <w:rPr>
          <w:rFonts w:asciiTheme="minorHAnsi" w:hAnsiTheme="minorHAnsi"/>
          <w:bCs/>
          <w:sz w:val="22"/>
          <w:szCs w:val="22"/>
        </w:rPr>
        <w:t>Cooperation:</w:t>
      </w:r>
      <w:r>
        <w:rPr>
          <w:rFonts w:asciiTheme="minorHAnsi" w:hAnsiTheme="minorHAnsi"/>
          <w:sz w:val="22"/>
          <w:szCs w:val="22"/>
        </w:rPr>
        <w:t xml:space="preserve"> Student teachers work collaboratively in teams during community field observations, environmental conservation projects (e.g., tree planting, cleanup campaigns), and peer-led lesson preparation. </w:t>
      </w:r>
    </w:p>
    <w:p w14:paraId="1098C07B" w14:textId="77777777" w:rsidR="00054E3C" w:rsidRDefault="00100FC8">
      <w:pPr>
        <w:pStyle w:val="NormalWeb"/>
        <w:numPr>
          <w:ilvl w:val="0"/>
          <w:numId w:val="36"/>
        </w:numPr>
        <w:spacing w:line="276" w:lineRule="auto"/>
        <w:jc w:val="left"/>
        <w:rPr>
          <w:rFonts w:asciiTheme="minorHAnsi" w:hAnsiTheme="minorHAnsi"/>
          <w:sz w:val="22"/>
          <w:szCs w:val="22"/>
        </w:rPr>
      </w:pPr>
      <w:r>
        <w:rPr>
          <w:rFonts w:asciiTheme="minorHAnsi" w:hAnsiTheme="minorHAnsi"/>
          <w:bCs/>
          <w:sz w:val="22"/>
          <w:szCs w:val="22"/>
        </w:rPr>
        <w:t>Digital and Resource Literacy:</w:t>
      </w:r>
      <w:r>
        <w:rPr>
          <w:rFonts w:asciiTheme="minorHAnsi" w:hAnsiTheme="minorHAnsi"/>
          <w:sz w:val="22"/>
          <w:szCs w:val="22"/>
        </w:rPr>
        <w:t xml:space="preserve"> Student teachers identify, select, and improvise local community resources, maps, charts, and digital media (where available) to investigate and present features of the local environment. </w:t>
      </w:r>
    </w:p>
    <w:p w14:paraId="4F1CE3A8" w14:textId="77777777" w:rsidR="00054E3C" w:rsidRDefault="00100FC8">
      <w:pPr>
        <w:pStyle w:val="NormalWeb"/>
        <w:numPr>
          <w:ilvl w:val="0"/>
          <w:numId w:val="36"/>
        </w:numPr>
        <w:spacing w:line="276" w:lineRule="auto"/>
        <w:jc w:val="left"/>
        <w:rPr>
          <w:rFonts w:asciiTheme="minorHAnsi" w:hAnsiTheme="minorHAnsi"/>
          <w:sz w:val="22"/>
          <w:szCs w:val="22"/>
        </w:rPr>
      </w:pPr>
      <w:r>
        <w:rPr>
          <w:rFonts w:asciiTheme="minorHAnsi" w:hAnsiTheme="minorHAnsi"/>
          <w:bCs/>
          <w:sz w:val="22"/>
          <w:szCs w:val="22"/>
        </w:rPr>
        <w:t>Self-Efficacy:</w:t>
      </w:r>
      <w:r>
        <w:rPr>
          <w:rFonts w:asciiTheme="minorHAnsi" w:hAnsiTheme="minorHAnsi"/>
          <w:sz w:val="22"/>
          <w:szCs w:val="22"/>
        </w:rPr>
        <w:t xml:space="preserve"> Student teachers build confidence in designing lesson plans, making local teaching models, and executing outdoor/field-based learning activities about the local environment. </w:t>
      </w:r>
    </w:p>
    <w:p w14:paraId="22568DFB" w14:textId="77777777" w:rsidR="00054E3C" w:rsidRDefault="00100FC8">
      <w:pPr>
        <w:pStyle w:val="NormalWeb"/>
        <w:numPr>
          <w:ilvl w:val="0"/>
          <w:numId w:val="36"/>
        </w:numPr>
        <w:spacing w:line="276" w:lineRule="auto"/>
        <w:jc w:val="left"/>
        <w:rPr>
          <w:rFonts w:asciiTheme="minorHAnsi" w:hAnsiTheme="minorHAnsi"/>
          <w:sz w:val="22"/>
          <w:szCs w:val="22"/>
        </w:rPr>
      </w:pPr>
      <w:r>
        <w:rPr>
          <w:rFonts w:asciiTheme="minorHAnsi" w:hAnsiTheme="minorHAnsi"/>
          <w:bCs/>
          <w:sz w:val="22"/>
          <w:szCs w:val="22"/>
        </w:rPr>
        <w:t>Environmental Stewardship &amp; Citizenship:</w:t>
      </w:r>
      <w:r>
        <w:rPr>
          <w:rFonts w:asciiTheme="minorHAnsi" w:hAnsiTheme="minorHAnsi"/>
          <w:sz w:val="22"/>
          <w:szCs w:val="22"/>
        </w:rPr>
        <w:t xml:space="preserve"> Student teachers demonstrate positive attitudes towards the sustainable use, protection, and conservation of local natural resources and inspire learners to care for their school and community environment. </w:t>
      </w:r>
    </w:p>
    <w:p w14:paraId="6D91A9E0" w14:textId="77777777" w:rsidR="00054E3C" w:rsidRDefault="00100FC8">
      <w:pPr>
        <w:pStyle w:val="NormalWeb"/>
        <w:spacing w:line="276" w:lineRule="auto"/>
        <w:rPr>
          <w:rFonts w:asciiTheme="minorHAnsi" w:hAnsiTheme="minorHAnsi"/>
          <w:b/>
          <w:sz w:val="22"/>
          <w:szCs w:val="22"/>
        </w:rPr>
      </w:pPr>
      <w:r>
        <w:rPr>
          <w:rFonts w:asciiTheme="minorHAnsi" w:hAnsiTheme="minorHAnsi"/>
          <w:b/>
          <w:sz w:val="22"/>
          <w:szCs w:val="22"/>
        </w:rPr>
        <w:t>Integration of Cross cutting issues</w:t>
      </w:r>
    </w:p>
    <w:p w14:paraId="082EF276" w14:textId="77777777" w:rsidR="00054E3C" w:rsidRDefault="00100FC8">
      <w:pPr>
        <w:pStyle w:val="NormalWeb"/>
        <w:spacing w:line="276" w:lineRule="auto"/>
        <w:rPr>
          <w:rFonts w:asciiTheme="minorHAnsi" w:hAnsiTheme="minorHAnsi"/>
          <w:i/>
          <w:sz w:val="22"/>
          <w:szCs w:val="22"/>
        </w:rPr>
      </w:pPr>
      <w:r>
        <w:rPr>
          <w:rFonts w:asciiTheme="minorHAnsi" w:hAnsiTheme="minorHAnsi"/>
          <w:i/>
          <w:sz w:val="22"/>
          <w:szCs w:val="22"/>
        </w:rPr>
        <w:t xml:space="preserve">This sections how the following cross cutting issues have been integrated </w:t>
      </w:r>
    </w:p>
    <w:p w14:paraId="0C18448E" w14:textId="77777777" w:rsidR="00054E3C" w:rsidRDefault="00100FC8">
      <w:pPr>
        <w:pStyle w:val="NormalWeb"/>
        <w:numPr>
          <w:ilvl w:val="0"/>
          <w:numId w:val="37"/>
        </w:numPr>
        <w:spacing w:line="276" w:lineRule="auto"/>
        <w:jc w:val="left"/>
        <w:rPr>
          <w:rFonts w:asciiTheme="minorHAnsi" w:hAnsiTheme="minorHAnsi"/>
          <w:sz w:val="22"/>
          <w:szCs w:val="22"/>
        </w:rPr>
      </w:pPr>
      <w:r>
        <w:rPr>
          <w:rFonts w:asciiTheme="minorHAnsi" w:hAnsiTheme="minorHAnsi"/>
          <w:b/>
          <w:bCs/>
          <w:sz w:val="22"/>
          <w:szCs w:val="22"/>
        </w:rPr>
        <w:t>Environmental Awareness and Sustainability:</w:t>
      </w:r>
      <w:r>
        <w:rPr>
          <w:rFonts w:asciiTheme="minorHAnsi" w:hAnsiTheme="minorHAnsi"/>
          <w:sz w:val="22"/>
          <w:szCs w:val="22"/>
        </w:rPr>
        <w:t xml:space="preserve"> Student teachers examine the interactions between human activities and the ecosystem, analyze the causes and effects of environmental degradation (such as deforestation, soil erosion, and waste accumulation), and actively engage in conservation practices like tree planting, waste management, and resource protection. </w:t>
      </w:r>
    </w:p>
    <w:p w14:paraId="1A0AAB18" w14:textId="77777777" w:rsidR="00054E3C" w:rsidRDefault="00100FC8">
      <w:pPr>
        <w:pStyle w:val="NormalWeb"/>
        <w:numPr>
          <w:ilvl w:val="0"/>
          <w:numId w:val="37"/>
        </w:numPr>
        <w:spacing w:line="276" w:lineRule="auto"/>
        <w:jc w:val="left"/>
        <w:rPr>
          <w:rFonts w:asciiTheme="minorHAnsi" w:hAnsiTheme="minorHAnsi"/>
          <w:sz w:val="22"/>
          <w:szCs w:val="22"/>
        </w:rPr>
      </w:pPr>
      <w:r>
        <w:rPr>
          <w:rFonts w:asciiTheme="minorHAnsi" w:hAnsiTheme="minorHAnsi"/>
          <w:b/>
          <w:bCs/>
          <w:sz w:val="22"/>
          <w:szCs w:val="22"/>
        </w:rPr>
        <w:t>Gender Equity:</w:t>
      </w:r>
      <w:r>
        <w:rPr>
          <w:rFonts w:asciiTheme="minorHAnsi" w:hAnsiTheme="minorHAnsi"/>
          <w:sz w:val="22"/>
          <w:szCs w:val="22"/>
        </w:rPr>
        <w:t xml:space="preserve"> Student teachers ensure that outdoor field activities, cleanup campaigns, group discussions, and classroom roles are designed to encourage equal participation, leadership, and representation of both male and female student teachers and young learners. </w:t>
      </w:r>
    </w:p>
    <w:p w14:paraId="26527157" w14:textId="77777777" w:rsidR="00054E3C" w:rsidRDefault="00100FC8">
      <w:pPr>
        <w:pStyle w:val="NormalWeb"/>
        <w:numPr>
          <w:ilvl w:val="0"/>
          <w:numId w:val="37"/>
        </w:numPr>
        <w:spacing w:line="276" w:lineRule="auto"/>
        <w:jc w:val="left"/>
        <w:rPr>
          <w:rFonts w:asciiTheme="minorHAnsi" w:hAnsiTheme="minorHAnsi"/>
          <w:sz w:val="22"/>
          <w:szCs w:val="22"/>
        </w:rPr>
      </w:pPr>
      <w:r>
        <w:rPr>
          <w:rFonts w:asciiTheme="minorHAnsi" w:hAnsiTheme="minorHAnsi"/>
          <w:b/>
          <w:bCs/>
          <w:sz w:val="22"/>
          <w:szCs w:val="22"/>
        </w:rPr>
        <w:t>Cultural Diversity &amp; Social Cohesion:</w:t>
      </w:r>
      <w:r>
        <w:rPr>
          <w:rFonts w:asciiTheme="minorHAnsi" w:hAnsiTheme="minorHAnsi"/>
          <w:sz w:val="22"/>
          <w:szCs w:val="22"/>
        </w:rPr>
        <w:t xml:space="preserve"> Student teachers explore the features of the social environment, population dynamics, and local community structures, promoting respect, appreciation, and peaceful coexistence among diverse cultural groups within the college neighborhood and wider community. </w:t>
      </w:r>
    </w:p>
    <w:p w14:paraId="43D2E43B" w14:textId="77777777" w:rsidR="00054E3C" w:rsidRDefault="00100FC8">
      <w:pPr>
        <w:pStyle w:val="NormalWeb"/>
        <w:numPr>
          <w:ilvl w:val="0"/>
          <w:numId w:val="37"/>
        </w:numPr>
        <w:spacing w:line="276" w:lineRule="auto"/>
        <w:jc w:val="left"/>
        <w:rPr>
          <w:rFonts w:asciiTheme="minorHAnsi" w:hAnsiTheme="minorHAnsi"/>
          <w:sz w:val="22"/>
          <w:szCs w:val="22"/>
        </w:rPr>
      </w:pPr>
      <w:r>
        <w:rPr>
          <w:rFonts w:asciiTheme="minorHAnsi" w:hAnsiTheme="minorHAnsi"/>
          <w:b/>
          <w:bCs/>
          <w:sz w:val="22"/>
          <w:szCs w:val="22"/>
        </w:rPr>
        <w:lastRenderedPageBreak/>
        <w:t>Life Skills:</w:t>
      </w:r>
      <w:r>
        <w:rPr>
          <w:rFonts w:asciiTheme="minorHAnsi" w:hAnsiTheme="minorHAnsi"/>
          <w:sz w:val="22"/>
          <w:szCs w:val="22"/>
        </w:rPr>
        <w:t xml:space="preserve"> Student teachers develop critical problem-solving, decision-making, observation, communication, and cooperation skills through fieldwork, community inquiries, cause-and-effect analyses, and collaborative environmental projects. </w:t>
      </w:r>
    </w:p>
    <w:p w14:paraId="0C8A8C2B" w14:textId="77777777" w:rsidR="00054E3C" w:rsidRDefault="00100FC8">
      <w:pPr>
        <w:pStyle w:val="NormalWeb"/>
        <w:numPr>
          <w:ilvl w:val="0"/>
          <w:numId w:val="37"/>
        </w:numPr>
        <w:spacing w:line="276" w:lineRule="auto"/>
        <w:jc w:val="left"/>
        <w:rPr>
          <w:rFonts w:asciiTheme="minorHAnsi" w:hAnsiTheme="minorHAnsi"/>
          <w:sz w:val="22"/>
          <w:szCs w:val="22"/>
        </w:rPr>
      </w:pPr>
      <w:r>
        <w:rPr>
          <w:rFonts w:asciiTheme="minorHAnsi" w:hAnsiTheme="minorHAnsi"/>
          <w:b/>
          <w:bCs/>
          <w:sz w:val="22"/>
          <w:szCs w:val="22"/>
        </w:rPr>
        <w:t>Peace Education &amp; Active Citizenship:</w:t>
      </w:r>
      <w:r>
        <w:rPr>
          <w:rFonts w:asciiTheme="minorHAnsi" w:hAnsiTheme="minorHAnsi"/>
          <w:sz w:val="22"/>
          <w:szCs w:val="22"/>
        </w:rPr>
        <w:t xml:space="preserve"> Student teachers learn to foster harmonious relationships between the educational institution and the surrounding community by engaging in collaborative activities, civic participation, and promoting mutual respect and shared responsibility for local resources. </w:t>
      </w:r>
    </w:p>
    <w:p w14:paraId="3A301434" w14:textId="77777777" w:rsidR="00054E3C" w:rsidRDefault="00100FC8">
      <w:pPr>
        <w:pStyle w:val="NormalWeb"/>
        <w:numPr>
          <w:ilvl w:val="0"/>
          <w:numId w:val="37"/>
        </w:numPr>
        <w:spacing w:line="276" w:lineRule="auto"/>
        <w:jc w:val="left"/>
        <w:rPr>
          <w:rFonts w:asciiTheme="minorHAnsi" w:hAnsiTheme="minorHAnsi"/>
          <w:sz w:val="22"/>
          <w:szCs w:val="22"/>
        </w:rPr>
      </w:pPr>
      <w:r>
        <w:rPr>
          <w:rFonts w:asciiTheme="minorHAnsi" w:hAnsiTheme="minorHAnsi"/>
          <w:b/>
          <w:bCs/>
          <w:sz w:val="22"/>
          <w:szCs w:val="22"/>
        </w:rPr>
        <w:t>Health and Safety:</w:t>
      </w:r>
      <w:r>
        <w:rPr>
          <w:rFonts w:asciiTheme="minorHAnsi" w:hAnsiTheme="minorHAnsi"/>
          <w:sz w:val="22"/>
          <w:szCs w:val="22"/>
        </w:rPr>
        <w:t xml:space="preserve"> Student teachers observe and promote safety guidelines during outdoor field visits, weather study, and community engagement tasks, emphasizing personal safety, sanitation, and maintaining a clean, healthy learning environment. </w:t>
      </w:r>
    </w:p>
    <w:p w14:paraId="6183ECC6" w14:textId="77777777" w:rsidR="00054E3C" w:rsidRDefault="00054E3C">
      <w:pPr>
        <w:pStyle w:val="NormalWeb"/>
        <w:spacing w:line="276" w:lineRule="auto"/>
        <w:rPr>
          <w:rFonts w:asciiTheme="minorHAnsi" w:hAnsiTheme="minorHAnsi"/>
          <w:sz w:val="22"/>
          <w:szCs w:val="22"/>
        </w:rPr>
      </w:pPr>
    </w:p>
    <w:p w14:paraId="1D1F58A0" w14:textId="77777777" w:rsidR="00054E3C" w:rsidRDefault="00100FC8">
      <w:pPr>
        <w:rPr>
          <w:b/>
          <w:sz w:val="22"/>
          <w:szCs w:val="22"/>
        </w:rPr>
      </w:pPr>
      <w:r>
        <w:rPr>
          <w:b/>
          <w:sz w:val="22"/>
          <w:szCs w:val="22"/>
        </w:rPr>
        <w:t>Professional Standards Achieved.</w:t>
      </w:r>
    </w:p>
    <w:p w14:paraId="5697ACCB" w14:textId="77777777" w:rsidR="00054E3C" w:rsidRDefault="00054E3C">
      <w:pPr>
        <w:rPr>
          <w:b/>
          <w:sz w:val="22"/>
          <w:szCs w:val="22"/>
        </w:rPr>
      </w:pPr>
    </w:p>
    <w:p w14:paraId="13CCCA34" w14:textId="77777777" w:rsidR="00054E3C" w:rsidRDefault="00100FC8">
      <w:pPr>
        <w:rPr>
          <w:i/>
          <w:sz w:val="22"/>
          <w:szCs w:val="22"/>
        </w:rPr>
      </w:pPr>
      <w:r>
        <w:rPr>
          <w:i/>
          <w:sz w:val="22"/>
          <w:szCs w:val="22"/>
        </w:rPr>
        <w:t>This section outlines the relevant national professional standards for teachers.</w:t>
      </w:r>
    </w:p>
    <w:p w14:paraId="3275FA4B" w14:textId="77777777" w:rsidR="00054E3C" w:rsidRDefault="00054E3C">
      <w:pPr>
        <w:rPr>
          <w:i/>
          <w:sz w:val="22"/>
          <w:szCs w:val="22"/>
        </w:rPr>
      </w:pPr>
    </w:p>
    <w:p w14:paraId="730FDB12" w14:textId="77777777" w:rsidR="00054E3C" w:rsidRDefault="00100FC8">
      <w:pPr>
        <w:rPr>
          <w:b/>
          <w:i/>
          <w:sz w:val="22"/>
          <w:szCs w:val="22"/>
        </w:rPr>
      </w:pPr>
      <w:r>
        <w:rPr>
          <w:b/>
          <w:i/>
          <w:sz w:val="22"/>
          <w:szCs w:val="22"/>
        </w:rPr>
        <w:t>S</w:t>
      </w:r>
      <w:r>
        <w:rPr>
          <w:b/>
          <w:sz w:val="22"/>
          <w:szCs w:val="22"/>
        </w:rPr>
        <w:t>tandard 2: Knowledge of the Subject Being Taught</w:t>
      </w:r>
    </w:p>
    <w:p w14:paraId="42543AD9" w14:textId="77777777" w:rsidR="00054E3C" w:rsidRDefault="00100FC8">
      <w:pPr>
        <w:rPr>
          <w:sz w:val="22"/>
          <w:szCs w:val="22"/>
        </w:rPr>
      </w:pPr>
      <w:r>
        <w:rPr>
          <w:sz w:val="22"/>
          <w:szCs w:val="22"/>
        </w:rPr>
        <w:t xml:space="preserve">Student teachers demonstrate a strong understanding of environmental components (physical, biological, social), human impacts, local physical features, weather patterns, and the socio-economic dynamics of the college and local community. </w:t>
      </w:r>
    </w:p>
    <w:p w14:paraId="346273AB" w14:textId="77777777" w:rsidR="00054E3C" w:rsidRDefault="00054E3C">
      <w:pPr>
        <w:rPr>
          <w:sz w:val="22"/>
          <w:szCs w:val="22"/>
        </w:rPr>
      </w:pPr>
    </w:p>
    <w:p w14:paraId="3FFC42FC" w14:textId="77777777" w:rsidR="00054E3C" w:rsidRDefault="00054E3C">
      <w:pPr>
        <w:rPr>
          <w:sz w:val="22"/>
          <w:szCs w:val="22"/>
        </w:rPr>
      </w:pPr>
    </w:p>
    <w:p w14:paraId="4BA28B8C" w14:textId="77777777" w:rsidR="00054E3C" w:rsidRDefault="00054E3C">
      <w:pPr>
        <w:rPr>
          <w:sz w:val="22"/>
          <w:szCs w:val="22"/>
        </w:rPr>
      </w:pPr>
    </w:p>
    <w:p w14:paraId="35D05712" w14:textId="77777777" w:rsidR="00054E3C" w:rsidRDefault="00100FC8">
      <w:pPr>
        <w:rPr>
          <w:b/>
          <w:sz w:val="22"/>
          <w:szCs w:val="22"/>
        </w:rPr>
      </w:pPr>
      <w:r>
        <w:rPr>
          <w:b/>
          <w:sz w:val="22"/>
          <w:szCs w:val="22"/>
        </w:rPr>
        <w:t>Standard 3: Teaching Methods</w:t>
      </w:r>
    </w:p>
    <w:p w14:paraId="14A925E2" w14:textId="77777777" w:rsidR="00054E3C" w:rsidRDefault="00100FC8">
      <w:pPr>
        <w:rPr>
          <w:sz w:val="22"/>
          <w:szCs w:val="22"/>
        </w:rPr>
      </w:pPr>
      <w:r>
        <w:rPr>
          <w:sz w:val="22"/>
          <w:szCs w:val="22"/>
        </w:rPr>
        <w:t xml:space="preserve"> Student teachers apply learner-centered pedagogical approaches—including guided tours, environmental inquiry, field visits, mapping activities, role-play, and project-based learning—to teach environmental concepts to pre-primary and primary school learners. </w:t>
      </w:r>
    </w:p>
    <w:p w14:paraId="381F087F" w14:textId="77777777" w:rsidR="00054E3C" w:rsidRDefault="00054E3C">
      <w:pPr>
        <w:rPr>
          <w:sz w:val="22"/>
          <w:szCs w:val="22"/>
        </w:rPr>
      </w:pPr>
    </w:p>
    <w:p w14:paraId="1995CF39" w14:textId="77777777" w:rsidR="00054E3C" w:rsidRDefault="00100FC8">
      <w:pPr>
        <w:rPr>
          <w:b/>
          <w:sz w:val="22"/>
          <w:szCs w:val="22"/>
        </w:rPr>
      </w:pPr>
      <w:r>
        <w:rPr>
          <w:b/>
          <w:sz w:val="22"/>
          <w:szCs w:val="22"/>
        </w:rPr>
        <w:t>Standard 4: Assessment and Evaluation Methods</w:t>
      </w:r>
    </w:p>
    <w:p w14:paraId="233B8471" w14:textId="77777777" w:rsidR="00054E3C" w:rsidRDefault="00100FC8">
      <w:pPr>
        <w:rPr>
          <w:sz w:val="22"/>
          <w:szCs w:val="22"/>
        </w:rPr>
      </w:pPr>
      <w:r>
        <w:rPr>
          <w:sz w:val="22"/>
          <w:szCs w:val="22"/>
        </w:rPr>
        <w:t xml:space="preserve">Student teachers design and apply varied assessment strategies (e.g., observation checklists, practical project work, questioning, portfolios, and peer assessments) to monitor learners' understanding of their local environment. </w:t>
      </w:r>
    </w:p>
    <w:p w14:paraId="3D54A883" w14:textId="77777777" w:rsidR="00054E3C" w:rsidRDefault="00054E3C">
      <w:pPr>
        <w:rPr>
          <w:sz w:val="22"/>
          <w:szCs w:val="22"/>
        </w:rPr>
      </w:pPr>
    </w:p>
    <w:p w14:paraId="73D16BAC" w14:textId="77777777" w:rsidR="00054E3C" w:rsidRDefault="00100FC8">
      <w:pPr>
        <w:rPr>
          <w:b/>
          <w:sz w:val="22"/>
          <w:szCs w:val="22"/>
        </w:rPr>
      </w:pPr>
      <w:r>
        <w:rPr>
          <w:b/>
          <w:sz w:val="22"/>
          <w:szCs w:val="22"/>
        </w:rPr>
        <w:t>Standard 5: Learning Environment</w:t>
      </w:r>
    </w:p>
    <w:p w14:paraId="441CADA1" w14:textId="77777777" w:rsidR="00054E3C" w:rsidRDefault="00100FC8">
      <w:pPr>
        <w:rPr>
          <w:sz w:val="22"/>
          <w:szCs w:val="22"/>
        </w:rPr>
      </w:pPr>
      <w:r>
        <w:rPr>
          <w:sz w:val="22"/>
          <w:szCs w:val="22"/>
        </w:rPr>
        <w:t xml:space="preserve"> Student teachers utilize the immediate natural and social environment as an active learning space while promoting safe, clean, inclusive, and collaborative learning conditions both inside and outside the classroom. </w:t>
      </w:r>
    </w:p>
    <w:p w14:paraId="1B3DD4FA" w14:textId="77777777" w:rsidR="00054E3C" w:rsidRDefault="00054E3C">
      <w:pPr>
        <w:rPr>
          <w:sz w:val="22"/>
          <w:szCs w:val="22"/>
        </w:rPr>
      </w:pPr>
    </w:p>
    <w:p w14:paraId="2E204C58" w14:textId="77777777" w:rsidR="00054E3C" w:rsidRDefault="00100FC8">
      <w:pPr>
        <w:rPr>
          <w:b/>
          <w:sz w:val="22"/>
          <w:szCs w:val="22"/>
        </w:rPr>
      </w:pPr>
      <w:r>
        <w:rPr>
          <w:b/>
          <w:sz w:val="22"/>
          <w:szCs w:val="22"/>
        </w:rPr>
        <w:t>Standard 6: Professional Responsibility and Growth</w:t>
      </w:r>
    </w:p>
    <w:p w14:paraId="281D976C" w14:textId="77777777" w:rsidR="00054E3C" w:rsidRDefault="00100FC8">
      <w:pPr>
        <w:rPr>
          <w:sz w:val="22"/>
          <w:szCs w:val="22"/>
        </w:rPr>
      </w:pPr>
      <w:r>
        <w:rPr>
          <w:sz w:val="22"/>
          <w:szCs w:val="22"/>
        </w:rPr>
        <w:lastRenderedPageBreak/>
        <w:t xml:space="preserve">Student teachers prepare quality professional documents (lesson plans, schemes of work) focused on environmental topics and reflectively adapt their teaching based on feedback and real-world observations. </w:t>
      </w:r>
    </w:p>
    <w:p w14:paraId="1246E0B4" w14:textId="77777777" w:rsidR="00054E3C" w:rsidRDefault="00054E3C">
      <w:pPr>
        <w:rPr>
          <w:sz w:val="22"/>
          <w:szCs w:val="22"/>
        </w:rPr>
      </w:pPr>
    </w:p>
    <w:p w14:paraId="44272465" w14:textId="77777777" w:rsidR="00054E3C" w:rsidRDefault="00100FC8">
      <w:pPr>
        <w:rPr>
          <w:b/>
          <w:sz w:val="22"/>
          <w:szCs w:val="22"/>
        </w:rPr>
      </w:pPr>
      <w:r>
        <w:rPr>
          <w:b/>
          <w:sz w:val="22"/>
          <w:szCs w:val="22"/>
        </w:rPr>
        <w:t>Standard 7: Teachers’ Code of Conduct and Professional Ethics</w:t>
      </w:r>
    </w:p>
    <w:p w14:paraId="2CAC09B7" w14:textId="77777777" w:rsidR="00054E3C" w:rsidRDefault="00100FC8">
      <w:pPr>
        <w:rPr>
          <w:sz w:val="22"/>
          <w:szCs w:val="22"/>
        </w:rPr>
      </w:pPr>
      <w:r>
        <w:rPr>
          <w:sz w:val="22"/>
          <w:szCs w:val="22"/>
        </w:rPr>
        <w:t xml:space="preserve">Student teachers model responsibility, sustainable resource management, and active community participation, encouraging learners to respect and protect their surrounding physical and social environment. </w:t>
      </w:r>
    </w:p>
    <w:p w14:paraId="5EFD6ED8" w14:textId="77777777" w:rsidR="00054E3C" w:rsidRDefault="00054E3C">
      <w:pPr>
        <w:rPr>
          <w:rFonts w:cstheme="minorHAnsi"/>
          <w:b/>
          <w:bCs/>
          <w:color w:val="000000" w:themeColor="text1"/>
          <w:sz w:val="22"/>
          <w:szCs w:val="22"/>
        </w:rPr>
      </w:pPr>
    </w:p>
    <w:p w14:paraId="3B924B9B" w14:textId="77777777" w:rsidR="00054E3C" w:rsidRDefault="00054E3C">
      <w:pPr>
        <w:rPr>
          <w:rFonts w:cstheme="minorHAnsi"/>
          <w:b/>
          <w:bCs/>
          <w:color w:val="000000" w:themeColor="text1"/>
          <w:sz w:val="22"/>
          <w:szCs w:val="22"/>
        </w:rPr>
      </w:pPr>
    </w:p>
    <w:p w14:paraId="766B4BCD" w14:textId="77777777" w:rsidR="00054E3C" w:rsidRDefault="00054E3C">
      <w:pPr>
        <w:rPr>
          <w:rFonts w:cstheme="minorHAnsi"/>
          <w:b/>
          <w:bCs/>
          <w:color w:val="000000" w:themeColor="text1"/>
          <w:sz w:val="22"/>
          <w:szCs w:val="22"/>
        </w:rPr>
      </w:pPr>
    </w:p>
    <w:p w14:paraId="0D47F727" w14:textId="77777777" w:rsidR="00054E3C" w:rsidRDefault="00100FC8">
      <w:pPr>
        <w:rPr>
          <w:rFonts w:cstheme="minorHAnsi"/>
          <w:b/>
          <w:bCs/>
          <w:color w:val="000000" w:themeColor="text1"/>
          <w:sz w:val="22"/>
          <w:szCs w:val="22"/>
        </w:rPr>
      </w:pPr>
      <w:r>
        <w:rPr>
          <w:rFonts w:cstheme="minorHAnsi"/>
          <w:b/>
          <w:bCs/>
          <w:color w:val="000000" w:themeColor="text1"/>
          <w:sz w:val="22"/>
          <w:szCs w:val="22"/>
        </w:rPr>
        <w:t>EVIDENCE GUIDE AND ASSESSMENT RUBRIC</w:t>
      </w:r>
    </w:p>
    <w:p w14:paraId="1CE15A6D" w14:textId="77777777" w:rsidR="00054E3C" w:rsidRDefault="00054E3C">
      <w:pPr>
        <w:rPr>
          <w:rFonts w:cstheme="minorHAnsi"/>
          <w:b/>
          <w:bCs/>
          <w:color w:val="000000" w:themeColor="text1"/>
          <w:sz w:val="22"/>
          <w:szCs w:val="22"/>
        </w:rPr>
      </w:pPr>
    </w:p>
    <w:p w14:paraId="0C56D77A" w14:textId="77777777" w:rsidR="00054E3C" w:rsidRDefault="00054E3C">
      <w:pPr>
        <w:rPr>
          <w:rFonts w:cstheme="minorHAnsi"/>
          <w:b/>
          <w:bCs/>
          <w:sz w:val="22"/>
          <w:szCs w:val="22"/>
        </w:rPr>
      </w:pPr>
    </w:p>
    <w:tbl>
      <w:tblPr>
        <w:tblStyle w:val="TableGrid1"/>
        <w:tblW w:w="0" w:type="auto"/>
        <w:tblLook w:val="04A0" w:firstRow="1" w:lastRow="0" w:firstColumn="1" w:lastColumn="0" w:noHBand="0" w:noVBand="1"/>
      </w:tblPr>
      <w:tblGrid>
        <w:gridCol w:w="2149"/>
        <w:gridCol w:w="2597"/>
        <w:gridCol w:w="2332"/>
        <w:gridCol w:w="2747"/>
        <w:gridCol w:w="2405"/>
      </w:tblGrid>
      <w:tr w:rsidR="00054E3C" w14:paraId="64E237A3" w14:textId="77777777">
        <w:tc>
          <w:tcPr>
            <w:tcW w:w="0" w:type="auto"/>
          </w:tcPr>
          <w:p w14:paraId="7A95088E" w14:textId="77777777" w:rsidR="00054E3C" w:rsidRDefault="00100FC8">
            <w:pPr>
              <w:spacing w:after="480"/>
              <w:rPr>
                <w:rFonts w:eastAsia="Times New Roman" w:cs="Times New Roman"/>
                <w:kern w:val="0"/>
                <w:sz w:val="22"/>
                <w:szCs w:val="22"/>
                <w14:ligatures w14:val="none"/>
              </w:rPr>
            </w:pPr>
            <w:r>
              <w:rPr>
                <w:rFonts w:eastAsia="Times New Roman" w:cs="Times New Roman"/>
                <w:b/>
                <w:bCs/>
                <w:kern w:val="0"/>
                <w:sz w:val="22"/>
                <w:szCs w:val="22"/>
                <w14:ligatures w14:val="none"/>
              </w:rPr>
              <w:t xml:space="preserve"> Indicator </w:t>
            </w:r>
          </w:p>
        </w:tc>
        <w:tc>
          <w:tcPr>
            <w:tcW w:w="0" w:type="auto"/>
          </w:tcPr>
          <w:p w14:paraId="42763A5A" w14:textId="77777777" w:rsidR="00054E3C" w:rsidRDefault="00100FC8">
            <w:pPr>
              <w:spacing w:after="480"/>
              <w:rPr>
                <w:rFonts w:eastAsia="Times New Roman" w:cs="Times New Roman"/>
                <w:kern w:val="0"/>
                <w:sz w:val="22"/>
                <w:szCs w:val="22"/>
                <w14:ligatures w14:val="none"/>
              </w:rPr>
            </w:pPr>
            <w:r>
              <w:rPr>
                <w:rFonts w:eastAsia="Times New Roman" w:cs="Times New Roman"/>
                <w:b/>
                <w:bCs/>
                <w:kern w:val="0"/>
                <w:sz w:val="22"/>
                <w:szCs w:val="22"/>
                <w14:ligatures w14:val="none"/>
              </w:rPr>
              <w:t>Exceeding Expectations</w:t>
            </w:r>
          </w:p>
        </w:tc>
        <w:tc>
          <w:tcPr>
            <w:tcW w:w="0" w:type="auto"/>
          </w:tcPr>
          <w:p w14:paraId="4CA977D2" w14:textId="77777777" w:rsidR="00054E3C" w:rsidRDefault="00100FC8">
            <w:pPr>
              <w:spacing w:after="480"/>
              <w:rPr>
                <w:rFonts w:eastAsia="Times New Roman" w:cs="Times New Roman"/>
                <w:kern w:val="0"/>
                <w:sz w:val="22"/>
                <w:szCs w:val="22"/>
                <w14:ligatures w14:val="none"/>
              </w:rPr>
            </w:pPr>
            <w:r>
              <w:rPr>
                <w:rFonts w:eastAsia="Times New Roman" w:cs="Times New Roman"/>
                <w:b/>
                <w:bCs/>
                <w:kern w:val="0"/>
                <w:sz w:val="22"/>
                <w:szCs w:val="22"/>
                <w14:ligatures w14:val="none"/>
              </w:rPr>
              <w:t>Meeting Expectations</w:t>
            </w:r>
          </w:p>
        </w:tc>
        <w:tc>
          <w:tcPr>
            <w:tcW w:w="0" w:type="auto"/>
          </w:tcPr>
          <w:p w14:paraId="1C668710" w14:textId="77777777" w:rsidR="00054E3C" w:rsidRDefault="00100FC8">
            <w:pPr>
              <w:spacing w:after="480"/>
              <w:rPr>
                <w:rFonts w:eastAsia="Times New Roman" w:cs="Times New Roman"/>
                <w:kern w:val="0"/>
                <w:sz w:val="22"/>
                <w:szCs w:val="22"/>
                <w14:ligatures w14:val="none"/>
              </w:rPr>
            </w:pPr>
            <w:r>
              <w:rPr>
                <w:rFonts w:eastAsia="Times New Roman" w:cs="Times New Roman"/>
                <w:b/>
                <w:bCs/>
                <w:kern w:val="0"/>
                <w:sz w:val="22"/>
                <w:szCs w:val="22"/>
                <w14:ligatures w14:val="none"/>
              </w:rPr>
              <w:t>Approaching Expectations</w:t>
            </w:r>
          </w:p>
        </w:tc>
        <w:tc>
          <w:tcPr>
            <w:tcW w:w="0" w:type="auto"/>
          </w:tcPr>
          <w:p w14:paraId="24582723" w14:textId="77777777" w:rsidR="00054E3C" w:rsidRDefault="00100FC8">
            <w:pPr>
              <w:spacing w:after="480"/>
              <w:rPr>
                <w:rFonts w:eastAsia="Times New Roman" w:cs="Times New Roman"/>
                <w:kern w:val="0"/>
                <w:sz w:val="22"/>
                <w:szCs w:val="22"/>
                <w14:ligatures w14:val="none"/>
              </w:rPr>
            </w:pPr>
            <w:r>
              <w:rPr>
                <w:rFonts w:eastAsia="Times New Roman" w:cs="Times New Roman"/>
                <w:b/>
                <w:bCs/>
                <w:kern w:val="0"/>
                <w:sz w:val="22"/>
                <w:szCs w:val="22"/>
                <w14:ligatures w14:val="none"/>
              </w:rPr>
              <w:t>Below Expectations</w:t>
            </w:r>
          </w:p>
        </w:tc>
      </w:tr>
      <w:tr w:rsidR="00054E3C" w14:paraId="2BB1A8A1" w14:textId="77777777">
        <w:tc>
          <w:tcPr>
            <w:tcW w:w="0" w:type="auto"/>
          </w:tcPr>
          <w:p w14:paraId="557D64D2" w14:textId="7F49D196" w:rsidR="00054E3C" w:rsidRDefault="00877D7F" w:rsidP="00B0624F">
            <w:pPr>
              <w:spacing w:before="100" w:beforeAutospacing="1" w:after="100" w:afterAutospacing="1"/>
              <w:jc w:val="left"/>
              <w:rPr>
                <w:rFonts w:eastAsia="Times New Roman" w:cs="Times New Roman"/>
                <w:kern w:val="0"/>
                <w:sz w:val="22"/>
                <w:szCs w:val="22"/>
                <w14:ligatures w14:val="none"/>
              </w:rPr>
            </w:pPr>
            <w:r>
              <w:rPr>
                <w:rFonts w:eastAsia="Times New Roman" w:cs="Times New Roman"/>
                <w:b/>
                <w:bCs/>
                <w:kern w:val="0"/>
                <w:sz w:val="22"/>
                <w:szCs w:val="22"/>
                <w14:ligatures w14:val="none"/>
              </w:rPr>
              <w:t xml:space="preserve">1. </w:t>
            </w:r>
            <w:r w:rsidR="00100FC8">
              <w:rPr>
                <w:rFonts w:eastAsia="Times New Roman" w:cs="Times New Roman"/>
                <w:b/>
                <w:bCs/>
                <w:kern w:val="0"/>
                <w:sz w:val="22"/>
                <w:szCs w:val="22"/>
                <w14:ligatures w14:val="none"/>
              </w:rPr>
              <w:t>Analyzed environmental components and interactions</w:t>
            </w:r>
          </w:p>
        </w:tc>
        <w:tc>
          <w:tcPr>
            <w:tcW w:w="0" w:type="auto"/>
          </w:tcPr>
          <w:p w14:paraId="4691A8C0"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Thoroughly analyzes interactions between physical, biological, and social components with rich local examples. </w:t>
            </w:r>
          </w:p>
        </w:tc>
        <w:tc>
          <w:tcPr>
            <w:tcW w:w="0" w:type="auto"/>
          </w:tcPr>
          <w:p w14:paraId="5D03AD22"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Correctly analyzes how local physical, biological, and social components interact. </w:t>
            </w:r>
          </w:p>
        </w:tc>
        <w:tc>
          <w:tcPr>
            <w:tcW w:w="0" w:type="auto"/>
          </w:tcPr>
          <w:p w14:paraId="7115D3F4"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Identifies environmental components but offers limited analysis of their interrelationships. </w:t>
            </w:r>
          </w:p>
        </w:tc>
        <w:tc>
          <w:tcPr>
            <w:tcW w:w="0" w:type="auto"/>
          </w:tcPr>
          <w:p w14:paraId="6D713957"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Shows minimal understanding of environmental components and interactions. </w:t>
            </w:r>
          </w:p>
        </w:tc>
      </w:tr>
      <w:tr w:rsidR="00054E3C" w14:paraId="6929EFA5" w14:textId="77777777">
        <w:tc>
          <w:tcPr>
            <w:tcW w:w="0" w:type="auto"/>
          </w:tcPr>
          <w:p w14:paraId="599F033A" w14:textId="77777777" w:rsidR="00054E3C" w:rsidRDefault="00100FC8" w:rsidP="00B0624F">
            <w:pPr>
              <w:spacing w:before="100" w:beforeAutospacing="1" w:after="100" w:afterAutospacing="1"/>
              <w:jc w:val="left"/>
              <w:rPr>
                <w:rFonts w:eastAsia="Times New Roman" w:cs="Times New Roman"/>
                <w:kern w:val="0"/>
                <w:sz w:val="22"/>
                <w:szCs w:val="22"/>
                <w14:ligatures w14:val="none"/>
              </w:rPr>
            </w:pPr>
            <w:r>
              <w:rPr>
                <w:rFonts w:eastAsia="Times New Roman" w:cs="Times New Roman"/>
                <w:b/>
                <w:bCs/>
                <w:kern w:val="0"/>
                <w:sz w:val="22"/>
                <w:szCs w:val="22"/>
                <w14:ligatures w14:val="none"/>
              </w:rPr>
              <w:t>2. Analyzed human impact and degradation</w:t>
            </w:r>
          </w:p>
        </w:tc>
        <w:tc>
          <w:tcPr>
            <w:tcW w:w="0" w:type="auto"/>
          </w:tcPr>
          <w:p w14:paraId="444BA0A3"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Provides an in-depth analysis of human activities, degradation causes, and sustainable solutions. </w:t>
            </w:r>
          </w:p>
        </w:tc>
        <w:tc>
          <w:tcPr>
            <w:tcW w:w="0" w:type="auto"/>
          </w:tcPr>
          <w:p w14:paraId="245E5B84"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Correctly analyzes the causes and effects of human activities and local degradation. </w:t>
            </w:r>
          </w:p>
        </w:tc>
        <w:tc>
          <w:tcPr>
            <w:tcW w:w="0" w:type="auto"/>
          </w:tcPr>
          <w:p w14:paraId="52E9A9AC"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Identifies basic causes of degradation with superficial analysis of impacts. </w:t>
            </w:r>
          </w:p>
        </w:tc>
        <w:tc>
          <w:tcPr>
            <w:tcW w:w="0" w:type="auto"/>
          </w:tcPr>
          <w:p w14:paraId="691F19B4"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Demonstrates poor grasp of human impact and local environmental degradation. </w:t>
            </w:r>
          </w:p>
        </w:tc>
      </w:tr>
      <w:tr w:rsidR="00054E3C" w14:paraId="4147F54C" w14:textId="77777777">
        <w:tc>
          <w:tcPr>
            <w:tcW w:w="0" w:type="auto"/>
          </w:tcPr>
          <w:p w14:paraId="08DB844E" w14:textId="77777777" w:rsidR="00054E3C" w:rsidRDefault="00100FC8" w:rsidP="00B0624F">
            <w:pPr>
              <w:spacing w:before="100" w:beforeAutospacing="1" w:after="100" w:afterAutospacing="1"/>
              <w:jc w:val="left"/>
              <w:rPr>
                <w:rFonts w:eastAsia="Times New Roman" w:cs="Times New Roman"/>
                <w:kern w:val="0"/>
                <w:sz w:val="22"/>
                <w:szCs w:val="22"/>
                <w14:ligatures w14:val="none"/>
              </w:rPr>
            </w:pPr>
            <w:r>
              <w:rPr>
                <w:rFonts w:eastAsia="Times New Roman" w:cs="Times New Roman"/>
                <w:b/>
                <w:bCs/>
                <w:kern w:val="0"/>
                <w:sz w:val="22"/>
                <w:szCs w:val="22"/>
                <w14:ligatures w14:val="none"/>
              </w:rPr>
              <w:t>3. Examined influence of weather, features, and vegetation</w:t>
            </w:r>
          </w:p>
        </w:tc>
        <w:tc>
          <w:tcPr>
            <w:tcW w:w="0" w:type="auto"/>
          </w:tcPr>
          <w:p w14:paraId="686F655F"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Critically examines how weather, landforms, and vegetation shape settlement and economic activities. </w:t>
            </w:r>
          </w:p>
        </w:tc>
        <w:tc>
          <w:tcPr>
            <w:tcW w:w="0" w:type="auto"/>
          </w:tcPr>
          <w:p w14:paraId="1490E0D4"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Correctly examines how physical features, weather, and vegetation affect daily life. </w:t>
            </w:r>
          </w:p>
        </w:tc>
        <w:tc>
          <w:tcPr>
            <w:tcW w:w="0" w:type="auto"/>
          </w:tcPr>
          <w:p w14:paraId="150DED66"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Describes physical features and weather with limited connection to human activities. </w:t>
            </w:r>
          </w:p>
        </w:tc>
        <w:tc>
          <w:tcPr>
            <w:tcW w:w="0" w:type="auto"/>
          </w:tcPr>
          <w:p w14:paraId="5259275D"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Struggling to relate weather, features, or vegetation to human activities. </w:t>
            </w:r>
          </w:p>
        </w:tc>
      </w:tr>
      <w:tr w:rsidR="00054E3C" w14:paraId="558BF688" w14:textId="77777777">
        <w:tc>
          <w:tcPr>
            <w:tcW w:w="0" w:type="auto"/>
          </w:tcPr>
          <w:p w14:paraId="009A4EA3" w14:textId="77777777" w:rsidR="00054E3C" w:rsidRDefault="00100FC8" w:rsidP="00B0624F">
            <w:pPr>
              <w:spacing w:before="100" w:beforeAutospacing="1" w:after="100" w:afterAutospacing="1"/>
              <w:jc w:val="left"/>
              <w:rPr>
                <w:rFonts w:eastAsia="Times New Roman" w:cs="Times New Roman"/>
                <w:kern w:val="0"/>
                <w:sz w:val="22"/>
                <w:szCs w:val="22"/>
                <w14:ligatures w14:val="none"/>
              </w:rPr>
            </w:pPr>
            <w:r>
              <w:rPr>
                <w:rFonts w:eastAsia="Times New Roman" w:cs="Times New Roman"/>
                <w:b/>
                <w:bCs/>
                <w:kern w:val="0"/>
                <w:sz w:val="22"/>
                <w:szCs w:val="22"/>
                <w14:ligatures w14:val="none"/>
              </w:rPr>
              <w:t>4. Analyzed college and community relationships</w:t>
            </w:r>
          </w:p>
        </w:tc>
        <w:tc>
          <w:tcPr>
            <w:tcW w:w="0" w:type="auto"/>
          </w:tcPr>
          <w:p w14:paraId="3AC77784"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Extensively analyzes community dynamics, population, and mutual </w:t>
            </w:r>
            <w:r>
              <w:rPr>
                <w:rFonts w:eastAsia="Times New Roman" w:cs="Times New Roman"/>
                <w:kern w:val="0"/>
                <w:sz w:val="22"/>
                <w:szCs w:val="22"/>
                <w14:ligatures w14:val="none"/>
              </w:rPr>
              <w:lastRenderedPageBreak/>
              <w:t xml:space="preserve">college-community benefits. </w:t>
            </w:r>
          </w:p>
        </w:tc>
        <w:tc>
          <w:tcPr>
            <w:tcW w:w="0" w:type="auto"/>
          </w:tcPr>
          <w:p w14:paraId="1140D48E"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lastRenderedPageBreak/>
              <w:t xml:space="preserve">Accurately analyzes the reciprocal relationship between the college and local community. </w:t>
            </w:r>
          </w:p>
        </w:tc>
        <w:tc>
          <w:tcPr>
            <w:tcW w:w="0" w:type="auto"/>
          </w:tcPr>
          <w:p w14:paraId="7F27031B"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Mentions basic connections between college and community with partial analysis. </w:t>
            </w:r>
          </w:p>
        </w:tc>
        <w:tc>
          <w:tcPr>
            <w:tcW w:w="0" w:type="auto"/>
          </w:tcPr>
          <w:p w14:paraId="16AF1381"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Shows little awareness of how the college interacts with the </w:t>
            </w:r>
            <w:r>
              <w:rPr>
                <w:rFonts w:eastAsia="Times New Roman" w:cs="Times New Roman"/>
                <w:kern w:val="0"/>
                <w:sz w:val="22"/>
                <w:szCs w:val="22"/>
                <w14:ligatures w14:val="none"/>
              </w:rPr>
              <w:lastRenderedPageBreak/>
              <w:t xml:space="preserve">surrounding community. </w:t>
            </w:r>
          </w:p>
        </w:tc>
      </w:tr>
      <w:tr w:rsidR="00054E3C" w14:paraId="7E81E0A9" w14:textId="77777777">
        <w:tc>
          <w:tcPr>
            <w:tcW w:w="0" w:type="auto"/>
          </w:tcPr>
          <w:p w14:paraId="757DA1DC" w14:textId="77777777" w:rsidR="00054E3C" w:rsidRDefault="00100FC8" w:rsidP="00B0624F">
            <w:pPr>
              <w:spacing w:before="100" w:beforeAutospacing="1" w:after="100" w:afterAutospacing="1"/>
              <w:jc w:val="left"/>
              <w:rPr>
                <w:rFonts w:eastAsia="Times New Roman" w:cs="Times New Roman"/>
                <w:kern w:val="0"/>
                <w:sz w:val="22"/>
                <w:szCs w:val="22"/>
                <w14:ligatures w14:val="none"/>
              </w:rPr>
            </w:pPr>
            <w:r>
              <w:rPr>
                <w:rFonts w:eastAsia="Times New Roman" w:cs="Times New Roman"/>
                <w:b/>
                <w:bCs/>
                <w:kern w:val="0"/>
                <w:sz w:val="22"/>
                <w:szCs w:val="22"/>
                <w14:ligatures w14:val="none"/>
              </w:rPr>
              <w:lastRenderedPageBreak/>
              <w:t>5. Applied pedagogical methods, resources, and assessments</w:t>
            </w:r>
          </w:p>
        </w:tc>
        <w:tc>
          <w:tcPr>
            <w:tcW w:w="0" w:type="auto"/>
          </w:tcPr>
          <w:p w14:paraId="6FB768AF"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Creatively designs highly effective, learner-centered plans using local resources and varied tools. </w:t>
            </w:r>
          </w:p>
        </w:tc>
        <w:tc>
          <w:tcPr>
            <w:tcW w:w="0" w:type="auto"/>
          </w:tcPr>
          <w:p w14:paraId="6A37F3D6"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Effectively applies learner-centered methods, local resources, and assessment tools. </w:t>
            </w:r>
          </w:p>
        </w:tc>
        <w:tc>
          <w:tcPr>
            <w:tcW w:w="0" w:type="auto"/>
          </w:tcPr>
          <w:p w14:paraId="7F925917"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 xml:space="preserve">Plans lessons using basic methods and resources with limited assessment alignment. </w:t>
            </w:r>
          </w:p>
        </w:tc>
        <w:tc>
          <w:tcPr>
            <w:tcW w:w="0" w:type="auto"/>
          </w:tcPr>
          <w:p w14:paraId="2C70CD54" w14:textId="77777777" w:rsidR="00054E3C" w:rsidRDefault="00100FC8">
            <w:pPr>
              <w:spacing w:before="100" w:beforeAutospacing="1" w:after="100" w:afterAutospacing="1"/>
              <w:rPr>
                <w:rFonts w:eastAsia="Times New Roman" w:cs="Times New Roman"/>
                <w:kern w:val="0"/>
                <w:sz w:val="22"/>
                <w:szCs w:val="22"/>
                <w14:ligatures w14:val="none"/>
              </w:rPr>
            </w:pPr>
            <w:r>
              <w:rPr>
                <w:rFonts w:eastAsia="Times New Roman" w:cs="Times New Roman"/>
                <w:kern w:val="0"/>
                <w:sz w:val="22"/>
                <w:szCs w:val="22"/>
                <w14:ligatures w14:val="none"/>
              </w:rPr>
              <w:t>Unable to plan or apply suitable teaching methods and resources for the top</w:t>
            </w:r>
          </w:p>
        </w:tc>
      </w:tr>
    </w:tbl>
    <w:p w14:paraId="5794A8BB" w14:textId="77777777" w:rsidR="00054E3C" w:rsidRDefault="00054E3C">
      <w:pPr>
        <w:rPr>
          <w:rFonts w:cstheme="minorHAnsi"/>
          <w:b/>
          <w:bCs/>
          <w:sz w:val="22"/>
          <w:szCs w:val="22"/>
        </w:rPr>
      </w:pPr>
    </w:p>
    <w:p w14:paraId="7D19F927" w14:textId="77777777" w:rsidR="00054E3C" w:rsidRDefault="00054E3C">
      <w:pPr>
        <w:rPr>
          <w:rFonts w:cstheme="minorHAnsi"/>
          <w:b/>
          <w:bCs/>
          <w:sz w:val="22"/>
          <w:szCs w:val="22"/>
        </w:rPr>
      </w:pPr>
    </w:p>
    <w:p w14:paraId="68784A99" w14:textId="77777777" w:rsidR="00054E3C" w:rsidRDefault="00054E3C">
      <w:pPr>
        <w:rPr>
          <w:rFonts w:cstheme="minorHAnsi"/>
          <w:b/>
          <w:bCs/>
          <w:sz w:val="22"/>
          <w:szCs w:val="22"/>
        </w:rPr>
      </w:pPr>
    </w:p>
    <w:p w14:paraId="69D2AC1E" w14:textId="77777777" w:rsidR="00054E3C" w:rsidRDefault="00054E3C">
      <w:pPr>
        <w:rPr>
          <w:rFonts w:cstheme="minorHAnsi"/>
          <w:b/>
          <w:bCs/>
          <w:sz w:val="22"/>
          <w:szCs w:val="22"/>
        </w:rPr>
      </w:pPr>
    </w:p>
    <w:p w14:paraId="5221E140" w14:textId="77777777" w:rsidR="00054E3C" w:rsidRDefault="00054E3C">
      <w:pPr>
        <w:rPr>
          <w:rFonts w:cstheme="minorHAnsi"/>
          <w:b/>
          <w:bCs/>
          <w:sz w:val="22"/>
          <w:szCs w:val="22"/>
        </w:rPr>
      </w:pPr>
    </w:p>
    <w:p w14:paraId="78CB32BB" w14:textId="77777777" w:rsidR="00054E3C" w:rsidRDefault="00054E3C">
      <w:pPr>
        <w:rPr>
          <w:rFonts w:cstheme="minorHAnsi"/>
          <w:b/>
          <w:bCs/>
          <w:sz w:val="22"/>
          <w:szCs w:val="22"/>
        </w:rPr>
      </w:pPr>
    </w:p>
    <w:p w14:paraId="26663203" w14:textId="77777777" w:rsidR="00054E3C" w:rsidRDefault="00054E3C">
      <w:pPr>
        <w:rPr>
          <w:rFonts w:cstheme="minorHAnsi"/>
          <w:b/>
          <w:bCs/>
          <w:sz w:val="22"/>
          <w:szCs w:val="22"/>
        </w:rPr>
      </w:pPr>
    </w:p>
    <w:p w14:paraId="39995D27" w14:textId="77777777" w:rsidR="00054E3C" w:rsidRDefault="00054E3C">
      <w:pPr>
        <w:rPr>
          <w:rFonts w:cstheme="minorHAnsi"/>
          <w:b/>
          <w:bCs/>
          <w:sz w:val="22"/>
          <w:szCs w:val="22"/>
        </w:rPr>
      </w:pPr>
    </w:p>
    <w:p w14:paraId="4B97869F" w14:textId="77777777" w:rsidR="00054E3C" w:rsidRDefault="00054E3C">
      <w:pPr>
        <w:rPr>
          <w:rFonts w:cstheme="minorHAnsi"/>
          <w:b/>
          <w:bCs/>
          <w:sz w:val="22"/>
          <w:szCs w:val="22"/>
        </w:rPr>
      </w:pPr>
    </w:p>
    <w:p w14:paraId="0F14595B" w14:textId="77777777" w:rsidR="00054E3C" w:rsidRDefault="00054E3C">
      <w:pPr>
        <w:rPr>
          <w:rFonts w:cstheme="minorHAnsi"/>
          <w:b/>
          <w:bCs/>
          <w:sz w:val="22"/>
          <w:szCs w:val="22"/>
        </w:rPr>
      </w:pPr>
    </w:p>
    <w:p w14:paraId="1AB4B880" w14:textId="77777777" w:rsidR="00054E3C" w:rsidRDefault="00054E3C">
      <w:pPr>
        <w:rPr>
          <w:rFonts w:cstheme="minorHAnsi"/>
          <w:b/>
          <w:bCs/>
          <w:sz w:val="22"/>
          <w:szCs w:val="22"/>
        </w:rPr>
      </w:pPr>
    </w:p>
    <w:p w14:paraId="2216C212" w14:textId="77777777" w:rsidR="00054E3C" w:rsidRDefault="00054E3C">
      <w:pPr>
        <w:rPr>
          <w:rFonts w:cstheme="minorHAnsi"/>
          <w:b/>
          <w:bCs/>
          <w:sz w:val="22"/>
          <w:szCs w:val="22"/>
        </w:rPr>
      </w:pPr>
    </w:p>
    <w:p w14:paraId="5E1FEF86" w14:textId="77777777" w:rsidR="00054E3C" w:rsidRDefault="00054E3C">
      <w:pPr>
        <w:rPr>
          <w:rFonts w:cstheme="minorHAnsi"/>
          <w:b/>
          <w:bCs/>
          <w:sz w:val="22"/>
          <w:szCs w:val="22"/>
        </w:rPr>
      </w:pPr>
    </w:p>
    <w:p w14:paraId="0A34D05C" w14:textId="77777777" w:rsidR="00054E3C" w:rsidRDefault="00054E3C">
      <w:pPr>
        <w:rPr>
          <w:rFonts w:cstheme="minorHAnsi"/>
          <w:b/>
          <w:bCs/>
          <w:sz w:val="22"/>
          <w:szCs w:val="22"/>
        </w:rPr>
      </w:pPr>
    </w:p>
    <w:p w14:paraId="272A0362" w14:textId="77777777" w:rsidR="00054E3C" w:rsidRDefault="00054E3C">
      <w:pPr>
        <w:rPr>
          <w:rFonts w:cstheme="minorHAnsi"/>
          <w:b/>
          <w:bCs/>
          <w:sz w:val="22"/>
          <w:szCs w:val="22"/>
        </w:rPr>
      </w:pPr>
    </w:p>
    <w:p w14:paraId="11D095A7" w14:textId="77777777" w:rsidR="00054E3C" w:rsidRDefault="00054E3C">
      <w:pPr>
        <w:rPr>
          <w:rFonts w:cstheme="minorHAnsi"/>
          <w:b/>
          <w:bCs/>
          <w:sz w:val="22"/>
          <w:szCs w:val="22"/>
        </w:rPr>
      </w:pPr>
    </w:p>
    <w:p w14:paraId="0A09F359" w14:textId="77777777" w:rsidR="00054E3C" w:rsidRDefault="00054E3C">
      <w:pPr>
        <w:rPr>
          <w:rFonts w:cstheme="minorHAnsi"/>
          <w:b/>
          <w:bCs/>
          <w:sz w:val="22"/>
          <w:szCs w:val="22"/>
        </w:rPr>
      </w:pPr>
    </w:p>
    <w:p w14:paraId="3AC96257" w14:textId="77777777" w:rsidR="00054E3C" w:rsidRDefault="00054E3C">
      <w:pPr>
        <w:rPr>
          <w:rFonts w:cstheme="minorHAnsi"/>
          <w:b/>
          <w:bCs/>
          <w:sz w:val="22"/>
          <w:szCs w:val="22"/>
        </w:rPr>
      </w:pPr>
    </w:p>
    <w:p w14:paraId="5ACE889C" w14:textId="77777777" w:rsidR="00054E3C" w:rsidRDefault="00054E3C">
      <w:pPr>
        <w:rPr>
          <w:rFonts w:cstheme="minorHAnsi"/>
          <w:b/>
          <w:bCs/>
          <w:sz w:val="22"/>
          <w:szCs w:val="22"/>
        </w:rPr>
      </w:pPr>
    </w:p>
    <w:p w14:paraId="405B9CD1" w14:textId="77777777" w:rsidR="00054E3C" w:rsidRDefault="00054E3C">
      <w:pPr>
        <w:rPr>
          <w:rFonts w:cstheme="minorHAnsi"/>
          <w:b/>
          <w:bCs/>
          <w:sz w:val="22"/>
          <w:szCs w:val="22"/>
        </w:rPr>
      </w:pPr>
    </w:p>
    <w:p w14:paraId="159BD718" w14:textId="77777777" w:rsidR="00054E3C" w:rsidRDefault="00054E3C">
      <w:pPr>
        <w:rPr>
          <w:rFonts w:cstheme="minorHAnsi"/>
          <w:b/>
          <w:bCs/>
          <w:sz w:val="22"/>
          <w:szCs w:val="22"/>
        </w:rPr>
      </w:pPr>
    </w:p>
    <w:p w14:paraId="16976D0B" w14:textId="77777777" w:rsidR="00054E3C" w:rsidRDefault="00054E3C">
      <w:pPr>
        <w:rPr>
          <w:rFonts w:cstheme="minorHAnsi"/>
          <w:b/>
          <w:bCs/>
          <w:sz w:val="22"/>
          <w:szCs w:val="22"/>
        </w:rPr>
      </w:pPr>
    </w:p>
    <w:p w14:paraId="4A3EF0C0" w14:textId="77777777" w:rsidR="00054E3C" w:rsidRDefault="00054E3C">
      <w:pPr>
        <w:rPr>
          <w:rFonts w:cstheme="minorHAnsi"/>
          <w:b/>
          <w:bCs/>
          <w:sz w:val="22"/>
          <w:szCs w:val="22"/>
        </w:rPr>
      </w:pPr>
    </w:p>
    <w:bookmarkEnd w:id="143"/>
    <w:p w14:paraId="6BA6C09A" w14:textId="77777777" w:rsidR="00054E3C" w:rsidRDefault="00054E3C">
      <w:pPr>
        <w:rPr>
          <w:rFonts w:cstheme="minorHAnsi"/>
          <w:b/>
          <w:bCs/>
          <w:sz w:val="22"/>
          <w:szCs w:val="22"/>
        </w:rPr>
      </w:pPr>
    </w:p>
    <w:p w14:paraId="7737BF64" w14:textId="77777777" w:rsidR="00054E3C" w:rsidRDefault="00054E3C"/>
    <w:tbl>
      <w:tblPr>
        <w:tblStyle w:val="TableGrid"/>
        <w:tblpPr w:leftFromText="180" w:rightFromText="180" w:vertAnchor="text" w:horzAnchor="margin" w:tblpXSpec="center" w:tblpY="-8408"/>
        <w:tblW w:w="5000" w:type="pct"/>
        <w:tblLook w:val="04A0" w:firstRow="1" w:lastRow="0" w:firstColumn="1" w:lastColumn="0" w:noHBand="0" w:noVBand="1"/>
      </w:tblPr>
      <w:tblGrid>
        <w:gridCol w:w="1908"/>
        <w:gridCol w:w="2368"/>
        <w:gridCol w:w="3500"/>
        <w:gridCol w:w="78"/>
        <w:gridCol w:w="4144"/>
        <w:gridCol w:w="232"/>
      </w:tblGrid>
      <w:tr w:rsidR="00054E3C" w14:paraId="5C7958D0" w14:textId="77777777">
        <w:trPr>
          <w:gridAfter w:val="1"/>
          <w:wAfter w:w="95" w:type="pct"/>
        </w:trPr>
        <w:tc>
          <w:tcPr>
            <w:tcW w:w="4905" w:type="pct"/>
            <w:gridSpan w:val="5"/>
            <w:tcBorders>
              <w:top w:val="single" w:sz="4" w:space="0" w:color="auto"/>
              <w:left w:val="single" w:sz="4" w:space="0" w:color="auto"/>
              <w:bottom w:val="single" w:sz="4" w:space="0" w:color="auto"/>
              <w:right w:val="single" w:sz="4" w:space="0" w:color="auto"/>
            </w:tcBorders>
            <w:shd w:val="clear" w:color="auto" w:fill="FBE4D5"/>
          </w:tcPr>
          <w:p w14:paraId="30B64B73" w14:textId="77777777" w:rsidR="00054E3C" w:rsidRDefault="00054E3C">
            <w:pPr>
              <w:spacing w:line="276" w:lineRule="auto"/>
              <w:jc w:val="center"/>
              <w:rPr>
                <w:rFonts w:cstheme="minorHAnsi"/>
                <w:b/>
                <w:bCs/>
                <w:sz w:val="22"/>
                <w:szCs w:val="22"/>
              </w:rPr>
            </w:pPr>
            <w:bookmarkStart w:id="160" w:name="_Hlk235037873"/>
          </w:p>
        </w:tc>
      </w:tr>
      <w:tr w:rsidR="00054E3C" w14:paraId="4D92DE0A" w14:textId="77777777">
        <w:trPr>
          <w:gridAfter w:val="1"/>
          <w:wAfter w:w="95" w:type="pct"/>
          <w:trHeight w:val="386"/>
        </w:trPr>
        <w:tc>
          <w:tcPr>
            <w:tcW w:w="3211" w:type="pct"/>
            <w:gridSpan w:val="4"/>
            <w:tcBorders>
              <w:top w:val="single" w:sz="4" w:space="0" w:color="auto"/>
              <w:left w:val="single" w:sz="4" w:space="0" w:color="auto"/>
              <w:bottom w:val="single" w:sz="4" w:space="0" w:color="auto"/>
              <w:right w:val="single" w:sz="4" w:space="0" w:color="auto"/>
            </w:tcBorders>
            <w:shd w:val="clear" w:color="auto" w:fill="FBE4D5"/>
          </w:tcPr>
          <w:p w14:paraId="3650FBD4" w14:textId="77777777" w:rsidR="00054E3C" w:rsidRDefault="00100FC8">
            <w:pPr>
              <w:spacing w:line="276" w:lineRule="auto"/>
              <w:rPr>
                <w:rFonts w:cstheme="minorHAnsi"/>
                <w:sz w:val="22"/>
                <w:szCs w:val="22"/>
              </w:rPr>
            </w:pPr>
            <w:r>
              <w:rPr>
                <w:rFonts w:cstheme="minorHAnsi"/>
                <w:b/>
                <w:bCs/>
                <w:sz w:val="22"/>
                <w:szCs w:val="22"/>
              </w:rPr>
              <w:t>UNIT THREE: LOCAL ENVIRONMENT- BOMA AND PAYAM</w:t>
            </w:r>
          </w:p>
        </w:tc>
        <w:tc>
          <w:tcPr>
            <w:tcW w:w="1694" w:type="pct"/>
            <w:tcBorders>
              <w:top w:val="single" w:sz="4" w:space="0" w:color="auto"/>
              <w:left w:val="single" w:sz="4" w:space="0" w:color="auto"/>
              <w:bottom w:val="single" w:sz="4" w:space="0" w:color="auto"/>
              <w:right w:val="single" w:sz="4" w:space="0" w:color="auto"/>
            </w:tcBorders>
            <w:shd w:val="clear" w:color="auto" w:fill="FBE4D5"/>
          </w:tcPr>
          <w:p w14:paraId="5BD9CCCE" w14:textId="77777777" w:rsidR="00054E3C" w:rsidRDefault="00100FC8">
            <w:pPr>
              <w:spacing w:line="276" w:lineRule="auto"/>
              <w:rPr>
                <w:rFonts w:cstheme="minorHAnsi"/>
                <w:sz w:val="22"/>
                <w:szCs w:val="22"/>
              </w:rPr>
            </w:pPr>
            <w:r>
              <w:rPr>
                <w:rFonts w:cstheme="minorHAnsi"/>
                <w:b/>
                <w:bCs/>
                <w:sz w:val="22"/>
                <w:szCs w:val="22"/>
              </w:rPr>
              <w:t>10 HOURS</w:t>
            </w:r>
          </w:p>
        </w:tc>
      </w:tr>
      <w:tr w:rsidR="00054E3C" w14:paraId="699B9C71" w14:textId="77777777">
        <w:trPr>
          <w:gridAfter w:val="1"/>
          <w:wAfter w:w="95" w:type="pct"/>
          <w:trHeight w:val="2181"/>
        </w:trPr>
        <w:tc>
          <w:tcPr>
            <w:tcW w:w="4905" w:type="pct"/>
            <w:gridSpan w:val="5"/>
            <w:tcBorders>
              <w:top w:val="single" w:sz="4" w:space="0" w:color="auto"/>
              <w:left w:val="single" w:sz="4" w:space="0" w:color="auto"/>
              <w:bottom w:val="single" w:sz="4" w:space="0" w:color="auto"/>
              <w:right w:val="single" w:sz="4" w:space="0" w:color="auto"/>
            </w:tcBorders>
            <w:shd w:val="clear" w:color="auto" w:fill="FBE4D5"/>
          </w:tcPr>
          <w:p w14:paraId="165D125B" w14:textId="77777777" w:rsidR="00054E3C" w:rsidRDefault="00100FC8">
            <w:pPr>
              <w:numPr>
                <w:ilvl w:val="255"/>
                <w:numId w:val="0"/>
              </w:numPr>
              <w:spacing w:line="276" w:lineRule="auto"/>
              <w:jc w:val="left"/>
              <w:rPr>
                <w:rFonts w:cstheme="minorHAnsi"/>
                <w:b/>
                <w:bCs/>
                <w:kern w:val="36"/>
                <w:sz w:val="22"/>
                <w:szCs w:val="22"/>
              </w:rPr>
            </w:pPr>
            <w:r>
              <w:rPr>
                <w:rFonts w:cstheme="minorHAnsi"/>
                <w:b/>
                <w:bCs/>
                <w:kern w:val="36"/>
                <w:sz w:val="22"/>
                <w:szCs w:val="22"/>
              </w:rPr>
              <w:t>General</w:t>
            </w:r>
            <w:r>
              <w:rPr>
                <w:rFonts w:cstheme="minorHAnsi"/>
                <w:b/>
                <w:bCs/>
                <w:sz w:val="22"/>
                <w:szCs w:val="22"/>
              </w:rPr>
              <w:t xml:space="preserve"> Learning Outcomes</w:t>
            </w:r>
          </w:p>
          <w:p w14:paraId="0B95F60B" w14:textId="77777777" w:rsidR="00054E3C" w:rsidRDefault="00100FC8">
            <w:pPr>
              <w:numPr>
                <w:ilvl w:val="255"/>
                <w:numId w:val="0"/>
              </w:numPr>
              <w:spacing w:line="276" w:lineRule="auto"/>
              <w:jc w:val="left"/>
              <w:rPr>
                <w:rFonts w:cstheme="minorHAnsi"/>
                <w:sz w:val="22"/>
                <w:szCs w:val="22"/>
              </w:rPr>
            </w:pPr>
            <w:r>
              <w:rPr>
                <w:rFonts w:cstheme="minorHAnsi"/>
                <w:sz w:val="22"/>
                <w:szCs w:val="22"/>
              </w:rPr>
              <w:t xml:space="preserve">By the end of this unit, the student teacher will be able to: </w:t>
            </w:r>
          </w:p>
          <w:p w14:paraId="130CB454" w14:textId="77777777" w:rsidR="00054E3C" w:rsidRDefault="00100FC8">
            <w:pPr>
              <w:numPr>
                <w:ilvl w:val="0"/>
                <w:numId w:val="38"/>
              </w:numPr>
              <w:spacing w:line="276" w:lineRule="auto"/>
              <w:jc w:val="left"/>
              <w:rPr>
                <w:rFonts w:cstheme="minorHAnsi"/>
                <w:sz w:val="22"/>
                <w:szCs w:val="22"/>
              </w:rPr>
            </w:pPr>
            <w:r>
              <w:rPr>
                <w:rFonts w:eastAsia="SimSun" w:cstheme="minorHAnsi"/>
                <w:sz w:val="22"/>
                <w:szCs w:val="22"/>
              </w:rPr>
              <w:t xml:space="preserve"> </w:t>
            </w:r>
            <w:r>
              <w:rPr>
                <w:rStyle w:val="Strong"/>
                <w:rFonts w:cstheme="minorHAnsi"/>
                <w:sz w:val="22"/>
                <w:szCs w:val="22"/>
              </w:rPr>
              <w:t>Locate</w:t>
            </w:r>
            <w:r>
              <w:rPr>
                <w:rFonts w:cstheme="minorHAnsi"/>
                <w:sz w:val="22"/>
                <w:szCs w:val="22"/>
              </w:rPr>
              <w:t xml:space="preserve"> the Boma and Payam or Municipality using a simple sketch map. </w:t>
            </w:r>
          </w:p>
          <w:p w14:paraId="696EB40F" w14:textId="77777777" w:rsidR="00054E3C" w:rsidRDefault="00100FC8">
            <w:pPr>
              <w:numPr>
                <w:ilvl w:val="0"/>
                <w:numId w:val="38"/>
              </w:numPr>
              <w:spacing w:line="276" w:lineRule="auto"/>
              <w:jc w:val="left"/>
              <w:rPr>
                <w:rFonts w:cstheme="minorHAnsi"/>
                <w:sz w:val="22"/>
                <w:szCs w:val="22"/>
              </w:rPr>
            </w:pPr>
            <w:r>
              <w:rPr>
                <w:rStyle w:val="Strong"/>
                <w:rFonts w:cstheme="minorHAnsi"/>
                <w:sz w:val="22"/>
                <w:szCs w:val="22"/>
              </w:rPr>
              <w:t>Classify</w:t>
            </w:r>
            <w:r>
              <w:rPr>
                <w:rFonts w:cstheme="minorHAnsi"/>
                <w:sz w:val="22"/>
                <w:szCs w:val="22"/>
              </w:rPr>
              <w:t xml:space="preserve"> the physical features found in the local environment. </w:t>
            </w:r>
          </w:p>
          <w:p w14:paraId="56FE9078" w14:textId="77777777" w:rsidR="00054E3C" w:rsidRDefault="00100FC8">
            <w:pPr>
              <w:numPr>
                <w:ilvl w:val="0"/>
                <w:numId w:val="38"/>
              </w:numPr>
              <w:spacing w:line="276" w:lineRule="auto"/>
              <w:jc w:val="left"/>
              <w:rPr>
                <w:rFonts w:cstheme="minorHAnsi"/>
                <w:sz w:val="22"/>
                <w:szCs w:val="22"/>
              </w:rPr>
            </w:pPr>
            <w:r>
              <w:rPr>
                <w:rStyle w:val="Strong"/>
                <w:rFonts w:cstheme="minorHAnsi"/>
                <w:sz w:val="22"/>
                <w:szCs w:val="22"/>
              </w:rPr>
              <w:t>Use</w:t>
            </w:r>
            <w:r>
              <w:rPr>
                <w:rFonts w:cstheme="minorHAnsi"/>
                <w:sz w:val="22"/>
                <w:szCs w:val="22"/>
              </w:rPr>
              <w:t xml:space="preserve"> weather elements and weather instruments to observe daily weather conditions. </w:t>
            </w:r>
          </w:p>
          <w:p w14:paraId="7EF93072" w14:textId="77777777" w:rsidR="00054E3C" w:rsidRDefault="00100FC8">
            <w:pPr>
              <w:numPr>
                <w:ilvl w:val="0"/>
                <w:numId w:val="38"/>
              </w:numPr>
              <w:spacing w:line="276" w:lineRule="auto"/>
              <w:jc w:val="left"/>
              <w:rPr>
                <w:rFonts w:cstheme="minorHAnsi"/>
                <w:sz w:val="22"/>
                <w:szCs w:val="22"/>
              </w:rPr>
            </w:pPr>
            <w:r>
              <w:rPr>
                <w:rStyle w:val="Strong"/>
                <w:rFonts w:cstheme="minorHAnsi"/>
                <w:sz w:val="22"/>
                <w:szCs w:val="22"/>
              </w:rPr>
              <w:t>Record</w:t>
            </w:r>
            <w:r>
              <w:rPr>
                <w:rFonts w:cstheme="minorHAnsi"/>
                <w:sz w:val="22"/>
                <w:szCs w:val="22"/>
              </w:rPr>
              <w:t xml:space="preserve"> weather changes and identify the different seasons. </w:t>
            </w:r>
          </w:p>
          <w:p w14:paraId="38C471FC" w14:textId="77777777" w:rsidR="00054E3C" w:rsidRDefault="00100FC8">
            <w:pPr>
              <w:numPr>
                <w:ilvl w:val="0"/>
                <w:numId w:val="38"/>
              </w:numPr>
              <w:spacing w:line="276" w:lineRule="auto"/>
              <w:jc w:val="left"/>
              <w:rPr>
                <w:rFonts w:cstheme="minorHAnsi"/>
                <w:sz w:val="22"/>
                <w:szCs w:val="22"/>
              </w:rPr>
            </w:pPr>
            <w:r>
              <w:rPr>
                <w:rStyle w:val="Strong"/>
                <w:rFonts w:cstheme="minorHAnsi"/>
                <w:sz w:val="22"/>
                <w:szCs w:val="22"/>
              </w:rPr>
              <w:t>Demonstrate</w:t>
            </w:r>
            <w:r>
              <w:rPr>
                <w:rFonts w:cstheme="minorHAnsi"/>
                <w:sz w:val="22"/>
                <w:szCs w:val="22"/>
              </w:rPr>
              <w:t xml:space="preserve"> care for the local environment by protecting its natural features.</w:t>
            </w:r>
          </w:p>
          <w:p w14:paraId="6355B207" w14:textId="77777777" w:rsidR="00054E3C" w:rsidRDefault="00054E3C">
            <w:pPr>
              <w:spacing w:line="276" w:lineRule="auto"/>
              <w:ind w:left="425"/>
              <w:jc w:val="left"/>
              <w:rPr>
                <w:rFonts w:cstheme="minorHAnsi"/>
                <w:sz w:val="22"/>
                <w:szCs w:val="22"/>
              </w:rPr>
            </w:pPr>
          </w:p>
        </w:tc>
      </w:tr>
      <w:tr w:rsidR="00054E3C" w14:paraId="644A9AAE" w14:textId="77777777">
        <w:trPr>
          <w:gridAfter w:val="1"/>
          <w:wAfter w:w="95" w:type="pct"/>
        </w:trPr>
        <w:tc>
          <w:tcPr>
            <w:tcW w:w="780" w:type="pct"/>
            <w:tcBorders>
              <w:top w:val="single" w:sz="4" w:space="0" w:color="auto"/>
              <w:left w:val="single" w:sz="4" w:space="0" w:color="auto"/>
              <w:bottom w:val="single" w:sz="4" w:space="0" w:color="auto"/>
              <w:right w:val="single" w:sz="4" w:space="0" w:color="auto"/>
            </w:tcBorders>
            <w:shd w:val="clear" w:color="auto" w:fill="ADB9CA"/>
          </w:tcPr>
          <w:p w14:paraId="11CD9C75" w14:textId="77777777" w:rsidR="00054E3C" w:rsidRDefault="00100FC8">
            <w:pPr>
              <w:spacing w:line="276" w:lineRule="auto"/>
              <w:rPr>
                <w:rFonts w:cstheme="minorHAnsi"/>
                <w:b/>
                <w:bCs/>
                <w:sz w:val="22"/>
                <w:szCs w:val="22"/>
              </w:rPr>
            </w:pPr>
            <w:r>
              <w:rPr>
                <w:rFonts w:cstheme="minorHAnsi"/>
                <w:b/>
                <w:bCs/>
                <w:sz w:val="22"/>
                <w:szCs w:val="22"/>
              </w:rPr>
              <w:t xml:space="preserve">Topic </w:t>
            </w:r>
          </w:p>
        </w:tc>
        <w:tc>
          <w:tcPr>
            <w:tcW w:w="968" w:type="pct"/>
            <w:tcBorders>
              <w:top w:val="single" w:sz="4" w:space="0" w:color="auto"/>
              <w:left w:val="single" w:sz="4" w:space="0" w:color="auto"/>
              <w:bottom w:val="single" w:sz="4" w:space="0" w:color="auto"/>
              <w:right w:val="single" w:sz="4" w:space="0" w:color="auto"/>
            </w:tcBorders>
            <w:shd w:val="clear" w:color="auto" w:fill="ADB9CA"/>
          </w:tcPr>
          <w:p w14:paraId="17F7DC38" w14:textId="77777777" w:rsidR="00054E3C" w:rsidRDefault="00100FC8">
            <w:pPr>
              <w:spacing w:line="276" w:lineRule="auto"/>
              <w:rPr>
                <w:rFonts w:cstheme="minorHAnsi"/>
                <w:b/>
                <w:bCs/>
                <w:sz w:val="22"/>
                <w:szCs w:val="22"/>
              </w:rPr>
            </w:pPr>
            <w:r>
              <w:rPr>
                <w:rFonts w:cstheme="minorHAnsi"/>
                <w:b/>
                <w:bCs/>
                <w:sz w:val="22"/>
                <w:szCs w:val="22"/>
              </w:rPr>
              <w:t xml:space="preserve">Sub-Topic </w:t>
            </w:r>
          </w:p>
        </w:tc>
        <w:tc>
          <w:tcPr>
            <w:tcW w:w="1431" w:type="pct"/>
            <w:tcBorders>
              <w:top w:val="single" w:sz="4" w:space="0" w:color="auto"/>
              <w:left w:val="single" w:sz="4" w:space="0" w:color="auto"/>
              <w:bottom w:val="single" w:sz="4" w:space="0" w:color="auto"/>
              <w:right w:val="single" w:sz="4" w:space="0" w:color="auto"/>
            </w:tcBorders>
            <w:shd w:val="clear" w:color="auto" w:fill="ADB9CA"/>
          </w:tcPr>
          <w:p w14:paraId="1AC80E2A" w14:textId="77777777" w:rsidR="00054E3C" w:rsidRDefault="00100FC8">
            <w:pPr>
              <w:spacing w:line="276" w:lineRule="auto"/>
              <w:rPr>
                <w:rFonts w:cstheme="minorHAnsi"/>
                <w:b/>
                <w:bCs/>
                <w:sz w:val="22"/>
                <w:szCs w:val="22"/>
              </w:rPr>
            </w:pPr>
            <w:r>
              <w:rPr>
                <w:rFonts w:cstheme="minorHAnsi"/>
                <w:b/>
                <w:bCs/>
                <w:sz w:val="22"/>
                <w:szCs w:val="22"/>
              </w:rPr>
              <w:t>Specific Learning Outcomes</w:t>
            </w:r>
          </w:p>
        </w:tc>
        <w:tc>
          <w:tcPr>
            <w:tcW w:w="1726" w:type="pct"/>
            <w:gridSpan w:val="2"/>
            <w:tcBorders>
              <w:top w:val="single" w:sz="4" w:space="0" w:color="auto"/>
              <w:left w:val="single" w:sz="4" w:space="0" w:color="auto"/>
              <w:bottom w:val="single" w:sz="4" w:space="0" w:color="auto"/>
              <w:right w:val="single" w:sz="4" w:space="0" w:color="auto"/>
            </w:tcBorders>
            <w:shd w:val="clear" w:color="auto" w:fill="ADB9CA"/>
          </w:tcPr>
          <w:p w14:paraId="07D40F1E" w14:textId="77777777" w:rsidR="00054E3C" w:rsidRDefault="00100FC8">
            <w:pPr>
              <w:spacing w:line="276" w:lineRule="auto"/>
              <w:rPr>
                <w:rFonts w:cstheme="minorHAnsi"/>
                <w:b/>
                <w:bCs/>
                <w:sz w:val="22"/>
                <w:szCs w:val="22"/>
              </w:rPr>
            </w:pPr>
            <w:r>
              <w:rPr>
                <w:rFonts w:cstheme="minorHAnsi"/>
                <w:b/>
                <w:bCs/>
                <w:sz w:val="22"/>
                <w:szCs w:val="22"/>
              </w:rPr>
              <w:t xml:space="preserve">Learning Activities </w:t>
            </w:r>
          </w:p>
          <w:p w14:paraId="6D54ABAA" w14:textId="77777777" w:rsidR="00054E3C" w:rsidRDefault="00054E3C">
            <w:pPr>
              <w:spacing w:line="276" w:lineRule="auto"/>
              <w:rPr>
                <w:rFonts w:cstheme="minorHAnsi"/>
                <w:b/>
                <w:bCs/>
                <w:sz w:val="22"/>
                <w:szCs w:val="22"/>
              </w:rPr>
            </w:pPr>
          </w:p>
        </w:tc>
      </w:tr>
      <w:tr w:rsidR="00054E3C" w14:paraId="586AE803" w14:textId="77777777">
        <w:trPr>
          <w:gridAfter w:val="1"/>
          <w:wAfter w:w="95" w:type="pct"/>
        </w:trPr>
        <w:tc>
          <w:tcPr>
            <w:tcW w:w="780" w:type="pct"/>
            <w:vMerge w:val="restart"/>
            <w:tcBorders>
              <w:top w:val="nil"/>
              <w:left w:val="single" w:sz="4" w:space="0" w:color="auto"/>
              <w:bottom w:val="single" w:sz="4" w:space="0" w:color="auto"/>
              <w:right w:val="single" w:sz="4" w:space="0" w:color="auto"/>
            </w:tcBorders>
          </w:tcPr>
          <w:p w14:paraId="1D1D0438" w14:textId="77777777" w:rsidR="00054E3C" w:rsidRDefault="00100FC8" w:rsidP="00B0624F">
            <w:pPr>
              <w:numPr>
                <w:ilvl w:val="0"/>
                <w:numId w:val="39"/>
              </w:numPr>
              <w:spacing w:line="276" w:lineRule="auto"/>
              <w:ind w:left="360" w:hanging="360"/>
              <w:rPr>
                <w:rFonts w:cstheme="minorHAnsi"/>
                <w:sz w:val="22"/>
                <w:szCs w:val="22"/>
              </w:rPr>
            </w:pPr>
            <w:r>
              <w:rPr>
                <w:rFonts w:cstheme="minorHAnsi"/>
                <w:sz w:val="22"/>
                <w:szCs w:val="22"/>
              </w:rPr>
              <w:t>Our Boma and Payam</w:t>
            </w:r>
          </w:p>
        </w:tc>
        <w:tc>
          <w:tcPr>
            <w:tcW w:w="968" w:type="pct"/>
            <w:tcBorders>
              <w:top w:val="single" w:sz="4" w:space="0" w:color="auto"/>
              <w:left w:val="single" w:sz="4" w:space="0" w:color="auto"/>
              <w:bottom w:val="single" w:sz="4" w:space="0" w:color="auto"/>
              <w:right w:val="single" w:sz="4" w:space="0" w:color="auto"/>
            </w:tcBorders>
          </w:tcPr>
          <w:p w14:paraId="7D37873F" w14:textId="77777777" w:rsidR="00054E3C" w:rsidRDefault="00100FC8">
            <w:pPr>
              <w:spacing w:line="276" w:lineRule="auto"/>
              <w:rPr>
                <w:rFonts w:cstheme="minorHAnsi"/>
                <w:sz w:val="22"/>
                <w:szCs w:val="22"/>
              </w:rPr>
            </w:pPr>
            <w:r>
              <w:rPr>
                <w:rFonts w:cstheme="minorHAnsi"/>
                <w:sz w:val="22"/>
                <w:szCs w:val="22"/>
              </w:rPr>
              <w:t>1.1. Location of Boma and Payam</w:t>
            </w:r>
          </w:p>
          <w:p w14:paraId="564C70D9" w14:textId="77777777" w:rsidR="00054E3C" w:rsidRDefault="00054E3C">
            <w:pPr>
              <w:spacing w:line="276" w:lineRule="auto"/>
              <w:rPr>
                <w:rFonts w:cstheme="minorHAnsi"/>
                <w:sz w:val="22"/>
                <w:szCs w:val="22"/>
              </w:rPr>
            </w:pPr>
          </w:p>
        </w:tc>
        <w:tc>
          <w:tcPr>
            <w:tcW w:w="1431" w:type="pct"/>
            <w:tcBorders>
              <w:top w:val="single" w:sz="4" w:space="0" w:color="auto"/>
              <w:left w:val="single" w:sz="4" w:space="0" w:color="auto"/>
              <w:bottom w:val="single" w:sz="4" w:space="0" w:color="auto"/>
              <w:right w:val="single" w:sz="4" w:space="0" w:color="auto"/>
            </w:tcBorders>
          </w:tcPr>
          <w:p w14:paraId="4D922380"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7A68CA33" w14:textId="77777777" w:rsidR="00054E3C" w:rsidRDefault="00100FC8">
            <w:pPr>
              <w:numPr>
                <w:ilvl w:val="0"/>
                <w:numId w:val="40"/>
              </w:numPr>
              <w:tabs>
                <w:tab w:val="left" w:pos="215"/>
                <w:tab w:val="left" w:pos="720"/>
              </w:tabs>
              <w:spacing w:after="100" w:afterAutospacing="1" w:line="276" w:lineRule="auto"/>
              <w:rPr>
                <w:rFonts w:cstheme="minorHAnsi"/>
                <w:sz w:val="22"/>
                <w:szCs w:val="22"/>
              </w:rPr>
            </w:pPr>
            <w:r>
              <w:rPr>
                <w:rFonts w:eastAsia="SimSun" w:cstheme="minorHAnsi"/>
                <w:sz w:val="22"/>
                <w:szCs w:val="22"/>
              </w:rPr>
              <w:t xml:space="preserve">Identify the name and location of the Boma and Payam.  </w:t>
            </w:r>
          </w:p>
          <w:p w14:paraId="21220B87" w14:textId="77777777" w:rsidR="00054E3C" w:rsidRDefault="00100FC8">
            <w:pPr>
              <w:numPr>
                <w:ilvl w:val="0"/>
                <w:numId w:val="40"/>
              </w:numPr>
              <w:tabs>
                <w:tab w:val="left" w:pos="215"/>
                <w:tab w:val="left" w:pos="720"/>
              </w:tabs>
              <w:spacing w:after="100" w:afterAutospacing="1" w:line="276" w:lineRule="auto"/>
              <w:rPr>
                <w:rFonts w:cstheme="minorHAnsi"/>
                <w:sz w:val="22"/>
                <w:szCs w:val="22"/>
              </w:rPr>
            </w:pPr>
            <w:r>
              <w:rPr>
                <w:rFonts w:eastAsia="SimSun" w:cstheme="minorHAnsi"/>
                <w:sz w:val="22"/>
                <w:szCs w:val="22"/>
              </w:rPr>
              <w:t>Draw and label a simple sketch map of Boma and Payam.</w:t>
            </w:r>
          </w:p>
          <w:p w14:paraId="3220FD68" w14:textId="77777777" w:rsidR="00054E3C" w:rsidRDefault="00100FC8">
            <w:pPr>
              <w:numPr>
                <w:ilvl w:val="0"/>
                <w:numId w:val="40"/>
              </w:numPr>
              <w:tabs>
                <w:tab w:val="left" w:pos="215"/>
                <w:tab w:val="left" w:pos="720"/>
              </w:tabs>
              <w:spacing w:after="100" w:afterAutospacing="1" w:line="276" w:lineRule="auto"/>
              <w:rPr>
                <w:rFonts w:cstheme="minorHAnsi"/>
                <w:sz w:val="22"/>
                <w:szCs w:val="22"/>
              </w:rPr>
            </w:pPr>
            <w:r>
              <w:rPr>
                <w:rFonts w:eastAsia="SimSun" w:cstheme="minorHAnsi"/>
                <w:sz w:val="22"/>
                <w:szCs w:val="22"/>
              </w:rPr>
              <w:t xml:space="preserve">Appreciate the importance of the Boma and Payam. </w:t>
            </w:r>
          </w:p>
        </w:tc>
        <w:tc>
          <w:tcPr>
            <w:tcW w:w="1726" w:type="pct"/>
            <w:gridSpan w:val="2"/>
            <w:tcBorders>
              <w:top w:val="single" w:sz="4" w:space="0" w:color="auto"/>
              <w:left w:val="single" w:sz="4" w:space="0" w:color="auto"/>
              <w:bottom w:val="single" w:sz="4" w:space="0" w:color="auto"/>
              <w:right w:val="single" w:sz="4" w:space="0" w:color="auto"/>
            </w:tcBorders>
          </w:tcPr>
          <w:p w14:paraId="36A63D92" w14:textId="77777777" w:rsidR="00054E3C" w:rsidRDefault="00100FC8">
            <w:pPr>
              <w:spacing w:line="276" w:lineRule="auto"/>
              <w:rPr>
                <w:rFonts w:cstheme="minorHAnsi"/>
                <w:sz w:val="22"/>
                <w:szCs w:val="22"/>
              </w:rPr>
            </w:pPr>
            <w:r>
              <w:rPr>
                <w:rFonts w:cstheme="minorHAnsi"/>
                <w:sz w:val="22"/>
                <w:szCs w:val="22"/>
              </w:rPr>
              <w:t>The student teacher will:</w:t>
            </w:r>
          </w:p>
          <w:p w14:paraId="2294EC1F" w14:textId="77777777" w:rsidR="00054E3C" w:rsidRDefault="00054E3C">
            <w:pPr>
              <w:spacing w:line="276" w:lineRule="auto"/>
              <w:rPr>
                <w:rFonts w:cstheme="minorHAnsi"/>
                <w:vanish/>
                <w:sz w:val="22"/>
                <w:szCs w:val="22"/>
              </w:rPr>
            </w:pPr>
          </w:p>
          <w:p w14:paraId="4633322F" w14:textId="77777777" w:rsidR="00054E3C" w:rsidRDefault="00054E3C">
            <w:pPr>
              <w:spacing w:line="276" w:lineRule="auto"/>
              <w:rPr>
                <w:rFonts w:cstheme="minorHAnsi"/>
                <w:vanish/>
                <w:sz w:val="22"/>
                <w:szCs w:val="22"/>
              </w:rPr>
            </w:pPr>
          </w:p>
          <w:p w14:paraId="35191582" w14:textId="77777777" w:rsidR="00054E3C" w:rsidRDefault="00100FC8">
            <w:pPr>
              <w:pStyle w:val="ListParagraph"/>
              <w:numPr>
                <w:ilvl w:val="255"/>
                <w:numId w:val="0"/>
              </w:numPr>
              <w:spacing w:line="276" w:lineRule="auto"/>
              <w:rPr>
                <w:rFonts w:eastAsia="SimSun" w:cstheme="minorHAnsi"/>
                <w:kern w:val="0"/>
                <w:sz w:val="22"/>
                <w:szCs w:val="22"/>
                <w:lang w:eastAsia="zh-CN" w:bidi="ar"/>
              </w:rPr>
            </w:pPr>
            <w:r>
              <w:rPr>
                <w:rFonts w:eastAsia="SimSun" w:cstheme="minorHAnsi"/>
                <w:kern w:val="0"/>
                <w:sz w:val="22"/>
                <w:szCs w:val="22"/>
                <w:lang w:eastAsia="zh-CN" w:bidi="ar"/>
              </w:rPr>
              <w:t>a) In groups, brainstorm on the name and location of the Boma and Payam and present to the whole class.</w:t>
            </w:r>
          </w:p>
          <w:p w14:paraId="1E5AED4D" w14:textId="77777777" w:rsidR="00054E3C" w:rsidRDefault="00100FC8">
            <w:pPr>
              <w:pStyle w:val="ListParagraph"/>
              <w:numPr>
                <w:ilvl w:val="255"/>
                <w:numId w:val="0"/>
              </w:numPr>
              <w:spacing w:line="276" w:lineRule="auto"/>
              <w:rPr>
                <w:rFonts w:eastAsia="SimSun" w:cstheme="minorHAnsi"/>
                <w:kern w:val="0"/>
                <w:sz w:val="22"/>
                <w:szCs w:val="22"/>
                <w:lang w:eastAsia="zh-CN" w:bidi="ar"/>
              </w:rPr>
            </w:pPr>
            <w:r>
              <w:rPr>
                <w:rFonts w:eastAsia="SimSun" w:cstheme="minorHAnsi"/>
                <w:kern w:val="0"/>
                <w:sz w:val="22"/>
                <w:szCs w:val="22"/>
                <w:lang w:eastAsia="zh-CN" w:bidi="ar"/>
              </w:rPr>
              <w:t>b) Individually, write down the geographical location of Boma and Payam and share the findings in class.</w:t>
            </w:r>
          </w:p>
          <w:p w14:paraId="214E6AFB" w14:textId="77777777" w:rsidR="00054E3C" w:rsidRDefault="00100FC8">
            <w:pPr>
              <w:pStyle w:val="ListParagraph"/>
              <w:numPr>
                <w:ilvl w:val="255"/>
                <w:numId w:val="0"/>
              </w:numPr>
              <w:spacing w:line="276" w:lineRule="auto"/>
              <w:rPr>
                <w:rFonts w:cstheme="minorHAnsi"/>
                <w:sz w:val="22"/>
                <w:szCs w:val="22"/>
              </w:rPr>
            </w:pPr>
            <w:r>
              <w:rPr>
                <w:rFonts w:eastAsia="SimSun" w:cstheme="minorHAnsi"/>
                <w:kern w:val="0"/>
                <w:sz w:val="22"/>
                <w:szCs w:val="22"/>
                <w:lang w:eastAsia="zh-CN" w:bidi="ar"/>
              </w:rPr>
              <w:t>C) In pairs, share what you like about the location of your Boma and suggest one way to keep it clean and safe.</w:t>
            </w:r>
          </w:p>
        </w:tc>
      </w:tr>
      <w:tr w:rsidR="00054E3C" w14:paraId="2D1B164F" w14:textId="77777777">
        <w:trPr>
          <w:gridAfter w:val="1"/>
          <w:wAfter w:w="95" w:type="pct"/>
        </w:trPr>
        <w:tc>
          <w:tcPr>
            <w:tcW w:w="780" w:type="pct"/>
            <w:vMerge/>
            <w:tcBorders>
              <w:top w:val="nil"/>
              <w:left w:val="single" w:sz="4" w:space="0" w:color="auto"/>
              <w:bottom w:val="single" w:sz="4" w:space="0" w:color="auto"/>
              <w:right w:val="single" w:sz="4" w:space="0" w:color="auto"/>
            </w:tcBorders>
            <w:vAlign w:val="center"/>
          </w:tcPr>
          <w:p w14:paraId="1853AA36" w14:textId="77777777" w:rsidR="00054E3C" w:rsidRDefault="00054E3C">
            <w:pPr>
              <w:spacing w:line="276" w:lineRule="auto"/>
              <w:rPr>
                <w:rFonts w:cstheme="minorHAnsi"/>
                <w:sz w:val="22"/>
                <w:szCs w:val="22"/>
              </w:rPr>
            </w:pPr>
          </w:p>
        </w:tc>
        <w:tc>
          <w:tcPr>
            <w:tcW w:w="968" w:type="pct"/>
            <w:tcBorders>
              <w:top w:val="single" w:sz="4" w:space="0" w:color="auto"/>
              <w:left w:val="single" w:sz="4" w:space="0" w:color="auto"/>
              <w:bottom w:val="single" w:sz="4" w:space="0" w:color="auto"/>
              <w:right w:val="single" w:sz="4" w:space="0" w:color="auto"/>
            </w:tcBorders>
          </w:tcPr>
          <w:p w14:paraId="5CB59B67" w14:textId="77777777" w:rsidR="00054E3C" w:rsidRDefault="00100FC8">
            <w:pPr>
              <w:spacing w:line="276" w:lineRule="auto"/>
              <w:rPr>
                <w:rFonts w:cstheme="minorHAnsi"/>
                <w:sz w:val="22"/>
                <w:szCs w:val="22"/>
              </w:rPr>
            </w:pPr>
            <w:r>
              <w:rPr>
                <w:rFonts w:cstheme="minorHAnsi"/>
                <w:sz w:val="22"/>
                <w:szCs w:val="22"/>
              </w:rPr>
              <w:t>1.2 Name and Location.</w:t>
            </w:r>
          </w:p>
        </w:tc>
        <w:tc>
          <w:tcPr>
            <w:tcW w:w="1431" w:type="pct"/>
            <w:tcBorders>
              <w:top w:val="single" w:sz="4" w:space="0" w:color="auto"/>
              <w:left w:val="single" w:sz="4" w:space="0" w:color="auto"/>
              <w:bottom w:val="single" w:sz="4" w:space="0" w:color="auto"/>
              <w:right w:val="single" w:sz="4" w:space="0" w:color="auto"/>
            </w:tcBorders>
          </w:tcPr>
          <w:p w14:paraId="3E17AAB1"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2CFC0DD6" w14:textId="77777777" w:rsidR="00054E3C" w:rsidRDefault="00100FC8">
            <w:pPr>
              <w:numPr>
                <w:ilvl w:val="0"/>
                <w:numId w:val="41"/>
              </w:numPr>
              <w:tabs>
                <w:tab w:val="left" w:pos="215"/>
              </w:tabs>
              <w:spacing w:after="100" w:afterAutospacing="1" w:line="276" w:lineRule="auto"/>
              <w:rPr>
                <w:rFonts w:cstheme="minorHAnsi"/>
                <w:sz w:val="22"/>
                <w:szCs w:val="22"/>
              </w:rPr>
            </w:pPr>
            <w:r>
              <w:rPr>
                <w:rFonts w:eastAsia="SimSun" w:cstheme="minorHAnsi"/>
                <w:sz w:val="22"/>
                <w:szCs w:val="22"/>
              </w:rPr>
              <w:t>Identify the name and location of Boma and Payam.</w:t>
            </w:r>
          </w:p>
          <w:p w14:paraId="5CAB93CC" w14:textId="77777777" w:rsidR="00054E3C" w:rsidRDefault="00100FC8">
            <w:pPr>
              <w:numPr>
                <w:ilvl w:val="0"/>
                <w:numId w:val="41"/>
              </w:numPr>
              <w:tabs>
                <w:tab w:val="left" w:pos="215"/>
              </w:tabs>
              <w:spacing w:after="100" w:afterAutospacing="1" w:line="276" w:lineRule="auto"/>
              <w:rPr>
                <w:rFonts w:cstheme="minorHAnsi"/>
                <w:sz w:val="22"/>
                <w:szCs w:val="22"/>
              </w:rPr>
            </w:pPr>
            <w:r>
              <w:rPr>
                <w:rFonts w:eastAsia="SimSun" w:cstheme="minorHAnsi"/>
                <w:sz w:val="22"/>
                <w:szCs w:val="22"/>
              </w:rPr>
              <w:t>Locate Boma and Payam on a sketch map.</w:t>
            </w:r>
          </w:p>
          <w:p w14:paraId="3D51D6C5" w14:textId="77777777" w:rsidR="00054E3C" w:rsidRDefault="00100FC8">
            <w:pPr>
              <w:numPr>
                <w:ilvl w:val="0"/>
                <w:numId w:val="41"/>
              </w:numPr>
              <w:tabs>
                <w:tab w:val="left" w:pos="215"/>
              </w:tabs>
              <w:spacing w:after="100" w:afterAutospacing="1" w:line="276" w:lineRule="auto"/>
              <w:rPr>
                <w:rFonts w:cstheme="minorHAnsi"/>
                <w:sz w:val="22"/>
                <w:szCs w:val="22"/>
              </w:rPr>
            </w:pPr>
            <w:r>
              <w:rPr>
                <w:rFonts w:eastAsia="SimSun" w:cstheme="minorHAnsi"/>
                <w:sz w:val="22"/>
                <w:szCs w:val="22"/>
              </w:rPr>
              <w:t>Appreciate the importance of knowing the location of Boma and Payam</w:t>
            </w:r>
          </w:p>
        </w:tc>
        <w:tc>
          <w:tcPr>
            <w:tcW w:w="1726" w:type="pct"/>
            <w:gridSpan w:val="2"/>
            <w:tcBorders>
              <w:top w:val="single" w:sz="4" w:space="0" w:color="auto"/>
              <w:left w:val="single" w:sz="4" w:space="0" w:color="auto"/>
              <w:bottom w:val="single" w:sz="4" w:space="0" w:color="auto"/>
              <w:right w:val="single" w:sz="4" w:space="0" w:color="auto"/>
            </w:tcBorders>
          </w:tcPr>
          <w:p w14:paraId="07A91F5B" w14:textId="77777777" w:rsidR="00054E3C" w:rsidRDefault="00100FC8">
            <w:pPr>
              <w:spacing w:line="276" w:lineRule="auto"/>
              <w:rPr>
                <w:rFonts w:cstheme="minorHAnsi"/>
                <w:sz w:val="22"/>
                <w:szCs w:val="22"/>
              </w:rPr>
            </w:pPr>
            <w:r>
              <w:rPr>
                <w:rFonts w:cstheme="minorHAnsi"/>
                <w:sz w:val="22"/>
                <w:szCs w:val="22"/>
              </w:rPr>
              <w:t>The student teacher will:</w:t>
            </w:r>
          </w:p>
          <w:p w14:paraId="7E24AD16" w14:textId="77777777" w:rsidR="00054E3C" w:rsidRDefault="00054E3C">
            <w:pPr>
              <w:spacing w:line="276" w:lineRule="auto"/>
              <w:rPr>
                <w:rFonts w:cstheme="minorHAnsi"/>
                <w:sz w:val="22"/>
                <w:szCs w:val="22"/>
              </w:rPr>
            </w:pPr>
          </w:p>
          <w:p w14:paraId="60112CB0" w14:textId="77777777" w:rsidR="00054E3C" w:rsidRDefault="00100FC8">
            <w:pPr>
              <w:tabs>
                <w:tab w:val="left" w:pos="810"/>
              </w:tabs>
              <w:spacing w:line="276" w:lineRule="auto"/>
              <w:rPr>
                <w:rFonts w:eastAsia="SimSun" w:cstheme="minorHAnsi"/>
                <w:sz w:val="22"/>
                <w:szCs w:val="22"/>
              </w:rPr>
            </w:pPr>
            <w:r>
              <w:rPr>
                <w:rFonts w:eastAsia="SimSun" w:cstheme="minorHAnsi"/>
                <w:sz w:val="22"/>
                <w:szCs w:val="22"/>
              </w:rPr>
              <w:t>a) In small groups, Locate the Boma and Payam on a sketch map.</w:t>
            </w:r>
            <w:r>
              <w:rPr>
                <w:rFonts w:eastAsia="SimSun" w:cstheme="minorHAnsi"/>
                <w:sz w:val="22"/>
                <w:szCs w:val="22"/>
              </w:rPr>
              <w:br/>
              <w:t>b) Individually, draw and label a sketch map showing the location of the Boma and Payam.</w:t>
            </w:r>
            <w:r>
              <w:rPr>
                <w:rFonts w:eastAsia="SimSun" w:cstheme="minorHAnsi"/>
                <w:sz w:val="22"/>
                <w:szCs w:val="22"/>
              </w:rPr>
              <w:br/>
              <w:t xml:space="preserve"> c) In a group, share the sketch map explaining   location of Boma and Payam.</w:t>
            </w:r>
          </w:p>
          <w:p w14:paraId="0DEC33FB" w14:textId="77777777" w:rsidR="00054E3C" w:rsidRDefault="00054E3C">
            <w:pPr>
              <w:tabs>
                <w:tab w:val="left" w:pos="810"/>
              </w:tabs>
              <w:spacing w:line="276" w:lineRule="auto"/>
              <w:rPr>
                <w:rFonts w:eastAsia="SimSun" w:cstheme="minorHAnsi"/>
                <w:sz w:val="22"/>
                <w:szCs w:val="22"/>
              </w:rPr>
            </w:pPr>
          </w:p>
          <w:p w14:paraId="3992E812" w14:textId="77777777" w:rsidR="00054E3C" w:rsidRDefault="00054E3C">
            <w:pPr>
              <w:spacing w:line="276" w:lineRule="auto"/>
              <w:rPr>
                <w:rFonts w:cstheme="minorHAnsi"/>
                <w:vanish/>
                <w:sz w:val="22"/>
                <w:szCs w:val="22"/>
              </w:rPr>
            </w:pPr>
          </w:p>
          <w:p w14:paraId="53DDC3BE" w14:textId="77777777" w:rsidR="00054E3C" w:rsidRDefault="00054E3C">
            <w:pPr>
              <w:spacing w:line="276" w:lineRule="auto"/>
              <w:rPr>
                <w:rFonts w:cstheme="minorHAnsi"/>
                <w:vanish/>
                <w:sz w:val="22"/>
                <w:szCs w:val="22"/>
              </w:rPr>
            </w:pPr>
          </w:p>
          <w:p w14:paraId="7DAB3B9E" w14:textId="77777777" w:rsidR="00054E3C" w:rsidRDefault="00054E3C">
            <w:pPr>
              <w:pStyle w:val="ListParagraph"/>
              <w:spacing w:line="276" w:lineRule="auto"/>
              <w:ind w:left="360"/>
              <w:rPr>
                <w:rFonts w:cstheme="minorHAnsi"/>
                <w:sz w:val="22"/>
                <w:szCs w:val="22"/>
              </w:rPr>
            </w:pPr>
          </w:p>
        </w:tc>
      </w:tr>
      <w:tr w:rsidR="00054E3C" w14:paraId="63443F6F" w14:textId="77777777">
        <w:trPr>
          <w:gridAfter w:val="1"/>
          <w:wAfter w:w="95" w:type="pct"/>
        </w:trPr>
        <w:tc>
          <w:tcPr>
            <w:tcW w:w="780" w:type="pct"/>
            <w:tcBorders>
              <w:top w:val="nil"/>
              <w:left w:val="single" w:sz="4" w:space="0" w:color="auto"/>
              <w:bottom w:val="single" w:sz="4" w:space="0" w:color="auto"/>
              <w:right w:val="single" w:sz="4" w:space="0" w:color="auto"/>
            </w:tcBorders>
            <w:vAlign w:val="center"/>
          </w:tcPr>
          <w:p w14:paraId="03339C8F" w14:textId="77777777" w:rsidR="00054E3C" w:rsidRDefault="00054E3C">
            <w:pPr>
              <w:spacing w:line="276" w:lineRule="auto"/>
              <w:rPr>
                <w:rFonts w:cstheme="minorHAnsi"/>
                <w:sz w:val="22"/>
                <w:szCs w:val="22"/>
              </w:rPr>
            </w:pPr>
          </w:p>
        </w:tc>
        <w:tc>
          <w:tcPr>
            <w:tcW w:w="968" w:type="pct"/>
            <w:tcBorders>
              <w:top w:val="single" w:sz="4" w:space="0" w:color="auto"/>
              <w:left w:val="single" w:sz="4" w:space="0" w:color="auto"/>
              <w:bottom w:val="single" w:sz="4" w:space="0" w:color="auto"/>
              <w:right w:val="single" w:sz="4" w:space="0" w:color="auto"/>
            </w:tcBorders>
          </w:tcPr>
          <w:p w14:paraId="6E09D4D7" w14:textId="77777777" w:rsidR="00054E3C" w:rsidRDefault="00100FC8">
            <w:pPr>
              <w:spacing w:line="276" w:lineRule="auto"/>
              <w:rPr>
                <w:rFonts w:cstheme="minorHAnsi"/>
                <w:sz w:val="22"/>
                <w:szCs w:val="22"/>
              </w:rPr>
            </w:pPr>
            <w:r>
              <w:rPr>
                <w:rFonts w:cstheme="minorHAnsi"/>
                <w:sz w:val="22"/>
                <w:szCs w:val="22"/>
              </w:rPr>
              <w:t>1.3 Physical features</w:t>
            </w:r>
          </w:p>
        </w:tc>
        <w:tc>
          <w:tcPr>
            <w:tcW w:w="1431" w:type="pct"/>
            <w:tcBorders>
              <w:top w:val="single" w:sz="4" w:space="0" w:color="auto"/>
              <w:left w:val="single" w:sz="4" w:space="0" w:color="auto"/>
              <w:bottom w:val="single" w:sz="4" w:space="0" w:color="auto"/>
              <w:right w:val="single" w:sz="4" w:space="0" w:color="auto"/>
            </w:tcBorders>
          </w:tcPr>
          <w:p w14:paraId="0A373379" w14:textId="77777777" w:rsidR="00054E3C" w:rsidRDefault="00100FC8">
            <w:pPr>
              <w:tabs>
                <w:tab w:val="left" w:pos="215"/>
              </w:tabs>
              <w:spacing w:after="100" w:afterAutospacing="1" w:line="276" w:lineRule="auto"/>
              <w:rPr>
                <w:rFonts w:cstheme="minorHAnsi"/>
                <w:sz w:val="22"/>
                <w:szCs w:val="22"/>
              </w:rPr>
            </w:pPr>
            <w:r>
              <w:rPr>
                <w:rFonts w:cstheme="minorHAnsi"/>
                <w:sz w:val="22"/>
                <w:szCs w:val="22"/>
              </w:rPr>
              <w:t>By the end of the sub-topic, the student teacher will be able to:</w:t>
            </w:r>
          </w:p>
          <w:p w14:paraId="02BE5AA3" w14:textId="77777777" w:rsidR="00054E3C" w:rsidRDefault="00100FC8">
            <w:pPr>
              <w:numPr>
                <w:ilvl w:val="0"/>
                <w:numId w:val="42"/>
              </w:numPr>
              <w:tabs>
                <w:tab w:val="clear" w:pos="425"/>
                <w:tab w:val="left" w:pos="215"/>
              </w:tabs>
              <w:spacing w:after="100" w:afterAutospacing="1" w:line="276" w:lineRule="auto"/>
              <w:ind w:left="245" w:hanging="245"/>
              <w:rPr>
                <w:rFonts w:cstheme="minorHAnsi"/>
                <w:sz w:val="22"/>
                <w:szCs w:val="22"/>
              </w:rPr>
            </w:pPr>
            <w:r>
              <w:rPr>
                <w:rFonts w:eastAsia="SimSun" w:cstheme="minorHAnsi"/>
                <w:sz w:val="22"/>
                <w:szCs w:val="22"/>
              </w:rPr>
              <w:t>Identify the physical features found in Boma and Payam.</w:t>
            </w:r>
          </w:p>
          <w:p w14:paraId="5BA7E319" w14:textId="77777777" w:rsidR="00054E3C" w:rsidRDefault="00100FC8">
            <w:pPr>
              <w:numPr>
                <w:ilvl w:val="0"/>
                <w:numId w:val="42"/>
              </w:numPr>
              <w:tabs>
                <w:tab w:val="clear" w:pos="425"/>
                <w:tab w:val="left" w:pos="215"/>
              </w:tabs>
              <w:spacing w:after="100" w:afterAutospacing="1" w:line="276" w:lineRule="auto"/>
              <w:ind w:left="245" w:hanging="245"/>
              <w:rPr>
                <w:rFonts w:cstheme="minorHAnsi"/>
                <w:sz w:val="22"/>
                <w:szCs w:val="22"/>
              </w:rPr>
            </w:pPr>
            <w:r>
              <w:rPr>
                <w:rFonts w:eastAsia="SimSun" w:cstheme="minorHAnsi"/>
                <w:sz w:val="22"/>
                <w:szCs w:val="22"/>
              </w:rPr>
              <w:t xml:space="preserve">Categorize the physical features found in Boma and Payam. </w:t>
            </w:r>
          </w:p>
          <w:p w14:paraId="52C025A7" w14:textId="77777777" w:rsidR="00054E3C" w:rsidRDefault="00100FC8">
            <w:pPr>
              <w:numPr>
                <w:ilvl w:val="0"/>
                <w:numId w:val="42"/>
              </w:numPr>
              <w:tabs>
                <w:tab w:val="clear" w:pos="425"/>
                <w:tab w:val="left" w:pos="215"/>
              </w:tabs>
              <w:spacing w:after="100" w:afterAutospacing="1" w:line="276" w:lineRule="auto"/>
              <w:ind w:left="245" w:hanging="245"/>
              <w:rPr>
                <w:rFonts w:cstheme="minorHAnsi"/>
                <w:bCs/>
                <w:sz w:val="22"/>
                <w:szCs w:val="22"/>
              </w:rPr>
            </w:pPr>
            <w:r>
              <w:rPr>
                <w:rFonts w:eastAsia="SimSun" w:cstheme="minorHAnsi"/>
                <w:sz w:val="22"/>
                <w:szCs w:val="22"/>
              </w:rPr>
              <w:t>Encourage conservation of the physical features.</w:t>
            </w:r>
          </w:p>
        </w:tc>
        <w:tc>
          <w:tcPr>
            <w:tcW w:w="1726" w:type="pct"/>
            <w:gridSpan w:val="2"/>
            <w:tcBorders>
              <w:top w:val="single" w:sz="4" w:space="0" w:color="auto"/>
              <w:left w:val="single" w:sz="4" w:space="0" w:color="auto"/>
              <w:bottom w:val="single" w:sz="4" w:space="0" w:color="auto"/>
              <w:right w:val="single" w:sz="4" w:space="0" w:color="auto"/>
            </w:tcBorders>
          </w:tcPr>
          <w:p w14:paraId="307153E8" w14:textId="77777777" w:rsidR="00054E3C" w:rsidRDefault="00100FC8">
            <w:pPr>
              <w:pStyle w:val="ListParagraph"/>
              <w:numPr>
                <w:ilvl w:val="255"/>
                <w:numId w:val="0"/>
              </w:numPr>
              <w:spacing w:line="276" w:lineRule="auto"/>
              <w:rPr>
                <w:rFonts w:cstheme="minorHAnsi"/>
                <w:sz w:val="22"/>
                <w:szCs w:val="22"/>
              </w:rPr>
            </w:pPr>
            <w:r>
              <w:rPr>
                <w:rFonts w:cstheme="minorHAnsi"/>
                <w:sz w:val="22"/>
                <w:szCs w:val="22"/>
              </w:rPr>
              <w:t>The student teacher will:</w:t>
            </w:r>
          </w:p>
          <w:p w14:paraId="06ACB5C4" w14:textId="77777777" w:rsidR="00054E3C" w:rsidRDefault="00100FC8">
            <w:pPr>
              <w:numPr>
                <w:ilvl w:val="0"/>
                <w:numId w:val="43"/>
              </w:numPr>
              <w:spacing w:line="276" w:lineRule="auto"/>
              <w:rPr>
                <w:rFonts w:eastAsia="SimSun" w:cstheme="minorHAnsi"/>
                <w:kern w:val="0"/>
                <w:sz w:val="22"/>
                <w:szCs w:val="22"/>
                <w:lang w:eastAsia="zh-CN" w:bidi="ar"/>
              </w:rPr>
            </w:pPr>
            <w:r>
              <w:rPr>
                <w:rFonts w:eastAsia="SimSun" w:cstheme="minorHAnsi"/>
                <w:kern w:val="0"/>
                <w:sz w:val="22"/>
                <w:szCs w:val="22"/>
                <w:lang w:eastAsia="zh-CN" w:bidi="ar"/>
              </w:rPr>
              <w:t>In pairs, describe physical features from pictures and the local environment and peer critique.</w:t>
            </w:r>
          </w:p>
          <w:p w14:paraId="2AC5C272" w14:textId="77777777" w:rsidR="00054E3C" w:rsidRDefault="00054E3C">
            <w:pPr>
              <w:spacing w:line="276" w:lineRule="auto"/>
              <w:ind w:left="49"/>
              <w:rPr>
                <w:rFonts w:eastAsia="SimSun" w:cstheme="minorHAnsi"/>
                <w:kern w:val="0"/>
                <w:sz w:val="22"/>
                <w:szCs w:val="22"/>
                <w:lang w:eastAsia="zh-CN" w:bidi="ar"/>
              </w:rPr>
            </w:pPr>
          </w:p>
          <w:p w14:paraId="7FC169A0" w14:textId="77777777" w:rsidR="00054E3C" w:rsidRDefault="00100FC8">
            <w:pPr>
              <w:numPr>
                <w:ilvl w:val="0"/>
                <w:numId w:val="43"/>
              </w:numPr>
              <w:spacing w:line="276" w:lineRule="auto"/>
              <w:rPr>
                <w:rFonts w:eastAsia="SimSun" w:cstheme="minorHAnsi"/>
                <w:kern w:val="0"/>
                <w:sz w:val="22"/>
                <w:szCs w:val="22"/>
                <w:lang w:eastAsia="zh-CN" w:bidi="ar"/>
              </w:rPr>
            </w:pPr>
            <w:r>
              <w:rPr>
                <w:rFonts w:eastAsia="SimSun" w:cstheme="minorHAnsi"/>
                <w:kern w:val="0"/>
                <w:sz w:val="22"/>
                <w:szCs w:val="22"/>
                <w:lang w:eastAsia="zh-CN" w:bidi="ar"/>
              </w:rPr>
              <w:t>In a group, take a nature walk, classify physical features and record observations then present in class.</w:t>
            </w:r>
          </w:p>
          <w:p w14:paraId="39FE13A4" w14:textId="77777777" w:rsidR="00054E3C" w:rsidRDefault="00100FC8">
            <w:pPr>
              <w:numPr>
                <w:ilvl w:val="0"/>
                <w:numId w:val="43"/>
              </w:numPr>
              <w:spacing w:line="276" w:lineRule="auto"/>
              <w:rPr>
                <w:rFonts w:cstheme="minorHAnsi"/>
                <w:sz w:val="22"/>
                <w:szCs w:val="22"/>
              </w:rPr>
            </w:pPr>
            <w:r>
              <w:rPr>
                <w:rFonts w:eastAsia="SimSun" w:cstheme="minorHAnsi"/>
                <w:kern w:val="0"/>
                <w:sz w:val="22"/>
                <w:szCs w:val="22"/>
                <w:lang w:eastAsia="zh-CN" w:bidi="ar"/>
              </w:rPr>
              <w:t>In small groups, role-play on ways of protecting physical features.</w:t>
            </w:r>
          </w:p>
        </w:tc>
      </w:tr>
      <w:tr w:rsidR="00054E3C" w14:paraId="676756FA" w14:textId="77777777">
        <w:trPr>
          <w:gridAfter w:val="1"/>
          <w:wAfter w:w="95" w:type="pct"/>
        </w:trPr>
        <w:tc>
          <w:tcPr>
            <w:tcW w:w="780" w:type="pct"/>
            <w:vMerge w:val="restart"/>
            <w:tcBorders>
              <w:top w:val="nil"/>
              <w:left w:val="single" w:sz="4" w:space="0" w:color="auto"/>
              <w:right w:val="single" w:sz="4" w:space="0" w:color="auto"/>
            </w:tcBorders>
            <w:vAlign w:val="center"/>
          </w:tcPr>
          <w:p w14:paraId="4C4282C1" w14:textId="77777777" w:rsidR="00054E3C" w:rsidRDefault="00100FC8">
            <w:pPr>
              <w:spacing w:line="276" w:lineRule="auto"/>
              <w:rPr>
                <w:rFonts w:cstheme="minorHAnsi"/>
                <w:sz w:val="22"/>
                <w:szCs w:val="22"/>
              </w:rPr>
            </w:pPr>
            <w:r>
              <w:rPr>
                <w:rFonts w:cstheme="minorHAnsi"/>
                <w:sz w:val="22"/>
                <w:szCs w:val="22"/>
              </w:rPr>
              <w:t>1.2 Weather</w:t>
            </w:r>
          </w:p>
        </w:tc>
        <w:tc>
          <w:tcPr>
            <w:tcW w:w="968" w:type="pct"/>
            <w:tcBorders>
              <w:top w:val="single" w:sz="4" w:space="0" w:color="auto"/>
              <w:left w:val="single" w:sz="4" w:space="0" w:color="auto"/>
              <w:bottom w:val="single" w:sz="4" w:space="0" w:color="auto"/>
              <w:right w:val="single" w:sz="4" w:space="0" w:color="auto"/>
            </w:tcBorders>
          </w:tcPr>
          <w:p w14:paraId="2E9F0280" w14:textId="77777777" w:rsidR="00054E3C" w:rsidRDefault="00100FC8">
            <w:pPr>
              <w:spacing w:line="276" w:lineRule="auto"/>
              <w:rPr>
                <w:rFonts w:cstheme="minorHAnsi"/>
                <w:sz w:val="22"/>
                <w:szCs w:val="22"/>
              </w:rPr>
            </w:pPr>
            <w:r>
              <w:rPr>
                <w:rFonts w:cstheme="minorHAnsi"/>
                <w:sz w:val="22"/>
                <w:szCs w:val="22"/>
              </w:rPr>
              <w:t xml:space="preserve">2.1 Elements of weather </w:t>
            </w:r>
          </w:p>
        </w:tc>
        <w:tc>
          <w:tcPr>
            <w:tcW w:w="1431" w:type="pct"/>
            <w:tcBorders>
              <w:top w:val="single" w:sz="4" w:space="0" w:color="auto"/>
              <w:left w:val="single" w:sz="4" w:space="0" w:color="auto"/>
              <w:bottom w:val="single" w:sz="4" w:space="0" w:color="auto"/>
              <w:right w:val="single" w:sz="4" w:space="0" w:color="auto"/>
            </w:tcBorders>
          </w:tcPr>
          <w:p w14:paraId="252FC0EB" w14:textId="77777777" w:rsidR="00054E3C" w:rsidRDefault="00100FC8">
            <w:pPr>
              <w:numPr>
                <w:ilvl w:val="255"/>
                <w:numId w:val="0"/>
              </w:numPr>
              <w:tabs>
                <w:tab w:val="left" w:pos="215"/>
              </w:tabs>
              <w:spacing w:after="100" w:afterAutospacing="1" w:line="276" w:lineRule="auto"/>
              <w:ind w:left="215"/>
              <w:rPr>
                <w:rFonts w:cstheme="minorHAnsi"/>
                <w:sz w:val="22"/>
                <w:szCs w:val="22"/>
              </w:rPr>
            </w:pPr>
            <w:r>
              <w:rPr>
                <w:rFonts w:cstheme="minorHAnsi"/>
                <w:sz w:val="22"/>
                <w:szCs w:val="22"/>
              </w:rPr>
              <w:t>By the end of the sub-topic, the student teacher will be able to:</w:t>
            </w:r>
          </w:p>
          <w:p w14:paraId="3408B7BC"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eastAsia="SimSun" w:cstheme="minorHAnsi"/>
                <w:sz w:val="22"/>
                <w:szCs w:val="22"/>
              </w:rPr>
              <w:t>a) Identify the elements of weather.</w:t>
            </w:r>
          </w:p>
          <w:p w14:paraId="4D7D8242"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eastAsia="SimSun" w:cstheme="minorHAnsi"/>
                <w:sz w:val="22"/>
                <w:szCs w:val="22"/>
              </w:rPr>
              <w:t>b) Observe and describe the daily weather conditions.</w:t>
            </w:r>
          </w:p>
          <w:p w14:paraId="62FB0B72"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eastAsia="SimSun" w:cstheme="minorHAnsi"/>
                <w:sz w:val="22"/>
                <w:szCs w:val="22"/>
              </w:rPr>
              <w:t>c)Show interest in observing daily weather changes.</w:t>
            </w:r>
          </w:p>
        </w:tc>
        <w:tc>
          <w:tcPr>
            <w:tcW w:w="1726" w:type="pct"/>
            <w:gridSpan w:val="2"/>
            <w:tcBorders>
              <w:top w:val="single" w:sz="4" w:space="0" w:color="auto"/>
              <w:left w:val="single" w:sz="4" w:space="0" w:color="auto"/>
              <w:bottom w:val="single" w:sz="4" w:space="0" w:color="auto"/>
              <w:right w:val="single" w:sz="4" w:space="0" w:color="auto"/>
            </w:tcBorders>
          </w:tcPr>
          <w:p w14:paraId="53F2FCB7" w14:textId="77777777" w:rsidR="00054E3C" w:rsidRDefault="00100FC8">
            <w:pPr>
              <w:pStyle w:val="ListParagraph"/>
              <w:numPr>
                <w:ilvl w:val="255"/>
                <w:numId w:val="0"/>
              </w:numPr>
              <w:spacing w:line="276" w:lineRule="auto"/>
              <w:rPr>
                <w:rFonts w:cstheme="minorHAnsi"/>
                <w:sz w:val="22"/>
                <w:szCs w:val="22"/>
              </w:rPr>
            </w:pPr>
            <w:r>
              <w:rPr>
                <w:rFonts w:cstheme="minorHAnsi"/>
                <w:sz w:val="22"/>
                <w:szCs w:val="22"/>
              </w:rPr>
              <w:t>The student teacher will:</w:t>
            </w:r>
          </w:p>
          <w:p w14:paraId="2BD5CC54" w14:textId="77777777" w:rsidR="00054E3C" w:rsidRDefault="00100FC8">
            <w:pPr>
              <w:pStyle w:val="ListParagraph"/>
              <w:numPr>
                <w:ilvl w:val="0"/>
                <w:numId w:val="44"/>
              </w:numPr>
              <w:spacing w:before="100" w:beforeAutospacing="1" w:after="100" w:afterAutospacing="1" w:line="276" w:lineRule="auto"/>
              <w:rPr>
                <w:rFonts w:cstheme="minorHAnsi"/>
                <w:sz w:val="22"/>
                <w:szCs w:val="22"/>
              </w:rPr>
            </w:pPr>
            <w:r>
              <w:rPr>
                <w:rFonts w:eastAsia="SimSun" w:cstheme="minorHAnsi"/>
                <w:sz w:val="22"/>
                <w:szCs w:val="22"/>
              </w:rPr>
              <w:t>In small groups, design a chart on the elements of weather and display in class.</w:t>
            </w:r>
          </w:p>
          <w:p w14:paraId="440C6FCF" w14:textId="77777777" w:rsidR="00054E3C" w:rsidRDefault="00100FC8">
            <w:pPr>
              <w:pStyle w:val="ListParagraph"/>
              <w:numPr>
                <w:ilvl w:val="0"/>
                <w:numId w:val="44"/>
              </w:numPr>
              <w:spacing w:before="100" w:beforeAutospacing="1" w:after="100" w:afterAutospacing="1" w:line="276" w:lineRule="auto"/>
              <w:rPr>
                <w:rFonts w:cstheme="minorHAnsi"/>
                <w:sz w:val="22"/>
                <w:szCs w:val="22"/>
              </w:rPr>
            </w:pPr>
            <w:r>
              <w:rPr>
                <w:rFonts w:eastAsia="SimSun" w:cstheme="minorHAnsi"/>
                <w:sz w:val="22"/>
                <w:szCs w:val="22"/>
              </w:rPr>
              <w:t xml:space="preserve"> As a group, watch videos on different weather conditions and share the experience in class.</w:t>
            </w:r>
          </w:p>
          <w:p w14:paraId="2C2A2201" w14:textId="77777777" w:rsidR="00054E3C" w:rsidRDefault="00100FC8">
            <w:pPr>
              <w:pStyle w:val="ListParagraph"/>
              <w:numPr>
                <w:ilvl w:val="0"/>
                <w:numId w:val="44"/>
              </w:numPr>
              <w:spacing w:before="100" w:beforeAutospacing="1" w:after="100" w:afterAutospacing="1" w:line="276" w:lineRule="auto"/>
              <w:rPr>
                <w:rFonts w:cstheme="minorHAnsi"/>
                <w:sz w:val="22"/>
                <w:szCs w:val="22"/>
              </w:rPr>
            </w:pPr>
            <w:r>
              <w:rPr>
                <w:rFonts w:eastAsia="SimSun" w:cstheme="minorHAnsi"/>
                <w:sz w:val="22"/>
                <w:szCs w:val="22"/>
              </w:rPr>
              <w:t>Individually, match weather elements with their names using flashcards and share in class.</w:t>
            </w:r>
          </w:p>
        </w:tc>
      </w:tr>
      <w:tr w:rsidR="00054E3C" w14:paraId="1CA1A15F" w14:textId="77777777">
        <w:trPr>
          <w:gridAfter w:val="1"/>
          <w:wAfter w:w="95" w:type="pct"/>
        </w:trPr>
        <w:tc>
          <w:tcPr>
            <w:tcW w:w="780" w:type="pct"/>
            <w:vMerge/>
            <w:tcBorders>
              <w:left w:val="single" w:sz="4" w:space="0" w:color="auto"/>
              <w:right w:val="single" w:sz="4" w:space="0" w:color="auto"/>
            </w:tcBorders>
            <w:vAlign w:val="center"/>
          </w:tcPr>
          <w:p w14:paraId="0280B421" w14:textId="77777777" w:rsidR="00054E3C" w:rsidRDefault="00054E3C">
            <w:pPr>
              <w:spacing w:line="276" w:lineRule="auto"/>
              <w:rPr>
                <w:rFonts w:cstheme="minorHAnsi"/>
                <w:sz w:val="22"/>
                <w:szCs w:val="22"/>
              </w:rPr>
            </w:pPr>
          </w:p>
        </w:tc>
        <w:tc>
          <w:tcPr>
            <w:tcW w:w="968" w:type="pct"/>
            <w:tcBorders>
              <w:top w:val="single" w:sz="4" w:space="0" w:color="auto"/>
              <w:left w:val="single" w:sz="4" w:space="0" w:color="auto"/>
              <w:bottom w:val="single" w:sz="4" w:space="0" w:color="auto"/>
              <w:right w:val="single" w:sz="4" w:space="0" w:color="auto"/>
            </w:tcBorders>
          </w:tcPr>
          <w:p w14:paraId="1E8AFA68" w14:textId="77777777" w:rsidR="00054E3C" w:rsidRDefault="00100FC8">
            <w:pPr>
              <w:spacing w:line="276" w:lineRule="auto"/>
              <w:rPr>
                <w:rFonts w:cstheme="minorHAnsi"/>
                <w:sz w:val="22"/>
                <w:szCs w:val="22"/>
              </w:rPr>
            </w:pPr>
            <w:r>
              <w:rPr>
                <w:rFonts w:cstheme="minorHAnsi"/>
                <w:sz w:val="22"/>
                <w:szCs w:val="22"/>
              </w:rPr>
              <w:t xml:space="preserve">1.2 weather instruments </w:t>
            </w:r>
          </w:p>
        </w:tc>
        <w:tc>
          <w:tcPr>
            <w:tcW w:w="1431" w:type="pct"/>
            <w:tcBorders>
              <w:top w:val="single" w:sz="4" w:space="0" w:color="auto"/>
              <w:left w:val="single" w:sz="4" w:space="0" w:color="auto"/>
              <w:bottom w:val="single" w:sz="4" w:space="0" w:color="auto"/>
              <w:right w:val="single" w:sz="4" w:space="0" w:color="auto"/>
            </w:tcBorders>
          </w:tcPr>
          <w:p w14:paraId="54B525E6" w14:textId="77777777" w:rsidR="00054E3C" w:rsidRDefault="00100FC8">
            <w:pPr>
              <w:numPr>
                <w:ilvl w:val="255"/>
                <w:numId w:val="0"/>
              </w:numPr>
              <w:tabs>
                <w:tab w:val="left" w:pos="215"/>
              </w:tabs>
              <w:spacing w:after="100" w:afterAutospacing="1" w:line="276" w:lineRule="auto"/>
              <w:rPr>
                <w:rFonts w:cstheme="minorHAnsi"/>
                <w:sz w:val="22"/>
                <w:szCs w:val="22"/>
              </w:rPr>
            </w:pPr>
            <w:r>
              <w:rPr>
                <w:rFonts w:cstheme="minorHAnsi"/>
                <w:sz w:val="22"/>
                <w:szCs w:val="22"/>
              </w:rPr>
              <w:t>By the end of the sub-topic, the student teacher will be able to:</w:t>
            </w:r>
          </w:p>
          <w:p w14:paraId="447BC94A" w14:textId="77777777" w:rsidR="00054E3C" w:rsidRDefault="00100FC8">
            <w:pPr>
              <w:numPr>
                <w:ilvl w:val="255"/>
                <w:numId w:val="0"/>
              </w:numPr>
              <w:tabs>
                <w:tab w:val="left" w:pos="215"/>
              </w:tabs>
              <w:spacing w:after="100" w:afterAutospacing="1" w:line="276" w:lineRule="auto"/>
              <w:rPr>
                <w:rFonts w:eastAsia="SimSun" w:cstheme="minorHAnsi"/>
                <w:sz w:val="22"/>
                <w:szCs w:val="22"/>
              </w:rPr>
            </w:pPr>
            <w:r>
              <w:rPr>
                <w:rFonts w:eastAsia="SimSun" w:cstheme="minorHAnsi"/>
                <w:sz w:val="22"/>
                <w:szCs w:val="22"/>
              </w:rPr>
              <w:t>a) Identify weather instruments and their uses.</w:t>
            </w:r>
          </w:p>
          <w:p w14:paraId="5BE5E277" w14:textId="77777777" w:rsidR="00054E3C" w:rsidRDefault="00100FC8">
            <w:pPr>
              <w:numPr>
                <w:ilvl w:val="255"/>
                <w:numId w:val="0"/>
              </w:numPr>
              <w:tabs>
                <w:tab w:val="left" w:pos="215"/>
              </w:tabs>
              <w:spacing w:after="100" w:afterAutospacing="1" w:line="276" w:lineRule="auto"/>
              <w:rPr>
                <w:rFonts w:eastAsia="SimSun" w:cstheme="minorHAnsi"/>
                <w:sz w:val="22"/>
                <w:szCs w:val="22"/>
              </w:rPr>
            </w:pPr>
            <w:r>
              <w:rPr>
                <w:rFonts w:eastAsia="SimSun" w:cstheme="minorHAnsi"/>
                <w:sz w:val="22"/>
                <w:szCs w:val="22"/>
              </w:rPr>
              <w:lastRenderedPageBreak/>
              <w:t>b) Use weather instruments to record weather conditions.</w:t>
            </w:r>
          </w:p>
          <w:p w14:paraId="1D2DCD1E" w14:textId="77777777" w:rsidR="00054E3C" w:rsidRDefault="00100FC8">
            <w:pPr>
              <w:numPr>
                <w:ilvl w:val="255"/>
                <w:numId w:val="0"/>
              </w:numPr>
              <w:tabs>
                <w:tab w:val="left" w:pos="215"/>
              </w:tabs>
              <w:spacing w:after="100" w:afterAutospacing="1" w:line="276" w:lineRule="auto"/>
              <w:rPr>
                <w:rFonts w:eastAsia="SimSun" w:cstheme="minorHAnsi"/>
                <w:sz w:val="22"/>
                <w:szCs w:val="22"/>
              </w:rPr>
            </w:pPr>
            <w:r>
              <w:rPr>
                <w:rFonts w:eastAsia="SimSun" w:cstheme="minorHAnsi"/>
                <w:sz w:val="22"/>
                <w:szCs w:val="22"/>
              </w:rPr>
              <w:t>c)Appreciate the importance of weather instruments in daily life.</w:t>
            </w:r>
          </w:p>
        </w:tc>
        <w:tc>
          <w:tcPr>
            <w:tcW w:w="1726" w:type="pct"/>
            <w:gridSpan w:val="2"/>
            <w:tcBorders>
              <w:top w:val="single" w:sz="4" w:space="0" w:color="auto"/>
              <w:left w:val="single" w:sz="4" w:space="0" w:color="auto"/>
              <w:bottom w:val="single" w:sz="4" w:space="0" w:color="auto"/>
              <w:right w:val="single" w:sz="4" w:space="0" w:color="auto"/>
            </w:tcBorders>
          </w:tcPr>
          <w:p w14:paraId="0122C23B" w14:textId="77777777" w:rsidR="00054E3C" w:rsidRDefault="00100FC8">
            <w:pPr>
              <w:pStyle w:val="ListParagraph"/>
              <w:numPr>
                <w:ilvl w:val="255"/>
                <w:numId w:val="0"/>
              </w:numPr>
              <w:spacing w:line="276" w:lineRule="auto"/>
              <w:rPr>
                <w:rFonts w:cstheme="minorHAnsi"/>
                <w:sz w:val="22"/>
                <w:szCs w:val="22"/>
              </w:rPr>
            </w:pPr>
            <w:r>
              <w:rPr>
                <w:rFonts w:cstheme="minorHAnsi"/>
                <w:sz w:val="22"/>
                <w:szCs w:val="22"/>
              </w:rPr>
              <w:lastRenderedPageBreak/>
              <w:t>The student teacher will:</w:t>
            </w:r>
          </w:p>
          <w:p w14:paraId="2D820C1B" w14:textId="77777777" w:rsidR="00054E3C" w:rsidRDefault="00054E3C">
            <w:pPr>
              <w:pStyle w:val="ListParagraph"/>
              <w:numPr>
                <w:ilvl w:val="255"/>
                <w:numId w:val="0"/>
              </w:numPr>
              <w:spacing w:line="276" w:lineRule="auto"/>
              <w:rPr>
                <w:rFonts w:cstheme="minorHAnsi"/>
                <w:sz w:val="22"/>
                <w:szCs w:val="22"/>
              </w:rPr>
            </w:pPr>
          </w:p>
          <w:p w14:paraId="711723E6" w14:textId="77777777" w:rsidR="00054E3C" w:rsidRDefault="00100FC8">
            <w:pPr>
              <w:spacing w:line="276" w:lineRule="auto"/>
              <w:rPr>
                <w:rFonts w:eastAsia="SimSun" w:cstheme="minorHAnsi"/>
                <w:sz w:val="22"/>
                <w:szCs w:val="22"/>
              </w:rPr>
            </w:pPr>
            <w:r>
              <w:rPr>
                <w:rFonts w:eastAsia="SimSun" w:cstheme="minorHAnsi"/>
                <w:sz w:val="22"/>
                <w:szCs w:val="22"/>
              </w:rPr>
              <w:t>a) In small groups, label weather instruments from pictures or real objects.</w:t>
            </w:r>
          </w:p>
          <w:p w14:paraId="1FC92DD3" w14:textId="77777777" w:rsidR="00054E3C" w:rsidRDefault="00100FC8">
            <w:pPr>
              <w:spacing w:line="276" w:lineRule="auto"/>
              <w:rPr>
                <w:rFonts w:eastAsia="SimSun" w:cstheme="minorHAnsi"/>
                <w:sz w:val="22"/>
                <w:szCs w:val="22"/>
              </w:rPr>
            </w:pPr>
            <w:r>
              <w:rPr>
                <w:rFonts w:eastAsia="SimSun" w:cstheme="minorHAnsi"/>
                <w:sz w:val="22"/>
                <w:szCs w:val="22"/>
              </w:rPr>
              <w:t>b)  In pairs, discuss the uses of different weather instruments.</w:t>
            </w:r>
          </w:p>
          <w:p w14:paraId="03EFABE2" w14:textId="77777777" w:rsidR="00054E3C" w:rsidRDefault="00100FC8">
            <w:pPr>
              <w:spacing w:line="276" w:lineRule="auto"/>
              <w:rPr>
                <w:rFonts w:cstheme="minorHAnsi"/>
                <w:sz w:val="22"/>
                <w:szCs w:val="22"/>
              </w:rPr>
            </w:pPr>
            <w:r>
              <w:rPr>
                <w:rFonts w:eastAsia="SimSun" w:cstheme="minorHAnsi"/>
                <w:sz w:val="22"/>
                <w:szCs w:val="22"/>
              </w:rPr>
              <w:lastRenderedPageBreak/>
              <w:t>c) Match each weather instrument with the weather element it measures.</w:t>
            </w:r>
          </w:p>
        </w:tc>
      </w:tr>
      <w:tr w:rsidR="00054E3C" w14:paraId="2A26A89D" w14:textId="77777777">
        <w:trPr>
          <w:gridAfter w:val="1"/>
          <w:wAfter w:w="95" w:type="pct"/>
        </w:trPr>
        <w:tc>
          <w:tcPr>
            <w:tcW w:w="780" w:type="pct"/>
            <w:vMerge/>
            <w:tcBorders>
              <w:left w:val="single" w:sz="4" w:space="0" w:color="auto"/>
              <w:bottom w:val="single" w:sz="4" w:space="0" w:color="auto"/>
              <w:right w:val="single" w:sz="4" w:space="0" w:color="auto"/>
            </w:tcBorders>
            <w:vAlign w:val="center"/>
          </w:tcPr>
          <w:p w14:paraId="7FB869B0" w14:textId="77777777" w:rsidR="00054E3C" w:rsidRDefault="00054E3C">
            <w:pPr>
              <w:spacing w:line="276" w:lineRule="auto"/>
              <w:rPr>
                <w:rFonts w:cstheme="minorHAnsi"/>
                <w:sz w:val="22"/>
                <w:szCs w:val="22"/>
              </w:rPr>
            </w:pPr>
          </w:p>
        </w:tc>
        <w:tc>
          <w:tcPr>
            <w:tcW w:w="968" w:type="pct"/>
            <w:tcBorders>
              <w:top w:val="single" w:sz="4" w:space="0" w:color="auto"/>
              <w:left w:val="single" w:sz="4" w:space="0" w:color="auto"/>
              <w:bottom w:val="single" w:sz="4" w:space="0" w:color="auto"/>
              <w:right w:val="single" w:sz="4" w:space="0" w:color="auto"/>
            </w:tcBorders>
          </w:tcPr>
          <w:p w14:paraId="60BB7D45" w14:textId="77777777" w:rsidR="00054E3C" w:rsidRDefault="00100FC8">
            <w:pPr>
              <w:spacing w:line="276" w:lineRule="auto"/>
              <w:rPr>
                <w:rFonts w:cstheme="minorHAnsi"/>
                <w:sz w:val="22"/>
                <w:szCs w:val="22"/>
              </w:rPr>
            </w:pPr>
            <w:r>
              <w:rPr>
                <w:rFonts w:cstheme="minorHAnsi"/>
                <w:sz w:val="22"/>
                <w:szCs w:val="22"/>
              </w:rPr>
              <w:t>1.3 seasons</w:t>
            </w:r>
          </w:p>
        </w:tc>
        <w:tc>
          <w:tcPr>
            <w:tcW w:w="1431" w:type="pct"/>
            <w:tcBorders>
              <w:top w:val="single" w:sz="4" w:space="0" w:color="auto"/>
              <w:left w:val="single" w:sz="4" w:space="0" w:color="auto"/>
              <w:bottom w:val="single" w:sz="4" w:space="0" w:color="auto"/>
              <w:right w:val="single" w:sz="4" w:space="0" w:color="auto"/>
            </w:tcBorders>
          </w:tcPr>
          <w:p w14:paraId="13C1B57B" w14:textId="77777777" w:rsidR="00054E3C" w:rsidRDefault="00100FC8">
            <w:pPr>
              <w:numPr>
                <w:ilvl w:val="255"/>
                <w:numId w:val="0"/>
              </w:numPr>
              <w:tabs>
                <w:tab w:val="left" w:pos="215"/>
              </w:tabs>
              <w:spacing w:after="100" w:afterAutospacing="1" w:line="276" w:lineRule="auto"/>
              <w:ind w:left="215" w:firstLineChars="50" w:firstLine="110"/>
              <w:rPr>
                <w:rFonts w:cstheme="minorHAnsi"/>
                <w:sz w:val="22"/>
                <w:szCs w:val="22"/>
              </w:rPr>
            </w:pPr>
            <w:r>
              <w:rPr>
                <w:rFonts w:cstheme="minorHAnsi"/>
                <w:sz w:val="22"/>
                <w:szCs w:val="22"/>
              </w:rPr>
              <w:t>By the end of the sub-topic, the student teacher will be able to:</w:t>
            </w:r>
          </w:p>
          <w:p w14:paraId="095BFB5D" w14:textId="77777777" w:rsidR="00054E3C" w:rsidRDefault="00100FC8">
            <w:pPr>
              <w:numPr>
                <w:ilvl w:val="255"/>
                <w:numId w:val="0"/>
              </w:numPr>
              <w:tabs>
                <w:tab w:val="left" w:pos="215"/>
              </w:tabs>
              <w:spacing w:after="100" w:afterAutospacing="1" w:line="276" w:lineRule="auto"/>
              <w:ind w:left="215" w:firstLineChars="50" w:firstLine="110"/>
              <w:rPr>
                <w:rFonts w:eastAsia="SimSun" w:cstheme="minorHAnsi"/>
                <w:sz w:val="22"/>
                <w:szCs w:val="22"/>
              </w:rPr>
            </w:pPr>
            <w:r>
              <w:rPr>
                <w:rFonts w:eastAsia="SimSun" w:cstheme="minorHAnsi"/>
                <w:sz w:val="22"/>
                <w:szCs w:val="22"/>
              </w:rPr>
              <w:t>a) Explain the different seasons and their characteristics.</w:t>
            </w:r>
          </w:p>
          <w:p w14:paraId="28C6E3CC" w14:textId="77777777" w:rsidR="00054E3C" w:rsidRDefault="00100FC8">
            <w:pPr>
              <w:numPr>
                <w:ilvl w:val="255"/>
                <w:numId w:val="0"/>
              </w:numPr>
              <w:tabs>
                <w:tab w:val="left" w:pos="215"/>
              </w:tabs>
              <w:spacing w:after="100" w:afterAutospacing="1" w:line="276" w:lineRule="auto"/>
              <w:ind w:left="215" w:firstLineChars="50" w:firstLine="110"/>
              <w:rPr>
                <w:rFonts w:eastAsia="SimSun" w:cstheme="minorHAnsi"/>
                <w:sz w:val="22"/>
                <w:szCs w:val="22"/>
              </w:rPr>
            </w:pPr>
            <w:r>
              <w:rPr>
                <w:rFonts w:eastAsia="SimSun" w:cstheme="minorHAnsi"/>
                <w:sz w:val="22"/>
                <w:szCs w:val="22"/>
              </w:rPr>
              <w:t>b) Relate weather conditions to the different seasons.</w:t>
            </w:r>
          </w:p>
          <w:p w14:paraId="711DC7BF" w14:textId="77777777" w:rsidR="00054E3C" w:rsidRDefault="00100FC8">
            <w:pPr>
              <w:numPr>
                <w:ilvl w:val="255"/>
                <w:numId w:val="0"/>
              </w:numPr>
              <w:tabs>
                <w:tab w:val="left" w:pos="215"/>
              </w:tabs>
              <w:spacing w:after="100" w:afterAutospacing="1" w:line="276" w:lineRule="auto"/>
              <w:ind w:left="215" w:firstLineChars="50" w:firstLine="110"/>
              <w:rPr>
                <w:rFonts w:cstheme="minorHAnsi"/>
                <w:bCs/>
                <w:sz w:val="22"/>
                <w:szCs w:val="22"/>
              </w:rPr>
            </w:pPr>
            <w:r>
              <w:rPr>
                <w:rFonts w:eastAsia="SimSun" w:cstheme="minorHAnsi"/>
                <w:sz w:val="22"/>
                <w:szCs w:val="22"/>
              </w:rPr>
              <w:t>c) Appreciate the importance of seasons in people's daily activities.</w:t>
            </w:r>
          </w:p>
        </w:tc>
        <w:tc>
          <w:tcPr>
            <w:tcW w:w="1726" w:type="pct"/>
            <w:gridSpan w:val="2"/>
            <w:tcBorders>
              <w:top w:val="single" w:sz="4" w:space="0" w:color="auto"/>
              <w:left w:val="single" w:sz="4" w:space="0" w:color="auto"/>
              <w:bottom w:val="single" w:sz="4" w:space="0" w:color="auto"/>
              <w:right w:val="single" w:sz="4" w:space="0" w:color="auto"/>
            </w:tcBorders>
          </w:tcPr>
          <w:p w14:paraId="1E84E4E6" w14:textId="77777777" w:rsidR="00054E3C" w:rsidRDefault="00100FC8">
            <w:pPr>
              <w:pStyle w:val="ListParagraph"/>
              <w:numPr>
                <w:ilvl w:val="255"/>
                <w:numId w:val="0"/>
              </w:numPr>
              <w:spacing w:line="276" w:lineRule="auto"/>
              <w:rPr>
                <w:rFonts w:cstheme="minorHAnsi"/>
                <w:sz w:val="22"/>
                <w:szCs w:val="22"/>
              </w:rPr>
            </w:pPr>
            <w:r>
              <w:rPr>
                <w:rFonts w:cstheme="minorHAnsi"/>
                <w:sz w:val="22"/>
                <w:szCs w:val="22"/>
              </w:rPr>
              <w:t>The student teacher will:</w:t>
            </w:r>
          </w:p>
          <w:p w14:paraId="6B4DFE6E" w14:textId="77777777" w:rsidR="00054E3C" w:rsidRDefault="00100FC8">
            <w:pPr>
              <w:spacing w:line="276" w:lineRule="auto"/>
              <w:rPr>
                <w:rFonts w:eastAsia="SimSun" w:cstheme="minorHAnsi"/>
                <w:sz w:val="22"/>
                <w:szCs w:val="22"/>
              </w:rPr>
            </w:pPr>
            <w:r>
              <w:rPr>
                <w:rFonts w:eastAsia="SimSun" w:cstheme="minorHAnsi"/>
                <w:sz w:val="22"/>
                <w:szCs w:val="22"/>
              </w:rPr>
              <w:t>a)  In pairs, discuss the different seasons from pictures and share in class.</w:t>
            </w:r>
            <w:r>
              <w:rPr>
                <w:rFonts w:eastAsia="SimSun" w:cstheme="minorHAnsi"/>
                <w:sz w:val="22"/>
                <w:szCs w:val="22"/>
              </w:rPr>
              <w:br/>
              <w:t>b) In small groups, discuss the characteristics of each season and present in class.</w:t>
            </w:r>
            <w:r>
              <w:rPr>
                <w:rFonts w:eastAsia="SimSun" w:cstheme="minorHAnsi"/>
                <w:sz w:val="22"/>
                <w:szCs w:val="22"/>
              </w:rPr>
              <w:br/>
              <w:t>c) Individually, Match seasons with common weather conditions for peer critiquing.</w:t>
            </w:r>
          </w:p>
        </w:tc>
      </w:tr>
      <w:tr w:rsidR="00054E3C" w14:paraId="4438779D" w14:textId="77777777">
        <w:trPr>
          <w:gridAfter w:val="1"/>
          <w:wAfter w:w="95" w:type="pct"/>
        </w:trPr>
        <w:tc>
          <w:tcPr>
            <w:tcW w:w="780" w:type="pct"/>
            <w:vMerge w:val="restart"/>
            <w:tcBorders>
              <w:top w:val="nil"/>
              <w:left w:val="single" w:sz="4" w:space="0" w:color="auto"/>
              <w:right w:val="single" w:sz="4" w:space="0" w:color="auto"/>
            </w:tcBorders>
            <w:vAlign w:val="center"/>
          </w:tcPr>
          <w:p w14:paraId="281F632E" w14:textId="77777777" w:rsidR="00054E3C" w:rsidRDefault="00100FC8" w:rsidP="00B0624F">
            <w:pPr>
              <w:spacing w:line="276" w:lineRule="auto"/>
              <w:jc w:val="left"/>
              <w:rPr>
                <w:rFonts w:cstheme="minorHAnsi"/>
                <w:sz w:val="22"/>
                <w:szCs w:val="22"/>
              </w:rPr>
            </w:pPr>
            <w:r>
              <w:rPr>
                <w:rFonts w:cstheme="minorHAnsi"/>
                <w:sz w:val="22"/>
                <w:szCs w:val="22"/>
              </w:rPr>
              <w:t xml:space="preserve"> 1.3 People in our Boma</w:t>
            </w:r>
          </w:p>
        </w:tc>
        <w:tc>
          <w:tcPr>
            <w:tcW w:w="968" w:type="pct"/>
            <w:tcBorders>
              <w:top w:val="single" w:sz="4" w:space="0" w:color="auto"/>
              <w:left w:val="single" w:sz="4" w:space="0" w:color="auto"/>
              <w:bottom w:val="single" w:sz="4" w:space="0" w:color="auto"/>
              <w:right w:val="single" w:sz="4" w:space="0" w:color="auto"/>
            </w:tcBorders>
          </w:tcPr>
          <w:p w14:paraId="572CB4E0" w14:textId="77777777" w:rsidR="00054E3C" w:rsidRDefault="00100FC8">
            <w:pPr>
              <w:spacing w:line="276" w:lineRule="auto"/>
              <w:rPr>
                <w:rFonts w:cstheme="minorHAnsi"/>
                <w:sz w:val="22"/>
                <w:szCs w:val="22"/>
              </w:rPr>
            </w:pPr>
            <w:r>
              <w:rPr>
                <w:rFonts w:cstheme="minorHAnsi"/>
                <w:sz w:val="22"/>
                <w:szCs w:val="22"/>
              </w:rPr>
              <w:t>3.1 linguistics groups</w:t>
            </w:r>
          </w:p>
        </w:tc>
        <w:tc>
          <w:tcPr>
            <w:tcW w:w="1431" w:type="pct"/>
            <w:tcBorders>
              <w:top w:val="single" w:sz="4" w:space="0" w:color="auto"/>
              <w:left w:val="single" w:sz="4" w:space="0" w:color="auto"/>
              <w:bottom w:val="single" w:sz="4" w:space="0" w:color="auto"/>
              <w:right w:val="single" w:sz="4" w:space="0" w:color="auto"/>
            </w:tcBorders>
          </w:tcPr>
          <w:p w14:paraId="6923D50E" w14:textId="77777777" w:rsidR="00054E3C" w:rsidRDefault="00100FC8">
            <w:pPr>
              <w:numPr>
                <w:ilvl w:val="255"/>
                <w:numId w:val="0"/>
              </w:numPr>
              <w:tabs>
                <w:tab w:val="left" w:pos="215"/>
              </w:tabs>
              <w:spacing w:after="100" w:afterAutospacing="1" w:line="276" w:lineRule="auto"/>
              <w:ind w:left="215"/>
              <w:rPr>
                <w:rFonts w:cstheme="minorHAnsi"/>
                <w:sz w:val="22"/>
                <w:szCs w:val="22"/>
              </w:rPr>
            </w:pPr>
            <w:r>
              <w:rPr>
                <w:rFonts w:cstheme="minorHAnsi"/>
                <w:sz w:val="22"/>
                <w:szCs w:val="22"/>
              </w:rPr>
              <w:t>By the end of the sub-topic, the student teacher will be able to:</w:t>
            </w:r>
          </w:p>
          <w:p w14:paraId="1EB17891"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eastAsia="SimSun" w:cstheme="minorHAnsi"/>
                <w:sz w:val="22"/>
                <w:szCs w:val="22"/>
              </w:rPr>
              <w:t xml:space="preserve">a) Identify the major linguistic groups in the country. </w:t>
            </w:r>
          </w:p>
          <w:p w14:paraId="196B1D88"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eastAsia="SimSun" w:cstheme="minorHAnsi"/>
                <w:sz w:val="22"/>
                <w:szCs w:val="22"/>
              </w:rPr>
              <w:t>b) Classify people according to their linguistic groups.</w:t>
            </w:r>
          </w:p>
          <w:p w14:paraId="3D58AF7E" w14:textId="77777777" w:rsidR="00054E3C" w:rsidRDefault="00100FC8">
            <w:pPr>
              <w:numPr>
                <w:ilvl w:val="255"/>
                <w:numId w:val="0"/>
              </w:numPr>
              <w:tabs>
                <w:tab w:val="left" w:pos="215"/>
              </w:tabs>
              <w:spacing w:after="100" w:afterAutospacing="1" w:line="276" w:lineRule="auto"/>
              <w:ind w:left="215"/>
              <w:rPr>
                <w:rStyle w:val="Emphasis"/>
                <w:rFonts w:eastAsia="SimSun" w:cstheme="minorHAnsi"/>
                <w:sz w:val="22"/>
                <w:szCs w:val="22"/>
              </w:rPr>
            </w:pPr>
            <w:r>
              <w:rPr>
                <w:rFonts w:eastAsia="SimSun" w:cstheme="minorHAnsi"/>
                <w:sz w:val="22"/>
                <w:szCs w:val="22"/>
              </w:rPr>
              <w:t>c)Appreciate the cultural diversity of different linguistic groups</w:t>
            </w:r>
          </w:p>
        </w:tc>
        <w:tc>
          <w:tcPr>
            <w:tcW w:w="1726" w:type="pct"/>
            <w:gridSpan w:val="2"/>
            <w:tcBorders>
              <w:top w:val="single" w:sz="4" w:space="0" w:color="auto"/>
              <w:left w:val="single" w:sz="4" w:space="0" w:color="auto"/>
              <w:bottom w:val="single" w:sz="4" w:space="0" w:color="auto"/>
              <w:right w:val="single" w:sz="4" w:space="0" w:color="auto"/>
            </w:tcBorders>
          </w:tcPr>
          <w:p w14:paraId="0E513A63" w14:textId="77777777" w:rsidR="00054E3C" w:rsidRDefault="00100FC8">
            <w:pPr>
              <w:pStyle w:val="ListParagraph"/>
              <w:numPr>
                <w:ilvl w:val="255"/>
                <w:numId w:val="0"/>
              </w:numPr>
              <w:spacing w:line="276" w:lineRule="auto"/>
              <w:rPr>
                <w:rFonts w:cstheme="minorHAnsi"/>
                <w:sz w:val="22"/>
                <w:szCs w:val="22"/>
              </w:rPr>
            </w:pPr>
            <w:r>
              <w:rPr>
                <w:rFonts w:cstheme="minorHAnsi"/>
                <w:sz w:val="22"/>
                <w:szCs w:val="22"/>
              </w:rPr>
              <w:t>The student teacher will:</w:t>
            </w:r>
          </w:p>
          <w:p w14:paraId="5D3991A0" w14:textId="77777777" w:rsidR="00054E3C" w:rsidRDefault="00054E3C">
            <w:pPr>
              <w:pStyle w:val="ListParagraph"/>
              <w:numPr>
                <w:ilvl w:val="255"/>
                <w:numId w:val="0"/>
              </w:numPr>
              <w:spacing w:line="276" w:lineRule="auto"/>
              <w:rPr>
                <w:rFonts w:cstheme="minorHAnsi"/>
                <w:sz w:val="22"/>
                <w:szCs w:val="22"/>
              </w:rPr>
            </w:pPr>
          </w:p>
          <w:p w14:paraId="049480AB" w14:textId="77777777" w:rsidR="00054E3C" w:rsidRDefault="00100FC8">
            <w:pPr>
              <w:pStyle w:val="ListParagraph"/>
              <w:numPr>
                <w:ilvl w:val="0"/>
                <w:numId w:val="45"/>
              </w:numPr>
              <w:spacing w:before="100" w:beforeAutospacing="1" w:after="100" w:afterAutospacing="1" w:line="276" w:lineRule="auto"/>
              <w:rPr>
                <w:rFonts w:cstheme="minorHAnsi"/>
                <w:sz w:val="22"/>
                <w:szCs w:val="22"/>
              </w:rPr>
            </w:pPr>
            <w:r>
              <w:rPr>
                <w:rFonts w:eastAsia="SimSun" w:cstheme="minorHAnsi"/>
                <w:sz w:val="22"/>
                <w:szCs w:val="22"/>
              </w:rPr>
              <w:t>In small groups, examine the major linguistic groups in the country and present in class.</w:t>
            </w:r>
          </w:p>
          <w:p w14:paraId="5018D5EB" w14:textId="77777777" w:rsidR="00054E3C" w:rsidRDefault="00100FC8">
            <w:pPr>
              <w:pStyle w:val="ListParagraph"/>
              <w:numPr>
                <w:ilvl w:val="0"/>
                <w:numId w:val="45"/>
              </w:numPr>
              <w:spacing w:before="100" w:beforeAutospacing="1" w:after="100" w:afterAutospacing="1" w:line="276" w:lineRule="auto"/>
              <w:rPr>
                <w:rFonts w:cstheme="minorHAnsi"/>
                <w:sz w:val="22"/>
                <w:szCs w:val="22"/>
              </w:rPr>
            </w:pPr>
            <w:r>
              <w:rPr>
                <w:rFonts w:eastAsia="SimSun" w:cstheme="minorHAnsi"/>
                <w:sz w:val="22"/>
                <w:szCs w:val="22"/>
              </w:rPr>
              <w:t>Individually, draw a map showing different linguistic groups and peer teach other.</w:t>
            </w:r>
          </w:p>
          <w:p w14:paraId="63D3823E" w14:textId="77777777" w:rsidR="00054E3C" w:rsidRDefault="00100FC8">
            <w:pPr>
              <w:pStyle w:val="ListParagraph"/>
              <w:numPr>
                <w:ilvl w:val="0"/>
                <w:numId w:val="45"/>
              </w:numPr>
              <w:spacing w:before="100" w:beforeAutospacing="1" w:after="100" w:afterAutospacing="1" w:line="276" w:lineRule="auto"/>
              <w:rPr>
                <w:rFonts w:cstheme="minorHAnsi"/>
                <w:sz w:val="22"/>
                <w:szCs w:val="22"/>
              </w:rPr>
            </w:pPr>
            <w:r>
              <w:rPr>
                <w:rFonts w:eastAsia="SimSun" w:cstheme="minorHAnsi"/>
                <w:sz w:val="22"/>
                <w:szCs w:val="22"/>
              </w:rPr>
              <w:t>In pairs, Match the   linguistic groups with their regions and share in class.</w:t>
            </w:r>
          </w:p>
        </w:tc>
      </w:tr>
      <w:tr w:rsidR="00054E3C" w14:paraId="001198B4" w14:textId="77777777">
        <w:trPr>
          <w:gridAfter w:val="1"/>
          <w:wAfter w:w="95" w:type="pct"/>
        </w:trPr>
        <w:tc>
          <w:tcPr>
            <w:tcW w:w="780" w:type="pct"/>
            <w:vMerge/>
            <w:tcBorders>
              <w:left w:val="single" w:sz="4" w:space="0" w:color="auto"/>
              <w:right w:val="single" w:sz="4" w:space="0" w:color="auto"/>
            </w:tcBorders>
            <w:vAlign w:val="center"/>
          </w:tcPr>
          <w:p w14:paraId="45519BE0" w14:textId="77777777" w:rsidR="00054E3C" w:rsidRDefault="00054E3C">
            <w:pPr>
              <w:spacing w:line="276" w:lineRule="auto"/>
              <w:rPr>
                <w:rFonts w:cstheme="minorHAnsi"/>
                <w:sz w:val="22"/>
                <w:szCs w:val="22"/>
              </w:rPr>
            </w:pPr>
          </w:p>
        </w:tc>
        <w:tc>
          <w:tcPr>
            <w:tcW w:w="968" w:type="pct"/>
            <w:tcBorders>
              <w:top w:val="single" w:sz="4" w:space="0" w:color="auto"/>
              <w:left w:val="single" w:sz="4" w:space="0" w:color="auto"/>
              <w:bottom w:val="single" w:sz="4" w:space="0" w:color="auto"/>
              <w:right w:val="single" w:sz="4" w:space="0" w:color="auto"/>
            </w:tcBorders>
          </w:tcPr>
          <w:p w14:paraId="66D5B20B" w14:textId="77777777" w:rsidR="00054E3C" w:rsidRDefault="00100FC8">
            <w:pPr>
              <w:spacing w:line="276" w:lineRule="auto"/>
              <w:rPr>
                <w:rFonts w:cstheme="minorHAnsi"/>
                <w:sz w:val="22"/>
                <w:szCs w:val="22"/>
              </w:rPr>
            </w:pPr>
            <w:r>
              <w:rPr>
                <w:rFonts w:cstheme="minorHAnsi"/>
                <w:sz w:val="22"/>
                <w:szCs w:val="22"/>
              </w:rPr>
              <w:t>3.1 Administration</w:t>
            </w:r>
          </w:p>
        </w:tc>
        <w:tc>
          <w:tcPr>
            <w:tcW w:w="1431" w:type="pct"/>
            <w:tcBorders>
              <w:top w:val="single" w:sz="4" w:space="0" w:color="auto"/>
              <w:left w:val="single" w:sz="4" w:space="0" w:color="auto"/>
              <w:bottom w:val="single" w:sz="4" w:space="0" w:color="auto"/>
              <w:right w:val="single" w:sz="4" w:space="0" w:color="auto"/>
            </w:tcBorders>
          </w:tcPr>
          <w:p w14:paraId="2F1C4FC0"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cstheme="minorHAnsi"/>
                <w:sz w:val="22"/>
                <w:szCs w:val="22"/>
              </w:rPr>
              <w:t>By the end of the sub-topic, the student teacher will be able to:</w:t>
            </w:r>
          </w:p>
          <w:p w14:paraId="6C2C46F9"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eastAsia="SimSun" w:cstheme="minorHAnsi"/>
                <w:sz w:val="22"/>
                <w:szCs w:val="22"/>
              </w:rPr>
              <w:lastRenderedPageBreak/>
              <w:t>a) Identify the administrative units and their functions.</w:t>
            </w:r>
          </w:p>
          <w:p w14:paraId="79ABB092"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eastAsia="SimSun" w:cstheme="minorHAnsi"/>
                <w:sz w:val="22"/>
                <w:szCs w:val="22"/>
              </w:rPr>
              <w:t>b) Examine the different administrative units in the locality.</w:t>
            </w:r>
          </w:p>
          <w:p w14:paraId="4AA1C374" w14:textId="77777777" w:rsidR="00054E3C" w:rsidRDefault="00100FC8">
            <w:pPr>
              <w:numPr>
                <w:ilvl w:val="255"/>
                <w:numId w:val="0"/>
              </w:numPr>
              <w:tabs>
                <w:tab w:val="left" w:pos="215"/>
              </w:tabs>
              <w:spacing w:after="100" w:afterAutospacing="1" w:line="276" w:lineRule="auto"/>
              <w:ind w:left="215"/>
              <w:rPr>
                <w:rFonts w:eastAsia="SimSun" w:cstheme="minorHAnsi"/>
                <w:sz w:val="22"/>
                <w:szCs w:val="22"/>
              </w:rPr>
            </w:pPr>
            <w:r>
              <w:rPr>
                <w:rFonts w:eastAsia="SimSun" w:cstheme="minorHAnsi"/>
                <w:sz w:val="22"/>
                <w:szCs w:val="22"/>
              </w:rPr>
              <w:t>c)Appreciate the importance of administration in community.</w:t>
            </w:r>
          </w:p>
        </w:tc>
        <w:tc>
          <w:tcPr>
            <w:tcW w:w="1726" w:type="pct"/>
            <w:gridSpan w:val="2"/>
            <w:tcBorders>
              <w:top w:val="single" w:sz="4" w:space="0" w:color="auto"/>
              <w:left w:val="single" w:sz="4" w:space="0" w:color="auto"/>
              <w:bottom w:val="single" w:sz="4" w:space="0" w:color="auto"/>
              <w:right w:val="single" w:sz="4" w:space="0" w:color="auto"/>
            </w:tcBorders>
          </w:tcPr>
          <w:p w14:paraId="3AD42111" w14:textId="77777777" w:rsidR="00054E3C" w:rsidRDefault="00100FC8">
            <w:pPr>
              <w:pStyle w:val="ListParagraph"/>
              <w:numPr>
                <w:ilvl w:val="255"/>
                <w:numId w:val="0"/>
              </w:numPr>
              <w:spacing w:line="276" w:lineRule="auto"/>
              <w:rPr>
                <w:rFonts w:cstheme="minorHAnsi"/>
                <w:sz w:val="22"/>
                <w:szCs w:val="22"/>
              </w:rPr>
            </w:pPr>
            <w:r>
              <w:rPr>
                <w:rFonts w:cstheme="minorHAnsi"/>
                <w:sz w:val="22"/>
                <w:szCs w:val="22"/>
              </w:rPr>
              <w:lastRenderedPageBreak/>
              <w:t>The student teacher will:</w:t>
            </w:r>
          </w:p>
          <w:p w14:paraId="7705608A" w14:textId="77777777" w:rsidR="00054E3C" w:rsidRDefault="00054E3C">
            <w:pPr>
              <w:pStyle w:val="ListParagraph"/>
              <w:numPr>
                <w:ilvl w:val="255"/>
                <w:numId w:val="0"/>
              </w:numPr>
              <w:spacing w:line="276" w:lineRule="auto"/>
              <w:rPr>
                <w:rFonts w:cstheme="minorHAnsi"/>
                <w:sz w:val="22"/>
                <w:szCs w:val="22"/>
              </w:rPr>
            </w:pPr>
          </w:p>
          <w:p w14:paraId="24558665" w14:textId="77777777" w:rsidR="00054E3C" w:rsidRDefault="00100FC8">
            <w:pPr>
              <w:pStyle w:val="ListParagraph"/>
              <w:numPr>
                <w:ilvl w:val="255"/>
                <w:numId w:val="0"/>
              </w:numPr>
              <w:spacing w:line="276" w:lineRule="auto"/>
              <w:rPr>
                <w:rFonts w:eastAsia="SimSun" w:cstheme="minorHAnsi"/>
                <w:sz w:val="22"/>
                <w:szCs w:val="22"/>
              </w:rPr>
            </w:pPr>
            <w:r>
              <w:rPr>
                <w:rFonts w:eastAsia="SimSun" w:cstheme="minorHAnsi"/>
                <w:sz w:val="22"/>
                <w:szCs w:val="22"/>
              </w:rPr>
              <w:lastRenderedPageBreak/>
              <w:t>a) In pairs, analyze the different administrative units using maps.</w:t>
            </w:r>
            <w:r>
              <w:rPr>
                <w:rFonts w:eastAsia="SimSun" w:cstheme="minorHAnsi"/>
                <w:sz w:val="22"/>
                <w:szCs w:val="22"/>
              </w:rPr>
              <w:br/>
              <w:t>b) Individually, write down the functions of each administrative unit.</w:t>
            </w:r>
            <w:r>
              <w:rPr>
                <w:rFonts w:eastAsia="SimSun" w:cstheme="minorHAnsi"/>
                <w:sz w:val="22"/>
                <w:szCs w:val="22"/>
              </w:rPr>
              <w:br/>
              <w:t>c) In small groups, observe pictures of administrative offices and leaders and share findings in class.</w:t>
            </w:r>
          </w:p>
        </w:tc>
      </w:tr>
      <w:tr w:rsidR="00054E3C" w14:paraId="62DBB700" w14:textId="77777777">
        <w:trPr>
          <w:gridAfter w:val="1"/>
          <w:wAfter w:w="95" w:type="pct"/>
        </w:trPr>
        <w:tc>
          <w:tcPr>
            <w:tcW w:w="780" w:type="pct"/>
            <w:vMerge/>
            <w:tcBorders>
              <w:left w:val="single" w:sz="4" w:space="0" w:color="auto"/>
              <w:bottom w:val="single" w:sz="4" w:space="0" w:color="auto"/>
              <w:right w:val="single" w:sz="4" w:space="0" w:color="auto"/>
            </w:tcBorders>
            <w:vAlign w:val="center"/>
          </w:tcPr>
          <w:p w14:paraId="3E1BD3DC" w14:textId="77777777" w:rsidR="00054E3C" w:rsidRDefault="00054E3C">
            <w:pPr>
              <w:spacing w:line="276" w:lineRule="auto"/>
              <w:rPr>
                <w:rFonts w:cstheme="minorHAnsi"/>
                <w:sz w:val="22"/>
                <w:szCs w:val="22"/>
              </w:rPr>
            </w:pPr>
          </w:p>
        </w:tc>
        <w:tc>
          <w:tcPr>
            <w:tcW w:w="968" w:type="pct"/>
            <w:tcBorders>
              <w:top w:val="single" w:sz="4" w:space="0" w:color="auto"/>
              <w:left w:val="single" w:sz="4" w:space="0" w:color="auto"/>
              <w:bottom w:val="single" w:sz="4" w:space="0" w:color="auto"/>
              <w:right w:val="single" w:sz="4" w:space="0" w:color="auto"/>
            </w:tcBorders>
          </w:tcPr>
          <w:p w14:paraId="4C9B67AE" w14:textId="77777777" w:rsidR="00054E3C" w:rsidRDefault="00100FC8">
            <w:pPr>
              <w:spacing w:line="276" w:lineRule="auto"/>
              <w:rPr>
                <w:rFonts w:cstheme="minorHAnsi"/>
                <w:sz w:val="22"/>
                <w:szCs w:val="22"/>
              </w:rPr>
            </w:pPr>
            <w:r>
              <w:rPr>
                <w:rFonts w:cstheme="minorHAnsi"/>
                <w:sz w:val="22"/>
                <w:szCs w:val="22"/>
              </w:rPr>
              <w:t>3.2 Economic and social activities</w:t>
            </w:r>
          </w:p>
        </w:tc>
        <w:tc>
          <w:tcPr>
            <w:tcW w:w="1431" w:type="pct"/>
            <w:tcBorders>
              <w:top w:val="single" w:sz="4" w:space="0" w:color="auto"/>
              <w:left w:val="single" w:sz="4" w:space="0" w:color="auto"/>
              <w:bottom w:val="single" w:sz="4" w:space="0" w:color="auto"/>
              <w:right w:val="single" w:sz="4" w:space="0" w:color="auto"/>
            </w:tcBorders>
          </w:tcPr>
          <w:p w14:paraId="00E54DA4" w14:textId="77777777" w:rsidR="00054E3C" w:rsidRDefault="00100FC8">
            <w:pPr>
              <w:numPr>
                <w:ilvl w:val="0"/>
                <w:numId w:val="46"/>
              </w:numPr>
              <w:tabs>
                <w:tab w:val="clear" w:pos="425"/>
                <w:tab w:val="left" w:pos="215"/>
              </w:tabs>
              <w:spacing w:after="100" w:afterAutospacing="1" w:line="276" w:lineRule="auto"/>
              <w:ind w:left="245" w:hanging="245"/>
              <w:rPr>
                <w:rFonts w:cstheme="minorHAnsi"/>
                <w:sz w:val="22"/>
                <w:szCs w:val="22"/>
              </w:rPr>
            </w:pPr>
            <w:r>
              <w:rPr>
                <w:rFonts w:cstheme="minorHAnsi"/>
                <w:sz w:val="22"/>
                <w:szCs w:val="22"/>
              </w:rPr>
              <w:t>By the end of the sub-topic, the student teacher will be able to:</w:t>
            </w:r>
          </w:p>
          <w:p w14:paraId="77E02E5E" w14:textId="77777777" w:rsidR="00054E3C" w:rsidRDefault="00100FC8">
            <w:pPr>
              <w:numPr>
                <w:ilvl w:val="0"/>
                <w:numId w:val="46"/>
              </w:numPr>
              <w:tabs>
                <w:tab w:val="clear" w:pos="425"/>
                <w:tab w:val="left" w:pos="215"/>
              </w:tabs>
              <w:spacing w:after="100" w:afterAutospacing="1" w:line="276" w:lineRule="auto"/>
              <w:ind w:left="245" w:hanging="245"/>
              <w:rPr>
                <w:rFonts w:eastAsia="SimSun" w:cstheme="minorHAnsi"/>
                <w:sz w:val="22"/>
                <w:szCs w:val="22"/>
              </w:rPr>
            </w:pPr>
            <w:r>
              <w:rPr>
                <w:rFonts w:eastAsia="SimSun" w:cstheme="minorHAnsi"/>
                <w:sz w:val="22"/>
                <w:szCs w:val="22"/>
              </w:rPr>
              <w:t>Identify the common economic and social activities carried out in the community.</w:t>
            </w:r>
          </w:p>
          <w:p w14:paraId="6E5FC947" w14:textId="77777777" w:rsidR="00054E3C" w:rsidRDefault="00100FC8">
            <w:pPr>
              <w:numPr>
                <w:ilvl w:val="0"/>
                <w:numId w:val="46"/>
              </w:numPr>
              <w:tabs>
                <w:tab w:val="clear" w:pos="425"/>
                <w:tab w:val="left" w:pos="215"/>
              </w:tabs>
              <w:spacing w:after="100" w:afterAutospacing="1" w:line="276" w:lineRule="auto"/>
              <w:ind w:left="245" w:hanging="245"/>
              <w:rPr>
                <w:rFonts w:eastAsia="SimSun" w:cstheme="minorHAnsi"/>
                <w:sz w:val="22"/>
                <w:szCs w:val="22"/>
              </w:rPr>
            </w:pPr>
            <w:r>
              <w:rPr>
                <w:rFonts w:eastAsia="SimSun" w:cstheme="minorHAnsi"/>
                <w:sz w:val="22"/>
                <w:szCs w:val="22"/>
              </w:rPr>
              <w:t>Classify economic and social activities in the locality.</w:t>
            </w:r>
          </w:p>
          <w:p w14:paraId="6BB99B35" w14:textId="77777777" w:rsidR="00054E3C" w:rsidRDefault="00100FC8">
            <w:pPr>
              <w:numPr>
                <w:ilvl w:val="0"/>
                <w:numId w:val="46"/>
              </w:numPr>
              <w:tabs>
                <w:tab w:val="clear" w:pos="425"/>
                <w:tab w:val="left" w:pos="215"/>
              </w:tabs>
              <w:spacing w:after="100" w:afterAutospacing="1" w:line="276" w:lineRule="auto"/>
              <w:ind w:left="245" w:hanging="245"/>
              <w:rPr>
                <w:rFonts w:cstheme="minorHAnsi"/>
                <w:bCs/>
                <w:sz w:val="22"/>
                <w:szCs w:val="22"/>
              </w:rPr>
            </w:pPr>
            <w:r>
              <w:rPr>
                <w:rFonts w:eastAsia="SimSun" w:cstheme="minorHAnsi"/>
                <w:sz w:val="22"/>
                <w:szCs w:val="22"/>
              </w:rPr>
              <w:t>Appreciate the importance of economic and social activities in improving people's lives.</w:t>
            </w:r>
          </w:p>
        </w:tc>
        <w:tc>
          <w:tcPr>
            <w:tcW w:w="1726" w:type="pct"/>
            <w:gridSpan w:val="2"/>
            <w:tcBorders>
              <w:top w:val="single" w:sz="4" w:space="0" w:color="auto"/>
              <w:left w:val="single" w:sz="4" w:space="0" w:color="auto"/>
              <w:bottom w:val="single" w:sz="4" w:space="0" w:color="auto"/>
              <w:right w:val="single" w:sz="4" w:space="0" w:color="auto"/>
            </w:tcBorders>
          </w:tcPr>
          <w:p w14:paraId="4A84282E" w14:textId="77777777" w:rsidR="00054E3C" w:rsidRDefault="00100FC8">
            <w:pPr>
              <w:pStyle w:val="ListParagraph"/>
              <w:numPr>
                <w:ilvl w:val="255"/>
                <w:numId w:val="0"/>
              </w:numPr>
              <w:spacing w:line="276" w:lineRule="auto"/>
              <w:rPr>
                <w:rFonts w:cstheme="minorHAnsi"/>
                <w:sz w:val="22"/>
                <w:szCs w:val="22"/>
              </w:rPr>
            </w:pPr>
            <w:r>
              <w:rPr>
                <w:rFonts w:cstheme="minorHAnsi"/>
                <w:sz w:val="22"/>
                <w:szCs w:val="22"/>
              </w:rPr>
              <w:t>The student teacher will:</w:t>
            </w:r>
          </w:p>
          <w:p w14:paraId="4B064427" w14:textId="77777777" w:rsidR="00054E3C" w:rsidRDefault="00054E3C">
            <w:pPr>
              <w:pStyle w:val="ListParagraph"/>
              <w:numPr>
                <w:ilvl w:val="255"/>
                <w:numId w:val="0"/>
              </w:numPr>
              <w:spacing w:line="276" w:lineRule="auto"/>
              <w:rPr>
                <w:rFonts w:cstheme="minorHAnsi"/>
                <w:sz w:val="22"/>
                <w:szCs w:val="22"/>
              </w:rPr>
            </w:pPr>
          </w:p>
          <w:p w14:paraId="4A716508" w14:textId="77777777" w:rsidR="00054E3C" w:rsidRDefault="00100FC8">
            <w:pPr>
              <w:pStyle w:val="ListParagraph"/>
              <w:numPr>
                <w:ilvl w:val="0"/>
                <w:numId w:val="47"/>
              </w:numPr>
              <w:spacing w:before="100" w:beforeAutospacing="1" w:after="100" w:afterAutospacing="1" w:line="276" w:lineRule="auto"/>
              <w:rPr>
                <w:rFonts w:cstheme="minorHAnsi"/>
                <w:sz w:val="22"/>
                <w:szCs w:val="22"/>
              </w:rPr>
            </w:pPr>
            <w:r>
              <w:rPr>
                <w:rFonts w:eastAsia="SimSun" w:cstheme="minorHAnsi"/>
                <w:sz w:val="22"/>
                <w:szCs w:val="22"/>
              </w:rPr>
              <w:t>In pairs, discuss common economic and social activities in the community.</w:t>
            </w:r>
          </w:p>
          <w:p w14:paraId="7B3DCE14" w14:textId="77777777" w:rsidR="00054E3C" w:rsidRDefault="00100FC8">
            <w:pPr>
              <w:pStyle w:val="ListParagraph"/>
              <w:numPr>
                <w:ilvl w:val="0"/>
                <w:numId w:val="47"/>
              </w:numPr>
              <w:spacing w:before="100" w:beforeAutospacing="1" w:after="100" w:afterAutospacing="1" w:line="276" w:lineRule="auto"/>
              <w:rPr>
                <w:rFonts w:cstheme="minorHAnsi"/>
                <w:sz w:val="22"/>
                <w:szCs w:val="22"/>
              </w:rPr>
            </w:pPr>
            <w:r>
              <w:rPr>
                <w:rFonts w:eastAsia="SimSun" w:cstheme="minorHAnsi"/>
                <w:sz w:val="22"/>
                <w:szCs w:val="22"/>
              </w:rPr>
              <w:t>In small groups Observe pictures showing different community activities and share findings in class.</w:t>
            </w:r>
          </w:p>
          <w:p w14:paraId="0D17BDDE" w14:textId="77777777" w:rsidR="00054E3C" w:rsidRDefault="00100FC8">
            <w:pPr>
              <w:pStyle w:val="ListParagraph"/>
              <w:numPr>
                <w:ilvl w:val="0"/>
                <w:numId w:val="47"/>
              </w:numPr>
              <w:spacing w:before="100" w:beforeAutospacing="1" w:after="100" w:afterAutospacing="1" w:line="276" w:lineRule="auto"/>
              <w:rPr>
                <w:rFonts w:cstheme="minorHAnsi"/>
                <w:sz w:val="22"/>
                <w:szCs w:val="22"/>
              </w:rPr>
            </w:pPr>
            <w:r>
              <w:rPr>
                <w:rFonts w:eastAsia="SimSun" w:cstheme="minorHAnsi"/>
                <w:sz w:val="22"/>
                <w:szCs w:val="22"/>
              </w:rPr>
              <w:t>Individually, Match activities with their correct categories (economic or social).</w:t>
            </w:r>
          </w:p>
        </w:tc>
      </w:tr>
      <w:tr w:rsidR="00054E3C" w14:paraId="21E2C36F" w14:textId="77777777">
        <w:tc>
          <w:tcPr>
            <w:tcW w:w="4905" w:type="pct"/>
            <w:gridSpan w:val="5"/>
            <w:tcBorders>
              <w:top w:val="single" w:sz="4" w:space="0" w:color="auto"/>
              <w:left w:val="single" w:sz="4" w:space="0" w:color="auto"/>
              <w:bottom w:val="single" w:sz="4" w:space="0" w:color="auto"/>
              <w:right w:val="single" w:sz="4" w:space="0" w:color="auto"/>
            </w:tcBorders>
            <w:shd w:val="clear" w:color="auto" w:fill="FFFFFF"/>
          </w:tcPr>
          <w:p w14:paraId="22087489" w14:textId="77777777" w:rsidR="00054E3C" w:rsidRDefault="00100FC8">
            <w:pPr>
              <w:spacing w:line="276" w:lineRule="auto"/>
              <w:rPr>
                <w:rFonts w:cstheme="minorHAnsi"/>
                <w:b/>
                <w:sz w:val="22"/>
                <w:szCs w:val="22"/>
              </w:rPr>
            </w:pPr>
            <w:r>
              <w:rPr>
                <w:rFonts w:cstheme="minorHAnsi"/>
                <w:b/>
                <w:sz w:val="22"/>
                <w:szCs w:val="22"/>
              </w:rPr>
              <w:t>Contribution to Core Competencies to be Developed:</w:t>
            </w:r>
          </w:p>
          <w:p w14:paraId="396B7713" w14:textId="77777777" w:rsidR="00054E3C" w:rsidRDefault="00100FC8">
            <w:pPr>
              <w:spacing w:line="276" w:lineRule="auto"/>
              <w:rPr>
                <w:rFonts w:cstheme="minorHAnsi"/>
                <w:i/>
                <w:iCs/>
                <w:sz w:val="22"/>
                <w:szCs w:val="22"/>
              </w:rPr>
            </w:pPr>
            <w:r>
              <w:rPr>
                <w:rFonts w:cstheme="minorHAnsi"/>
                <w:i/>
                <w:iCs/>
                <w:sz w:val="22"/>
                <w:szCs w:val="22"/>
              </w:rPr>
              <w:t>This section has been designed to support the holistic development of student teachers by strengthening the following score competences:</w:t>
            </w:r>
          </w:p>
          <w:p w14:paraId="6AC3DC6E"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a. Communication:</w:t>
            </w:r>
            <w:r>
              <w:rPr>
                <w:rFonts w:asciiTheme="minorHAnsi" w:hAnsiTheme="minorHAnsi" w:cstheme="minorHAnsi"/>
                <w:sz w:val="22"/>
                <w:szCs w:val="22"/>
              </w:rPr>
              <w:t xml:space="preserve"> Student teachers explain the location of the Boma, Payam , describe physical features and weather, and share their ideas with others, improving communication skills.</w:t>
            </w:r>
          </w:p>
          <w:p w14:paraId="76EC6191"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b. Critical and Creative Thinking:</w:t>
            </w:r>
            <w:r>
              <w:rPr>
                <w:rFonts w:asciiTheme="minorHAnsi" w:hAnsiTheme="minorHAnsi" w:cstheme="minorHAnsi"/>
                <w:sz w:val="22"/>
                <w:szCs w:val="22"/>
              </w:rPr>
              <w:t xml:space="preserve"> Student teachers identify physical features, draw sketch maps, and observe weather, developing thinking and problem-solving skills.</w:t>
            </w:r>
          </w:p>
          <w:p w14:paraId="6567F04F"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lastRenderedPageBreak/>
              <w:t>c. Cooperation:</w:t>
            </w:r>
            <w:r>
              <w:rPr>
                <w:rFonts w:asciiTheme="minorHAnsi" w:hAnsiTheme="minorHAnsi" w:cstheme="minorHAnsi"/>
                <w:sz w:val="22"/>
                <w:szCs w:val="22"/>
              </w:rPr>
              <w:t xml:space="preserve"> Student teachers work in pairs and groups to draw maps, observe weather, and complete learning activities, building teamwork skills.</w:t>
            </w:r>
          </w:p>
          <w:p w14:paraId="5F7AF19F"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d. Culture and Identity:</w:t>
            </w:r>
            <w:r>
              <w:rPr>
                <w:rFonts w:asciiTheme="minorHAnsi" w:hAnsiTheme="minorHAnsi" w:cstheme="minorHAnsi"/>
                <w:sz w:val="22"/>
                <w:szCs w:val="22"/>
              </w:rPr>
              <w:t xml:space="preserve"> Student teachers use local names of physical features and share information about their community, promoting appreciation of their culture and identity.</w:t>
            </w:r>
          </w:p>
          <w:p w14:paraId="0A944252"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e. Self-Efficacy:</w:t>
            </w:r>
            <w:r>
              <w:rPr>
                <w:rFonts w:asciiTheme="minorHAnsi" w:hAnsiTheme="minorHAnsi" w:cstheme="minorHAnsi"/>
                <w:sz w:val="22"/>
                <w:szCs w:val="22"/>
              </w:rPr>
              <w:t xml:space="preserve"> Student teachers draw sketch maps, use weather instruments, and present their work confidently, building confidence in their abilities.</w:t>
            </w:r>
          </w:p>
          <w:p w14:paraId="74C10A4B" w14:textId="77777777" w:rsidR="00054E3C" w:rsidRDefault="00054E3C">
            <w:pPr>
              <w:pStyle w:val="NormalWeb"/>
              <w:spacing w:line="276" w:lineRule="auto"/>
              <w:rPr>
                <w:rFonts w:asciiTheme="minorHAnsi" w:hAnsiTheme="minorHAnsi" w:cstheme="minorHAnsi"/>
                <w:sz w:val="22"/>
                <w:szCs w:val="22"/>
              </w:rPr>
            </w:pPr>
          </w:p>
        </w:tc>
        <w:tc>
          <w:tcPr>
            <w:tcW w:w="95" w:type="pct"/>
            <w:tcBorders>
              <w:top w:val="single" w:sz="4" w:space="0" w:color="auto"/>
              <w:left w:val="single" w:sz="4" w:space="0" w:color="auto"/>
              <w:bottom w:val="single" w:sz="4" w:space="0" w:color="auto"/>
              <w:right w:val="single" w:sz="4" w:space="0" w:color="auto"/>
            </w:tcBorders>
          </w:tcPr>
          <w:p w14:paraId="2CB4DC87" w14:textId="77777777" w:rsidR="00054E3C" w:rsidRDefault="00054E3C">
            <w:pPr>
              <w:spacing w:line="276" w:lineRule="auto"/>
              <w:rPr>
                <w:rFonts w:cstheme="minorHAnsi"/>
                <w:sz w:val="22"/>
                <w:szCs w:val="22"/>
              </w:rPr>
            </w:pPr>
          </w:p>
          <w:p w14:paraId="317CF57E" w14:textId="77777777" w:rsidR="00054E3C" w:rsidRDefault="00100FC8">
            <w:pPr>
              <w:spacing w:line="276" w:lineRule="auto"/>
              <w:rPr>
                <w:rFonts w:cstheme="minorHAnsi"/>
                <w:sz w:val="22"/>
                <w:szCs w:val="22"/>
              </w:rPr>
            </w:pPr>
            <w:r>
              <w:rPr>
                <w:rFonts w:cstheme="minorHAnsi"/>
                <w:sz w:val="22"/>
                <w:szCs w:val="22"/>
              </w:rPr>
              <w:t xml:space="preserve"> </w:t>
            </w:r>
          </w:p>
        </w:tc>
      </w:tr>
      <w:tr w:rsidR="00054E3C" w14:paraId="29C52929" w14:textId="77777777">
        <w:trPr>
          <w:gridAfter w:val="1"/>
          <w:wAfter w:w="95" w:type="pct"/>
        </w:trPr>
        <w:tc>
          <w:tcPr>
            <w:tcW w:w="4905" w:type="pct"/>
            <w:gridSpan w:val="5"/>
            <w:tcBorders>
              <w:top w:val="single" w:sz="4" w:space="0" w:color="auto"/>
              <w:left w:val="single" w:sz="4" w:space="0" w:color="auto"/>
              <w:bottom w:val="single" w:sz="4" w:space="0" w:color="auto"/>
              <w:right w:val="single" w:sz="4" w:space="0" w:color="auto"/>
            </w:tcBorders>
          </w:tcPr>
          <w:p w14:paraId="137038F1" w14:textId="77777777" w:rsidR="00054E3C" w:rsidRDefault="00100FC8">
            <w:pPr>
              <w:spacing w:after="240" w:line="276" w:lineRule="auto"/>
              <w:rPr>
                <w:rFonts w:cstheme="minorHAnsi"/>
                <w:b/>
                <w:bCs/>
                <w:color w:val="0F1115"/>
                <w:sz w:val="22"/>
                <w:szCs w:val="22"/>
              </w:rPr>
            </w:pPr>
            <w:r>
              <w:rPr>
                <w:rFonts w:cstheme="minorHAnsi"/>
                <w:b/>
                <w:bCs/>
                <w:color w:val="0F1115"/>
                <w:sz w:val="22"/>
                <w:szCs w:val="22"/>
              </w:rPr>
              <w:t>Integration of Cross-Cutting Issues:</w:t>
            </w:r>
          </w:p>
          <w:p w14:paraId="53453131" w14:textId="77777777" w:rsidR="00054E3C" w:rsidRDefault="00100FC8">
            <w:pPr>
              <w:spacing w:line="276" w:lineRule="auto"/>
              <w:rPr>
                <w:rFonts w:cstheme="minorHAnsi"/>
                <w:i/>
                <w:color w:val="000000"/>
                <w:sz w:val="22"/>
                <w:szCs w:val="22"/>
              </w:rPr>
            </w:pPr>
            <w:r>
              <w:rPr>
                <w:rFonts w:cstheme="minorHAnsi"/>
                <w:i/>
                <w:color w:val="000000"/>
                <w:sz w:val="22"/>
                <w:szCs w:val="22"/>
              </w:rPr>
              <w:t>This section outlines how the following cross-cutting issues have been integrated:</w:t>
            </w:r>
          </w:p>
          <w:p w14:paraId="207D151F"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a. Environmental Awareness:</w:t>
            </w:r>
            <w:r>
              <w:rPr>
                <w:rFonts w:asciiTheme="minorHAnsi" w:hAnsiTheme="minorHAnsi" w:cstheme="minorHAnsi"/>
                <w:sz w:val="22"/>
                <w:szCs w:val="22"/>
              </w:rPr>
              <w:t xml:space="preserve"> Student teachers identify physical features, observe weather, and discuss ways of protecting the environment.</w:t>
            </w:r>
          </w:p>
          <w:p w14:paraId="79A00473"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b. Citizenship:</w:t>
            </w:r>
            <w:r>
              <w:rPr>
                <w:rFonts w:asciiTheme="minorHAnsi" w:hAnsiTheme="minorHAnsi" w:cstheme="minorHAnsi"/>
                <w:sz w:val="22"/>
                <w:szCs w:val="22"/>
              </w:rPr>
              <w:t xml:space="preserve"> Student teachers appreciate their Boma, Payam or Municipality and demonstrate responsibility in caring for their community.</w:t>
            </w:r>
          </w:p>
          <w:p w14:paraId="0AD7A6D8"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c. Disaster Risk Reduction:</w:t>
            </w:r>
            <w:r>
              <w:rPr>
                <w:rFonts w:asciiTheme="minorHAnsi" w:hAnsiTheme="minorHAnsi" w:cstheme="minorHAnsi"/>
                <w:sz w:val="22"/>
                <w:szCs w:val="22"/>
              </w:rPr>
              <w:t xml:space="preserve"> Student teachers identify different weather conditions and discuss simple safety measures during floods, storms, and other weather hazards.</w:t>
            </w:r>
          </w:p>
          <w:p w14:paraId="0E2851B6"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d. Peace and Values Education:</w:t>
            </w:r>
            <w:r>
              <w:rPr>
                <w:rFonts w:asciiTheme="minorHAnsi" w:hAnsiTheme="minorHAnsi" w:cstheme="minorHAnsi"/>
                <w:sz w:val="22"/>
                <w:szCs w:val="22"/>
              </w:rPr>
              <w:t xml:space="preserve"> Student teachers work together respectfully during group activities and appreciate different views and local communities.</w:t>
            </w:r>
          </w:p>
          <w:p w14:paraId="3BD37129"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t>e. Health Education:</w:t>
            </w:r>
            <w:r>
              <w:rPr>
                <w:rFonts w:asciiTheme="minorHAnsi" w:hAnsiTheme="minorHAnsi" w:cstheme="minorHAnsi"/>
                <w:sz w:val="22"/>
                <w:szCs w:val="22"/>
              </w:rPr>
              <w:t xml:space="preserve"> Student teachers discuss appropriate clothing and healthy practices during different weather conditions and seasons.</w:t>
            </w:r>
          </w:p>
          <w:p w14:paraId="39A8F4A8" w14:textId="77777777" w:rsidR="00054E3C" w:rsidRDefault="00100FC8">
            <w:pPr>
              <w:pStyle w:val="NormalWeb"/>
              <w:spacing w:line="276" w:lineRule="auto"/>
              <w:rPr>
                <w:rFonts w:asciiTheme="minorHAnsi" w:hAnsiTheme="minorHAnsi" w:cstheme="minorHAnsi"/>
                <w:sz w:val="22"/>
                <w:szCs w:val="22"/>
              </w:rPr>
            </w:pPr>
            <w:r>
              <w:rPr>
                <w:rStyle w:val="Strong"/>
                <w:rFonts w:asciiTheme="minorHAnsi" w:hAnsiTheme="minorHAnsi" w:cstheme="minorHAnsi"/>
                <w:sz w:val="22"/>
                <w:szCs w:val="22"/>
              </w:rPr>
              <w:lastRenderedPageBreak/>
              <w:t>f. Gender Equality and Inclusion:</w:t>
            </w:r>
            <w:r>
              <w:rPr>
                <w:rFonts w:asciiTheme="minorHAnsi" w:hAnsiTheme="minorHAnsi" w:cstheme="minorHAnsi"/>
                <w:sz w:val="22"/>
                <w:szCs w:val="22"/>
              </w:rPr>
              <w:t xml:space="preserve"> Student teachers participate equally in discussions, field activities, and presentations regardless of gender or ability.</w:t>
            </w:r>
          </w:p>
          <w:p w14:paraId="21BEA4CE" w14:textId="77777777" w:rsidR="00054E3C" w:rsidRDefault="00054E3C">
            <w:pPr>
              <w:tabs>
                <w:tab w:val="left" w:pos="360"/>
                <w:tab w:val="left" w:pos="720"/>
              </w:tabs>
              <w:spacing w:line="276" w:lineRule="auto"/>
              <w:rPr>
                <w:rFonts w:cstheme="minorHAnsi"/>
                <w:color w:val="0F1115"/>
                <w:sz w:val="22"/>
                <w:szCs w:val="22"/>
              </w:rPr>
            </w:pPr>
          </w:p>
        </w:tc>
      </w:tr>
      <w:tr w:rsidR="00054E3C" w14:paraId="68776B15" w14:textId="77777777">
        <w:trPr>
          <w:gridAfter w:val="1"/>
          <w:wAfter w:w="95" w:type="pct"/>
        </w:trPr>
        <w:tc>
          <w:tcPr>
            <w:tcW w:w="4905" w:type="pct"/>
            <w:gridSpan w:val="5"/>
            <w:tcBorders>
              <w:top w:val="single" w:sz="4" w:space="0" w:color="auto"/>
              <w:left w:val="single" w:sz="4" w:space="0" w:color="auto"/>
              <w:bottom w:val="single" w:sz="4" w:space="0" w:color="auto"/>
              <w:right w:val="single" w:sz="4" w:space="0" w:color="auto"/>
            </w:tcBorders>
          </w:tcPr>
          <w:p w14:paraId="0BC8D7D3" w14:textId="77777777" w:rsidR="00054E3C" w:rsidRDefault="00100FC8">
            <w:pPr>
              <w:spacing w:line="276" w:lineRule="auto"/>
              <w:rPr>
                <w:rFonts w:cstheme="minorHAnsi"/>
                <w:b/>
                <w:bCs/>
                <w:sz w:val="22"/>
                <w:szCs w:val="22"/>
              </w:rPr>
            </w:pPr>
            <w:r>
              <w:rPr>
                <w:rFonts w:cstheme="minorHAnsi"/>
                <w:b/>
                <w:bCs/>
                <w:sz w:val="22"/>
                <w:szCs w:val="22"/>
              </w:rPr>
              <w:lastRenderedPageBreak/>
              <w:t>Related Professional National Standards:</w:t>
            </w:r>
          </w:p>
          <w:p w14:paraId="330C6988" w14:textId="77777777" w:rsidR="00054E3C" w:rsidRDefault="00054E3C">
            <w:pPr>
              <w:spacing w:line="276" w:lineRule="auto"/>
              <w:rPr>
                <w:rFonts w:cstheme="minorHAnsi"/>
                <w:b/>
                <w:bCs/>
                <w:sz w:val="22"/>
                <w:szCs w:val="22"/>
              </w:rPr>
            </w:pPr>
          </w:p>
          <w:p w14:paraId="7E3962DD" w14:textId="77777777" w:rsidR="00054E3C" w:rsidRDefault="00100FC8">
            <w:pPr>
              <w:spacing w:line="276" w:lineRule="auto"/>
              <w:rPr>
                <w:rFonts w:cstheme="minorHAnsi"/>
                <w:i/>
                <w:color w:val="000000"/>
                <w:sz w:val="22"/>
                <w:szCs w:val="22"/>
              </w:rPr>
            </w:pPr>
            <w:r>
              <w:rPr>
                <w:rFonts w:cstheme="minorHAnsi"/>
                <w:i/>
                <w:color w:val="000000"/>
                <w:sz w:val="22"/>
                <w:szCs w:val="22"/>
              </w:rPr>
              <w:t>The following National Professional Standards for Teachers in South Sudan will be achieved:</w:t>
            </w:r>
          </w:p>
          <w:p w14:paraId="7A92BE07" w14:textId="77777777" w:rsidR="00054E3C" w:rsidRDefault="00054E3C">
            <w:pPr>
              <w:spacing w:line="276" w:lineRule="auto"/>
              <w:rPr>
                <w:rFonts w:cstheme="minorHAnsi"/>
                <w:i/>
                <w:color w:val="000000"/>
                <w:sz w:val="22"/>
                <w:szCs w:val="22"/>
              </w:rPr>
            </w:pPr>
          </w:p>
          <w:p w14:paraId="6A911B96" w14:textId="77777777" w:rsidR="00054E3C" w:rsidRDefault="00100FC8">
            <w:pPr>
              <w:spacing w:line="276" w:lineRule="auto"/>
              <w:rPr>
                <w:sz w:val="22"/>
                <w:szCs w:val="22"/>
              </w:rPr>
            </w:pPr>
            <w:r>
              <w:rPr>
                <w:b/>
                <w:sz w:val="22"/>
                <w:szCs w:val="22"/>
              </w:rPr>
              <w:t>Standard 1: Knowledge of Learners and How They Learn</w:t>
            </w:r>
          </w:p>
          <w:p w14:paraId="5BDC2BDF" w14:textId="77777777" w:rsidR="00054E3C" w:rsidRDefault="00100FC8">
            <w:pPr>
              <w:spacing w:line="276" w:lineRule="auto"/>
              <w:rPr>
                <w:sz w:val="22"/>
                <w:szCs w:val="22"/>
              </w:rPr>
            </w:pPr>
            <w:r>
              <w:rPr>
                <w:sz w:val="22"/>
                <w:szCs w:val="22"/>
              </w:rPr>
              <w:t>Student teachers use songs, games, group work, and field walks to help learners understand their local environment.</w:t>
            </w:r>
          </w:p>
          <w:p w14:paraId="288BF6CF" w14:textId="77777777" w:rsidR="00054E3C" w:rsidRDefault="00100FC8">
            <w:pPr>
              <w:spacing w:line="276" w:lineRule="auto"/>
              <w:rPr>
                <w:sz w:val="22"/>
                <w:szCs w:val="22"/>
              </w:rPr>
            </w:pPr>
            <w:r>
              <w:rPr>
                <w:b/>
                <w:sz w:val="22"/>
                <w:szCs w:val="22"/>
              </w:rPr>
              <w:t>Standard 2: Knowledge of the Subject Being Taught</w:t>
            </w:r>
          </w:p>
          <w:p w14:paraId="1C883326" w14:textId="77777777" w:rsidR="00054E3C" w:rsidRDefault="00100FC8">
            <w:pPr>
              <w:spacing w:line="276" w:lineRule="auto"/>
              <w:rPr>
                <w:sz w:val="22"/>
                <w:szCs w:val="22"/>
              </w:rPr>
            </w:pPr>
            <w:r>
              <w:rPr>
                <w:sz w:val="22"/>
                <w:szCs w:val="22"/>
              </w:rPr>
              <w:t>Student teachers explain the Boma, Payam, Municipality, physical features, weather, and seasons using local examples.</w:t>
            </w:r>
          </w:p>
          <w:p w14:paraId="301F0B61" w14:textId="77777777" w:rsidR="00054E3C" w:rsidRDefault="00100FC8">
            <w:pPr>
              <w:spacing w:line="276" w:lineRule="auto"/>
              <w:rPr>
                <w:sz w:val="22"/>
                <w:szCs w:val="22"/>
              </w:rPr>
            </w:pPr>
            <w:r>
              <w:rPr>
                <w:b/>
                <w:sz w:val="22"/>
                <w:szCs w:val="22"/>
              </w:rPr>
              <w:t>Standard 3: Teaching Methods</w:t>
            </w:r>
          </w:p>
          <w:p w14:paraId="32044229" w14:textId="77777777" w:rsidR="00054E3C" w:rsidRDefault="00100FC8">
            <w:pPr>
              <w:spacing w:line="276" w:lineRule="auto"/>
              <w:rPr>
                <w:sz w:val="22"/>
                <w:szCs w:val="22"/>
              </w:rPr>
            </w:pPr>
            <w:r>
              <w:rPr>
                <w:sz w:val="22"/>
                <w:szCs w:val="22"/>
              </w:rPr>
              <w:t>Student teachers use discussions, demonstrations, field walks, and practical activities to teach the topic.</w:t>
            </w:r>
          </w:p>
          <w:p w14:paraId="686AE207" w14:textId="77777777" w:rsidR="00054E3C" w:rsidRDefault="00100FC8">
            <w:pPr>
              <w:spacing w:line="276" w:lineRule="auto"/>
              <w:rPr>
                <w:sz w:val="22"/>
                <w:szCs w:val="22"/>
              </w:rPr>
            </w:pPr>
            <w:r>
              <w:rPr>
                <w:b/>
                <w:sz w:val="22"/>
                <w:szCs w:val="22"/>
              </w:rPr>
              <w:t>Standard 4: Assessment and Evaluation Methods</w:t>
            </w:r>
          </w:p>
          <w:p w14:paraId="676E1D27" w14:textId="77777777" w:rsidR="00054E3C" w:rsidRDefault="00100FC8">
            <w:pPr>
              <w:spacing w:line="276" w:lineRule="auto"/>
              <w:rPr>
                <w:sz w:val="22"/>
                <w:szCs w:val="22"/>
              </w:rPr>
            </w:pPr>
            <w:r>
              <w:rPr>
                <w:sz w:val="22"/>
                <w:szCs w:val="22"/>
              </w:rPr>
              <w:t>Student teachers assess learners through observation, oral questions, sketch maps, and practical activities.</w:t>
            </w:r>
          </w:p>
          <w:p w14:paraId="06614F9E" w14:textId="77777777" w:rsidR="00054E3C" w:rsidRDefault="00100FC8">
            <w:pPr>
              <w:spacing w:line="276" w:lineRule="auto"/>
              <w:rPr>
                <w:sz w:val="22"/>
                <w:szCs w:val="22"/>
              </w:rPr>
            </w:pPr>
            <w:r>
              <w:rPr>
                <w:b/>
                <w:sz w:val="22"/>
                <w:szCs w:val="22"/>
              </w:rPr>
              <w:t>Standard 5: Learning Environment</w:t>
            </w:r>
          </w:p>
          <w:p w14:paraId="5E3809D5" w14:textId="77777777" w:rsidR="00054E3C" w:rsidRDefault="00100FC8">
            <w:pPr>
              <w:spacing w:line="276" w:lineRule="auto"/>
              <w:rPr>
                <w:sz w:val="22"/>
                <w:szCs w:val="22"/>
              </w:rPr>
            </w:pPr>
            <w:r>
              <w:rPr>
                <w:sz w:val="22"/>
                <w:szCs w:val="22"/>
              </w:rPr>
              <w:t>Student teachers create a safe, inclusive, and active learning environment through group work and outdoor activities.</w:t>
            </w:r>
          </w:p>
          <w:p w14:paraId="26DE1B61" w14:textId="77777777" w:rsidR="00054E3C" w:rsidRDefault="00100FC8">
            <w:pPr>
              <w:spacing w:line="276" w:lineRule="auto"/>
              <w:rPr>
                <w:sz w:val="22"/>
                <w:szCs w:val="22"/>
              </w:rPr>
            </w:pPr>
            <w:r>
              <w:rPr>
                <w:b/>
                <w:sz w:val="22"/>
                <w:szCs w:val="22"/>
              </w:rPr>
              <w:t>Standard 6: Professional Responsibility and Growth</w:t>
            </w:r>
          </w:p>
          <w:p w14:paraId="31CD1A67" w14:textId="77777777" w:rsidR="00054E3C" w:rsidRDefault="00100FC8">
            <w:pPr>
              <w:spacing w:line="276" w:lineRule="auto"/>
              <w:rPr>
                <w:sz w:val="22"/>
                <w:szCs w:val="22"/>
              </w:rPr>
            </w:pPr>
            <w:r>
              <w:rPr>
                <w:sz w:val="22"/>
                <w:szCs w:val="22"/>
              </w:rPr>
              <w:t>Student teachers use local resources and reflect on their teaching to improve learning.</w:t>
            </w:r>
          </w:p>
          <w:p w14:paraId="247AA3CE" w14:textId="77777777" w:rsidR="00054E3C" w:rsidRDefault="00100FC8">
            <w:pPr>
              <w:spacing w:line="276" w:lineRule="auto"/>
              <w:rPr>
                <w:sz w:val="22"/>
                <w:szCs w:val="22"/>
              </w:rPr>
            </w:pPr>
            <w:r>
              <w:rPr>
                <w:b/>
                <w:sz w:val="22"/>
                <w:szCs w:val="22"/>
              </w:rPr>
              <w:t>Standard 7: Teachers' Code of Conduct and Professional Ethics</w:t>
            </w:r>
          </w:p>
          <w:p w14:paraId="0FEAED21" w14:textId="77777777" w:rsidR="00054E3C" w:rsidRDefault="00100FC8">
            <w:pPr>
              <w:spacing w:line="276" w:lineRule="auto"/>
              <w:rPr>
                <w:sz w:val="22"/>
                <w:szCs w:val="22"/>
              </w:rPr>
            </w:pPr>
            <w:r>
              <w:rPr>
                <w:sz w:val="22"/>
                <w:szCs w:val="22"/>
              </w:rPr>
              <w:t>Student teachers treat all learners fairly, respect diverse communities, and encourage equal participation.</w:t>
            </w:r>
          </w:p>
          <w:p w14:paraId="4297D5EB" w14:textId="77777777" w:rsidR="00054E3C" w:rsidRDefault="00054E3C">
            <w:pPr>
              <w:spacing w:line="276" w:lineRule="auto"/>
              <w:rPr>
                <w:rFonts w:cstheme="minorHAnsi"/>
                <w:i/>
                <w:color w:val="000000"/>
                <w:sz w:val="22"/>
                <w:szCs w:val="22"/>
              </w:rPr>
            </w:pPr>
          </w:p>
          <w:p w14:paraId="55F6646C" w14:textId="77777777" w:rsidR="00054E3C" w:rsidRDefault="00100FC8">
            <w:pPr>
              <w:spacing w:line="276" w:lineRule="auto"/>
              <w:rPr>
                <w:rFonts w:cstheme="minorHAnsi"/>
                <w:b/>
                <w:bCs/>
                <w:sz w:val="22"/>
                <w:szCs w:val="22"/>
              </w:rPr>
            </w:pPr>
            <w:r>
              <w:rPr>
                <w:rFonts w:cstheme="minorHAnsi"/>
                <w:color w:val="0F1115"/>
                <w:sz w:val="22"/>
                <w:szCs w:val="22"/>
              </w:rPr>
              <w:t xml:space="preserve"> </w:t>
            </w:r>
          </w:p>
        </w:tc>
      </w:tr>
    </w:tbl>
    <w:p w14:paraId="4853FB64" w14:textId="77777777" w:rsidR="00054E3C" w:rsidRDefault="00054E3C">
      <w:pPr>
        <w:spacing w:line="276" w:lineRule="auto"/>
        <w:rPr>
          <w:rFonts w:cstheme="minorHAnsi"/>
          <w:sz w:val="22"/>
          <w:szCs w:val="22"/>
        </w:rPr>
      </w:pPr>
    </w:p>
    <w:p w14:paraId="58E00158" w14:textId="77777777" w:rsidR="00054E3C" w:rsidRDefault="00054E3C">
      <w:pPr>
        <w:spacing w:line="276" w:lineRule="auto"/>
        <w:rPr>
          <w:rFonts w:cstheme="minorHAnsi"/>
          <w:b/>
          <w:bCs/>
          <w:color w:val="000000"/>
          <w:sz w:val="22"/>
          <w:szCs w:val="22"/>
        </w:rPr>
      </w:pPr>
    </w:p>
    <w:p w14:paraId="24A07AE4" w14:textId="77777777" w:rsidR="00054E3C" w:rsidRDefault="00054E3C">
      <w:pPr>
        <w:spacing w:line="276" w:lineRule="auto"/>
        <w:rPr>
          <w:rFonts w:cstheme="minorHAnsi"/>
          <w:b/>
          <w:bCs/>
          <w:color w:val="000000"/>
          <w:sz w:val="22"/>
          <w:szCs w:val="22"/>
        </w:rPr>
      </w:pPr>
    </w:p>
    <w:p w14:paraId="3B974236" w14:textId="77777777" w:rsidR="00054E3C" w:rsidRDefault="00100FC8">
      <w:pPr>
        <w:spacing w:line="276" w:lineRule="auto"/>
        <w:rPr>
          <w:rFonts w:cstheme="minorHAnsi"/>
          <w:sz w:val="22"/>
          <w:szCs w:val="22"/>
        </w:rPr>
      </w:pPr>
      <w:r>
        <w:rPr>
          <w:rFonts w:cstheme="minorHAnsi"/>
          <w:b/>
          <w:bCs/>
          <w:color w:val="000000"/>
          <w:sz w:val="22"/>
          <w:szCs w:val="22"/>
        </w:rPr>
        <w:t>EVIDENCE GUIDE AND ASSESSMENT RUBRIC</w:t>
      </w:r>
    </w:p>
    <w:p w14:paraId="34D3F31A" w14:textId="77777777" w:rsidR="00054E3C" w:rsidRDefault="00100FC8">
      <w:pPr>
        <w:spacing w:line="276" w:lineRule="auto"/>
        <w:rPr>
          <w:rFonts w:cstheme="minorHAnsi"/>
          <w:b/>
          <w:bCs/>
          <w:color w:val="000000"/>
          <w:sz w:val="22"/>
          <w:szCs w:val="22"/>
        </w:rPr>
      </w:pPr>
      <w:r>
        <w:rPr>
          <w:rFonts w:cstheme="minorHAnsi"/>
          <w:b/>
          <w:bCs/>
          <w:color w:val="000000"/>
          <w:sz w:val="22"/>
          <w:szCs w:val="22"/>
        </w:rPr>
        <w:t xml:space="preserve"> </w:t>
      </w:r>
    </w:p>
    <w:tbl>
      <w:tblPr>
        <w:tblStyle w:val="TableGrid"/>
        <w:tblW w:w="13041" w:type="dxa"/>
        <w:tblInd w:w="-1139" w:type="dxa"/>
        <w:tblLook w:val="04A0" w:firstRow="1" w:lastRow="0" w:firstColumn="1" w:lastColumn="0" w:noHBand="0" w:noVBand="1"/>
      </w:tblPr>
      <w:tblGrid>
        <w:gridCol w:w="2963"/>
        <w:gridCol w:w="1994"/>
        <w:gridCol w:w="1989"/>
        <w:gridCol w:w="2126"/>
        <w:gridCol w:w="3969"/>
      </w:tblGrid>
      <w:tr w:rsidR="00054E3C" w14:paraId="1DE1A66E" w14:textId="77777777">
        <w:tc>
          <w:tcPr>
            <w:tcW w:w="2963" w:type="dxa"/>
            <w:tcBorders>
              <w:top w:val="single" w:sz="4" w:space="0" w:color="auto"/>
              <w:left w:val="single" w:sz="4" w:space="0" w:color="auto"/>
              <w:bottom w:val="single" w:sz="4" w:space="0" w:color="auto"/>
              <w:right w:val="single" w:sz="4" w:space="0" w:color="auto"/>
            </w:tcBorders>
          </w:tcPr>
          <w:p w14:paraId="4221EBFC" w14:textId="77777777" w:rsidR="00054E3C" w:rsidRDefault="00100FC8">
            <w:pPr>
              <w:spacing w:line="276" w:lineRule="auto"/>
              <w:jc w:val="center"/>
              <w:rPr>
                <w:rFonts w:cstheme="minorHAnsi"/>
                <w:b/>
                <w:bCs/>
                <w:sz w:val="22"/>
                <w:szCs w:val="22"/>
              </w:rPr>
            </w:pPr>
            <w:r>
              <w:rPr>
                <w:rFonts w:eastAsia="Times New Roman" w:cstheme="minorHAnsi"/>
                <w:b/>
                <w:bCs/>
                <w:kern w:val="0"/>
                <w:sz w:val="22"/>
                <w:szCs w:val="22"/>
                <w:lang w:eastAsia="zh-CN" w:bidi="ar"/>
              </w:rPr>
              <w:lastRenderedPageBreak/>
              <w:t>Learning Outcome</w:t>
            </w:r>
          </w:p>
        </w:tc>
        <w:tc>
          <w:tcPr>
            <w:tcW w:w="0" w:type="auto"/>
            <w:tcBorders>
              <w:top w:val="single" w:sz="4" w:space="0" w:color="auto"/>
              <w:left w:val="single" w:sz="4" w:space="0" w:color="auto"/>
              <w:bottom w:val="single" w:sz="4" w:space="0" w:color="auto"/>
              <w:right w:val="single" w:sz="4" w:space="0" w:color="auto"/>
            </w:tcBorders>
          </w:tcPr>
          <w:p w14:paraId="2A66FD96" w14:textId="77777777" w:rsidR="00054E3C" w:rsidRDefault="00100FC8">
            <w:pPr>
              <w:spacing w:line="276" w:lineRule="auto"/>
              <w:jc w:val="center"/>
              <w:rPr>
                <w:rFonts w:cstheme="minorHAnsi"/>
                <w:b/>
                <w:bCs/>
                <w:sz w:val="22"/>
                <w:szCs w:val="22"/>
              </w:rPr>
            </w:pPr>
            <w:r>
              <w:rPr>
                <w:rFonts w:eastAsia="Times New Roman" w:cstheme="minorHAnsi"/>
                <w:b/>
                <w:bCs/>
                <w:kern w:val="0"/>
                <w:sz w:val="22"/>
                <w:szCs w:val="22"/>
                <w:lang w:eastAsia="zh-CN" w:bidi="ar"/>
              </w:rPr>
              <w:t>Exceeds Expectations (4)</w:t>
            </w:r>
          </w:p>
        </w:tc>
        <w:tc>
          <w:tcPr>
            <w:tcW w:w="1989" w:type="dxa"/>
            <w:tcBorders>
              <w:top w:val="single" w:sz="4" w:space="0" w:color="auto"/>
              <w:left w:val="single" w:sz="4" w:space="0" w:color="auto"/>
              <w:bottom w:val="single" w:sz="4" w:space="0" w:color="auto"/>
              <w:right w:val="single" w:sz="4" w:space="0" w:color="auto"/>
            </w:tcBorders>
          </w:tcPr>
          <w:p w14:paraId="4C1B3191" w14:textId="77777777" w:rsidR="00054E3C" w:rsidRDefault="00100FC8">
            <w:pPr>
              <w:spacing w:line="276" w:lineRule="auto"/>
              <w:jc w:val="center"/>
              <w:rPr>
                <w:rFonts w:cstheme="minorHAnsi"/>
                <w:b/>
                <w:bCs/>
                <w:sz w:val="22"/>
                <w:szCs w:val="22"/>
              </w:rPr>
            </w:pPr>
            <w:r>
              <w:rPr>
                <w:rFonts w:eastAsia="Times New Roman" w:cstheme="minorHAnsi"/>
                <w:b/>
                <w:bCs/>
                <w:kern w:val="0"/>
                <w:sz w:val="22"/>
                <w:szCs w:val="22"/>
                <w:lang w:eastAsia="zh-CN" w:bidi="ar"/>
              </w:rPr>
              <w:t>Meets Expectations (3)</w:t>
            </w:r>
          </w:p>
        </w:tc>
        <w:tc>
          <w:tcPr>
            <w:tcW w:w="2126" w:type="dxa"/>
            <w:tcBorders>
              <w:top w:val="single" w:sz="4" w:space="0" w:color="auto"/>
              <w:left w:val="single" w:sz="4" w:space="0" w:color="auto"/>
              <w:bottom w:val="single" w:sz="4" w:space="0" w:color="auto"/>
              <w:right w:val="single" w:sz="4" w:space="0" w:color="auto"/>
            </w:tcBorders>
          </w:tcPr>
          <w:p w14:paraId="4A496BDB" w14:textId="77777777" w:rsidR="00054E3C" w:rsidRDefault="00100FC8">
            <w:pPr>
              <w:spacing w:line="276" w:lineRule="auto"/>
              <w:jc w:val="center"/>
              <w:rPr>
                <w:rFonts w:cstheme="minorHAnsi"/>
                <w:b/>
                <w:bCs/>
                <w:sz w:val="22"/>
                <w:szCs w:val="22"/>
              </w:rPr>
            </w:pPr>
            <w:r>
              <w:rPr>
                <w:rFonts w:eastAsia="Times New Roman" w:cstheme="minorHAnsi"/>
                <w:b/>
                <w:bCs/>
                <w:kern w:val="0"/>
                <w:sz w:val="22"/>
                <w:szCs w:val="22"/>
                <w:lang w:eastAsia="zh-CN" w:bidi="ar"/>
              </w:rPr>
              <w:t>Approaches Expectations (2)</w:t>
            </w:r>
          </w:p>
        </w:tc>
        <w:tc>
          <w:tcPr>
            <w:tcW w:w="3969" w:type="dxa"/>
            <w:tcBorders>
              <w:top w:val="single" w:sz="4" w:space="0" w:color="auto"/>
              <w:left w:val="single" w:sz="4" w:space="0" w:color="auto"/>
              <w:bottom w:val="single" w:sz="4" w:space="0" w:color="auto"/>
              <w:right w:val="single" w:sz="4" w:space="0" w:color="auto"/>
            </w:tcBorders>
          </w:tcPr>
          <w:p w14:paraId="7DBB84C6" w14:textId="77777777" w:rsidR="00054E3C" w:rsidRDefault="00100FC8">
            <w:pPr>
              <w:spacing w:line="276" w:lineRule="auto"/>
              <w:jc w:val="center"/>
              <w:rPr>
                <w:rFonts w:cstheme="minorHAnsi"/>
                <w:b/>
                <w:bCs/>
                <w:sz w:val="22"/>
                <w:szCs w:val="22"/>
              </w:rPr>
            </w:pPr>
            <w:r>
              <w:rPr>
                <w:rFonts w:eastAsia="Times New Roman" w:cstheme="minorHAnsi"/>
                <w:b/>
                <w:bCs/>
                <w:kern w:val="0"/>
                <w:sz w:val="22"/>
                <w:szCs w:val="22"/>
                <w:lang w:eastAsia="zh-CN" w:bidi="ar"/>
              </w:rPr>
              <w:t>Below Expectations (1)</w:t>
            </w:r>
          </w:p>
        </w:tc>
      </w:tr>
      <w:tr w:rsidR="00054E3C" w14:paraId="646F3BDA" w14:textId="77777777">
        <w:tc>
          <w:tcPr>
            <w:tcW w:w="2963" w:type="dxa"/>
            <w:tcBorders>
              <w:top w:val="single" w:sz="4" w:space="0" w:color="auto"/>
              <w:left w:val="single" w:sz="4" w:space="0" w:color="auto"/>
              <w:bottom w:val="single" w:sz="4" w:space="0" w:color="auto"/>
              <w:right w:val="single" w:sz="4" w:space="0" w:color="auto"/>
            </w:tcBorders>
          </w:tcPr>
          <w:p w14:paraId="74BA7F3B" w14:textId="77777777" w:rsidR="00054E3C" w:rsidRDefault="00100FC8">
            <w:pPr>
              <w:spacing w:line="276" w:lineRule="auto"/>
              <w:rPr>
                <w:rFonts w:cstheme="minorHAnsi"/>
                <w:sz w:val="22"/>
                <w:szCs w:val="22"/>
              </w:rPr>
            </w:pPr>
            <w:r>
              <w:rPr>
                <w:rFonts w:eastAsia="Times New Roman" w:cstheme="minorHAnsi"/>
                <w:b/>
                <w:bCs/>
                <w:kern w:val="0"/>
                <w:sz w:val="22"/>
                <w:szCs w:val="22"/>
                <w:lang w:eastAsia="zh-CN" w:bidi="ar"/>
              </w:rPr>
              <w:t>Located the Boma, Payam, or Municipality using a simple sketch map.</w:t>
            </w:r>
          </w:p>
        </w:tc>
        <w:tc>
          <w:tcPr>
            <w:tcW w:w="0" w:type="auto"/>
            <w:tcBorders>
              <w:top w:val="single" w:sz="4" w:space="0" w:color="auto"/>
              <w:left w:val="single" w:sz="4" w:space="0" w:color="auto"/>
              <w:bottom w:val="single" w:sz="4" w:space="0" w:color="auto"/>
              <w:right w:val="single" w:sz="4" w:space="0" w:color="auto"/>
            </w:tcBorders>
          </w:tcPr>
          <w:p w14:paraId="31B00042"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Accurately located the Boma, Payam, or Municipality and drew a well-labelled sketch map independently.</w:t>
            </w:r>
          </w:p>
        </w:tc>
        <w:tc>
          <w:tcPr>
            <w:tcW w:w="1989" w:type="dxa"/>
            <w:tcBorders>
              <w:top w:val="single" w:sz="4" w:space="0" w:color="auto"/>
              <w:left w:val="single" w:sz="4" w:space="0" w:color="auto"/>
              <w:bottom w:val="single" w:sz="4" w:space="0" w:color="auto"/>
              <w:right w:val="single" w:sz="4" w:space="0" w:color="auto"/>
            </w:tcBorders>
          </w:tcPr>
          <w:p w14:paraId="4806A756"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Correctly located the Boma, Payam, or Municipality and drew a labelled sketch map with minimal support.</w:t>
            </w:r>
          </w:p>
        </w:tc>
        <w:tc>
          <w:tcPr>
            <w:tcW w:w="2126" w:type="dxa"/>
            <w:tcBorders>
              <w:top w:val="single" w:sz="4" w:space="0" w:color="auto"/>
              <w:left w:val="single" w:sz="4" w:space="0" w:color="auto"/>
              <w:bottom w:val="single" w:sz="4" w:space="0" w:color="auto"/>
              <w:right w:val="single" w:sz="4" w:space="0" w:color="auto"/>
            </w:tcBorders>
          </w:tcPr>
          <w:p w14:paraId="424E7365"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Partially located the Boma, Payam, or Municipality and completed the sketch map with support.</w:t>
            </w:r>
          </w:p>
        </w:tc>
        <w:tc>
          <w:tcPr>
            <w:tcW w:w="3969" w:type="dxa"/>
            <w:tcBorders>
              <w:top w:val="single" w:sz="4" w:space="0" w:color="auto"/>
              <w:left w:val="single" w:sz="4" w:space="0" w:color="auto"/>
              <w:bottom w:val="single" w:sz="4" w:space="0" w:color="auto"/>
              <w:right w:val="single" w:sz="4" w:space="0" w:color="auto"/>
            </w:tcBorders>
          </w:tcPr>
          <w:p w14:paraId="56ADCBC5"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Was unable to locate the Boma, Payam, or Municipality or draw a meaningful sketch map, even with support.</w:t>
            </w:r>
          </w:p>
        </w:tc>
      </w:tr>
      <w:tr w:rsidR="00054E3C" w14:paraId="62447D1A" w14:textId="77777777">
        <w:tc>
          <w:tcPr>
            <w:tcW w:w="2963" w:type="dxa"/>
            <w:tcBorders>
              <w:top w:val="single" w:sz="4" w:space="0" w:color="auto"/>
              <w:left w:val="single" w:sz="4" w:space="0" w:color="auto"/>
              <w:bottom w:val="single" w:sz="4" w:space="0" w:color="auto"/>
              <w:right w:val="single" w:sz="4" w:space="0" w:color="auto"/>
            </w:tcBorders>
          </w:tcPr>
          <w:p w14:paraId="1A57FAA1" w14:textId="77777777" w:rsidR="00054E3C" w:rsidRDefault="00100FC8">
            <w:pPr>
              <w:spacing w:line="276" w:lineRule="auto"/>
              <w:rPr>
                <w:rFonts w:cstheme="minorHAnsi"/>
                <w:sz w:val="22"/>
                <w:szCs w:val="22"/>
              </w:rPr>
            </w:pPr>
            <w:r>
              <w:rPr>
                <w:rFonts w:eastAsia="Times New Roman" w:cstheme="minorHAnsi"/>
                <w:b/>
                <w:bCs/>
                <w:kern w:val="0"/>
                <w:sz w:val="22"/>
                <w:szCs w:val="22"/>
                <w:lang w:eastAsia="zh-CN" w:bidi="ar"/>
              </w:rPr>
              <w:t>Classified the physical features found in the local environment.</w:t>
            </w:r>
          </w:p>
        </w:tc>
        <w:tc>
          <w:tcPr>
            <w:tcW w:w="0" w:type="auto"/>
            <w:tcBorders>
              <w:top w:val="single" w:sz="4" w:space="0" w:color="auto"/>
              <w:left w:val="single" w:sz="4" w:space="0" w:color="auto"/>
              <w:bottom w:val="single" w:sz="4" w:space="0" w:color="auto"/>
              <w:right w:val="single" w:sz="4" w:space="0" w:color="auto"/>
            </w:tcBorders>
          </w:tcPr>
          <w:p w14:paraId="3C36C390"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Correctly classified all the physical features and named them accurately.</w:t>
            </w:r>
          </w:p>
        </w:tc>
        <w:tc>
          <w:tcPr>
            <w:tcW w:w="1989" w:type="dxa"/>
            <w:tcBorders>
              <w:top w:val="single" w:sz="4" w:space="0" w:color="auto"/>
              <w:left w:val="single" w:sz="4" w:space="0" w:color="auto"/>
              <w:bottom w:val="single" w:sz="4" w:space="0" w:color="auto"/>
              <w:right w:val="single" w:sz="4" w:space="0" w:color="auto"/>
            </w:tcBorders>
          </w:tcPr>
          <w:p w14:paraId="1BF93352"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Correctly classified most of the physical features with few errors.</w:t>
            </w:r>
          </w:p>
        </w:tc>
        <w:tc>
          <w:tcPr>
            <w:tcW w:w="2126" w:type="dxa"/>
            <w:tcBorders>
              <w:top w:val="single" w:sz="4" w:space="0" w:color="auto"/>
              <w:left w:val="single" w:sz="4" w:space="0" w:color="auto"/>
              <w:bottom w:val="single" w:sz="4" w:space="0" w:color="auto"/>
              <w:right w:val="single" w:sz="4" w:space="0" w:color="auto"/>
            </w:tcBorders>
          </w:tcPr>
          <w:p w14:paraId="4232999F"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Classified some physical features correctly but required guidance.</w:t>
            </w:r>
          </w:p>
        </w:tc>
        <w:tc>
          <w:tcPr>
            <w:tcW w:w="3969" w:type="dxa"/>
            <w:tcBorders>
              <w:top w:val="single" w:sz="4" w:space="0" w:color="auto"/>
              <w:left w:val="single" w:sz="4" w:space="0" w:color="auto"/>
              <w:bottom w:val="single" w:sz="4" w:space="0" w:color="auto"/>
              <w:right w:val="single" w:sz="4" w:space="0" w:color="auto"/>
            </w:tcBorders>
          </w:tcPr>
          <w:p w14:paraId="2A3C3185"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Was unable to classify the physical features correctly, even with guidance.</w:t>
            </w:r>
          </w:p>
        </w:tc>
      </w:tr>
      <w:tr w:rsidR="00054E3C" w14:paraId="06793E94" w14:textId="77777777">
        <w:tc>
          <w:tcPr>
            <w:tcW w:w="2963" w:type="dxa"/>
            <w:tcBorders>
              <w:top w:val="single" w:sz="4" w:space="0" w:color="auto"/>
              <w:left w:val="single" w:sz="4" w:space="0" w:color="auto"/>
              <w:bottom w:val="single" w:sz="4" w:space="0" w:color="auto"/>
              <w:right w:val="single" w:sz="4" w:space="0" w:color="auto"/>
            </w:tcBorders>
          </w:tcPr>
          <w:p w14:paraId="78803AB7" w14:textId="77777777" w:rsidR="00054E3C" w:rsidRDefault="00100FC8">
            <w:pPr>
              <w:spacing w:line="276" w:lineRule="auto"/>
              <w:rPr>
                <w:rFonts w:cstheme="minorHAnsi"/>
                <w:sz w:val="22"/>
                <w:szCs w:val="22"/>
              </w:rPr>
            </w:pPr>
            <w:r>
              <w:rPr>
                <w:rFonts w:eastAsia="Times New Roman" w:cstheme="minorHAnsi"/>
                <w:b/>
                <w:bCs/>
                <w:kern w:val="0"/>
                <w:sz w:val="22"/>
                <w:szCs w:val="22"/>
                <w:lang w:eastAsia="zh-CN" w:bidi="ar"/>
              </w:rPr>
              <w:t>Used weather elements and weather instruments to observe daily weather conditions.</w:t>
            </w:r>
          </w:p>
        </w:tc>
        <w:tc>
          <w:tcPr>
            <w:tcW w:w="0" w:type="auto"/>
            <w:tcBorders>
              <w:top w:val="single" w:sz="4" w:space="0" w:color="auto"/>
              <w:left w:val="single" w:sz="4" w:space="0" w:color="auto"/>
              <w:bottom w:val="single" w:sz="4" w:space="0" w:color="auto"/>
              <w:right w:val="single" w:sz="4" w:space="0" w:color="auto"/>
            </w:tcBorders>
          </w:tcPr>
          <w:p w14:paraId="6A596A60"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Correctly used weather instruments and accurately observed and explained daily weather conditions.</w:t>
            </w:r>
          </w:p>
        </w:tc>
        <w:tc>
          <w:tcPr>
            <w:tcW w:w="1989" w:type="dxa"/>
            <w:tcBorders>
              <w:top w:val="single" w:sz="4" w:space="0" w:color="auto"/>
              <w:left w:val="single" w:sz="4" w:space="0" w:color="auto"/>
              <w:bottom w:val="single" w:sz="4" w:space="0" w:color="auto"/>
              <w:right w:val="single" w:sz="4" w:space="0" w:color="auto"/>
            </w:tcBorders>
          </w:tcPr>
          <w:p w14:paraId="0352D44C"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Correctly used weather instruments and observed daily weather conditions with minor errors.</w:t>
            </w:r>
          </w:p>
        </w:tc>
        <w:tc>
          <w:tcPr>
            <w:tcW w:w="2126" w:type="dxa"/>
            <w:tcBorders>
              <w:top w:val="single" w:sz="4" w:space="0" w:color="auto"/>
              <w:left w:val="single" w:sz="4" w:space="0" w:color="auto"/>
              <w:bottom w:val="single" w:sz="4" w:space="0" w:color="auto"/>
              <w:right w:val="single" w:sz="4" w:space="0" w:color="auto"/>
            </w:tcBorders>
          </w:tcPr>
          <w:p w14:paraId="1BA71EE9"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Used some weather instruments correctly but required assistance during observations.</w:t>
            </w:r>
          </w:p>
        </w:tc>
        <w:tc>
          <w:tcPr>
            <w:tcW w:w="3969" w:type="dxa"/>
            <w:tcBorders>
              <w:top w:val="single" w:sz="4" w:space="0" w:color="auto"/>
              <w:left w:val="single" w:sz="4" w:space="0" w:color="auto"/>
              <w:bottom w:val="single" w:sz="4" w:space="0" w:color="auto"/>
              <w:right w:val="single" w:sz="4" w:space="0" w:color="auto"/>
            </w:tcBorders>
          </w:tcPr>
          <w:p w14:paraId="75598611"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Was unable to use weather instruments or observe weather conditions correctly, even with assistance.</w:t>
            </w:r>
          </w:p>
        </w:tc>
      </w:tr>
      <w:tr w:rsidR="00054E3C" w14:paraId="174FC172" w14:textId="77777777">
        <w:tc>
          <w:tcPr>
            <w:tcW w:w="2963" w:type="dxa"/>
            <w:tcBorders>
              <w:top w:val="single" w:sz="4" w:space="0" w:color="auto"/>
              <w:left w:val="single" w:sz="4" w:space="0" w:color="auto"/>
              <w:bottom w:val="single" w:sz="4" w:space="0" w:color="auto"/>
              <w:right w:val="single" w:sz="4" w:space="0" w:color="auto"/>
            </w:tcBorders>
          </w:tcPr>
          <w:p w14:paraId="746265BD" w14:textId="77777777" w:rsidR="00054E3C" w:rsidRDefault="00100FC8">
            <w:pPr>
              <w:spacing w:line="276" w:lineRule="auto"/>
              <w:rPr>
                <w:rFonts w:cstheme="minorHAnsi"/>
                <w:sz w:val="22"/>
                <w:szCs w:val="22"/>
              </w:rPr>
            </w:pPr>
            <w:r>
              <w:rPr>
                <w:rFonts w:eastAsia="Times New Roman" w:cstheme="minorHAnsi"/>
                <w:b/>
                <w:bCs/>
                <w:kern w:val="0"/>
                <w:sz w:val="22"/>
                <w:szCs w:val="22"/>
                <w:lang w:eastAsia="zh-CN" w:bidi="ar"/>
              </w:rPr>
              <w:t>Recorded weather changes and identified the different seasons.</w:t>
            </w:r>
          </w:p>
        </w:tc>
        <w:tc>
          <w:tcPr>
            <w:tcW w:w="0" w:type="auto"/>
            <w:tcBorders>
              <w:top w:val="single" w:sz="4" w:space="0" w:color="auto"/>
              <w:left w:val="single" w:sz="4" w:space="0" w:color="auto"/>
              <w:bottom w:val="single" w:sz="4" w:space="0" w:color="auto"/>
              <w:right w:val="single" w:sz="4" w:space="0" w:color="auto"/>
            </w:tcBorders>
          </w:tcPr>
          <w:p w14:paraId="7DE609C7"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Accurately recorded weather changes over time and correctly identified all the seasons.</w:t>
            </w:r>
          </w:p>
        </w:tc>
        <w:tc>
          <w:tcPr>
            <w:tcW w:w="1989" w:type="dxa"/>
            <w:tcBorders>
              <w:top w:val="single" w:sz="4" w:space="0" w:color="auto"/>
              <w:left w:val="single" w:sz="4" w:space="0" w:color="auto"/>
              <w:bottom w:val="single" w:sz="4" w:space="0" w:color="auto"/>
              <w:right w:val="single" w:sz="4" w:space="0" w:color="auto"/>
            </w:tcBorders>
          </w:tcPr>
          <w:p w14:paraId="7D121CE3"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Correctly recorded weather changes and identified most seasons.</w:t>
            </w:r>
          </w:p>
        </w:tc>
        <w:tc>
          <w:tcPr>
            <w:tcW w:w="2126" w:type="dxa"/>
            <w:tcBorders>
              <w:top w:val="single" w:sz="4" w:space="0" w:color="auto"/>
              <w:left w:val="single" w:sz="4" w:space="0" w:color="auto"/>
              <w:bottom w:val="single" w:sz="4" w:space="0" w:color="auto"/>
              <w:right w:val="single" w:sz="4" w:space="0" w:color="auto"/>
            </w:tcBorders>
          </w:tcPr>
          <w:p w14:paraId="3AEB2B93"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Recorded some weather changes but identified only a few seasons correctly.</w:t>
            </w:r>
          </w:p>
        </w:tc>
        <w:tc>
          <w:tcPr>
            <w:tcW w:w="3969" w:type="dxa"/>
            <w:tcBorders>
              <w:top w:val="single" w:sz="4" w:space="0" w:color="auto"/>
              <w:left w:val="single" w:sz="4" w:space="0" w:color="auto"/>
              <w:bottom w:val="single" w:sz="4" w:space="0" w:color="auto"/>
              <w:right w:val="single" w:sz="4" w:space="0" w:color="auto"/>
            </w:tcBorders>
          </w:tcPr>
          <w:p w14:paraId="6AF36AA9"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Was unable to record weather changes or identify the seasons correctly.</w:t>
            </w:r>
          </w:p>
        </w:tc>
      </w:tr>
      <w:tr w:rsidR="00054E3C" w14:paraId="70A6D073" w14:textId="77777777">
        <w:tc>
          <w:tcPr>
            <w:tcW w:w="2963" w:type="dxa"/>
            <w:tcBorders>
              <w:top w:val="single" w:sz="4" w:space="0" w:color="auto"/>
              <w:left w:val="single" w:sz="4" w:space="0" w:color="auto"/>
              <w:bottom w:val="single" w:sz="4" w:space="0" w:color="auto"/>
              <w:right w:val="single" w:sz="4" w:space="0" w:color="auto"/>
            </w:tcBorders>
          </w:tcPr>
          <w:p w14:paraId="69BCE331" w14:textId="77777777" w:rsidR="00054E3C" w:rsidRDefault="00100FC8">
            <w:pPr>
              <w:spacing w:line="276" w:lineRule="auto"/>
              <w:rPr>
                <w:rFonts w:cstheme="minorHAnsi"/>
                <w:sz w:val="22"/>
                <w:szCs w:val="22"/>
              </w:rPr>
            </w:pPr>
            <w:r>
              <w:rPr>
                <w:rFonts w:eastAsia="Times New Roman" w:cstheme="minorHAnsi"/>
                <w:b/>
                <w:bCs/>
                <w:kern w:val="0"/>
                <w:sz w:val="22"/>
                <w:szCs w:val="22"/>
                <w:lang w:eastAsia="zh-CN" w:bidi="ar"/>
              </w:rPr>
              <w:t>Demonstrated care for the local environment by protecting its natural features.</w:t>
            </w:r>
          </w:p>
        </w:tc>
        <w:tc>
          <w:tcPr>
            <w:tcW w:w="0" w:type="auto"/>
            <w:tcBorders>
              <w:top w:val="single" w:sz="4" w:space="0" w:color="auto"/>
              <w:left w:val="single" w:sz="4" w:space="0" w:color="auto"/>
              <w:bottom w:val="single" w:sz="4" w:space="0" w:color="auto"/>
              <w:right w:val="single" w:sz="4" w:space="0" w:color="auto"/>
            </w:tcBorders>
          </w:tcPr>
          <w:p w14:paraId="0E64B229"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 xml:space="preserve">Consistently demonstrated responsible </w:t>
            </w:r>
            <w:r>
              <w:rPr>
                <w:rFonts w:cstheme="minorHAnsi"/>
                <w:kern w:val="0"/>
                <w:sz w:val="22"/>
                <w:szCs w:val="22"/>
                <w:lang w:eastAsia="zh-CN" w:bidi="ar"/>
              </w:rPr>
              <w:t>behavior</w:t>
            </w:r>
            <w:r>
              <w:rPr>
                <w:rFonts w:eastAsia="Times New Roman" w:cstheme="minorHAnsi"/>
                <w:kern w:val="0"/>
                <w:sz w:val="22"/>
                <w:szCs w:val="22"/>
                <w:lang w:eastAsia="zh-CN" w:bidi="ar"/>
              </w:rPr>
              <w:t xml:space="preserve"> in protecting the local </w:t>
            </w:r>
            <w:r>
              <w:rPr>
                <w:rFonts w:eastAsia="Times New Roman" w:cstheme="minorHAnsi"/>
                <w:kern w:val="0"/>
                <w:sz w:val="22"/>
                <w:szCs w:val="22"/>
                <w:lang w:eastAsia="zh-CN" w:bidi="ar"/>
              </w:rPr>
              <w:lastRenderedPageBreak/>
              <w:t>environment and encouraged others to do the same.</w:t>
            </w:r>
          </w:p>
        </w:tc>
        <w:tc>
          <w:tcPr>
            <w:tcW w:w="1989" w:type="dxa"/>
            <w:tcBorders>
              <w:top w:val="single" w:sz="4" w:space="0" w:color="auto"/>
              <w:left w:val="single" w:sz="4" w:space="0" w:color="auto"/>
              <w:bottom w:val="single" w:sz="4" w:space="0" w:color="auto"/>
              <w:right w:val="single" w:sz="4" w:space="0" w:color="auto"/>
            </w:tcBorders>
          </w:tcPr>
          <w:p w14:paraId="48137CD3"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lastRenderedPageBreak/>
              <w:t xml:space="preserve">Demonstrated responsible </w:t>
            </w:r>
            <w:r>
              <w:rPr>
                <w:rFonts w:cstheme="minorHAnsi"/>
                <w:kern w:val="0"/>
                <w:sz w:val="22"/>
                <w:szCs w:val="22"/>
                <w:lang w:eastAsia="zh-CN" w:bidi="ar"/>
              </w:rPr>
              <w:t>behavior</w:t>
            </w:r>
            <w:r>
              <w:rPr>
                <w:rFonts w:eastAsia="Times New Roman" w:cstheme="minorHAnsi"/>
                <w:kern w:val="0"/>
                <w:sz w:val="22"/>
                <w:szCs w:val="22"/>
                <w:lang w:eastAsia="zh-CN" w:bidi="ar"/>
              </w:rPr>
              <w:t xml:space="preserve"> in protecting the local environment.</w:t>
            </w:r>
          </w:p>
        </w:tc>
        <w:tc>
          <w:tcPr>
            <w:tcW w:w="2126" w:type="dxa"/>
            <w:tcBorders>
              <w:top w:val="single" w:sz="4" w:space="0" w:color="auto"/>
              <w:left w:val="single" w:sz="4" w:space="0" w:color="auto"/>
              <w:bottom w:val="single" w:sz="4" w:space="0" w:color="auto"/>
              <w:right w:val="single" w:sz="4" w:space="0" w:color="auto"/>
            </w:tcBorders>
          </w:tcPr>
          <w:p w14:paraId="2EA891C1"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Occasionally demonstrated care for the local environment with reminders.</w:t>
            </w:r>
          </w:p>
        </w:tc>
        <w:tc>
          <w:tcPr>
            <w:tcW w:w="3969" w:type="dxa"/>
            <w:tcBorders>
              <w:top w:val="single" w:sz="4" w:space="0" w:color="auto"/>
              <w:left w:val="single" w:sz="4" w:space="0" w:color="auto"/>
              <w:bottom w:val="single" w:sz="4" w:space="0" w:color="auto"/>
              <w:right w:val="single" w:sz="4" w:space="0" w:color="auto"/>
            </w:tcBorders>
          </w:tcPr>
          <w:p w14:paraId="13EC708F" w14:textId="77777777" w:rsidR="00054E3C" w:rsidRDefault="00100FC8">
            <w:pPr>
              <w:spacing w:line="276" w:lineRule="auto"/>
              <w:rPr>
                <w:rFonts w:cstheme="minorHAnsi"/>
                <w:sz w:val="22"/>
                <w:szCs w:val="22"/>
              </w:rPr>
            </w:pPr>
            <w:r>
              <w:rPr>
                <w:rFonts w:eastAsia="Times New Roman" w:cstheme="minorHAnsi"/>
                <w:kern w:val="0"/>
                <w:sz w:val="22"/>
                <w:szCs w:val="22"/>
                <w:lang w:eastAsia="zh-CN" w:bidi="ar"/>
              </w:rPr>
              <w:t>Rarely demonstrated care for the local environment despite reminders.</w:t>
            </w:r>
          </w:p>
        </w:tc>
      </w:tr>
    </w:tbl>
    <w:p w14:paraId="4A97B5F3" w14:textId="77777777" w:rsidR="00054E3C" w:rsidRDefault="00054E3C">
      <w:pPr>
        <w:spacing w:before="100" w:beforeAutospacing="1" w:after="100" w:afterAutospacing="1" w:line="276" w:lineRule="auto"/>
        <w:jc w:val="left"/>
        <w:outlineLvl w:val="0"/>
        <w:rPr>
          <w:rFonts w:cstheme="minorHAnsi"/>
          <w:b/>
          <w:bCs/>
          <w:kern w:val="36"/>
          <w:sz w:val="22"/>
          <w:szCs w:val="22"/>
        </w:rPr>
      </w:pPr>
    </w:p>
    <w:tbl>
      <w:tblPr>
        <w:tblStyle w:val="TableGrid"/>
        <w:tblW w:w="5390" w:type="pct"/>
        <w:tblInd w:w="-1139" w:type="dxa"/>
        <w:tblLook w:val="04A0" w:firstRow="1" w:lastRow="0" w:firstColumn="1" w:lastColumn="0" w:noHBand="0" w:noVBand="1"/>
      </w:tblPr>
      <w:tblGrid>
        <w:gridCol w:w="3214"/>
        <w:gridCol w:w="2951"/>
        <w:gridCol w:w="3665"/>
        <w:gridCol w:w="1078"/>
        <w:gridCol w:w="2276"/>
      </w:tblGrid>
      <w:tr w:rsidR="00054E3C" w14:paraId="6B039DC7" w14:textId="77777777">
        <w:trPr>
          <w:trHeight w:val="386"/>
        </w:trPr>
        <w:tc>
          <w:tcPr>
            <w:tcW w:w="4137" w:type="pct"/>
            <w:gridSpan w:val="4"/>
            <w:tcBorders>
              <w:top w:val="single" w:sz="4" w:space="0" w:color="auto"/>
              <w:left w:val="single" w:sz="4" w:space="0" w:color="auto"/>
              <w:bottom w:val="single" w:sz="4" w:space="0" w:color="auto"/>
              <w:right w:val="single" w:sz="4" w:space="0" w:color="auto"/>
            </w:tcBorders>
            <w:shd w:val="clear" w:color="auto" w:fill="FBE4D5"/>
          </w:tcPr>
          <w:p w14:paraId="392C13F4" w14:textId="77777777" w:rsidR="00054E3C" w:rsidRDefault="00100FC8">
            <w:pPr>
              <w:spacing w:line="276" w:lineRule="auto"/>
              <w:rPr>
                <w:rFonts w:cstheme="minorHAnsi"/>
                <w:sz w:val="22"/>
                <w:szCs w:val="22"/>
              </w:rPr>
            </w:pPr>
            <w:r>
              <w:rPr>
                <w:rFonts w:cstheme="minorHAnsi"/>
                <w:b/>
                <w:bCs/>
                <w:sz w:val="22"/>
                <w:szCs w:val="22"/>
              </w:rPr>
              <w:t xml:space="preserve">UNIT FOUR: LOCAL ENVIRONMENT – OUR COUNTY </w:t>
            </w:r>
          </w:p>
        </w:tc>
        <w:tc>
          <w:tcPr>
            <w:tcW w:w="863" w:type="pct"/>
            <w:tcBorders>
              <w:top w:val="single" w:sz="4" w:space="0" w:color="auto"/>
              <w:left w:val="single" w:sz="4" w:space="0" w:color="auto"/>
              <w:bottom w:val="single" w:sz="4" w:space="0" w:color="auto"/>
              <w:right w:val="single" w:sz="4" w:space="0" w:color="auto"/>
            </w:tcBorders>
            <w:shd w:val="clear" w:color="auto" w:fill="FBE4D5"/>
          </w:tcPr>
          <w:p w14:paraId="6B0647F6" w14:textId="77777777" w:rsidR="00054E3C" w:rsidRDefault="00100FC8">
            <w:pPr>
              <w:spacing w:line="276" w:lineRule="auto"/>
              <w:rPr>
                <w:rFonts w:cstheme="minorHAnsi"/>
                <w:sz w:val="22"/>
                <w:szCs w:val="22"/>
              </w:rPr>
            </w:pPr>
            <w:r>
              <w:rPr>
                <w:rFonts w:cstheme="minorHAnsi"/>
                <w:b/>
                <w:bCs/>
                <w:sz w:val="22"/>
                <w:szCs w:val="22"/>
              </w:rPr>
              <w:t>10 Hours</w:t>
            </w:r>
          </w:p>
        </w:tc>
      </w:tr>
      <w:tr w:rsidR="00054E3C" w14:paraId="230B22FB" w14:textId="77777777">
        <w:tc>
          <w:tcPr>
            <w:tcW w:w="5000" w:type="pct"/>
            <w:gridSpan w:val="5"/>
            <w:tcBorders>
              <w:top w:val="single" w:sz="4" w:space="0" w:color="auto"/>
              <w:left w:val="single" w:sz="4" w:space="0" w:color="auto"/>
              <w:bottom w:val="single" w:sz="4" w:space="0" w:color="auto"/>
              <w:right w:val="single" w:sz="4" w:space="0" w:color="auto"/>
            </w:tcBorders>
            <w:shd w:val="clear" w:color="auto" w:fill="FBE4D5"/>
          </w:tcPr>
          <w:p w14:paraId="04C8CD6A" w14:textId="77777777" w:rsidR="00054E3C" w:rsidRDefault="00100FC8">
            <w:pPr>
              <w:spacing w:after="100" w:afterAutospacing="1" w:line="276" w:lineRule="auto"/>
              <w:outlineLvl w:val="0"/>
              <w:rPr>
                <w:rFonts w:cstheme="minorHAnsi"/>
                <w:b/>
                <w:bCs/>
                <w:sz w:val="22"/>
                <w:szCs w:val="22"/>
              </w:rPr>
            </w:pPr>
            <w:bookmarkStart w:id="161" w:name="_Toc236148513"/>
            <w:r>
              <w:rPr>
                <w:rFonts w:cstheme="minorHAnsi"/>
                <w:b/>
                <w:bCs/>
                <w:kern w:val="36"/>
                <w:sz w:val="22"/>
                <w:szCs w:val="22"/>
              </w:rPr>
              <w:t>General</w:t>
            </w:r>
            <w:r>
              <w:rPr>
                <w:rFonts w:cstheme="minorHAnsi"/>
                <w:b/>
                <w:bCs/>
                <w:sz w:val="22"/>
                <w:szCs w:val="22"/>
              </w:rPr>
              <w:t xml:space="preserve"> Learning Outcomes</w:t>
            </w:r>
            <w:bookmarkEnd w:id="161"/>
          </w:p>
          <w:p w14:paraId="267D0133" w14:textId="77777777" w:rsidR="00054E3C" w:rsidRDefault="00100FC8">
            <w:pPr>
              <w:spacing w:after="100" w:afterAutospacing="1" w:line="276" w:lineRule="auto"/>
              <w:outlineLvl w:val="0"/>
              <w:rPr>
                <w:rFonts w:cstheme="minorHAnsi"/>
                <w:b/>
                <w:bCs/>
                <w:kern w:val="36"/>
                <w:sz w:val="22"/>
                <w:szCs w:val="22"/>
              </w:rPr>
            </w:pPr>
            <w:bookmarkStart w:id="162" w:name="_Toc236148514"/>
            <w:r>
              <w:rPr>
                <w:rFonts w:cstheme="minorHAnsi"/>
                <w:sz w:val="22"/>
                <w:szCs w:val="22"/>
              </w:rPr>
              <w:t>By the end of this unit, student teacher will be able to:</w:t>
            </w:r>
            <w:bookmarkEnd w:id="162"/>
          </w:p>
          <w:p w14:paraId="24A3C304"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63" w:name="_Toc236148515"/>
            <w:r>
              <w:rPr>
                <w:rFonts w:cstheme="minorHAnsi"/>
                <w:sz w:val="22"/>
                <w:szCs w:val="22"/>
              </w:rPr>
              <w:t>Explain the name, geographical location, boundaries, and administrative diversity of our county.</w:t>
            </w:r>
            <w:bookmarkEnd w:id="163"/>
          </w:p>
          <w:p w14:paraId="397D40DA"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64" w:name="_Toc236148516"/>
            <w:r>
              <w:rPr>
                <w:rFonts w:cstheme="minorHAnsi"/>
                <w:sz w:val="22"/>
                <w:szCs w:val="22"/>
              </w:rPr>
              <w:t>Draw the administrative structure of the county, including its payams and bomas</w:t>
            </w:r>
            <w:bookmarkEnd w:id="164"/>
          </w:p>
          <w:p w14:paraId="152DC137"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65" w:name="_Toc236148517"/>
            <w:r>
              <w:rPr>
                <w:rFonts w:cstheme="minorHAnsi"/>
                <w:sz w:val="22"/>
                <w:szCs w:val="22"/>
              </w:rPr>
              <w:t>Analyze the major towns and road networks connecting our county.</w:t>
            </w:r>
            <w:bookmarkEnd w:id="165"/>
          </w:p>
          <w:p w14:paraId="175A228A"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66" w:name="_Toc236148518"/>
            <w:r>
              <w:rPr>
                <w:rFonts w:cstheme="minorHAnsi"/>
                <w:sz w:val="22"/>
                <w:szCs w:val="22"/>
              </w:rPr>
              <w:t>Explain the roles and responsibilities of the County Commissioner and the County Executive Director.</w:t>
            </w:r>
            <w:bookmarkEnd w:id="166"/>
          </w:p>
          <w:p w14:paraId="77EBCD83"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67" w:name="_Toc236148519"/>
            <w:r>
              <w:rPr>
                <w:rFonts w:cstheme="minorHAnsi"/>
                <w:sz w:val="22"/>
                <w:szCs w:val="22"/>
              </w:rPr>
              <w:t>Examine the function and structure of the County Legislative Council and the Speaker.</w:t>
            </w:r>
            <w:bookmarkEnd w:id="167"/>
          </w:p>
          <w:p w14:paraId="2C382270"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68" w:name="_Toc236148520"/>
            <w:r>
              <w:rPr>
                <w:rFonts w:cstheme="minorHAnsi"/>
                <w:sz w:val="22"/>
                <w:szCs w:val="22"/>
              </w:rPr>
              <w:t>Elaborate on the roles and duties of the County Education Director.</w:t>
            </w:r>
            <w:bookmarkEnd w:id="168"/>
          </w:p>
          <w:p w14:paraId="008DE24E"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69" w:name="_Toc236148521"/>
            <w:r>
              <w:rPr>
                <w:rFonts w:cstheme="minorHAnsi"/>
                <w:sz w:val="22"/>
                <w:szCs w:val="22"/>
              </w:rPr>
              <w:t>Identify and map the different types of health facilities within the county.</w:t>
            </w:r>
            <w:bookmarkEnd w:id="169"/>
          </w:p>
          <w:p w14:paraId="5E2F85FA"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70" w:name="_Toc236148522"/>
            <w:r>
              <w:rPr>
                <w:rFonts w:cstheme="minorHAnsi"/>
                <w:sz w:val="22"/>
                <w:szCs w:val="22"/>
              </w:rPr>
              <w:t>Analyze the major religious institutions in the county and their role in promoting social cohesion.</w:t>
            </w:r>
            <w:bookmarkEnd w:id="170"/>
          </w:p>
          <w:p w14:paraId="6033B823" w14:textId="77777777" w:rsidR="00054E3C" w:rsidRDefault="00100FC8">
            <w:pPr>
              <w:pStyle w:val="ListParagraph"/>
              <w:numPr>
                <w:ilvl w:val="0"/>
                <w:numId w:val="48"/>
              </w:numPr>
              <w:spacing w:before="100" w:beforeAutospacing="1" w:after="100" w:afterAutospacing="1" w:line="276" w:lineRule="auto"/>
              <w:outlineLvl w:val="0"/>
              <w:rPr>
                <w:rFonts w:cstheme="minorHAnsi"/>
                <w:sz w:val="22"/>
                <w:szCs w:val="22"/>
                <w:lang w:val="zh-CN"/>
              </w:rPr>
            </w:pPr>
            <w:bookmarkStart w:id="171" w:name="_Toc236148523"/>
            <w:r>
              <w:rPr>
                <w:rFonts w:cstheme="minorHAnsi"/>
                <w:sz w:val="22"/>
                <w:szCs w:val="22"/>
              </w:rPr>
              <w:t>Determine the main markets, trade activities, and livelihoods within the county.</w:t>
            </w:r>
            <w:bookmarkEnd w:id="171"/>
          </w:p>
          <w:p w14:paraId="3B2C06BC" w14:textId="77777777" w:rsidR="00054E3C" w:rsidRDefault="00054E3C">
            <w:pPr>
              <w:pStyle w:val="ListParagraph"/>
              <w:spacing w:line="276" w:lineRule="auto"/>
              <w:rPr>
                <w:rFonts w:cstheme="minorHAnsi"/>
                <w:sz w:val="22"/>
                <w:szCs w:val="22"/>
              </w:rPr>
            </w:pPr>
          </w:p>
        </w:tc>
      </w:tr>
      <w:tr w:rsidR="00054E3C" w14:paraId="12EC6C0A" w14:textId="77777777">
        <w:tc>
          <w:tcPr>
            <w:tcW w:w="1219" w:type="pct"/>
            <w:tcBorders>
              <w:top w:val="single" w:sz="4" w:space="0" w:color="auto"/>
              <w:left w:val="single" w:sz="4" w:space="0" w:color="auto"/>
              <w:bottom w:val="single" w:sz="4" w:space="0" w:color="auto"/>
              <w:right w:val="single" w:sz="4" w:space="0" w:color="auto"/>
            </w:tcBorders>
            <w:shd w:val="clear" w:color="auto" w:fill="ADB9CA"/>
          </w:tcPr>
          <w:p w14:paraId="7D49B200" w14:textId="77777777" w:rsidR="00054E3C" w:rsidRDefault="00100FC8">
            <w:pPr>
              <w:spacing w:line="276" w:lineRule="auto"/>
              <w:rPr>
                <w:rFonts w:cstheme="minorHAnsi"/>
                <w:b/>
                <w:bCs/>
                <w:sz w:val="22"/>
                <w:szCs w:val="22"/>
              </w:rPr>
            </w:pPr>
            <w:bookmarkStart w:id="172" w:name="_Hlk235017282"/>
            <w:r>
              <w:rPr>
                <w:rFonts w:cstheme="minorHAnsi"/>
                <w:b/>
                <w:bCs/>
                <w:sz w:val="22"/>
                <w:szCs w:val="22"/>
              </w:rPr>
              <w:t xml:space="preserve">Topic </w:t>
            </w:r>
          </w:p>
        </w:tc>
        <w:tc>
          <w:tcPr>
            <w:tcW w:w="1119" w:type="pct"/>
            <w:tcBorders>
              <w:top w:val="single" w:sz="4" w:space="0" w:color="auto"/>
              <w:left w:val="single" w:sz="4" w:space="0" w:color="auto"/>
              <w:bottom w:val="single" w:sz="4" w:space="0" w:color="auto"/>
              <w:right w:val="single" w:sz="4" w:space="0" w:color="auto"/>
            </w:tcBorders>
            <w:shd w:val="clear" w:color="auto" w:fill="ADB9CA"/>
          </w:tcPr>
          <w:p w14:paraId="0F3E9A65" w14:textId="77777777" w:rsidR="00054E3C" w:rsidRDefault="00100FC8">
            <w:pPr>
              <w:spacing w:line="276" w:lineRule="auto"/>
              <w:rPr>
                <w:rFonts w:cstheme="minorHAnsi"/>
                <w:b/>
                <w:bCs/>
                <w:sz w:val="22"/>
                <w:szCs w:val="22"/>
              </w:rPr>
            </w:pPr>
            <w:r>
              <w:rPr>
                <w:rFonts w:cstheme="minorHAnsi"/>
                <w:b/>
                <w:bCs/>
                <w:sz w:val="22"/>
                <w:szCs w:val="22"/>
              </w:rPr>
              <w:t xml:space="preserve">Sub-Topic </w:t>
            </w:r>
          </w:p>
        </w:tc>
        <w:tc>
          <w:tcPr>
            <w:tcW w:w="1390" w:type="pct"/>
            <w:tcBorders>
              <w:top w:val="single" w:sz="4" w:space="0" w:color="auto"/>
              <w:left w:val="single" w:sz="4" w:space="0" w:color="auto"/>
              <w:bottom w:val="single" w:sz="4" w:space="0" w:color="auto"/>
              <w:right w:val="single" w:sz="4" w:space="0" w:color="auto"/>
            </w:tcBorders>
            <w:shd w:val="clear" w:color="auto" w:fill="ADB9CA"/>
          </w:tcPr>
          <w:p w14:paraId="6FB5D9D9" w14:textId="77777777" w:rsidR="00054E3C" w:rsidRDefault="00100FC8">
            <w:pPr>
              <w:spacing w:line="276" w:lineRule="auto"/>
              <w:rPr>
                <w:rFonts w:cstheme="minorHAnsi"/>
                <w:b/>
                <w:bCs/>
                <w:sz w:val="22"/>
                <w:szCs w:val="22"/>
              </w:rPr>
            </w:pPr>
            <w:r>
              <w:rPr>
                <w:rFonts w:cstheme="minorHAnsi"/>
                <w:b/>
                <w:bCs/>
                <w:sz w:val="22"/>
                <w:szCs w:val="22"/>
              </w:rPr>
              <w:t>Specific Learning Outcomes</w:t>
            </w:r>
          </w:p>
        </w:tc>
        <w:tc>
          <w:tcPr>
            <w:tcW w:w="1272" w:type="pct"/>
            <w:gridSpan w:val="2"/>
            <w:tcBorders>
              <w:top w:val="single" w:sz="4" w:space="0" w:color="auto"/>
              <w:left w:val="single" w:sz="4" w:space="0" w:color="auto"/>
              <w:bottom w:val="single" w:sz="4" w:space="0" w:color="auto"/>
              <w:right w:val="single" w:sz="4" w:space="0" w:color="auto"/>
            </w:tcBorders>
            <w:shd w:val="clear" w:color="auto" w:fill="ADB9CA"/>
          </w:tcPr>
          <w:p w14:paraId="2E734CC6" w14:textId="77777777" w:rsidR="00054E3C" w:rsidRDefault="00100FC8">
            <w:pPr>
              <w:spacing w:line="276" w:lineRule="auto"/>
              <w:rPr>
                <w:rFonts w:cstheme="minorHAnsi"/>
                <w:b/>
                <w:bCs/>
                <w:sz w:val="22"/>
                <w:szCs w:val="22"/>
              </w:rPr>
            </w:pPr>
            <w:r>
              <w:rPr>
                <w:rFonts w:cstheme="minorHAnsi"/>
                <w:b/>
                <w:bCs/>
                <w:sz w:val="22"/>
                <w:szCs w:val="22"/>
              </w:rPr>
              <w:t xml:space="preserve">Learning Activities </w:t>
            </w:r>
          </w:p>
          <w:p w14:paraId="185513FC" w14:textId="77777777" w:rsidR="00054E3C" w:rsidRDefault="00054E3C">
            <w:pPr>
              <w:spacing w:line="276" w:lineRule="auto"/>
              <w:rPr>
                <w:rFonts w:cstheme="minorHAnsi"/>
                <w:b/>
                <w:bCs/>
                <w:sz w:val="22"/>
                <w:szCs w:val="22"/>
              </w:rPr>
            </w:pPr>
          </w:p>
        </w:tc>
      </w:tr>
      <w:tr w:rsidR="00054E3C" w14:paraId="0B9C907D" w14:textId="77777777">
        <w:tc>
          <w:tcPr>
            <w:tcW w:w="1219" w:type="pct"/>
            <w:vMerge w:val="restart"/>
            <w:tcBorders>
              <w:top w:val="single" w:sz="4" w:space="0" w:color="auto"/>
              <w:left w:val="single" w:sz="4" w:space="0" w:color="auto"/>
              <w:right w:val="single" w:sz="4" w:space="0" w:color="auto"/>
            </w:tcBorders>
            <w:shd w:val="clear" w:color="auto" w:fill="FFFFFF" w:themeFill="background1"/>
          </w:tcPr>
          <w:p w14:paraId="12F965AC" w14:textId="77777777" w:rsidR="00054E3C" w:rsidRDefault="00100FC8">
            <w:pPr>
              <w:spacing w:line="276" w:lineRule="auto"/>
              <w:rPr>
                <w:rFonts w:cstheme="minorHAnsi"/>
                <w:sz w:val="22"/>
                <w:szCs w:val="22"/>
              </w:rPr>
            </w:pPr>
            <w:r>
              <w:rPr>
                <w:rFonts w:cstheme="minorHAnsi"/>
                <w:sz w:val="22"/>
                <w:szCs w:val="22"/>
              </w:rPr>
              <w:t>1.  Our County</w:t>
            </w:r>
          </w:p>
          <w:p w14:paraId="04BE2725" w14:textId="77777777" w:rsidR="00054E3C" w:rsidRDefault="00054E3C">
            <w:pPr>
              <w:spacing w:line="276" w:lineRule="auto"/>
              <w:rPr>
                <w:rFonts w:cstheme="minorHAnsi"/>
                <w:sz w:val="22"/>
                <w:szCs w:val="22"/>
              </w:rPr>
            </w:pPr>
          </w:p>
          <w:p w14:paraId="0DF057A3" w14:textId="77777777" w:rsidR="00054E3C" w:rsidRDefault="00054E3C">
            <w:pPr>
              <w:spacing w:line="276" w:lineRule="auto"/>
              <w:rPr>
                <w:rFonts w:cstheme="minorHAnsi"/>
                <w:sz w:val="22"/>
                <w:szCs w:val="22"/>
              </w:rPr>
            </w:pPr>
          </w:p>
          <w:p w14:paraId="585ECD99" w14:textId="77777777" w:rsidR="00054E3C" w:rsidRDefault="00054E3C">
            <w:pPr>
              <w:spacing w:line="276" w:lineRule="auto"/>
              <w:rPr>
                <w:rFonts w:cstheme="minorHAnsi"/>
                <w:sz w:val="22"/>
                <w:szCs w:val="22"/>
              </w:rPr>
            </w:pPr>
          </w:p>
          <w:p w14:paraId="48024810" w14:textId="77777777" w:rsidR="00054E3C" w:rsidRDefault="00054E3C">
            <w:pPr>
              <w:spacing w:line="276" w:lineRule="auto"/>
              <w:rPr>
                <w:rFonts w:cstheme="minorHAnsi"/>
                <w:sz w:val="22"/>
                <w:szCs w:val="22"/>
              </w:rPr>
            </w:pPr>
          </w:p>
          <w:p w14:paraId="1A9373B8" w14:textId="77777777" w:rsidR="00054E3C" w:rsidRDefault="00054E3C">
            <w:pPr>
              <w:spacing w:line="276" w:lineRule="auto"/>
              <w:rPr>
                <w:rFonts w:cstheme="minorHAnsi"/>
                <w:sz w:val="22"/>
                <w:szCs w:val="22"/>
              </w:rPr>
            </w:pPr>
          </w:p>
          <w:p w14:paraId="25CB0E85" w14:textId="77777777" w:rsidR="00054E3C" w:rsidRDefault="00054E3C">
            <w:pPr>
              <w:spacing w:line="276" w:lineRule="auto"/>
              <w:rPr>
                <w:rFonts w:cstheme="minorHAnsi"/>
                <w:sz w:val="22"/>
                <w:szCs w:val="22"/>
              </w:rPr>
            </w:pPr>
          </w:p>
          <w:p w14:paraId="79F8D263" w14:textId="77777777" w:rsidR="00054E3C" w:rsidRDefault="00054E3C">
            <w:pPr>
              <w:spacing w:line="276" w:lineRule="auto"/>
              <w:rPr>
                <w:rFonts w:cstheme="minorHAnsi"/>
                <w:sz w:val="22"/>
                <w:szCs w:val="22"/>
              </w:rPr>
            </w:pPr>
          </w:p>
          <w:p w14:paraId="59AC2A82" w14:textId="77777777" w:rsidR="00054E3C" w:rsidRDefault="00054E3C">
            <w:pPr>
              <w:spacing w:line="276" w:lineRule="auto"/>
              <w:rPr>
                <w:rFonts w:cstheme="minorHAnsi"/>
                <w:sz w:val="22"/>
                <w:szCs w:val="22"/>
              </w:rPr>
            </w:pPr>
          </w:p>
          <w:p w14:paraId="3CE79185" w14:textId="77777777" w:rsidR="00054E3C" w:rsidRDefault="00054E3C">
            <w:pPr>
              <w:spacing w:line="276" w:lineRule="auto"/>
              <w:jc w:val="left"/>
              <w:rPr>
                <w:rFonts w:cstheme="minorHAnsi"/>
                <w:sz w:val="22"/>
                <w:szCs w:val="22"/>
              </w:rPr>
            </w:pPr>
          </w:p>
        </w:tc>
        <w:tc>
          <w:tcPr>
            <w:tcW w:w="11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C6826C" w14:textId="77777777" w:rsidR="00054E3C" w:rsidRDefault="00100FC8">
            <w:pPr>
              <w:spacing w:line="276" w:lineRule="auto"/>
              <w:rPr>
                <w:rFonts w:cstheme="minorHAnsi"/>
                <w:sz w:val="22"/>
                <w:szCs w:val="22"/>
              </w:rPr>
            </w:pPr>
            <w:r>
              <w:rPr>
                <w:rFonts w:cstheme="minorHAnsi"/>
                <w:sz w:val="22"/>
                <w:szCs w:val="22"/>
              </w:rPr>
              <w:lastRenderedPageBreak/>
              <w:t>County Identity, Name and Location</w:t>
            </w:r>
          </w:p>
        </w:tc>
        <w:tc>
          <w:tcPr>
            <w:tcW w:w="1390" w:type="pct"/>
            <w:tcBorders>
              <w:top w:val="single" w:sz="4" w:space="0" w:color="auto"/>
              <w:left w:val="single" w:sz="4" w:space="0" w:color="auto"/>
              <w:bottom w:val="single" w:sz="4" w:space="0" w:color="auto"/>
              <w:right w:val="single" w:sz="4" w:space="0" w:color="auto"/>
            </w:tcBorders>
            <w:shd w:val="clear" w:color="auto" w:fill="FFFFFF" w:themeFill="background1"/>
          </w:tcPr>
          <w:p w14:paraId="4C861A50" w14:textId="77777777" w:rsidR="00054E3C" w:rsidRDefault="00100FC8">
            <w:pPr>
              <w:spacing w:line="276" w:lineRule="auto"/>
              <w:rPr>
                <w:rFonts w:cstheme="minorHAnsi"/>
                <w:sz w:val="22"/>
                <w:szCs w:val="22"/>
              </w:rPr>
            </w:pPr>
            <w:r>
              <w:rPr>
                <w:rFonts w:cstheme="minorHAnsi"/>
                <w:sz w:val="22"/>
                <w:szCs w:val="22"/>
              </w:rPr>
              <w:t xml:space="preserve">  By the end of the lesson, the student teacher should be able to:</w:t>
            </w:r>
          </w:p>
          <w:p w14:paraId="4FAC47ED" w14:textId="77777777" w:rsidR="00054E3C" w:rsidRDefault="00054E3C">
            <w:pPr>
              <w:spacing w:line="276" w:lineRule="auto"/>
              <w:rPr>
                <w:rFonts w:cstheme="minorHAnsi"/>
                <w:sz w:val="22"/>
                <w:szCs w:val="22"/>
              </w:rPr>
            </w:pPr>
          </w:p>
          <w:p w14:paraId="1F503946" w14:textId="77777777" w:rsidR="00054E3C" w:rsidRDefault="00100FC8">
            <w:pPr>
              <w:spacing w:line="276" w:lineRule="auto"/>
              <w:rPr>
                <w:rFonts w:cstheme="minorHAnsi"/>
                <w:sz w:val="22"/>
                <w:szCs w:val="22"/>
              </w:rPr>
            </w:pPr>
            <w:r>
              <w:rPr>
                <w:rFonts w:cstheme="minorHAnsi"/>
                <w:sz w:val="22"/>
                <w:szCs w:val="22"/>
              </w:rPr>
              <w:t>a) Identify the name, geographical location, and boundaries of our county.</w:t>
            </w:r>
          </w:p>
          <w:p w14:paraId="63B1F4AA" w14:textId="77777777" w:rsidR="00054E3C" w:rsidRDefault="00054E3C">
            <w:pPr>
              <w:spacing w:line="276" w:lineRule="auto"/>
              <w:rPr>
                <w:rFonts w:cstheme="minorHAnsi"/>
                <w:sz w:val="22"/>
                <w:szCs w:val="22"/>
              </w:rPr>
            </w:pPr>
          </w:p>
          <w:p w14:paraId="3D040D7A" w14:textId="77777777" w:rsidR="00054E3C" w:rsidRDefault="00100FC8">
            <w:pPr>
              <w:spacing w:line="276" w:lineRule="auto"/>
              <w:rPr>
                <w:rFonts w:cstheme="minorHAnsi"/>
                <w:sz w:val="22"/>
                <w:szCs w:val="22"/>
              </w:rPr>
            </w:pPr>
            <w:r>
              <w:rPr>
                <w:rFonts w:cstheme="minorHAnsi"/>
                <w:sz w:val="22"/>
                <w:szCs w:val="22"/>
              </w:rPr>
              <w:lastRenderedPageBreak/>
              <w:t>b) Locate and shade our County on a blank map of South Sudan.</w:t>
            </w:r>
          </w:p>
          <w:p w14:paraId="5F85D47D" w14:textId="77777777" w:rsidR="00054E3C" w:rsidRDefault="00054E3C">
            <w:pPr>
              <w:spacing w:line="276" w:lineRule="auto"/>
              <w:rPr>
                <w:rFonts w:cstheme="minorHAnsi"/>
                <w:sz w:val="22"/>
                <w:szCs w:val="22"/>
              </w:rPr>
            </w:pPr>
          </w:p>
          <w:p w14:paraId="2C35B114" w14:textId="77777777" w:rsidR="00054E3C" w:rsidRDefault="00100FC8">
            <w:pPr>
              <w:spacing w:line="276" w:lineRule="auto"/>
              <w:rPr>
                <w:rFonts w:cstheme="minorHAnsi"/>
                <w:sz w:val="22"/>
                <w:szCs w:val="22"/>
              </w:rPr>
            </w:pPr>
            <w:r>
              <w:rPr>
                <w:rFonts w:cstheme="minorHAnsi"/>
                <w:sz w:val="22"/>
                <w:szCs w:val="22"/>
              </w:rPr>
              <w:t>c) Appreciate our county`s administrative diversity.</w:t>
            </w:r>
          </w:p>
          <w:p w14:paraId="22D714CC" w14:textId="77777777" w:rsidR="00054E3C" w:rsidRDefault="00054E3C">
            <w:pPr>
              <w:spacing w:line="276" w:lineRule="auto"/>
              <w:rPr>
                <w:rFonts w:cstheme="minorHAnsi"/>
                <w:sz w:val="22"/>
                <w:szCs w:val="22"/>
              </w:rPr>
            </w:pPr>
          </w:p>
        </w:tc>
        <w:tc>
          <w:tcPr>
            <w:tcW w:w="127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045A95B" w14:textId="77777777" w:rsidR="00054E3C" w:rsidRDefault="00100FC8">
            <w:pPr>
              <w:spacing w:line="276" w:lineRule="auto"/>
              <w:rPr>
                <w:rFonts w:cstheme="minorHAnsi"/>
                <w:sz w:val="22"/>
                <w:szCs w:val="22"/>
              </w:rPr>
            </w:pPr>
            <w:r>
              <w:rPr>
                <w:rFonts w:cstheme="minorHAnsi"/>
                <w:sz w:val="22"/>
                <w:szCs w:val="22"/>
              </w:rPr>
              <w:lastRenderedPageBreak/>
              <w:t xml:space="preserve">The student teacher will: </w:t>
            </w:r>
          </w:p>
          <w:p w14:paraId="7B7EDA54" w14:textId="77777777" w:rsidR="00054E3C" w:rsidRDefault="00100FC8">
            <w:pPr>
              <w:pStyle w:val="ListParagraph"/>
              <w:numPr>
                <w:ilvl w:val="0"/>
                <w:numId w:val="49"/>
              </w:numPr>
              <w:spacing w:before="100" w:beforeAutospacing="1" w:after="100" w:afterAutospacing="1" w:line="276" w:lineRule="auto"/>
              <w:rPr>
                <w:rFonts w:cstheme="minorHAnsi"/>
                <w:sz w:val="22"/>
                <w:szCs w:val="22"/>
              </w:rPr>
            </w:pPr>
            <w:r>
              <w:rPr>
                <w:rFonts w:cstheme="minorHAnsi"/>
                <w:sz w:val="22"/>
                <w:szCs w:val="22"/>
              </w:rPr>
              <w:t xml:space="preserve">In groups, examine maps of South Sudan to identify our county, its geographical location, and neighboring </w:t>
            </w:r>
            <w:r>
              <w:rPr>
                <w:rFonts w:cstheme="minorHAnsi"/>
                <w:sz w:val="22"/>
                <w:szCs w:val="22"/>
              </w:rPr>
              <w:lastRenderedPageBreak/>
              <w:t>counties and present their findings.</w:t>
            </w:r>
          </w:p>
          <w:p w14:paraId="4C8AB34A" w14:textId="77777777" w:rsidR="00054E3C" w:rsidRDefault="00100FC8">
            <w:pPr>
              <w:pStyle w:val="ListParagraph"/>
              <w:numPr>
                <w:ilvl w:val="0"/>
                <w:numId w:val="49"/>
              </w:numPr>
              <w:spacing w:before="100" w:beforeAutospacing="1" w:after="100" w:afterAutospacing="1" w:line="276" w:lineRule="auto"/>
              <w:rPr>
                <w:rFonts w:cstheme="minorHAnsi"/>
                <w:sz w:val="22"/>
                <w:szCs w:val="22"/>
              </w:rPr>
            </w:pPr>
            <w:r>
              <w:rPr>
                <w:rFonts w:cstheme="minorHAnsi"/>
                <w:sz w:val="22"/>
                <w:szCs w:val="22"/>
              </w:rPr>
              <w:t>In pairs, use blank outline of maps to locate, label, and shade our county then compare their work with peers for accuracy.</w:t>
            </w:r>
          </w:p>
          <w:p w14:paraId="000CF195" w14:textId="77777777" w:rsidR="00054E3C" w:rsidRDefault="00100FC8">
            <w:pPr>
              <w:pStyle w:val="ListParagraph"/>
              <w:numPr>
                <w:ilvl w:val="0"/>
                <w:numId w:val="49"/>
              </w:numPr>
              <w:spacing w:before="100" w:beforeAutospacing="1" w:after="100" w:afterAutospacing="1" w:line="276" w:lineRule="auto"/>
              <w:rPr>
                <w:rFonts w:cstheme="minorHAnsi"/>
                <w:sz w:val="22"/>
                <w:szCs w:val="22"/>
              </w:rPr>
            </w:pPr>
            <w:r>
              <w:rPr>
                <w:rFonts w:cstheme="minorHAnsi"/>
                <w:sz w:val="22"/>
                <w:szCs w:val="22"/>
              </w:rPr>
              <w:t>In pairs, discuss on the unique characteristics of our county, then share why administrative diversity is important for national unity and development.</w:t>
            </w:r>
          </w:p>
        </w:tc>
      </w:tr>
      <w:tr w:rsidR="00054E3C" w14:paraId="06C93B8B" w14:textId="77777777">
        <w:tc>
          <w:tcPr>
            <w:tcW w:w="1219" w:type="pct"/>
            <w:vMerge/>
            <w:tcBorders>
              <w:left w:val="single" w:sz="4" w:space="0" w:color="auto"/>
              <w:right w:val="single" w:sz="4" w:space="0" w:color="auto"/>
            </w:tcBorders>
            <w:shd w:val="clear" w:color="auto" w:fill="FFFFFF" w:themeFill="background1"/>
          </w:tcPr>
          <w:p w14:paraId="105FB719" w14:textId="77777777" w:rsidR="00054E3C" w:rsidRDefault="00054E3C">
            <w:pPr>
              <w:spacing w:line="276" w:lineRule="auto"/>
              <w:jc w:val="left"/>
              <w:rPr>
                <w:rFonts w:cstheme="minorHAnsi"/>
                <w:sz w:val="22"/>
                <w:szCs w:val="22"/>
              </w:rPr>
            </w:pPr>
          </w:p>
        </w:tc>
        <w:tc>
          <w:tcPr>
            <w:tcW w:w="111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FF73E" w14:textId="77777777" w:rsidR="00054E3C" w:rsidRDefault="00100FC8">
            <w:pPr>
              <w:spacing w:line="276" w:lineRule="auto"/>
              <w:rPr>
                <w:rFonts w:cstheme="minorHAnsi"/>
                <w:sz w:val="22"/>
                <w:szCs w:val="22"/>
              </w:rPr>
            </w:pPr>
            <w:r>
              <w:rPr>
                <w:rFonts w:cstheme="minorHAnsi"/>
                <w:sz w:val="22"/>
                <w:szCs w:val="22"/>
              </w:rPr>
              <w:t>Administrative Divisions — Payams and Bomas</w:t>
            </w:r>
          </w:p>
        </w:tc>
        <w:tc>
          <w:tcPr>
            <w:tcW w:w="1390" w:type="pct"/>
            <w:tcBorders>
              <w:top w:val="single" w:sz="4" w:space="0" w:color="auto"/>
              <w:left w:val="single" w:sz="4" w:space="0" w:color="auto"/>
              <w:bottom w:val="single" w:sz="4" w:space="0" w:color="auto"/>
              <w:right w:val="single" w:sz="4" w:space="0" w:color="auto"/>
            </w:tcBorders>
            <w:shd w:val="clear" w:color="auto" w:fill="FFFFFF" w:themeFill="background1"/>
          </w:tcPr>
          <w:p w14:paraId="70BCDFE7" w14:textId="77777777" w:rsidR="00054E3C" w:rsidRDefault="00100FC8">
            <w:pPr>
              <w:spacing w:line="276" w:lineRule="auto"/>
              <w:rPr>
                <w:rFonts w:cstheme="minorHAnsi"/>
                <w:sz w:val="22"/>
                <w:szCs w:val="22"/>
              </w:rPr>
            </w:pPr>
            <w:r>
              <w:rPr>
                <w:rFonts w:cstheme="minorHAnsi"/>
                <w:sz w:val="22"/>
                <w:szCs w:val="22"/>
              </w:rPr>
              <w:t>By the end of the lesson, the trainee teacher should be able to:</w:t>
            </w:r>
          </w:p>
          <w:p w14:paraId="18E69B81" w14:textId="77777777" w:rsidR="00054E3C" w:rsidRDefault="00054E3C">
            <w:pPr>
              <w:spacing w:line="276" w:lineRule="auto"/>
              <w:rPr>
                <w:rFonts w:cstheme="minorHAnsi"/>
                <w:sz w:val="22"/>
                <w:szCs w:val="22"/>
              </w:rPr>
            </w:pPr>
          </w:p>
          <w:p w14:paraId="61E85DA2" w14:textId="77777777" w:rsidR="00054E3C" w:rsidRDefault="00100FC8">
            <w:pPr>
              <w:spacing w:line="276" w:lineRule="auto"/>
              <w:rPr>
                <w:rFonts w:cstheme="minorHAnsi"/>
                <w:sz w:val="22"/>
                <w:szCs w:val="22"/>
              </w:rPr>
            </w:pPr>
            <w:r>
              <w:rPr>
                <w:rFonts w:cstheme="minorHAnsi"/>
                <w:sz w:val="22"/>
                <w:szCs w:val="22"/>
              </w:rPr>
              <w:t>a) List the payams and bomas that make up our county</w:t>
            </w:r>
          </w:p>
          <w:p w14:paraId="2A5CEB6A" w14:textId="77777777" w:rsidR="00054E3C" w:rsidRDefault="00054E3C">
            <w:pPr>
              <w:spacing w:line="276" w:lineRule="auto"/>
              <w:rPr>
                <w:rFonts w:cstheme="minorHAnsi"/>
                <w:sz w:val="22"/>
                <w:szCs w:val="22"/>
              </w:rPr>
            </w:pPr>
          </w:p>
          <w:p w14:paraId="49C019FF" w14:textId="77777777" w:rsidR="00054E3C" w:rsidRDefault="00100FC8">
            <w:pPr>
              <w:spacing w:line="276" w:lineRule="auto"/>
              <w:rPr>
                <w:rFonts w:cstheme="minorHAnsi"/>
                <w:sz w:val="22"/>
                <w:szCs w:val="22"/>
              </w:rPr>
            </w:pPr>
            <w:r>
              <w:rPr>
                <w:rFonts w:cstheme="minorHAnsi"/>
                <w:sz w:val="22"/>
                <w:szCs w:val="22"/>
              </w:rPr>
              <w:t>b) Construct a hierarchy chart of the administrative divisions of our county.</w:t>
            </w:r>
          </w:p>
          <w:p w14:paraId="69B23954" w14:textId="77777777" w:rsidR="00054E3C" w:rsidRDefault="00054E3C">
            <w:pPr>
              <w:spacing w:line="276" w:lineRule="auto"/>
              <w:rPr>
                <w:rFonts w:cstheme="minorHAnsi"/>
                <w:sz w:val="22"/>
                <w:szCs w:val="22"/>
              </w:rPr>
            </w:pPr>
          </w:p>
          <w:p w14:paraId="754E48B8" w14:textId="77777777" w:rsidR="00054E3C" w:rsidRDefault="00100FC8">
            <w:pPr>
              <w:spacing w:line="276" w:lineRule="auto"/>
              <w:rPr>
                <w:rFonts w:cstheme="minorHAnsi"/>
                <w:sz w:val="22"/>
                <w:szCs w:val="22"/>
              </w:rPr>
            </w:pPr>
            <w:r>
              <w:rPr>
                <w:rFonts w:cstheme="minorHAnsi"/>
                <w:sz w:val="22"/>
                <w:szCs w:val="22"/>
              </w:rPr>
              <w:t>c) Promote respect for local governance structures.</w:t>
            </w:r>
          </w:p>
          <w:p w14:paraId="5748A8B0" w14:textId="77777777" w:rsidR="00054E3C" w:rsidRDefault="00054E3C">
            <w:pPr>
              <w:spacing w:line="276" w:lineRule="auto"/>
              <w:rPr>
                <w:rFonts w:cstheme="minorHAnsi"/>
                <w:sz w:val="22"/>
                <w:szCs w:val="22"/>
              </w:rPr>
            </w:pPr>
          </w:p>
          <w:p w14:paraId="197C4CDE" w14:textId="77777777" w:rsidR="00054E3C" w:rsidRDefault="00054E3C">
            <w:pPr>
              <w:spacing w:line="276" w:lineRule="auto"/>
              <w:rPr>
                <w:rFonts w:cstheme="minorHAnsi"/>
                <w:sz w:val="22"/>
                <w:szCs w:val="22"/>
              </w:rPr>
            </w:pPr>
          </w:p>
          <w:p w14:paraId="509DADD3" w14:textId="77777777" w:rsidR="00054E3C" w:rsidRDefault="00054E3C">
            <w:pPr>
              <w:spacing w:line="276" w:lineRule="auto"/>
              <w:rPr>
                <w:rFonts w:cstheme="minorHAnsi"/>
                <w:sz w:val="22"/>
                <w:szCs w:val="22"/>
              </w:rPr>
            </w:pPr>
          </w:p>
        </w:tc>
        <w:tc>
          <w:tcPr>
            <w:tcW w:w="127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C2254F0" w14:textId="77777777" w:rsidR="00054E3C" w:rsidRDefault="00100FC8">
            <w:pPr>
              <w:spacing w:line="276" w:lineRule="auto"/>
              <w:rPr>
                <w:rFonts w:cstheme="minorHAnsi"/>
                <w:sz w:val="22"/>
                <w:szCs w:val="22"/>
              </w:rPr>
            </w:pPr>
            <w:r>
              <w:rPr>
                <w:rFonts w:cstheme="minorHAnsi"/>
                <w:sz w:val="22"/>
                <w:szCs w:val="22"/>
              </w:rPr>
              <w:t xml:space="preserve">The student teacher will: </w:t>
            </w:r>
          </w:p>
          <w:p w14:paraId="5C215A7F" w14:textId="77777777" w:rsidR="00054E3C" w:rsidRDefault="00100FC8">
            <w:pPr>
              <w:pStyle w:val="ListParagraph"/>
              <w:numPr>
                <w:ilvl w:val="0"/>
                <w:numId w:val="50"/>
              </w:numPr>
              <w:spacing w:before="100" w:beforeAutospacing="1" w:after="100" w:afterAutospacing="1" w:line="276" w:lineRule="auto"/>
              <w:jc w:val="left"/>
              <w:rPr>
                <w:rFonts w:cstheme="minorHAnsi"/>
                <w:sz w:val="22"/>
                <w:szCs w:val="22"/>
              </w:rPr>
            </w:pPr>
            <w:r>
              <w:rPr>
                <w:rFonts w:cstheme="minorHAnsi"/>
                <w:sz w:val="22"/>
                <w:szCs w:val="22"/>
              </w:rPr>
              <w:t>In groups, use maps, administrative records, or charts to identify the payams and bomas in our county compile and present.</w:t>
            </w:r>
          </w:p>
          <w:p w14:paraId="069995C7" w14:textId="77777777" w:rsidR="00054E3C" w:rsidRDefault="00100FC8">
            <w:pPr>
              <w:pStyle w:val="ListParagraph"/>
              <w:numPr>
                <w:ilvl w:val="0"/>
                <w:numId w:val="50"/>
              </w:numPr>
              <w:spacing w:before="100" w:beforeAutospacing="1" w:after="100" w:afterAutospacing="1" w:line="276" w:lineRule="auto"/>
              <w:jc w:val="left"/>
              <w:rPr>
                <w:rFonts w:cstheme="minorHAnsi"/>
                <w:sz w:val="22"/>
                <w:szCs w:val="22"/>
              </w:rPr>
            </w:pPr>
            <w:r>
              <w:rPr>
                <w:rFonts w:cstheme="minorHAnsi"/>
                <w:sz w:val="22"/>
                <w:szCs w:val="22"/>
              </w:rPr>
              <w:t>In groups, design a hierarchy chart showing the administrative structure of our county and present it to the class.</w:t>
            </w:r>
          </w:p>
          <w:p w14:paraId="4D13AC63" w14:textId="77777777" w:rsidR="00054E3C" w:rsidRDefault="00100FC8">
            <w:pPr>
              <w:pStyle w:val="ListParagraph"/>
              <w:numPr>
                <w:ilvl w:val="0"/>
                <w:numId w:val="50"/>
              </w:numPr>
              <w:spacing w:before="100" w:beforeAutospacing="1" w:after="100" w:afterAutospacing="1" w:line="276" w:lineRule="auto"/>
              <w:jc w:val="left"/>
              <w:rPr>
                <w:rFonts w:cstheme="minorHAnsi"/>
                <w:sz w:val="22"/>
                <w:szCs w:val="22"/>
              </w:rPr>
            </w:pPr>
            <w:r>
              <w:rPr>
                <w:rFonts w:cstheme="minorHAnsi"/>
                <w:sz w:val="22"/>
                <w:szCs w:val="22"/>
              </w:rPr>
              <w:t xml:space="preserve">Participate in a role-play of local leaders and identify ways citizens can respect and </w:t>
            </w:r>
            <w:r>
              <w:rPr>
                <w:rFonts w:cstheme="minorHAnsi"/>
                <w:sz w:val="22"/>
                <w:szCs w:val="22"/>
              </w:rPr>
              <w:lastRenderedPageBreak/>
              <w:t>support local governance structures.</w:t>
            </w:r>
          </w:p>
        </w:tc>
      </w:tr>
      <w:tr w:rsidR="00054E3C" w14:paraId="1048A732" w14:textId="77777777">
        <w:tc>
          <w:tcPr>
            <w:tcW w:w="1219" w:type="pct"/>
            <w:vMerge/>
            <w:tcBorders>
              <w:left w:val="single" w:sz="4" w:space="0" w:color="auto"/>
              <w:bottom w:val="single" w:sz="4" w:space="0" w:color="auto"/>
              <w:right w:val="single" w:sz="4" w:space="0" w:color="auto"/>
            </w:tcBorders>
          </w:tcPr>
          <w:p w14:paraId="70FDF459" w14:textId="77777777" w:rsidR="00054E3C" w:rsidRDefault="00054E3C">
            <w:pPr>
              <w:spacing w:line="276" w:lineRule="auto"/>
              <w:rPr>
                <w:rFonts w:cstheme="minorHAnsi"/>
                <w:sz w:val="22"/>
                <w:szCs w:val="22"/>
              </w:rPr>
            </w:pPr>
          </w:p>
        </w:tc>
        <w:tc>
          <w:tcPr>
            <w:tcW w:w="1119" w:type="pct"/>
            <w:tcBorders>
              <w:top w:val="single" w:sz="4" w:space="0" w:color="auto"/>
              <w:left w:val="single" w:sz="4" w:space="0" w:color="auto"/>
              <w:bottom w:val="single" w:sz="4" w:space="0" w:color="auto"/>
              <w:right w:val="single" w:sz="4" w:space="0" w:color="auto"/>
            </w:tcBorders>
            <w:vAlign w:val="center"/>
          </w:tcPr>
          <w:p w14:paraId="5993E4A7" w14:textId="77777777" w:rsidR="00054E3C" w:rsidRDefault="00100FC8">
            <w:pPr>
              <w:spacing w:line="276" w:lineRule="auto"/>
              <w:rPr>
                <w:rFonts w:cstheme="minorHAnsi"/>
                <w:sz w:val="22"/>
                <w:szCs w:val="22"/>
              </w:rPr>
            </w:pPr>
            <w:r>
              <w:rPr>
                <w:rFonts w:cstheme="minorHAnsi"/>
                <w:sz w:val="22"/>
                <w:szCs w:val="22"/>
              </w:rPr>
              <w:t>Major Towns and Roads</w:t>
            </w:r>
          </w:p>
        </w:tc>
        <w:tc>
          <w:tcPr>
            <w:tcW w:w="1390" w:type="pct"/>
            <w:tcBorders>
              <w:top w:val="single" w:sz="4" w:space="0" w:color="auto"/>
              <w:left w:val="single" w:sz="4" w:space="0" w:color="auto"/>
              <w:bottom w:val="single" w:sz="4" w:space="0" w:color="auto"/>
              <w:right w:val="single" w:sz="4" w:space="0" w:color="auto"/>
            </w:tcBorders>
          </w:tcPr>
          <w:p w14:paraId="19B7D148"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3BE47F3D" w14:textId="77777777" w:rsidR="00054E3C" w:rsidRDefault="00054E3C">
            <w:pPr>
              <w:spacing w:line="276" w:lineRule="auto"/>
              <w:rPr>
                <w:rFonts w:cstheme="minorHAnsi"/>
                <w:sz w:val="22"/>
                <w:szCs w:val="22"/>
              </w:rPr>
            </w:pPr>
          </w:p>
          <w:p w14:paraId="47F216F5" w14:textId="77777777" w:rsidR="00054E3C" w:rsidRDefault="00100FC8">
            <w:pPr>
              <w:spacing w:line="276" w:lineRule="auto"/>
              <w:rPr>
                <w:rFonts w:cstheme="minorHAnsi"/>
                <w:sz w:val="22"/>
                <w:szCs w:val="22"/>
              </w:rPr>
            </w:pPr>
            <w:r>
              <w:rPr>
                <w:rFonts w:cstheme="minorHAnsi"/>
                <w:sz w:val="22"/>
                <w:szCs w:val="22"/>
              </w:rPr>
              <w:t>a) Identify the major towns and roads in our County.</w:t>
            </w:r>
          </w:p>
          <w:p w14:paraId="2D67A001" w14:textId="77777777" w:rsidR="00054E3C" w:rsidRDefault="00054E3C">
            <w:pPr>
              <w:spacing w:line="276" w:lineRule="auto"/>
              <w:rPr>
                <w:rFonts w:cstheme="minorHAnsi"/>
                <w:sz w:val="22"/>
                <w:szCs w:val="22"/>
              </w:rPr>
            </w:pPr>
          </w:p>
          <w:p w14:paraId="7B720886" w14:textId="77777777" w:rsidR="00054E3C" w:rsidRDefault="00100FC8">
            <w:pPr>
              <w:spacing w:line="276" w:lineRule="auto"/>
              <w:rPr>
                <w:rFonts w:cstheme="minorHAnsi"/>
                <w:sz w:val="22"/>
                <w:szCs w:val="22"/>
              </w:rPr>
            </w:pPr>
            <w:r>
              <w:rPr>
                <w:rFonts w:cstheme="minorHAnsi"/>
                <w:sz w:val="22"/>
                <w:szCs w:val="22"/>
              </w:rPr>
              <w:t>b) Sketch a simple route map of our County showing major towns and roads.</w:t>
            </w:r>
          </w:p>
          <w:p w14:paraId="60BDE56E" w14:textId="77777777" w:rsidR="00054E3C" w:rsidRDefault="00054E3C">
            <w:pPr>
              <w:spacing w:line="276" w:lineRule="auto"/>
              <w:rPr>
                <w:rFonts w:cstheme="minorHAnsi"/>
                <w:sz w:val="22"/>
                <w:szCs w:val="22"/>
              </w:rPr>
            </w:pPr>
          </w:p>
          <w:p w14:paraId="70178466" w14:textId="77777777" w:rsidR="00054E3C" w:rsidRDefault="00100FC8">
            <w:pPr>
              <w:tabs>
                <w:tab w:val="left" w:pos="215"/>
                <w:tab w:val="left" w:pos="720"/>
              </w:tabs>
              <w:spacing w:after="100" w:afterAutospacing="1" w:line="276" w:lineRule="auto"/>
              <w:rPr>
                <w:rFonts w:cstheme="minorHAnsi"/>
                <w:sz w:val="22"/>
                <w:szCs w:val="22"/>
              </w:rPr>
            </w:pPr>
            <w:r>
              <w:rPr>
                <w:rFonts w:cstheme="minorHAnsi"/>
                <w:sz w:val="22"/>
                <w:szCs w:val="22"/>
              </w:rPr>
              <w:t>c) Show appreciation of local infrastructure.</w:t>
            </w:r>
          </w:p>
        </w:tc>
        <w:tc>
          <w:tcPr>
            <w:tcW w:w="1272" w:type="pct"/>
            <w:gridSpan w:val="2"/>
            <w:tcBorders>
              <w:top w:val="single" w:sz="4" w:space="0" w:color="auto"/>
              <w:left w:val="single" w:sz="4" w:space="0" w:color="auto"/>
              <w:bottom w:val="single" w:sz="4" w:space="0" w:color="auto"/>
              <w:right w:val="single" w:sz="4" w:space="0" w:color="auto"/>
            </w:tcBorders>
          </w:tcPr>
          <w:p w14:paraId="513F3C48" w14:textId="77777777" w:rsidR="00054E3C" w:rsidRDefault="00100FC8">
            <w:pPr>
              <w:spacing w:line="276" w:lineRule="auto"/>
              <w:rPr>
                <w:rFonts w:cstheme="minorHAnsi"/>
                <w:sz w:val="22"/>
                <w:szCs w:val="22"/>
              </w:rPr>
            </w:pPr>
            <w:r>
              <w:rPr>
                <w:rFonts w:cstheme="minorHAnsi"/>
                <w:sz w:val="22"/>
                <w:szCs w:val="22"/>
              </w:rPr>
              <w:t xml:space="preserve">The student teacher will: </w:t>
            </w:r>
          </w:p>
          <w:p w14:paraId="01F8807C" w14:textId="77777777" w:rsidR="00054E3C" w:rsidRDefault="00100FC8">
            <w:pPr>
              <w:pStyle w:val="ListParagraph"/>
              <w:numPr>
                <w:ilvl w:val="0"/>
                <w:numId w:val="51"/>
              </w:numPr>
              <w:spacing w:before="100" w:beforeAutospacing="1" w:after="100" w:afterAutospacing="1" w:line="276" w:lineRule="auto"/>
              <w:rPr>
                <w:rFonts w:cstheme="minorHAnsi"/>
                <w:sz w:val="22"/>
                <w:szCs w:val="22"/>
              </w:rPr>
            </w:pPr>
            <w:r>
              <w:rPr>
                <w:rFonts w:cstheme="minorHAnsi"/>
                <w:sz w:val="22"/>
                <w:szCs w:val="22"/>
              </w:rPr>
              <w:t>In groups, examine maps, photographs, or local resource materials to identify the major towns and roads in our county, then share their findings in groups.</w:t>
            </w:r>
          </w:p>
          <w:p w14:paraId="3565BEDC" w14:textId="77777777" w:rsidR="00054E3C" w:rsidRDefault="00100FC8">
            <w:pPr>
              <w:pStyle w:val="ListParagraph"/>
              <w:numPr>
                <w:ilvl w:val="0"/>
                <w:numId w:val="51"/>
              </w:numPr>
              <w:spacing w:before="100" w:beforeAutospacing="1" w:after="100" w:afterAutospacing="1" w:line="276" w:lineRule="auto"/>
              <w:rPr>
                <w:rFonts w:cstheme="minorHAnsi"/>
                <w:sz w:val="22"/>
                <w:szCs w:val="22"/>
              </w:rPr>
            </w:pPr>
            <w:r>
              <w:rPr>
                <w:rFonts w:cstheme="minorHAnsi"/>
                <w:sz w:val="22"/>
                <w:szCs w:val="22"/>
              </w:rPr>
              <w:t>Individually, draw a simple route map of our county, indicating the major towns and connecting roads, then discuss with peers.</w:t>
            </w:r>
          </w:p>
          <w:p w14:paraId="1B57BF0A" w14:textId="77777777" w:rsidR="00054E3C" w:rsidRDefault="00100FC8">
            <w:pPr>
              <w:pStyle w:val="ListParagraph"/>
              <w:numPr>
                <w:ilvl w:val="0"/>
                <w:numId w:val="51"/>
              </w:numPr>
              <w:spacing w:before="100" w:beforeAutospacing="1" w:after="100" w:afterAutospacing="1" w:line="276" w:lineRule="auto"/>
              <w:rPr>
                <w:rFonts w:cstheme="minorHAnsi"/>
                <w:sz w:val="22"/>
                <w:szCs w:val="22"/>
              </w:rPr>
            </w:pPr>
            <w:r>
              <w:rPr>
                <w:rFonts w:cstheme="minorHAnsi"/>
                <w:sz w:val="22"/>
                <w:szCs w:val="22"/>
              </w:rPr>
              <w:t>In groups, engage in a class discussion or case study on the importance of roads and suggest ways of protecting local infrastructure.</w:t>
            </w:r>
          </w:p>
        </w:tc>
      </w:tr>
      <w:tr w:rsidR="00054E3C" w14:paraId="6F9B3570" w14:textId="77777777">
        <w:tc>
          <w:tcPr>
            <w:tcW w:w="1219" w:type="pct"/>
            <w:vMerge w:val="restart"/>
            <w:tcBorders>
              <w:left w:val="single" w:sz="4" w:space="0" w:color="auto"/>
              <w:right w:val="single" w:sz="4" w:space="0" w:color="auto"/>
            </w:tcBorders>
          </w:tcPr>
          <w:p w14:paraId="4E42E45B" w14:textId="77777777" w:rsidR="00054E3C" w:rsidRDefault="00100FC8">
            <w:pPr>
              <w:spacing w:line="276" w:lineRule="auto"/>
              <w:rPr>
                <w:rFonts w:cstheme="minorHAnsi"/>
                <w:sz w:val="22"/>
                <w:szCs w:val="22"/>
              </w:rPr>
            </w:pPr>
            <w:r>
              <w:rPr>
                <w:rFonts w:cstheme="minorHAnsi"/>
                <w:sz w:val="22"/>
                <w:szCs w:val="22"/>
              </w:rPr>
              <w:t xml:space="preserve">County leaders and their roles </w:t>
            </w:r>
          </w:p>
        </w:tc>
        <w:tc>
          <w:tcPr>
            <w:tcW w:w="1119" w:type="pct"/>
            <w:tcBorders>
              <w:top w:val="single" w:sz="4" w:space="0" w:color="auto"/>
              <w:left w:val="single" w:sz="4" w:space="0" w:color="auto"/>
              <w:bottom w:val="single" w:sz="4" w:space="0" w:color="auto"/>
              <w:right w:val="single" w:sz="4" w:space="0" w:color="auto"/>
            </w:tcBorders>
            <w:vAlign w:val="center"/>
          </w:tcPr>
          <w:p w14:paraId="773F63ED" w14:textId="77777777" w:rsidR="00054E3C" w:rsidRDefault="00100FC8">
            <w:pPr>
              <w:spacing w:line="276" w:lineRule="auto"/>
              <w:rPr>
                <w:rFonts w:cstheme="minorHAnsi"/>
                <w:sz w:val="22"/>
                <w:szCs w:val="22"/>
              </w:rPr>
            </w:pPr>
            <w:r>
              <w:rPr>
                <w:rFonts w:cstheme="minorHAnsi"/>
                <w:sz w:val="22"/>
                <w:szCs w:val="22"/>
              </w:rPr>
              <w:t>The County Executive Leadership</w:t>
            </w:r>
          </w:p>
        </w:tc>
        <w:tc>
          <w:tcPr>
            <w:tcW w:w="1390" w:type="pct"/>
            <w:tcBorders>
              <w:top w:val="single" w:sz="4" w:space="0" w:color="auto"/>
              <w:left w:val="single" w:sz="4" w:space="0" w:color="auto"/>
              <w:bottom w:val="single" w:sz="4" w:space="0" w:color="auto"/>
              <w:right w:val="single" w:sz="4" w:space="0" w:color="auto"/>
            </w:tcBorders>
          </w:tcPr>
          <w:p w14:paraId="55E97860"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78BBEFAF" w14:textId="77777777" w:rsidR="00054E3C" w:rsidRDefault="00100FC8">
            <w:pPr>
              <w:pStyle w:val="ListParagraph"/>
              <w:numPr>
                <w:ilvl w:val="0"/>
                <w:numId w:val="52"/>
              </w:numPr>
              <w:spacing w:before="100" w:beforeAutospacing="1" w:after="100" w:afterAutospacing="1" w:line="276" w:lineRule="auto"/>
              <w:jc w:val="left"/>
              <w:rPr>
                <w:rFonts w:cstheme="minorHAnsi"/>
                <w:sz w:val="22"/>
                <w:szCs w:val="22"/>
              </w:rPr>
            </w:pPr>
            <w:r>
              <w:rPr>
                <w:rFonts w:cstheme="minorHAnsi"/>
                <w:sz w:val="22"/>
                <w:szCs w:val="22"/>
              </w:rPr>
              <w:t>Identify the roles of the Commissioner and the County Executive Director.</w:t>
            </w:r>
          </w:p>
          <w:p w14:paraId="5CE71398" w14:textId="77777777" w:rsidR="00054E3C" w:rsidRDefault="00100FC8">
            <w:pPr>
              <w:pStyle w:val="ListParagraph"/>
              <w:numPr>
                <w:ilvl w:val="0"/>
                <w:numId w:val="52"/>
              </w:numPr>
              <w:spacing w:before="100" w:beforeAutospacing="1" w:after="100" w:afterAutospacing="1" w:line="276" w:lineRule="auto"/>
              <w:jc w:val="left"/>
              <w:rPr>
                <w:rFonts w:cstheme="minorHAnsi"/>
                <w:sz w:val="22"/>
                <w:szCs w:val="22"/>
              </w:rPr>
            </w:pPr>
            <w:r>
              <w:rPr>
                <w:rFonts w:cstheme="minorHAnsi"/>
                <w:sz w:val="22"/>
                <w:szCs w:val="22"/>
              </w:rPr>
              <w:lastRenderedPageBreak/>
              <w:t>Draw a flow chart showing roles of a county commissioner and the county executive director.</w:t>
            </w:r>
          </w:p>
          <w:p w14:paraId="27E79459" w14:textId="77777777" w:rsidR="00054E3C" w:rsidRDefault="00100FC8">
            <w:pPr>
              <w:pStyle w:val="ListParagraph"/>
              <w:numPr>
                <w:ilvl w:val="0"/>
                <w:numId w:val="52"/>
              </w:numPr>
              <w:spacing w:before="100" w:beforeAutospacing="1" w:after="100" w:afterAutospacing="1" w:line="276" w:lineRule="auto"/>
              <w:jc w:val="left"/>
              <w:rPr>
                <w:rFonts w:cstheme="minorHAnsi"/>
                <w:sz w:val="22"/>
                <w:szCs w:val="22"/>
              </w:rPr>
            </w:pPr>
            <w:r>
              <w:rPr>
                <w:rFonts w:cstheme="minorHAnsi"/>
                <w:sz w:val="22"/>
                <w:szCs w:val="22"/>
              </w:rPr>
              <w:t>Show respect for lawful authority and civic responsibility.</w:t>
            </w:r>
          </w:p>
        </w:tc>
        <w:tc>
          <w:tcPr>
            <w:tcW w:w="1272" w:type="pct"/>
            <w:gridSpan w:val="2"/>
            <w:tcBorders>
              <w:top w:val="single" w:sz="4" w:space="0" w:color="auto"/>
              <w:left w:val="single" w:sz="4" w:space="0" w:color="auto"/>
              <w:bottom w:val="single" w:sz="4" w:space="0" w:color="auto"/>
              <w:right w:val="single" w:sz="4" w:space="0" w:color="auto"/>
            </w:tcBorders>
          </w:tcPr>
          <w:p w14:paraId="7A32E3E9" w14:textId="77777777" w:rsidR="00054E3C" w:rsidRDefault="00100FC8">
            <w:pPr>
              <w:spacing w:line="276" w:lineRule="auto"/>
              <w:rPr>
                <w:rFonts w:cstheme="minorHAnsi"/>
                <w:sz w:val="22"/>
                <w:szCs w:val="22"/>
              </w:rPr>
            </w:pPr>
            <w:r>
              <w:rPr>
                <w:rFonts w:cstheme="minorHAnsi"/>
                <w:sz w:val="22"/>
                <w:szCs w:val="22"/>
              </w:rPr>
              <w:lastRenderedPageBreak/>
              <w:t xml:space="preserve"> The student teacher will: </w:t>
            </w:r>
          </w:p>
          <w:p w14:paraId="0D5E49B9" w14:textId="77777777" w:rsidR="00054E3C" w:rsidRDefault="00100FC8">
            <w:pPr>
              <w:pStyle w:val="ListParagraph"/>
              <w:numPr>
                <w:ilvl w:val="0"/>
                <w:numId w:val="53"/>
              </w:numPr>
              <w:spacing w:before="100" w:beforeAutospacing="1" w:after="100" w:afterAutospacing="1" w:line="276" w:lineRule="auto"/>
              <w:jc w:val="left"/>
              <w:rPr>
                <w:rFonts w:cstheme="minorHAnsi"/>
                <w:sz w:val="22"/>
                <w:szCs w:val="22"/>
              </w:rPr>
            </w:pPr>
            <w:r>
              <w:rPr>
                <w:rFonts w:cstheme="minorHAnsi"/>
                <w:sz w:val="22"/>
                <w:szCs w:val="22"/>
              </w:rPr>
              <w:t xml:space="preserve">In groups, examine case studies or reference materials to identify the roles of the County </w:t>
            </w:r>
            <w:r>
              <w:rPr>
                <w:rFonts w:cstheme="minorHAnsi"/>
                <w:sz w:val="22"/>
                <w:szCs w:val="22"/>
              </w:rPr>
              <w:lastRenderedPageBreak/>
              <w:t>Commissioner and the County Executive Director, then present their findings in class.</w:t>
            </w:r>
          </w:p>
          <w:p w14:paraId="753EFD38" w14:textId="77777777" w:rsidR="00054E3C" w:rsidRDefault="00100FC8">
            <w:pPr>
              <w:pStyle w:val="ListParagraph"/>
              <w:numPr>
                <w:ilvl w:val="0"/>
                <w:numId w:val="53"/>
              </w:numPr>
              <w:spacing w:before="100" w:beforeAutospacing="1" w:after="100" w:afterAutospacing="1" w:line="276" w:lineRule="auto"/>
              <w:jc w:val="left"/>
              <w:rPr>
                <w:rFonts w:cstheme="minorHAnsi"/>
                <w:sz w:val="22"/>
                <w:szCs w:val="22"/>
              </w:rPr>
            </w:pPr>
            <w:r>
              <w:rPr>
                <w:rFonts w:cstheme="minorHAnsi"/>
                <w:sz w:val="22"/>
                <w:szCs w:val="22"/>
              </w:rPr>
              <w:t>In pairs, construct a flow chart illustrating the key roles and responsibilities of the County Commissioner and the County Executive Director, then display their charts in the class for peer feedback.</w:t>
            </w:r>
          </w:p>
          <w:p w14:paraId="0C854455" w14:textId="77777777" w:rsidR="00054E3C" w:rsidRDefault="00100FC8">
            <w:pPr>
              <w:pStyle w:val="ListParagraph"/>
              <w:numPr>
                <w:ilvl w:val="0"/>
                <w:numId w:val="53"/>
              </w:numPr>
              <w:spacing w:before="100" w:beforeAutospacing="1" w:after="100" w:afterAutospacing="1" w:line="276" w:lineRule="auto"/>
              <w:jc w:val="left"/>
              <w:rPr>
                <w:rFonts w:cstheme="minorHAnsi"/>
                <w:sz w:val="22"/>
                <w:szCs w:val="22"/>
              </w:rPr>
            </w:pPr>
            <w:r>
              <w:rPr>
                <w:rFonts w:cstheme="minorHAnsi"/>
                <w:sz w:val="22"/>
                <w:szCs w:val="22"/>
              </w:rPr>
              <w:t>Participate in a role-play on lawful authority and responsible citizenship.</w:t>
            </w:r>
          </w:p>
        </w:tc>
      </w:tr>
      <w:bookmarkEnd w:id="172"/>
      <w:tr w:rsidR="00054E3C" w14:paraId="7F480228" w14:textId="77777777">
        <w:tc>
          <w:tcPr>
            <w:tcW w:w="1219" w:type="pct"/>
            <w:vMerge/>
            <w:tcBorders>
              <w:left w:val="single" w:sz="4" w:space="0" w:color="auto"/>
              <w:right w:val="single" w:sz="4" w:space="0" w:color="auto"/>
            </w:tcBorders>
          </w:tcPr>
          <w:p w14:paraId="305DEB3F" w14:textId="77777777" w:rsidR="00054E3C" w:rsidRDefault="00054E3C">
            <w:pPr>
              <w:spacing w:line="276" w:lineRule="auto"/>
              <w:rPr>
                <w:rFonts w:cstheme="minorHAnsi"/>
                <w:sz w:val="22"/>
                <w:szCs w:val="22"/>
              </w:rPr>
            </w:pPr>
          </w:p>
        </w:tc>
        <w:tc>
          <w:tcPr>
            <w:tcW w:w="1119" w:type="pct"/>
            <w:tcBorders>
              <w:top w:val="single" w:sz="4" w:space="0" w:color="auto"/>
              <w:left w:val="single" w:sz="4" w:space="0" w:color="auto"/>
              <w:bottom w:val="single" w:sz="4" w:space="0" w:color="auto"/>
              <w:right w:val="single" w:sz="4" w:space="0" w:color="auto"/>
            </w:tcBorders>
            <w:vAlign w:val="center"/>
          </w:tcPr>
          <w:p w14:paraId="1E16968C" w14:textId="77777777" w:rsidR="00054E3C" w:rsidRDefault="00100FC8">
            <w:pPr>
              <w:spacing w:line="276" w:lineRule="auto"/>
              <w:rPr>
                <w:rFonts w:cstheme="minorHAnsi"/>
                <w:sz w:val="22"/>
                <w:szCs w:val="22"/>
              </w:rPr>
            </w:pPr>
            <w:r>
              <w:rPr>
                <w:rFonts w:cstheme="minorHAnsi"/>
                <w:sz w:val="22"/>
                <w:szCs w:val="22"/>
              </w:rPr>
              <w:t>County Legislative Structure and the Speaker</w:t>
            </w:r>
          </w:p>
        </w:tc>
        <w:tc>
          <w:tcPr>
            <w:tcW w:w="1390" w:type="pct"/>
            <w:tcBorders>
              <w:top w:val="single" w:sz="4" w:space="0" w:color="auto"/>
              <w:left w:val="single" w:sz="4" w:space="0" w:color="auto"/>
              <w:bottom w:val="single" w:sz="4" w:space="0" w:color="auto"/>
              <w:right w:val="single" w:sz="4" w:space="0" w:color="auto"/>
            </w:tcBorders>
            <w:vAlign w:val="center"/>
          </w:tcPr>
          <w:p w14:paraId="639A3759"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2E4A3DE8" w14:textId="77777777" w:rsidR="00054E3C" w:rsidRDefault="00100FC8">
            <w:pPr>
              <w:pStyle w:val="ListParagraph"/>
              <w:numPr>
                <w:ilvl w:val="0"/>
                <w:numId w:val="54"/>
              </w:numPr>
              <w:spacing w:before="100" w:beforeAutospacing="1" w:after="100" w:afterAutospacing="1" w:line="276" w:lineRule="auto"/>
              <w:jc w:val="left"/>
              <w:rPr>
                <w:rFonts w:cstheme="minorHAnsi"/>
                <w:sz w:val="22"/>
                <w:szCs w:val="22"/>
              </w:rPr>
            </w:pPr>
            <w:r>
              <w:rPr>
                <w:rFonts w:cstheme="minorHAnsi"/>
                <w:sz w:val="22"/>
                <w:szCs w:val="22"/>
              </w:rPr>
              <w:t>Identify the functions of the County Legislative Council and the Speaker.</w:t>
            </w:r>
          </w:p>
          <w:p w14:paraId="7135A852" w14:textId="77777777" w:rsidR="00054E3C" w:rsidRDefault="00100FC8">
            <w:pPr>
              <w:pStyle w:val="ListParagraph"/>
              <w:numPr>
                <w:ilvl w:val="0"/>
                <w:numId w:val="54"/>
              </w:numPr>
              <w:spacing w:before="100" w:beforeAutospacing="1" w:after="100" w:afterAutospacing="1" w:line="276" w:lineRule="auto"/>
              <w:jc w:val="left"/>
              <w:rPr>
                <w:rFonts w:cstheme="minorHAnsi"/>
                <w:sz w:val="22"/>
                <w:szCs w:val="22"/>
              </w:rPr>
            </w:pPr>
            <w:r>
              <w:rPr>
                <w:rFonts w:cstheme="minorHAnsi"/>
                <w:sz w:val="22"/>
                <w:szCs w:val="22"/>
              </w:rPr>
              <w:t>Design the hierarchy of the County Legislative Council.</w:t>
            </w:r>
          </w:p>
          <w:p w14:paraId="32875716" w14:textId="77777777" w:rsidR="00054E3C" w:rsidRDefault="00100FC8">
            <w:pPr>
              <w:pStyle w:val="ListParagraph"/>
              <w:numPr>
                <w:ilvl w:val="0"/>
                <w:numId w:val="54"/>
              </w:numPr>
              <w:spacing w:before="100" w:beforeAutospacing="1" w:after="100" w:afterAutospacing="1" w:line="276" w:lineRule="auto"/>
              <w:jc w:val="left"/>
              <w:rPr>
                <w:rFonts w:cstheme="minorHAnsi"/>
                <w:sz w:val="22"/>
                <w:szCs w:val="22"/>
              </w:rPr>
            </w:pPr>
            <w:r>
              <w:rPr>
                <w:rFonts w:cstheme="minorHAnsi"/>
                <w:sz w:val="22"/>
                <w:szCs w:val="22"/>
              </w:rPr>
              <w:t>Appreciation for democratic participation and rule of law.</w:t>
            </w:r>
          </w:p>
        </w:tc>
        <w:tc>
          <w:tcPr>
            <w:tcW w:w="1272" w:type="pct"/>
            <w:gridSpan w:val="2"/>
            <w:tcBorders>
              <w:top w:val="single" w:sz="4" w:space="0" w:color="auto"/>
              <w:left w:val="single" w:sz="4" w:space="0" w:color="auto"/>
              <w:bottom w:val="single" w:sz="4" w:space="0" w:color="auto"/>
              <w:right w:val="single" w:sz="4" w:space="0" w:color="auto"/>
            </w:tcBorders>
          </w:tcPr>
          <w:p w14:paraId="0D24C63B" w14:textId="77777777" w:rsidR="00054E3C" w:rsidRDefault="00100FC8">
            <w:pPr>
              <w:spacing w:line="276" w:lineRule="auto"/>
              <w:rPr>
                <w:rFonts w:cstheme="minorHAnsi"/>
                <w:sz w:val="22"/>
                <w:szCs w:val="22"/>
              </w:rPr>
            </w:pPr>
            <w:r>
              <w:rPr>
                <w:rFonts w:cstheme="minorHAnsi"/>
                <w:sz w:val="22"/>
                <w:szCs w:val="22"/>
              </w:rPr>
              <w:t xml:space="preserve">The student teacher will: </w:t>
            </w:r>
          </w:p>
          <w:p w14:paraId="56D573BD" w14:textId="77777777" w:rsidR="00054E3C" w:rsidRDefault="00100FC8">
            <w:pPr>
              <w:pStyle w:val="ListParagraph"/>
              <w:numPr>
                <w:ilvl w:val="0"/>
                <w:numId w:val="55"/>
              </w:numPr>
              <w:spacing w:before="100" w:beforeAutospacing="1" w:after="100" w:afterAutospacing="1" w:line="276" w:lineRule="auto"/>
              <w:jc w:val="left"/>
              <w:rPr>
                <w:rFonts w:cstheme="minorHAnsi"/>
                <w:sz w:val="22"/>
                <w:szCs w:val="22"/>
              </w:rPr>
            </w:pPr>
            <w:r>
              <w:rPr>
                <w:rFonts w:cstheme="minorHAnsi"/>
                <w:sz w:val="22"/>
                <w:szCs w:val="22"/>
              </w:rPr>
              <w:t>In groups, examine relevant reference materials to identify the functions of the County Legislative Council and the Speaker, then present their findings in class.</w:t>
            </w:r>
          </w:p>
          <w:p w14:paraId="55C5FD3D" w14:textId="77777777" w:rsidR="00054E3C" w:rsidRDefault="00100FC8">
            <w:pPr>
              <w:pStyle w:val="ListParagraph"/>
              <w:numPr>
                <w:ilvl w:val="0"/>
                <w:numId w:val="55"/>
              </w:numPr>
              <w:spacing w:before="100" w:beforeAutospacing="1" w:after="100" w:afterAutospacing="1" w:line="276" w:lineRule="auto"/>
              <w:jc w:val="left"/>
              <w:rPr>
                <w:rFonts w:cstheme="minorHAnsi"/>
                <w:sz w:val="22"/>
                <w:szCs w:val="22"/>
              </w:rPr>
            </w:pPr>
            <w:r>
              <w:rPr>
                <w:rFonts w:cstheme="minorHAnsi"/>
                <w:sz w:val="22"/>
                <w:szCs w:val="22"/>
              </w:rPr>
              <w:t xml:space="preserve">In pairs, construct a hierarchy chart showing the structure of the County Legislative Council </w:t>
            </w:r>
            <w:r>
              <w:rPr>
                <w:rFonts w:cstheme="minorHAnsi"/>
                <w:sz w:val="22"/>
                <w:szCs w:val="22"/>
              </w:rPr>
              <w:lastRenderedPageBreak/>
              <w:t>and display their charts in class.</w:t>
            </w:r>
          </w:p>
          <w:p w14:paraId="2790F65C" w14:textId="77777777" w:rsidR="00054E3C" w:rsidRDefault="00100FC8">
            <w:pPr>
              <w:pStyle w:val="ListParagraph"/>
              <w:numPr>
                <w:ilvl w:val="0"/>
                <w:numId w:val="55"/>
              </w:numPr>
              <w:spacing w:before="100" w:beforeAutospacing="1" w:after="100" w:afterAutospacing="1" w:line="276" w:lineRule="auto"/>
              <w:jc w:val="left"/>
              <w:rPr>
                <w:rFonts w:cstheme="minorHAnsi"/>
                <w:sz w:val="22"/>
                <w:szCs w:val="22"/>
              </w:rPr>
            </w:pPr>
            <w:r>
              <w:rPr>
                <w:rFonts w:cstheme="minorHAnsi"/>
                <w:sz w:val="22"/>
                <w:szCs w:val="22"/>
              </w:rPr>
              <w:t>In groups, role play a Legislative Council session and reflect on the importance of the rule of law and citizen participation in governance.</w:t>
            </w:r>
          </w:p>
        </w:tc>
      </w:tr>
      <w:tr w:rsidR="00054E3C" w14:paraId="66763E16" w14:textId="77777777">
        <w:tc>
          <w:tcPr>
            <w:tcW w:w="1219" w:type="pct"/>
            <w:vMerge/>
            <w:tcBorders>
              <w:left w:val="single" w:sz="4" w:space="0" w:color="auto"/>
              <w:bottom w:val="single" w:sz="4" w:space="0" w:color="auto"/>
              <w:right w:val="single" w:sz="4" w:space="0" w:color="auto"/>
            </w:tcBorders>
          </w:tcPr>
          <w:p w14:paraId="0887B777" w14:textId="77777777" w:rsidR="00054E3C" w:rsidRDefault="00054E3C">
            <w:pPr>
              <w:spacing w:line="276" w:lineRule="auto"/>
              <w:rPr>
                <w:rFonts w:cstheme="minorHAnsi"/>
                <w:sz w:val="22"/>
                <w:szCs w:val="22"/>
              </w:rPr>
            </w:pPr>
          </w:p>
        </w:tc>
        <w:tc>
          <w:tcPr>
            <w:tcW w:w="1119" w:type="pct"/>
            <w:tcBorders>
              <w:top w:val="single" w:sz="4" w:space="0" w:color="auto"/>
              <w:left w:val="single" w:sz="4" w:space="0" w:color="auto"/>
              <w:bottom w:val="single" w:sz="4" w:space="0" w:color="auto"/>
              <w:right w:val="single" w:sz="4" w:space="0" w:color="auto"/>
            </w:tcBorders>
            <w:vAlign w:val="center"/>
          </w:tcPr>
          <w:p w14:paraId="5995F851" w14:textId="77777777" w:rsidR="00054E3C" w:rsidRDefault="00100FC8">
            <w:pPr>
              <w:spacing w:line="276" w:lineRule="auto"/>
              <w:rPr>
                <w:rFonts w:cstheme="minorHAnsi"/>
                <w:sz w:val="22"/>
                <w:szCs w:val="22"/>
              </w:rPr>
            </w:pPr>
            <w:r>
              <w:rPr>
                <w:rFonts w:cstheme="minorHAnsi"/>
                <w:sz w:val="22"/>
                <w:szCs w:val="22"/>
              </w:rPr>
              <w:t>The County Education Director</w:t>
            </w:r>
          </w:p>
        </w:tc>
        <w:tc>
          <w:tcPr>
            <w:tcW w:w="1390" w:type="pct"/>
            <w:tcBorders>
              <w:top w:val="single" w:sz="4" w:space="0" w:color="auto"/>
              <w:left w:val="single" w:sz="4" w:space="0" w:color="auto"/>
              <w:bottom w:val="single" w:sz="4" w:space="0" w:color="auto"/>
              <w:right w:val="single" w:sz="4" w:space="0" w:color="auto"/>
            </w:tcBorders>
          </w:tcPr>
          <w:p w14:paraId="69641C15"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4096379B" w14:textId="77777777" w:rsidR="00054E3C" w:rsidRDefault="00100FC8">
            <w:pPr>
              <w:pStyle w:val="ListParagraph"/>
              <w:numPr>
                <w:ilvl w:val="0"/>
                <w:numId w:val="56"/>
              </w:numPr>
              <w:spacing w:before="100" w:beforeAutospacing="1" w:after="100" w:afterAutospacing="1" w:line="276" w:lineRule="auto"/>
              <w:jc w:val="left"/>
              <w:rPr>
                <w:rFonts w:cstheme="minorHAnsi"/>
                <w:sz w:val="22"/>
                <w:szCs w:val="22"/>
              </w:rPr>
            </w:pPr>
            <w:r>
              <w:rPr>
                <w:rFonts w:cstheme="minorHAnsi"/>
                <w:sz w:val="22"/>
                <w:szCs w:val="22"/>
              </w:rPr>
              <w:t>Describe the County Education Director's role.</w:t>
            </w:r>
          </w:p>
          <w:p w14:paraId="5DE01750" w14:textId="77777777" w:rsidR="00054E3C" w:rsidRDefault="00100FC8">
            <w:pPr>
              <w:pStyle w:val="ListParagraph"/>
              <w:numPr>
                <w:ilvl w:val="0"/>
                <w:numId w:val="56"/>
              </w:numPr>
              <w:spacing w:before="100" w:beforeAutospacing="1" w:after="100" w:afterAutospacing="1" w:line="276" w:lineRule="auto"/>
              <w:jc w:val="left"/>
              <w:rPr>
                <w:rFonts w:cstheme="minorHAnsi"/>
                <w:sz w:val="22"/>
                <w:szCs w:val="22"/>
              </w:rPr>
            </w:pPr>
            <w:r>
              <w:rPr>
                <w:rFonts w:cstheme="minorHAnsi"/>
                <w:sz w:val="22"/>
                <w:szCs w:val="22"/>
              </w:rPr>
              <w:t>Develop a flow chart with the roles of the county education director.</w:t>
            </w:r>
          </w:p>
          <w:p w14:paraId="78EB4860" w14:textId="77777777" w:rsidR="00054E3C" w:rsidRDefault="00100FC8">
            <w:pPr>
              <w:pStyle w:val="ListParagraph"/>
              <w:numPr>
                <w:ilvl w:val="0"/>
                <w:numId w:val="56"/>
              </w:numPr>
              <w:spacing w:before="100" w:beforeAutospacing="1" w:after="100" w:afterAutospacing="1" w:line="276" w:lineRule="auto"/>
              <w:jc w:val="left"/>
              <w:rPr>
                <w:rFonts w:cstheme="minorHAnsi"/>
                <w:sz w:val="22"/>
                <w:szCs w:val="22"/>
              </w:rPr>
            </w:pPr>
            <w:r>
              <w:rPr>
                <w:rFonts w:cstheme="minorHAnsi"/>
                <w:sz w:val="22"/>
                <w:szCs w:val="22"/>
              </w:rPr>
              <w:t>Show respect for education leadership</w:t>
            </w:r>
          </w:p>
        </w:tc>
        <w:tc>
          <w:tcPr>
            <w:tcW w:w="1272" w:type="pct"/>
            <w:gridSpan w:val="2"/>
            <w:tcBorders>
              <w:top w:val="single" w:sz="4" w:space="0" w:color="auto"/>
              <w:left w:val="single" w:sz="4" w:space="0" w:color="auto"/>
              <w:bottom w:val="single" w:sz="4" w:space="0" w:color="auto"/>
              <w:right w:val="single" w:sz="4" w:space="0" w:color="auto"/>
            </w:tcBorders>
          </w:tcPr>
          <w:p w14:paraId="754495CA" w14:textId="77777777" w:rsidR="00054E3C" w:rsidRDefault="00100FC8">
            <w:pPr>
              <w:spacing w:line="276" w:lineRule="auto"/>
              <w:rPr>
                <w:rFonts w:cstheme="minorHAnsi"/>
                <w:sz w:val="22"/>
                <w:szCs w:val="22"/>
              </w:rPr>
            </w:pPr>
            <w:r>
              <w:rPr>
                <w:rFonts w:cstheme="minorHAnsi"/>
                <w:sz w:val="22"/>
                <w:szCs w:val="22"/>
              </w:rPr>
              <w:t xml:space="preserve">The student teacher will: </w:t>
            </w:r>
          </w:p>
          <w:p w14:paraId="63335D98" w14:textId="77777777" w:rsidR="00054E3C" w:rsidRDefault="00100FC8">
            <w:pPr>
              <w:pStyle w:val="ListParagraph"/>
              <w:numPr>
                <w:ilvl w:val="0"/>
                <w:numId w:val="57"/>
              </w:numPr>
              <w:spacing w:before="100" w:beforeAutospacing="1" w:after="100" w:afterAutospacing="1" w:line="276" w:lineRule="auto"/>
              <w:jc w:val="left"/>
              <w:rPr>
                <w:rFonts w:cstheme="minorHAnsi"/>
                <w:sz w:val="22"/>
                <w:szCs w:val="22"/>
              </w:rPr>
            </w:pPr>
            <w:r>
              <w:rPr>
                <w:rFonts w:cstheme="minorHAnsi"/>
                <w:sz w:val="22"/>
                <w:szCs w:val="22"/>
              </w:rPr>
              <w:t>In groups, discuss the roles of the County Education Director using reference materials and share their findings with the class.</w:t>
            </w:r>
          </w:p>
          <w:p w14:paraId="449A69C2" w14:textId="77777777" w:rsidR="00054E3C" w:rsidRDefault="00100FC8">
            <w:pPr>
              <w:pStyle w:val="ListParagraph"/>
              <w:numPr>
                <w:ilvl w:val="0"/>
                <w:numId w:val="57"/>
              </w:numPr>
              <w:spacing w:before="100" w:beforeAutospacing="1" w:after="100" w:afterAutospacing="1" w:line="276" w:lineRule="auto"/>
              <w:jc w:val="left"/>
              <w:rPr>
                <w:rFonts w:cstheme="minorHAnsi"/>
                <w:sz w:val="22"/>
                <w:szCs w:val="22"/>
              </w:rPr>
            </w:pPr>
            <w:r>
              <w:rPr>
                <w:rFonts w:cstheme="minorHAnsi"/>
                <w:sz w:val="22"/>
                <w:szCs w:val="22"/>
              </w:rPr>
              <w:t>In pairs, develop a flow chart illustrating the roles of the County Education Director and present their work to peers.</w:t>
            </w:r>
          </w:p>
          <w:p w14:paraId="72D813A3" w14:textId="77777777" w:rsidR="00054E3C" w:rsidRDefault="00100FC8">
            <w:pPr>
              <w:pStyle w:val="ListParagraph"/>
              <w:numPr>
                <w:ilvl w:val="0"/>
                <w:numId w:val="57"/>
              </w:numPr>
              <w:spacing w:before="100" w:beforeAutospacing="1" w:after="100" w:afterAutospacing="1" w:line="276" w:lineRule="auto"/>
              <w:jc w:val="left"/>
              <w:rPr>
                <w:rFonts w:cstheme="minorHAnsi"/>
                <w:sz w:val="22"/>
                <w:szCs w:val="22"/>
              </w:rPr>
            </w:pPr>
            <w:r>
              <w:rPr>
                <w:rFonts w:cstheme="minorHAnsi"/>
                <w:sz w:val="22"/>
                <w:szCs w:val="22"/>
              </w:rPr>
              <w:t>In groups, discuss on the importance of respecting education leaders.</w:t>
            </w:r>
          </w:p>
        </w:tc>
      </w:tr>
      <w:tr w:rsidR="00054E3C" w14:paraId="5868DBE5" w14:textId="77777777">
        <w:tc>
          <w:tcPr>
            <w:tcW w:w="1219" w:type="pct"/>
            <w:vMerge w:val="restart"/>
            <w:tcBorders>
              <w:left w:val="single" w:sz="4" w:space="0" w:color="auto"/>
              <w:right w:val="single" w:sz="4" w:space="0" w:color="auto"/>
            </w:tcBorders>
          </w:tcPr>
          <w:p w14:paraId="6138C528" w14:textId="77777777" w:rsidR="00054E3C" w:rsidRDefault="00100FC8">
            <w:pPr>
              <w:spacing w:line="276" w:lineRule="auto"/>
              <w:rPr>
                <w:rFonts w:cstheme="minorHAnsi"/>
                <w:sz w:val="22"/>
                <w:szCs w:val="22"/>
              </w:rPr>
            </w:pPr>
            <w:r>
              <w:rPr>
                <w:rFonts w:cstheme="minorHAnsi"/>
                <w:sz w:val="22"/>
                <w:szCs w:val="22"/>
              </w:rPr>
              <w:t>Social services in the county</w:t>
            </w:r>
          </w:p>
        </w:tc>
        <w:tc>
          <w:tcPr>
            <w:tcW w:w="1119" w:type="pct"/>
            <w:tcBorders>
              <w:top w:val="single" w:sz="4" w:space="0" w:color="auto"/>
              <w:left w:val="single" w:sz="4" w:space="0" w:color="auto"/>
              <w:bottom w:val="single" w:sz="4" w:space="0" w:color="auto"/>
              <w:right w:val="single" w:sz="4" w:space="0" w:color="auto"/>
            </w:tcBorders>
            <w:vAlign w:val="center"/>
          </w:tcPr>
          <w:p w14:paraId="59F07056" w14:textId="77777777" w:rsidR="00054E3C" w:rsidRDefault="00100FC8">
            <w:pPr>
              <w:spacing w:line="276" w:lineRule="auto"/>
              <w:rPr>
                <w:rFonts w:cstheme="minorHAnsi"/>
                <w:sz w:val="22"/>
                <w:szCs w:val="22"/>
              </w:rPr>
            </w:pPr>
            <w:r>
              <w:rPr>
                <w:rFonts w:cstheme="minorHAnsi"/>
                <w:sz w:val="22"/>
                <w:szCs w:val="22"/>
              </w:rPr>
              <w:t>Health Services</w:t>
            </w:r>
          </w:p>
        </w:tc>
        <w:tc>
          <w:tcPr>
            <w:tcW w:w="1390" w:type="pct"/>
            <w:tcBorders>
              <w:top w:val="single" w:sz="4" w:space="0" w:color="auto"/>
              <w:left w:val="single" w:sz="4" w:space="0" w:color="auto"/>
              <w:bottom w:val="single" w:sz="4" w:space="0" w:color="auto"/>
              <w:right w:val="single" w:sz="4" w:space="0" w:color="auto"/>
            </w:tcBorders>
          </w:tcPr>
          <w:p w14:paraId="78128727"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79D7E34B" w14:textId="77777777" w:rsidR="00054E3C" w:rsidRDefault="00100FC8">
            <w:pPr>
              <w:pStyle w:val="ListParagraph"/>
              <w:numPr>
                <w:ilvl w:val="0"/>
                <w:numId w:val="58"/>
              </w:numPr>
              <w:spacing w:before="100" w:beforeAutospacing="1" w:after="100" w:afterAutospacing="1" w:line="276" w:lineRule="auto"/>
              <w:jc w:val="left"/>
              <w:rPr>
                <w:rFonts w:cstheme="minorHAnsi"/>
                <w:sz w:val="22"/>
                <w:szCs w:val="22"/>
              </w:rPr>
            </w:pPr>
            <w:r>
              <w:rPr>
                <w:rFonts w:cstheme="minorHAnsi"/>
                <w:sz w:val="22"/>
                <w:szCs w:val="22"/>
              </w:rPr>
              <w:lastRenderedPageBreak/>
              <w:t>Identify types of health facilities in our County</w:t>
            </w:r>
          </w:p>
          <w:p w14:paraId="6A37A576" w14:textId="77777777" w:rsidR="00054E3C" w:rsidRDefault="00100FC8">
            <w:pPr>
              <w:pStyle w:val="ListParagraph"/>
              <w:numPr>
                <w:ilvl w:val="0"/>
                <w:numId w:val="58"/>
              </w:numPr>
              <w:spacing w:before="100" w:beforeAutospacing="1" w:after="100" w:afterAutospacing="1" w:line="276" w:lineRule="auto"/>
              <w:jc w:val="left"/>
              <w:rPr>
                <w:rFonts w:cstheme="minorHAnsi"/>
                <w:sz w:val="22"/>
                <w:szCs w:val="22"/>
              </w:rPr>
            </w:pPr>
            <w:r>
              <w:rPr>
                <w:rFonts w:cstheme="minorHAnsi"/>
                <w:sz w:val="22"/>
                <w:szCs w:val="22"/>
              </w:rPr>
              <w:t>Map health facilities within the locality and present findings</w:t>
            </w:r>
          </w:p>
          <w:p w14:paraId="73D38B63" w14:textId="77777777" w:rsidR="00054E3C" w:rsidRDefault="00100FC8">
            <w:pPr>
              <w:pStyle w:val="ListParagraph"/>
              <w:numPr>
                <w:ilvl w:val="0"/>
                <w:numId w:val="58"/>
              </w:numPr>
              <w:spacing w:before="100" w:beforeAutospacing="1" w:after="100" w:afterAutospacing="1" w:line="276" w:lineRule="auto"/>
              <w:jc w:val="left"/>
              <w:rPr>
                <w:rFonts w:cstheme="minorHAnsi"/>
                <w:sz w:val="22"/>
                <w:szCs w:val="22"/>
              </w:rPr>
            </w:pPr>
            <w:r>
              <w:rPr>
                <w:rFonts w:cstheme="minorHAnsi"/>
                <w:sz w:val="22"/>
                <w:szCs w:val="22"/>
              </w:rPr>
              <w:t>Value for community health and preventive care.</w:t>
            </w:r>
          </w:p>
        </w:tc>
        <w:tc>
          <w:tcPr>
            <w:tcW w:w="1272" w:type="pct"/>
            <w:gridSpan w:val="2"/>
            <w:tcBorders>
              <w:top w:val="single" w:sz="4" w:space="0" w:color="auto"/>
              <w:left w:val="single" w:sz="4" w:space="0" w:color="auto"/>
              <w:bottom w:val="single" w:sz="4" w:space="0" w:color="auto"/>
              <w:right w:val="single" w:sz="4" w:space="0" w:color="auto"/>
            </w:tcBorders>
          </w:tcPr>
          <w:p w14:paraId="159747E8" w14:textId="77777777" w:rsidR="00054E3C" w:rsidRDefault="00100FC8">
            <w:pPr>
              <w:spacing w:line="276" w:lineRule="auto"/>
              <w:rPr>
                <w:rFonts w:cstheme="minorHAnsi"/>
                <w:sz w:val="22"/>
                <w:szCs w:val="22"/>
              </w:rPr>
            </w:pPr>
            <w:r>
              <w:rPr>
                <w:rFonts w:cstheme="minorHAnsi"/>
                <w:sz w:val="22"/>
                <w:szCs w:val="22"/>
              </w:rPr>
              <w:lastRenderedPageBreak/>
              <w:t xml:space="preserve">The student teacher will: </w:t>
            </w:r>
          </w:p>
          <w:p w14:paraId="67AE5B55" w14:textId="77777777" w:rsidR="00054E3C" w:rsidRDefault="00100FC8">
            <w:pPr>
              <w:pStyle w:val="ListParagraph"/>
              <w:numPr>
                <w:ilvl w:val="0"/>
                <w:numId w:val="59"/>
              </w:numPr>
              <w:spacing w:before="100" w:beforeAutospacing="1" w:after="100" w:afterAutospacing="1" w:line="276" w:lineRule="auto"/>
              <w:jc w:val="left"/>
              <w:rPr>
                <w:rFonts w:cstheme="minorHAnsi"/>
                <w:sz w:val="22"/>
                <w:szCs w:val="22"/>
              </w:rPr>
            </w:pPr>
            <w:r>
              <w:rPr>
                <w:rFonts w:cstheme="minorHAnsi"/>
                <w:sz w:val="22"/>
                <w:szCs w:val="22"/>
              </w:rPr>
              <w:lastRenderedPageBreak/>
              <w:t>In groups, examine different types of health facilities in the county.</w:t>
            </w:r>
          </w:p>
          <w:p w14:paraId="26F2B3BB" w14:textId="77777777" w:rsidR="00054E3C" w:rsidRDefault="00100FC8">
            <w:pPr>
              <w:pStyle w:val="ListParagraph"/>
              <w:numPr>
                <w:ilvl w:val="0"/>
                <w:numId w:val="59"/>
              </w:numPr>
              <w:spacing w:before="100" w:beforeAutospacing="1" w:after="100" w:afterAutospacing="1" w:line="276" w:lineRule="auto"/>
              <w:jc w:val="left"/>
              <w:rPr>
                <w:rFonts w:cstheme="minorHAnsi"/>
                <w:sz w:val="22"/>
                <w:szCs w:val="22"/>
              </w:rPr>
            </w:pPr>
            <w:r>
              <w:rPr>
                <w:rFonts w:cstheme="minorHAnsi"/>
                <w:sz w:val="22"/>
                <w:szCs w:val="22"/>
              </w:rPr>
              <w:t>In pairs, map health facilities within the locality and present their findings to the class.</w:t>
            </w:r>
          </w:p>
          <w:p w14:paraId="47E5DD55" w14:textId="77777777" w:rsidR="00054E3C" w:rsidRDefault="00100FC8">
            <w:pPr>
              <w:pStyle w:val="ListParagraph"/>
              <w:numPr>
                <w:ilvl w:val="0"/>
                <w:numId w:val="59"/>
              </w:numPr>
              <w:spacing w:before="100" w:beforeAutospacing="1" w:after="100" w:afterAutospacing="1" w:line="276" w:lineRule="auto"/>
              <w:jc w:val="left"/>
              <w:rPr>
                <w:rFonts w:cstheme="minorHAnsi"/>
                <w:sz w:val="22"/>
                <w:szCs w:val="22"/>
              </w:rPr>
            </w:pPr>
            <w:r>
              <w:rPr>
                <w:rFonts w:cstheme="minorHAnsi"/>
                <w:sz w:val="22"/>
                <w:szCs w:val="22"/>
              </w:rPr>
              <w:t>In groups, discuss the importance of community health and preventive care practices.</w:t>
            </w:r>
          </w:p>
        </w:tc>
      </w:tr>
      <w:tr w:rsidR="00054E3C" w14:paraId="5F0E5DC3" w14:textId="77777777">
        <w:tc>
          <w:tcPr>
            <w:tcW w:w="1219" w:type="pct"/>
            <w:vMerge/>
            <w:tcBorders>
              <w:left w:val="single" w:sz="4" w:space="0" w:color="auto"/>
              <w:right w:val="single" w:sz="4" w:space="0" w:color="auto"/>
            </w:tcBorders>
          </w:tcPr>
          <w:p w14:paraId="49C8CE1C" w14:textId="77777777" w:rsidR="00054E3C" w:rsidRDefault="00054E3C">
            <w:pPr>
              <w:spacing w:line="276" w:lineRule="auto"/>
              <w:rPr>
                <w:rFonts w:cstheme="minorHAnsi"/>
                <w:sz w:val="22"/>
                <w:szCs w:val="22"/>
              </w:rPr>
            </w:pPr>
          </w:p>
        </w:tc>
        <w:tc>
          <w:tcPr>
            <w:tcW w:w="1119" w:type="pct"/>
            <w:tcBorders>
              <w:top w:val="single" w:sz="4" w:space="0" w:color="auto"/>
              <w:left w:val="single" w:sz="4" w:space="0" w:color="auto"/>
              <w:bottom w:val="single" w:sz="4" w:space="0" w:color="auto"/>
              <w:right w:val="single" w:sz="4" w:space="0" w:color="auto"/>
            </w:tcBorders>
            <w:vAlign w:val="center"/>
          </w:tcPr>
          <w:p w14:paraId="3797F3EB" w14:textId="77777777" w:rsidR="00054E3C" w:rsidRDefault="00100FC8">
            <w:pPr>
              <w:spacing w:line="276" w:lineRule="auto"/>
              <w:rPr>
                <w:rFonts w:cstheme="minorHAnsi"/>
                <w:sz w:val="22"/>
                <w:szCs w:val="22"/>
              </w:rPr>
            </w:pPr>
            <w:r>
              <w:rPr>
                <w:rFonts w:cstheme="minorHAnsi"/>
                <w:sz w:val="22"/>
                <w:szCs w:val="22"/>
              </w:rPr>
              <w:t>Religious Institutions and Social Cohesion</w:t>
            </w:r>
          </w:p>
        </w:tc>
        <w:tc>
          <w:tcPr>
            <w:tcW w:w="1390" w:type="pct"/>
            <w:tcBorders>
              <w:top w:val="single" w:sz="4" w:space="0" w:color="auto"/>
              <w:left w:val="single" w:sz="4" w:space="0" w:color="auto"/>
              <w:bottom w:val="single" w:sz="4" w:space="0" w:color="auto"/>
              <w:right w:val="single" w:sz="4" w:space="0" w:color="auto"/>
            </w:tcBorders>
          </w:tcPr>
          <w:p w14:paraId="5B755FDA"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40EB1419" w14:textId="77777777" w:rsidR="00054E3C" w:rsidRDefault="00100FC8">
            <w:pPr>
              <w:pStyle w:val="ListParagraph"/>
              <w:numPr>
                <w:ilvl w:val="0"/>
                <w:numId w:val="60"/>
              </w:numPr>
              <w:spacing w:before="100" w:beforeAutospacing="1" w:after="100" w:afterAutospacing="1" w:line="276" w:lineRule="auto"/>
              <w:jc w:val="left"/>
              <w:rPr>
                <w:rFonts w:cstheme="minorHAnsi"/>
                <w:sz w:val="22"/>
                <w:szCs w:val="22"/>
              </w:rPr>
            </w:pPr>
            <w:r>
              <w:rPr>
                <w:rFonts w:cstheme="minorHAnsi"/>
                <w:sz w:val="22"/>
                <w:szCs w:val="22"/>
              </w:rPr>
              <w:t>Identify the major religious institutions/faiths present in our County</w:t>
            </w:r>
          </w:p>
          <w:p w14:paraId="156EDE1F" w14:textId="77777777" w:rsidR="00054E3C" w:rsidRDefault="00100FC8">
            <w:pPr>
              <w:pStyle w:val="ListParagraph"/>
              <w:numPr>
                <w:ilvl w:val="0"/>
                <w:numId w:val="60"/>
              </w:numPr>
              <w:spacing w:before="100" w:beforeAutospacing="1" w:after="100" w:afterAutospacing="1" w:line="276" w:lineRule="auto"/>
              <w:jc w:val="left"/>
              <w:rPr>
                <w:rFonts w:cstheme="minorHAnsi"/>
                <w:sz w:val="22"/>
                <w:szCs w:val="22"/>
              </w:rPr>
            </w:pPr>
            <w:r>
              <w:rPr>
                <w:rFonts w:cstheme="minorHAnsi"/>
                <w:sz w:val="22"/>
                <w:szCs w:val="22"/>
              </w:rPr>
              <w:t>Develop a directory of local religious institutions</w:t>
            </w:r>
          </w:p>
          <w:p w14:paraId="594C1956" w14:textId="77777777" w:rsidR="00054E3C" w:rsidRDefault="00100FC8">
            <w:pPr>
              <w:pStyle w:val="ListParagraph"/>
              <w:numPr>
                <w:ilvl w:val="0"/>
                <w:numId w:val="60"/>
              </w:numPr>
              <w:spacing w:before="100" w:beforeAutospacing="1" w:after="100" w:afterAutospacing="1" w:line="276" w:lineRule="auto"/>
              <w:jc w:val="left"/>
              <w:rPr>
                <w:rFonts w:cstheme="minorHAnsi"/>
                <w:sz w:val="22"/>
                <w:szCs w:val="22"/>
              </w:rPr>
            </w:pPr>
            <w:r>
              <w:rPr>
                <w:rFonts w:cstheme="minorHAnsi"/>
                <w:sz w:val="22"/>
                <w:szCs w:val="22"/>
              </w:rPr>
              <w:t>Show respect for religious diversity and tolerance.</w:t>
            </w:r>
          </w:p>
        </w:tc>
        <w:tc>
          <w:tcPr>
            <w:tcW w:w="1272" w:type="pct"/>
            <w:gridSpan w:val="2"/>
            <w:tcBorders>
              <w:top w:val="single" w:sz="4" w:space="0" w:color="auto"/>
              <w:left w:val="single" w:sz="4" w:space="0" w:color="auto"/>
              <w:bottom w:val="single" w:sz="4" w:space="0" w:color="auto"/>
              <w:right w:val="single" w:sz="4" w:space="0" w:color="auto"/>
            </w:tcBorders>
          </w:tcPr>
          <w:p w14:paraId="5774DC6C" w14:textId="77777777" w:rsidR="00054E3C" w:rsidRDefault="00100FC8">
            <w:pPr>
              <w:spacing w:line="276" w:lineRule="auto"/>
              <w:rPr>
                <w:rFonts w:cstheme="minorHAnsi"/>
                <w:sz w:val="22"/>
                <w:szCs w:val="22"/>
              </w:rPr>
            </w:pPr>
            <w:r>
              <w:rPr>
                <w:rFonts w:cstheme="minorHAnsi"/>
                <w:sz w:val="22"/>
                <w:szCs w:val="22"/>
              </w:rPr>
              <w:t>The student teacher will:</w:t>
            </w:r>
          </w:p>
          <w:p w14:paraId="3938EF74" w14:textId="77777777" w:rsidR="00054E3C" w:rsidRDefault="00100FC8">
            <w:pPr>
              <w:pStyle w:val="ListParagraph"/>
              <w:numPr>
                <w:ilvl w:val="0"/>
                <w:numId w:val="61"/>
              </w:numPr>
              <w:spacing w:before="100" w:beforeAutospacing="1" w:after="100" w:afterAutospacing="1" w:line="276" w:lineRule="auto"/>
              <w:jc w:val="left"/>
              <w:rPr>
                <w:rFonts w:cstheme="minorHAnsi"/>
                <w:sz w:val="22"/>
                <w:szCs w:val="22"/>
              </w:rPr>
            </w:pPr>
            <w:r>
              <w:rPr>
                <w:rFonts w:cstheme="minorHAnsi"/>
                <w:sz w:val="22"/>
                <w:szCs w:val="22"/>
              </w:rPr>
              <w:t>In groups, examine major religious institutions and faiths in the county.</w:t>
            </w:r>
          </w:p>
          <w:p w14:paraId="58471546" w14:textId="77777777" w:rsidR="00054E3C" w:rsidRDefault="00100FC8">
            <w:pPr>
              <w:pStyle w:val="ListParagraph"/>
              <w:numPr>
                <w:ilvl w:val="0"/>
                <w:numId w:val="61"/>
              </w:numPr>
              <w:spacing w:before="100" w:beforeAutospacing="1" w:after="100" w:afterAutospacing="1" w:line="276" w:lineRule="auto"/>
              <w:jc w:val="left"/>
              <w:rPr>
                <w:rFonts w:cstheme="minorHAnsi"/>
                <w:sz w:val="22"/>
                <w:szCs w:val="22"/>
              </w:rPr>
            </w:pPr>
            <w:r>
              <w:rPr>
                <w:rFonts w:cstheme="minorHAnsi"/>
                <w:sz w:val="22"/>
                <w:szCs w:val="22"/>
              </w:rPr>
              <w:t>In pairs, research on the local religious institutions and present findings in class.</w:t>
            </w:r>
          </w:p>
          <w:p w14:paraId="3A07F9FE" w14:textId="77777777" w:rsidR="00054E3C" w:rsidRDefault="00100FC8">
            <w:pPr>
              <w:pStyle w:val="ListParagraph"/>
              <w:numPr>
                <w:ilvl w:val="0"/>
                <w:numId w:val="61"/>
              </w:numPr>
              <w:spacing w:before="100" w:beforeAutospacing="1" w:after="100" w:afterAutospacing="1" w:line="276" w:lineRule="auto"/>
              <w:jc w:val="left"/>
              <w:rPr>
                <w:rFonts w:cstheme="minorHAnsi"/>
                <w:sz w:val="22"/>
                <w:szCs w:val="22"/>
              </w:rPr>
            </w:pPr>
            <w:r>
              <w:rPr>
                <w:rFonts w:cstheme="minorHAnsi"/>
                <w:sz w:val="22"/>
                <w:szCs w:val="22"/>
              </w:rPr>
              <w:t>In groups, discuss the importance of respecting different religious beliefs and promoting tolerance in the community.</w:t>
            </w:r>
          </w:p>
        </w:tc>
      </w:tr>
      <w:tr w:rsidR="00054E3C" w14:paraId="079BF570" w14:textId="77777777">
        <w:tc>
          <w:tcPr>
            <w:tcW w:w="1219" w:type="pct"/>
            <w:vMerge/>
            <w:tcBorders>
              <w:left w:val="single" w:sz="4" w:space="0" w:color="auto"/>
              <w:bottom w:val="single" w:sz="4" w:space="0" w:color="auto"/>
              <w:right w:val="single" w:sz="4" w:space="0" w:color="auto"/>
            </w:tcBorders>
          </w:tcPr>
          <w:p w14:paraId="452FEF89" w14:textId="77777777" w:rsidR="00054E3C" w:rsidRDefault="00054E3C">
            <w:pPr>
              <w:spacing w:line="276" w:lineRule="auto"/>
              <w:rPr>
                <w:rFonts w:cstheme="minorHAnsi"/>
                <w:sz w:val="22"/>
                <w:szCs w:val="22"/>
              </w:rPr>
            </w:pPr>
          </w:p>
        </w:tc>
        <w:tc>
          <w:tcPr>
            <w:tcW w:w="1119" w:type="pct"/>
            <w:tcBorders>
              <w:top w:val="single" w:sz="4" w:space="0" w:color="auto"/>
              <w:left w:val="single" w:sz="4" w:space="0" w:color="auto"/>
              <w:bottom w:val="single" w:sz="4" w:space="0" w:color="auto"/>
              <w:right w:val="single" w:sz="4" w:space="0" w:color="auto"/>
            </w:tcBorders>
            <w:vAlign w:val="center"/>
          </w:tcPr>
          <w:p w14:paraId="5B05319C" w14:textId="77777777" w:rsidR="00054E3C" w:rsidRDefault="00100FC8">
            <w:pPr>
              <w:spacing w:line="276" w:lineRule="auto"/>
              <w:rPr>
                <w:rFonts w:cstheme="minorHAnsi"/>
                <w:sz w:val="22"/>
                <w:szCs w:val="22"/>
              </w:rPr>
            </w:pPr>
            <w:r>
              <w:rPr>
                <w:rFonts w:cstheme="minorHAnsi"/>
                <w:sz w:val="22"/>
                <w:szCs w:val="22"/>
              </w:rPr>
              <w:t>Trade and Economic Activities</w:t>
            </w:r>
          </w:p>
        </w:tc>
        <w:tc>
          <w:tcPr>
            <w:tcW w:w="1390" w:type="pct"/>
            <w:tcBorders>
              <w:top w:val="single" w:sz="4" w:space="0" w:color="auto"/>
              <w:left w:val="single" w:sz="4" w:space="0" w:color="auto"/>
              <w:bottom w:val="single" w:sz="4" w:space="0" w:color="auto"/>
              <w:right w:val="single" w:sz="4" w:space="0" w:color="auto"/>
            </w:tcBorders>
            <w:vAlign w:val="center"/>
          </w:tcPr>
          <w:p w14:paraId="714D1B84" w14:textId="77777777" w:rsidR="00054E3C" w:rsidRDefault="00100FC8">
            <w:pPr>
              <w:spacing w:line="276" w:lineRule="auto"/>
              <w:rPr>
                <w:rFonts w:cstheme="minorHAnsi"/>
                <w:sz w:val="22"/>
                <w:szCs w:val="22"/>
              </w:rPr>
            </w:pPr>
            <w:r>
              <w:rPr>
                <w:rFonts w:cstheme="minorHAnsi"/>
                <w:sz w:val="22"/>
                <w:szCs w:val="22"/>
              </w:rPr>
              <w:t>By the end of the sub-topic, the student teacher will be able to:</w:t>
            </w:r>
          </w:p>
          <w:p w14:paraId="36257BBC" w14:textId="77777777" w:rsidR="00054E3C" w:rsidRDefault="00100FC8">
            <w:pPr>
              <w:pStyle w:val="ListParagraph"/>
              <w:numPr>
                <w:ilvl w:val="0"/>
                <w:numId w:val="62"/>
              </w:numPr>
              <w:spacing w:before="100" w:beforeAutospacing="1" w:after="100" w:afterAutospacing="1" w:line="276" w:lineRule="auto"/>
              <w:jc w:val="left"/>
              <w:rPr>
                <w:rFonts w:cstheme="minorHAnsi"/>
                <w:sz w:val="22"/>
                <w:szCs w:val="22"/>
              </w:rPr>
            </w:pPr>
            <w:r>
              <w:rPr>
                <w:rFonts w:cstheme="minorHAnsi"/>
                <w:sz w:val="22"/>
                <w:szCs w:val="22"/>
              </w:rPr>
              <w:lastRenderedPageBreak/>
              <w:t>Identify major trade activities, markets, and livelihoods in our County.</w:t>
            </w:r>
          </w:p>
          <w:p w14:paraId="57089A9C" w14:textId="77777777" w:rsidR="00054E3C" w:rsidRDefault="00100FC8">
            <w:pPr>
              <w:pStyle w:val="ListParagraph"/>
              <w:numPr>
                <w:ilvl w:val="0"/>
                <w:numId w:val="62"/>
              </w:numPr>
              <w:spacing w:before="100" w:beforeAutospacing="1" w:after="100" w:afterAutospacing="1" w:line="276" w:lineRule="auto"/>
              <w:jc w:val="left"/>
              <w:rPr>
                <w:rFonts w:cstheme="minorHAnsi"/>
                <w:sz w:val="22"/>
                <w:szCs w:val="22"/>
              </w:rPr>
            </w:pPr>
            <w:r>
              <w:rPr>
                <w:rFonts w:cstheme="minorHAnsi"/>
                <w:sz w:val="22"/>
                <w:szCs w:val="22"/>
              </w:rPr>
              <w:t>Draw a county map showing economic activities.</w:t>
            </w:r>
          </w:p>
          <w:p w14:paraId="00203F2C" w14:textId="77777777" w:rsidR="00054E3C" w:rsidRDefault="00054E3C">
            <w:pPr>
              <w:pStyle w:val="ListParagraph"/>
              <w:spacing w:line="276" w:lineRule="auto"/>
              <w:rPr>
                <w:rFonts w:cstheme="minorHAnsi"/>
                <w:sz w:val="22"/>
                <w:szCs w:val="22"/>
              </w:rPr>
            </w:pPr>
          </w:p>
          <w:p w14:paraId="70242F0F" w14:textId="77777777" w:rsidR="00054E3C" w:rsidRDefault="00100FC8">
            <w:pPr>
              <w:pStyle w:val="ListParagraph"/>
              <w:numPr>
                <w:ilvl w:val="0"/>
                <w:numId w:val="62"/>
              </w:numPr>
              <w:spacing w:before="100" w:beforeAutospacing="1" w:after="100" w:afterAutospacing="1" w:line="276" w:lineRule="auto"/>
              <w:jc w:val="left"/>
              <w:rPr>
                <w:rFonts w:cstheme="minorHAnsi"/>
                <w:sz w:val="22"/>
                <w:szCs w:val="22"/>
              </w:rPr>
            </w:pPr>
            <w:r>
              <w:rPr>
                <w:rFonts w:cstheme="minorHAnsi"/>
                <w:sz w:val="22"/>
                <w:szCs w:val="22"/>
              </w:rPr>
              <w:t>Appreciate the trading and economic activities carried out in our county.</w:t>
            </w:r>
          </w:p>
        </w:tc>
        <w:tc>
          <w:tcPr>
            <w:tcW w:w="1272" w:type="pct"/>
            <w:gridSpan w:val="2"/>
            <w:tcBorders>
              <w:top w:val="single" w:sz="4" w:space="0" w:color="auto"/>
              <w:left w:val="single" w:sz="4" w:space="0" w:color="auto"/>
              <w:bottom w:val="single" w:sz="4" w:space="0" w:color="auto"/>
              <w:right w:val="single" w:sz="4" w:space="0" w:color="auto"/>
            </w:tcBorders>
          </w:tcPr>
          <w:p w14:paraId="372E3582" w14:textId="77777777" w:rsidR="00054E3C" w:rsidRDefault="00100FC8">
            <w:pPr>
              <w:spacing w:line="276" w:lineRule="auto"/>
              <w:rPr>
                <w:rFonts w:cstheme="minorHAnsi"/>
                <w:sz w:val="22"/>
                <w:szCs w:val="22"/>
              </w:rPr>
            </w:pPr>
            <w:r>
              <w:rPr>
                <w:rFonts w:cstheme="minorHAnsi"/>
                <w:sz w:val="22"/>
                <w:szCs w:val="22"/>
              </w:rPr>
              <w:lastRenderedPageBreak/>
              <w:t xml:space="preserve">The student teacher will: </w:t>
            </w:r>
          </w:p>
          <w:p w14:paraId="02C7830A" w14:textId="77777777" w:rsidR="00054E3C" w:rsidRDefault="00100FC8">
            <w:pPr>
              <w:pStyle w:val="ListParagraph"/>
              <w:numPr>
                <w:ilvl w:val="0"/>
                <w:numId w:val="63"/>
              </w:numPr>
              <w:spacing w:before="100" w:beforeAutospacing="1" w:after="100" w:afterAutospacing="1" w:line="276" w:lineRule="auto"/>
              <w:jc w:val="left"/>
              <w:rPr>
                <w:rFonts w:cstheme="minorHAnsi"/>
                <w:sz w:val="22"/>
                <w:szCs w:val="22"/>
              </w:rPr>
            </w:pPr>
            <w:r>
              <w:rPr>
                <w:rFonts w:cstheme="minorHAnsi"/>
                <w:sz w:val="22"/>
                <w:szCs w:val="22"/>
              </w:rPr>
              <w:lastRenderedPageBreak/>
              <w:t xml:space="preserve">In groups, examine major trade activities, markets, and livelihoods in the county. </w:t>
            </w:r>
          </w:p>
          <w:p w14:paraId="3AFABCB2" w14:textId="77777777" w:rsidR="00054E3C" w:rsidRDefault="00100FC8">
            <w:pPr>
              <w:pStyle w:val="ListParagraph"/>
              <w:numPr>
                <w:ilvl w:val="0"/>
                <w:numId w:val="63"/>
              </w:numPr>
              <w:spacing w:before="100" w:beforeAutospacing="1" w:after="100" w:afterAutospacing="1" w:line="276" w:lineRule="auto"/>
              <w:jc w:val="left"/>
              <w:rPr>
                <w:rFonts w:cstheme="minorHAnsi"/>
                <w:sz w:val="22"/>
                <w:szCs w:val="22"/>
              </w:rPr>
            </w:pPr>
            <w:r>
              <w:rPr>
                <w:rFonts w:cstheme="minorHAnsi"/>
                <w:sz w:val="22"/>
                <w:szCs w:val="22"/>
              </w:rPr>
              <w:t>In pairs, locate major economic activities on a county map and present their findings to the class.</w:t>
            </w:r>
          </w:p>
          <w:p w14:paraId="4025DCFF" w14:textId="77777777" w:rsidR="00054E3C" w:rsidRDefault="00100FC8">
            <w:pPr>
              <w:pStyle w:val="ListParagraph"/>
              <w:numPr>
                <w:ilvl w:val="0"/>
                <w:numId w:val="63"/>
              </w:numPr>
              <w:spacing w:before="100" w:beforeAutospacing="1" w:after="100" w:afterAutospacing="1" w:line="276" w:lineRule="auto"/>
              <w:jc w:val="left"/>
              <w:rPr>
                <w:rFonts w:cstheme="minorHAnsi"/>
                <w:sz w:val="22"/>
                <w:szCs w:val="22"/>
              </w:rPr>
            </w:pPr>
            <w:r>
              <w:rPr>
                <w:rFonts w:cstheme="minorHAnsi"/>
                <w:sz w:val="22"/>
                <w:szCs w:val="22"/>
              </w:rPr>
              <w:t>In groups, discuss the importance of local trading and economic activities to community livelihoods.</w:t>
            </w:r>
          </w:p>
        </w:tc>
      </w:tr>
      <w:tr w:rsidR="00054E3C" w14:paraId="4B6F566E" w14:textId="77777777">
        <w:tc>
          <w:tcPr>
            <w:tcW w:w="5000" w:type="pct"/>
            <w:gridSpan w:val="5"/>
            <w:tcBorders>
              <w:top w:val="single" w:sz="4" w:space="0" w:color="auto"/>
              <w:left w:val="single" w:sz="4" w:space="0" w:color="auto"/>
              <w:bottom w:val="single" w:sz="4" w:space="0" w:color="auto"/>
              <w:right w:val="single" w:sz="4" w:space="0" w:color="auto"/>
            </w:tcBorders>
          </w:tcPr>
          <w:p w14:paraId="05237227" w14:textId="77777777" w:rsidR="00054E3C" w:rsidRDefault="00100FC8">
            <w:pPr>
              <w:spacing w:line="276" w:lineRule="auto"/>
              <w:rPr>
                <w:rFonts w:cstheme="minorHAnsi"/>
                <w:b/>
                <w:bCs/>
                <w:sz w:val="22"/>
                <w:szCs w:val="22"/>
              </w:rPr>
            </w:pPr>
            <w:r>
              <w:rPr>
                <w:rFonts w:cstheme="minorHAnsi"/>
                <w:b/>
                <w:bCs/>
                <w:sz w:val="22"/>
                <w:szCs w:val="22"/>
              </w:rPr>
              <w:lastRenderedPageBreak/>
              <w:t>Core Competencies to be Developed</w:t>
            </w:r>
          </w:p>
          <w:p w14:paraId="3BDEF8F1" w14:textId="77777777" w:rsidR="00054E3C" w:rsidRDefault="00054E3C">
            <w:pPr>
              <w:spacing w:line="276" w:lineRule="auto"/>
              <w:rPr>
                <w:rFonts w:cstheme="minorHAnsi"/>
                <w:b/>
                <w:bCs/>
                <w:kern w:val="0"/>
                <w:sz w:val="22"/>
                <w:szCs w:val="22"/>
              </w:rPr>
            </w:pPr>
          </w:p>
          <w:p w14:paraId="740106EC" w14:textId="77777777" w:rsidR="00054E3C" w:rsidRDefault="00100FC8">
            <w:pPr>
              <w:spacing w:line="276" w:lineRule="auto"/>
              <w:rPr>
                <w:rFonts w:cstheme="minorHAnsi"/>
                <w:i/>
                <w:sz w:val="22"/>
                <w:szCs w:val="22"/>
              </w:rPr>
            </w:pPr>
            <w:r>
              <w:rPr>
                <w:rFonts w:cstheme="minorHAnsi"/>
                <w:i/>
                <w:sz w:val="22"/>
                <w:szCs w:val="22"/>
              </w:rPr>
              <w:t xml:space="preserve">This section should be designed to support the holistic development of </w:t>
            </w:r>
            <w:r>
              <w:rPr>
                <w:rFonts w:cstheme="minorHAnsi"/>
                <w:i/>
                <w:sz w:val="22"/>
                <w:szCs w:val="22"/>
                <w:lang w:val="en-GB"/>
              </w:rPr>
              <w:t>student teacher</w:t>
            </w:r>
            <w:r>
              <w:rPr>
                <w:rFonts w:cstheme="minorHAnsi"/>
                <w:i/>
                <w:sz w:val="22"/>
                <w:szCs w:val="22"/>
              </w:rPr>
              <w:t xml:space="preserve"> by strengthening the following core competencies:</w:t>
            </w:r>
          </w:p>
          <w:p w14:paraId="66736F9D" w14:textId="77777777" w:rsidR="00054E3C" w:rsidRDefault="00054E3C">
            <w:pPr>
              <w:spacing w:line="276" w:lineRule="auto"/>
              <w:rPr>
                <w:rFonts w:cstheme="minorHAnsi"/>
                <w:i/>
                <w:sz w:val="22"/>
                <w:szCs w:val="22"/>
              </w:rPr>
            </w:pPr>
          </w:p>
          <w:p w14:paraId="758DB8D1" w14:textId="77777777" w:rsidR="00054E3C" w:rsidRDefault="00100FC8">
            <w:pPr>
              <w:spacing w:line="276" w:lineRule="auto"/>
              <w:rPr>
                <w:rFonts w:cstheme="minorHAnsi"/>
                <w:b/>
                <w:sz w:val="22"/>
                <w:szCs w:val="22"/>
                <w:lang w:val="zh-CN"/>
              </w:rPr>
            </w:pPr>
            <w:r>
              <w:rPr>
                <w:rFonts w:cstheme="minorHAnsi"/>
                <w:b/>
                <w:sz w:val="22"/>
                <w:szCs w:val="22"/>
                <w:lang w:val="zh-CN"/>
              </w:rPr>
              <w:t>a) Communication</w:t>
            </w:r>
          </w:p>
          <w:p w14:paraId="58F82183"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communicate effectively through group discussions, presentations, debates, role plays, map interpretation, and reporting findings on county governance, social services, and economic activities. </w:t>
            </w:r>
          </w:p>
          <w:p w14:paraId="422A7488" w14:textId="77777777" w:rsidR="00054E3C" w:rsidRDefault="00100FC8">
            <w:pPr>
              <w:spacing w:line="276" w:lineRule="auto"/>
              <w:rPr>
                <w:rFonts w:cstheme="minorHAnsi"/>
                <w:b/>
                <w:sz w:val="22"/>
                <w:szCs w:val="22"/>
                <w:lang w:val="zh-CN"/>
              </w:rPr>
            </w:pPr>
            <w:r>
              <w:rPr>
                <w:rFonts w:cstheme="minorHAnsi"/>
                <w:b/>
                <w:sz w:val="22"/>
                <w:szCs w:val="22"/>
                <w:lang w:val="zh-CN"/>
              </w:rPr>
              <w:t>b) Critical Thinking and Problem Solving</w:t>
            </w:r>
          </w:p>
          <w:p w14:paraId="71C56C5B"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analyse county maps, governance structures, social services, and local economic activities, draw conclusions, and propose practical solutions to community issues. </w:t>
            </w:r>
          </w:p>
          <w:p w14:paraId="3DDACEED" w14:textId="77777777" w:rsidR="00054E3C" w:rsidRDefault="00100FC8">
            <w:pPr>
              <w:spacing w:line="276" w:lineRule="auto"/>
              <w:rPr>
                <w:rFonts w:cstheme="minorHAnsi"/>
                <w:b/>
                <w:sz w:val="22"/>
                <w:szCs w:val="22"/>
                <w:lang w:val="zh-CN"/>
              </w:rPr>
            </w:pPr>
            <w:r>
              <w:rPr>
                <w:rFonts w:cstheme="minorHAnsi"/>
                <w:b/>
                <w:sz w:val="22"/>
                <w:szCs w:val="22"/>
                <w:lang w:val="zh-CN"/>
              </w:rPr>
              <w:t>c) Creativity and Innovation</w:t>
            </w:r>
          </w:p>
          <w:p w14:paraId="0E413B48"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design route maps, hierarchy charts, flow charts, directories, and other learning resources that promote understanding of the local environment and county administration. </w:t>
            </w:r>
          </w:p>
          <w:p w14:paraId="778C032F" w14:textId="77777777" w:rsidR="00054E3C" w:rsidRDefault="00100FC8">
            <w:pPr>
              <w:spacing w:line="276" w:lineRule="auto"/>
              <w:rPr>
                <w:rFonts w:cstheme="minorHAnsi"/>
                <w:b/>
                <w:sz w:val="22"/>
                <w:szCs w:val="22"/>
                <w:lang w:val="zh-CN"/>
              </w:rPr>
            </w:pPr>
            <w:r>
              <w:rPr>
                <w:rFonts w:cstheme="minorHAnsi"/>
                <w:b/>
                <w:sz w:val="22"/>
                <w:szCs w:val="22"/>
                <w:lang w:val="zh-CN"/>
              </w:rPr>
              <w:t>d) Cooperation and Collaboration</w:t>
            </w:r>
          </w:p>
          <w:p w14:paraId="51630D98"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work collaboratively in pairs and groups to conduct research, complete mapping activities, prepare presentations, participate in role plays, and solve learning tasks collectively. </w:t>
            </w:r>
          </w:p>
          <w:p w14:paraId="600D733B" w14:textId="77777777" w:rsidR="00054E3C" w:rsidRDefault="00100FC8">
            <w:pPr>
              <w:spacing w:line="276" w:lineRule="auto"/>
              <w:rPr>
                <w:rFonts w:cstheme="minorHAnsi"/>
                <w:b/>
                <w:sz w:val="22"/>
                <w:szCs w:val="22"/>
                <w:lang w:val="zh-CN"/>
              </w:rPr>
            </w:pPr>
            <w:r>
              <w:rPr>
                <w:rFonts w:cstheme="minorHAnsi"/>
                <w:b/>
                <w:sz w:val="22"/>
                <w:szCs w:val="22"/>
                <w:lang w:val="zh-CN"/>
              </w:rPr>
              <w:lastRenderedPageBreak/>
              <w:t>e) Citizenship</w:t>
            </w:r>
          </w:p>
          <w:p w14:paraId="7F0A97AA"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demonstrate responsible citizenship by appreciating democratic governance, respecting lawful authority, promoting participation in community development, protecting public resources, and valuing national unity. </w:t>
            </w:r>
          </w:p>
          <w:p w14:paraId="546950EA" w14:textId="77777777" w:rsidR="00054E3C" w:rsidRDefault="00100FC8">
            <w:pPr>
              <w:spacing w:line="276" w:lineRule="auto"/>
              <w:rPr>
                <w:rFonts w:cstheme="minorHAnsi"/>
                <w:b/>
                <w:sz w:val="22"/>
                <w:szCs w:val="22"/>
                <w:lang w:val="zh-CN"/>
              </w:rPr>
            </w:pPr>
            <w:r>
              <w:rPr>
                <w:rFonts w:cstheme="minorHAnsi"/>
                <w:b/>
                <w:sz w:val="22"/>
                <w:szCs w:val="22"/>
                <w:lang w:val="zh-CN"/>
              </w:rPr>
              <w:t>f) Digital Literacy</w:t>
            </w:r>
          </w:p>
          <w:p w14:paraId="6751FA18"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use digital devices and online or offline educational resources to access information, interpret maps, prepare presentations, and produce learning materials where technology is available. </w:t>
            </w:r>
          </w:p>
          <w:p w14:paraId="4EF469CC" w14:textId="77777777" w:rsidR="00054E3C" w:rsidRDefault="00100FC8">
            <w:pPr>
              <w:spacing w:line="276" w:lineRule="auto"/>
              <w:rPr>
                <w:rFonts w:cstheme="minorHAnsi"/>
                <w:b/>
                <w:sz w:val="22"/>
                <w:szCs w:val="22"/>
                <w:lang w:val="zh-CN"/>
              </w:rPr>
            </w:pPr>
            <w:r>
              <w:rPr>
                <w:rFonts w:cstheme="minorHAnsi"/>
                <w:b/>
                <w:sz w:val="22"/>
                <w:szCs w:val="22"/>
                <w:lang w:val="zh-CN"/>
              </w:rPr>
              <w:t>g) Self-Efficacy</w:t>
            </w:r>
          </w:p>
          <w:p w14:paraId="118B9359"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build confidence by independently carrying out investigations, presenting findings, participating in classroom discussions, and applying knowledge to real-life community situations. </w:t>
            </w:r>
          </w:p>
          <w:p w14:paraId="32A087D0" w14:textId="77777777" w:rsidR="00054E3C" w:rsidRDefault="00054E3C">
            <w:pPr>
              <w:spacing w:line="276" w:lineRule="auto"/>
              <w:rPr>
                <w:rFonts w:cstheme="minorHAnsi"/>
                <w:sz w:val="22"/>
                <w:szCs w:val="22"/>
                <w:lang w:val="zh-CN"/>
              </w:rPr>
            </w:pPr>
          </w:p>
          <w:p w14:paraId="5386FF2B" w14:textId="77777777" w:rsidR="00054E3C" w:rsidRDefault="00100FC8">
            <w:pPr>
              <w:spacing w:line="276" w:lineRule="auto"/>
              <w:rPr>
                <w:rFonts w:cstheme="minorHAnsi"/>
                <w:b/>
                <w:sz w:val="22"/>
                <w:szCs w:val="22"/>
                <w:lang w:val="zh-CN"/>
              </w:rPr>
            </w:pPr>
            <w:r>
              <w:rPr>
                <w:rFonts w:cstheme="minorHAnsi"/>
                <w:b/>
                <w:sz w:val="22"/>
                <w:szCs w:val="22"/>
                <w:lang w:val="zh-CN"/>
              </w:rPr>
              <w:t>h) Cultural Identity and Appreciation</w:t>
            </w:r>
          </w:p>
          <w:p w14:paraId="7CF7EED5" w14:textId="77777777" w:rsidR="00054E3C" w:rsidRDefault="00100FC8">
            <w:pPr>
              <w:spacing w:line="276" w:lineRule="auto"/>
              <w:rPr>
                <w:rFonts w:cstheme="minorHAnsi"/>
                <w:sz w:val="22"/>
                <w:szCs w:val="22"/>
                <w:lang w:val="zh-CN"/>
              </w:rPr>
            </w:pPr>
            <w:r>
              <w:rPr>
                <w:rFonts w:cstheme="minorHAnsi"/>
                <w:sz w:val="22"/>
                <w:szCs w:val="22"/>
                <w:lang w:val="zh-CN"/>
              </w:rPr>
              <w:t>Student teachers appreciate the cultural diversity, traditions, religious beliefs, and heritage found within their counties while promoting respect, tolerance, peaceful coexistence, and national identity.</w:t>
            </w:r>
          </w:p>
          <w:p w14:paraId="4E9255E4" w14:textId="77777777" w:rsidR="00054E3C" w:rsidRDefault="00054E3C">
            <w:pPr>
              <w:spacing w:line="276" w:lineRule="auto"/>
              <w:rPr>
                <w:rFonts w:cstheme="minorHAnsi"/>
                <w:sz w:val="22"/>
                <w:szCs w:val="22"/>
              </w:rPr>
            </w:pPr>
          </w:p>
          <w:p w14:paraId="5EF5F70D" w14:textId="77777777" w:rsidR="00054E3C" w:rsidRDefault="00100FC8">
            <w:pPr>
              <w:spacing w:line="276" w:lineRule="auto"/>
              <w:rPr>
                <w:rFonts w:cstheme="minorHAnsi"/>
                <w:b/>
                <w:bCs/>
                <w:sz w:val="22"/>
                <w:szCs w:val="22"/>
              </w:rPr>
            </w:pPr>
            <w:r>
              <w:rPr>
                <w:rFonts w:cstheme="minorHAnsi"/>
                <w:b/>
                <w:bCs/>
                <w:sz w:val="22"/>
                <w:szCs w:val="22"/>
              </w:rPr>
              <w:t>Integration of Cross Cutting Issues</w:t>
            </w:r>
          </w:p>
          <w:p w14:paraId="1D1384CB" w14:textId="77777777" w:rsidR="00054E3C" w:rsidRDefault="00054E3C">
            <w:pPr>
              <w:spacing w:line="276" w:lineRule="auto"/>
              <w:rPr>
                <w:rFonts w:cstheme="minorHAnsi"/>
                <w:b/>
                <w:bCs/>
                <w:kern w:val="36"/>
                <w:sz w:val="22"/>
                <w:szCs w:val="22"/>
              </w:rPr>
            </w:pPr>
          </w:p>
          <w:p w14:paraId="10DA15C6" w14:textId="77777777" w:rsidR="00054E3C" w:rsidRDefault="00100FC8">
            <w:pPr>
              <w:spacing w:line="276" w:lineRule="auto"/>
              <w:rPr>
                <w:rFonts w:cstheme="minorHAnsi"/>
                <w:i/>
                <w:sz w:val="22"/>
                <w:szCs w:val="22"/>
              </w:rPr>
            </w:pPr>
            <w:r>
              <w:rPr>
                <w:rFonts w:cstheme="minorHAnsi"/>
                <w:i/>
                <w:sz w:val="22"/>
                <w:szCs w:val="22"/>
              </w:rPr>
              <w:t>This section outlines how the following Cross Cutting Issues have been integrated:</w:t>
            </w:r>
          </w:p>
          <w:p w14:paraId="1981FEFC" w14:textId="77777777" w:rsidR="00054E3C" w:rsidRDefault="00054E3C">
            <w:pPr>
              <w:spacing w:line="276" w:lineRule="auto"/>
              <w:rPr>
                <w:rFonts w:cstheme="minorHAnsi"/>
                <w:i/>
                <w:sz w:val="22"/>
                <w:szCs w:val="22"/>
              </w:rPr>
            </w:pPr>
          </w:p>
          <w:p w14:paraId="2B1FC9E9" w14:textId="77777777" w:rsidR="00054E3C" w:rsidRDefault="00100FC8">
            <w:pPr>
              <w:spacing w:line="276" w:lineRule="auto"/>
              <w:rPr>
                <w:rFonts w:cstheme="minorHAnsi"/>
                <w:b/>
                <w:sz w:val="22"/>
                <w:szCs w:val="22"/>
                <w:lang w:val="zh-CN"/>
              </w:rPr>
            </w:pPr>
            <w:r>
              <w:rPr>
                <w:rFonts w:cstheme="minorHAnsi"/>
                <w:b/>
                <w:sz w:val="22"/>
                <w:szCs w:val="22"/>
                <w:lang w:val="zh-CN"/>
              </w:rPr>
              <w:t>a) Peace Education</w:t>
            </w:r>
          </w:p>
          <w:p w14:paraId="7D91CA9B"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promote peaceful coexistence by appreciating diversity, respecting lawful authority, participating in conflict resolution activities, and demonstrating responsible citizenship during discussions, role plays, and collaborative learning. </w:t>
            </w:r>
          </w:p>
          <w:p w14:paraId="5D1689C7" w14:textId="77777777" w:rsidR="00054E3C" w:rsidRDefault="00100FC8">
            <w:pPr>
              <w:spacing w:line="276" w:lineRule="auto"/>
              <w:rPr>
                <w:rFonts w:cstheme="minorHAnsi"/>
                <w:b/>
                <w:sz w:val="22"/>
                <w:szCs w:val="22"/>
                <w:lang w:val="zh-CN"/>
              </w:rPr>
            </w:pPr>
            <w:r>
              <w:rPr>
                <w:rFonts w:cstheme="minorHAnsi"/>
                <w:b/>
                <w:sz w:val="22"/>
                <w:szCs w:val="22"/>
                <w:lang w:val="zh-CN"/>
              </w:rPr>
              <w:t>b) Environmental Awareness and Sustainability</w:t>
            </w:r>
          </w:p>
          <w:p w14:paraId="44B07FAB"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identify environmental resources within the county, appreciate the importance of protecting roads and public infrastructure, and promote sustainable use of natural resources for community development. </w:t>
            </w:r>
          </w:p>
          <w:p w14:paraId="421E9DEF" w14:textId="77777777" w:rsidR="00054E3C" w:rsidRDefault="00100FC8">
            <w:pPr>
              <w:spacing w:line="276" w:lineRule="auto"/>
              <w:rPr>
                <w:rFonts w:cstheme="minorHAnsi"/>
                <w:b/>
                <w:sz w:val="22"/>
                <w:szCs w:val="22"/>
                <w:lang w:val="zh-CN"/>
              </w:rPr>
            </w:pPr>
            <w:r>
              <w:rPr>
                <w:rFonts w:cstheme="minorHAnsi"/>
                <w:b/>
                <w:sz w:val="22"/>
                <w:szCs w:val="22"/>
                <w:lang w:val="zh-CN"/>
              </w:rPr>
              <w:t>c) Gender Equity and Social Inclusion</w:t>
            </w:r>
          </w:p>
          <w:p w14:paraId="2B9DB95C"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participate equally in all learning activities regardless of gender, ability, religion, or background, while promoting equal opportunities and inclusive participation in community governance and development. </w:t>
            </w:r>
          </w:p>
          <w:p w14:paraId="5CDCC899" w14:textId="77777777" w:rsidR="00054E3C" w:rsidRDefault="00100FC8">
            <w:pPr>
              <w:spacing w:line="276" w:lineRule="auto"/>
              <w:rPr>
                <w:rFonts w:cstheme="minorHAnsi"/>
                <w:b/>
                <w:sz w:val="22"/>
                <w:szCs w:val="22"/>
                <w:lang w:val="zh-CN"/>
              </w:rPr>
            </w:pPr>
            <w:r>
              <w:rPr>
                <w:rFonts w:cstheme="minorHAnsi"/>
                <w:b/>
                <w:sz w:val="22"/>
                <w:szCs w:val="22"/>
                <w:lang w:val="zh-CN"/>
              </w:rPr>
              <w:t>d) Human Rights and Child Rights</w:t>
            </w:r>
          </w:p>
          <w:p w14:paraId="1D088F0B"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recognize the rights and responsibilities of citizens, respect the rule of law, uphold equality, and promote fairness, dignity, and participation in local governance and community life. </w:t>
            </w:r>
          </w:p>
          <w:p w14:paraId="6C645D54" w14:textId="77777777" w:rsidR="00054E3C" w:rsidRDefault="00100FC8">
            <w:pPr>
              <w:spacing w:line="276" w:lineRule="auto"/>
              <w:rPr>
                <w:rFonts w:cstheme="minorHAnsi"/>
                <w:b/>
                <w:sz w:val="22"/>
                <w:szCs w:val="22"/>
                <w:lang w:val="zh-CN"/>
              </w:rPr>
            </w:pPr>
            <w:r>
              <w:rPr>
                <w:rFonts w:cstheme="minorHAnsi"/>
                <w:b/>
                <w:sz w:val="22"/>
                <w:szCs w:val="22"/>
                <w:lang w:val="zh-CN"/>
              </w:rPr>
              <w:lastRenderedPageBreak/>
              <w:t>e) Cultural Diversity</w:t>
            </w:r>
          </w:p>
          <w:p w14:paraId="615D5287"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appreciate the cultural, ethnic, linguistic, and religious diversity within their counties and promote tolerance, mutual respect, national unity, and social cohesion. </w:t>
            </w:r>
          </w:p>
          <w:p w14:paraId="5433FE5A" w14:textId="77777777" w:rsidR="00054E3C" w:rsidRDefault="00100FC8">
            <w:pPr>
              <w:spacing w:line="276" w:lineRule="auto"/>
              <w:rPr>
                <w:rFonts w:cstheme="minorHAnsi"/>
                <w:b/>
                <w:sz w:val="22"/>
                <w:szCs w:val="22"/>
                <w:lang w:val="zh-CN"/>
              </w:rPr>
            </w:pPr>
            <w:r>
              <w:rPr>
                <w:rFonts w:cstheme="minorHAnsi"/>
                <w:b/>
                <w:sz w:val="22"/>
                <w:szCs w:val="22"/>
                <w:lang w:val="zh-CN"/>
              </w:rPr>
              <w:t>f) Health Education</w:t>
            </w:r>
          </w:p>
          <w:p w14:paraId="69B19F74"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recognize the importance of health services, preventive healthcare, sanitation, hygiene, and healthy lifestyles in improving the well-being of individuals and communities. </w:t>
            </w:r>
          </w:p>
          <w:p w14:paraId="5E3F2065" w14:textId="77777777" w:rsidR="00054E3C" w:rsidRDefault="00054E3C">
            <w:pPr>
              <w:spacing w:line="276" w:lineRule="auto"/>
              <w:rPr>
                <w:rFonts w:cstheme="minorHAnsi"/>
                <w:sz w:val="22"/>
                <w:szCs w:val="22"/>
                <w:lang w:val="zh-CN"/>
              </w:rPr>
            </w:pPr>
          </w:p>
          <w:p w14:paraId="36CABB2D" w14:textId="77777777" w:rsidR="00054E3C" w:rsidRDefault="00100FC8">
            <w:pPr>
              <w:spacing w:line="276" w:lineRule="auto"/>
              <w:rPr>
                <w:rFonts w:cstheme="minorHAnsi"/>
                <w:b/>
                <w:sz w:val="22"/>
                <w:szCs w:val="22"/>
                <w:lang w:val="zh-CN"/>
              </w:rPr>
            </w:pPr>
            <w:r>
              <w:rPr>
                <w:rFonts w:cstheme="minorHAnsi"/>
                <w:b/>
                <w:sz w:val="22"/>
                <w:szCs w:val="22"/>
                <w:lang w:val="zh-CN"/>
              </w:rPr>
              <w:t>g) Life Skills Education</w:t>
            </w:r>
          </w:p>
          <w:p w14:paraId="1A7B8A30"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develop communication, collaboration, leadership, decision-making, critical thinking, problem-solving, and responsible citizenship skills through inquiry, mapping, presentations, research, and role-play activities. </w:t>
            </w:r>
          </w:p>
          <w:p w14:paraId="107108F1" w14:textId="77777777" w:rsidR="00054E3C" w:rsidRDefault="00100FC8">
            <w:pPr>
              <w:spacing w:line="276" w:lineRule="auto"/>
              <w:rPr>
                <w:rFonts w:cstheme="minorHAnsi"/>
                <w:b/>
                <w:sz w:val="22"/>
                <w:szCs w:val="22"/>
                <w:lang w:val="zh-CN"/>
              </w:rPr>
            </w:pPr>
            <w:r>
              <w:rPr>
                <w:rFonts w:cstheme="minorHAnsi"/>
                <w:b/>
                <w:sz w:val="22"/>
                <w:szCs w:val="22"/>
                <w:lang w:val="zh-CN"/>
              </w:rPr>
              <w:t>h) Sustainable Development and Livelihood</w:t>
            </w:r>
          </w:p>
          <w:p w14:paraId="5B70AD30" w14:textId="77777777" w:rsidR="00054E3C" w:rsidRDefault="00100FC8">
            <w:pPr>
              <w:spacing w:line="276" w:lineRule="auto"/>
              <w:rPr>
                <w:rFonts w:cstheme="minorHAnsi"/>
                <w:sz w:val="22"/>
                <w:szCs w:val="22"/>
                <w:lang w:val="zh-CN"/>
              </w:rPr>
            </w:pPr>
            <w:r>
              <w:rPr>
                <w:rFonts w:cstheme="minorHAnsi"/>
                <w:sz w:val="22"/>
                <w:szCs w:val="22"/>
                <w:lang w:val="zh-CN"/>
              </w:rPr>
              <w:t xml:space="preserve">Student teachers appreciate local economic activities, markets, agriculture, trade, and entrepreneurship as drivers of sustainable livelihoods and community development, while encouraging responsible use of available resources. </w:t>
            </w:r>
          </w:p>
          <w:p w14:paraId="0CB0E7A7" w14:textId="77777777" w:rsidR="00054E3C" w:rsidRDefault="00054E3C">
            <w:pPr>
              <w:spacing w:line="276" w:lineRule="auto"/>
              <w:rPr>
                <w:rFonts w:cstheme="minorHAnsi"/>
                <w:bCs/>
                <w:sz w:val="22"/>
                <w:szCs w:val="22"/>
              </w:rPr>
            </w:pPr>
          </w:p>
          <w:p w14:paraId="79B3A3A4" w14:textId="77777777" w:rsidR="00054E3C" w:rsidRDefault="00100FC8">
            <w:pPr>
              <w:spacing w:line="276" w:lineRule="auto"/>
              <w:rPr>
                <w:rFonts w:cstheme="minorHAnsi"/>
                <w:b/>
                <w:sz w:val="22"/>
                <w:szCs w:val="22"/>
              </w:rPr>
            </w:pPr>
            <w:r>
              <w:rPr>
                <w:rFonts w:cstheme="minorHAnsi"/>
                <w:b/>
                <w:sz w:val="22"/>
                <w:szCs w:val="22"/>
              </w:rPr>
              <w:t>Related Professional National Standards:</w:t>
            </w:r>
          </w:p>
          <w:p w14:paraId="7B99D0B2" w14:textId="77777777" w:rsidR="00054E3C" w:rsidRDefault="00054E3C">
            <w:pPr>
              <w:spacing w:line="276" w:lineRule="auto"/>
              <w:rPr>
                <w:rFonts w:cstheme="minorHAnsi"/>
                <w:b/>
                <w:sz w:val="22"/>
                <w:szCs w:val="22"/>
              </w:rPr>
            </w:pPr>
          </w:p>
          <w:p w14:paraId="56E84243" w14:textId="77777777" w:rsidR="00054E3C" w:rsidRDefault="00100FC8">
            <w:pPr>
              <w:spacing w:line="276" w:lineRule="auto"/>
              <w:rPr>
                <w:rFonts w:cstheme="minorHAnsi"/>
                <w:i/>
                <w:color w:val="000000"/>
                <w:sz w:val="22"/>
                <w:szCs w:val="22"/>
              </w:rPr>
            </w:pPr>
            <w:r>
              <w:rPr>
                <w:rFonts w:cstheme="minorHAnsi"/>
                <w:i/>
                <w:color w:val="000000"/>
                <w:sz w:val="22"/>
                <w:szCs w:val="22"/>
              </w:rPr>
              <w:t>The section outlines the relevant National Professional Standards for teachers:</w:t>
            </w:r>
          </w:p>
          <w:p w14:paraId="2742D916" w14:textId="77777777" w:rsidR="00054E3C" w:rsidRDefault="00054E3C">
            <w:pPr>
              <w:spacing w:line="276" w:lineRule="auto"/>
              <w:rPr>
                <w:rFonts w:cstheme="minorHAnsi"/>
                <w:i/>
                <w:color w:val="000000"/>
                <w:sz w:val="22"/>
                <w:szCs w:val="22"/>
              </w:rPr>
            </w:pPr>
          </w:p>
          <w:p w14:paraId="4A8EE52D" w14:textId="77777777" w:rsidR="00054E3C" w:rsidRDefault="00100FC8">
            <w:pPr>
              <w:spacing w:line="276" w:lineRule="auto"/>
              <w:rPr>
                <w:rFonts w:cstheme="minorHAnsi"/>
                <w:b/>
                <w:sz w:val="22"/>
                <w:szCs w:val="22"/>
                <w:lang w:val="zh-CN"/>
              </w:rPr>
            </w:pPr>
            <w:r>
              <w:rPr>
                <w:rFonts w:cstheme="minorHAnsi"/>
                <w:b/>
                <w:color w:val="0F1115"/>
                <w:sz w:val="22"/>
                <w:szCs w:val="22"/>
              </w:rPr>
              <w:t xml:space="preserve"> </w:t>
            </w:r>
            <w:r>
              <w:rPr>
                <w:rFonts w:cstheme="minorHAnsi"/>
                <w:b/>
                <w:sz w:val="22"/>
                <w:szCs w:val="22"/>
                <w:lang w:val="zh-CN"/>
              </w:rPr>
              <w:t>Standard 1: Knowledge of the Learners and How They Learn</w:t>
            </w:r>
          </w:p>
          <w:p w14:paraId="66FAD46D" w14:textId="77777777" w:rsidR="00054E3C" w:rsidRDefault="00100FC8">
            <w:pPr>
              <w:spacing w:line="276" w:lineRule="auto"/>
              <w:rPr>
                <w:rFonts w:cstheme="minorHAnsi"/>
                <w:bCs/>
                <w:kern w:val="0"/>
                <w:sz w:val="22"/>
                <w:szCs w:val="22"/>
                <w:lang w:val="zh-CN"/>
              </w:rPr>
            </w:pPr>
            <w:r>
              <w:rPr>
                <w:rFonts w:cstheme="minorHAnsi"/>
                <w:bCs/>
                <w:kern w:val="0"/>
                <w:sz w:val="22"/>
                <w:szCs w:val="22"/>
                <w:lang w:val="zh-CN"/>
              </w:rPr>
              <w:t>Student teachers design learner-</w:t>
            </w:r>
            <w:r>
              <w:rPr>
                <w:rFonts w:cstheme="minorHAnsi"/>
                <w:bCs/>
                <w:sz w:val="22"/>
                <w:szCs w:val="22"/>
                <w:lang w:val="zh-CN"/>
              </w:rPr>
              <w:t>centred</w:t>
            </w:r>
            <w:r>
              <w:rPr>
                <w:rFonts w:cstheme="minorHAnsi"/>
                <w:bCs/>
                <w:kern w:val="0"/>
                <w:sz w:val="22"/>
                <w:szCs w:val="22"/>
                <w:lang w:val="zh-CN"/>
              </w:rPr>
              <w:t xml:space="preserve"> schemes of work, lesson plans, and assessment activities that directly respond to primary school learners’ developmental needs, interests, abilities, and diverse learning styles. </w:t>
            </w:r>
          </w:p>
          <w:p w14:paraId="3FB434B6" w14:textId="77777777" w:rsidR="00054E3C" w:rsidRDefault="00054E3C">
            <w:pPr>
              <w:spacing w:line="276" w:lineRule="auto"/>
              <w:rPr>
                <w:rFonts w:cstheme="minorHAnsi"/>
                <w:bCs/>
                <w:kern w:val="0"/>
                <w:sz w:val="22"/>
                <w:szCs w:val="22"/>
                <w:lang w:val="zh-CN"/>
              </w:rPr>
            </w:pPr>
          </w:p>
          <w:p w14:paraId="7F56FF28" w14:textId="77777777" w:rsidR="00054E3C" w:rsidRDefault="00100FC8">
            <w:pPr>
              <w:spacing w:line="276" w:lineRule="auto"/>
              <w:rPr>
                <w:rFonts w:cstheme="minorHAnsi"/>
                <w:b/>
                <w:kern w:val="0"/>
                <w:sz w:val="22"/>
                <w:szCs w:val="22"/>
                <w:lang w:val="zh-CN"/>
              </w:rPr>
            </w:pPr>
            <w:r>
              <w:rPr>
                <w:rFonts w:cstheme="minorHAnsi"/>
                <w:b/>
                <w:kern w:val="0"/>
                <w:sz w:val="22"/>
                <w:szCs w:val="22"/>
                <w:lang w:val="zh-CN"/>
              </w:rPr>
              <w:t>Standard 2: Knowledge of the Subject Being Taught</w:t>
            </w:r>
          </w:p>
          <w:p w14:paraId="4787A7F4" w14:textId="77777777" w:rsidR="00054E3C" w:rsidRDefault="00100FC8">
            <w:pPr>
              <w:spacing w:line="276" w:lineRule="auto"/>
              <w:rPr>
                <w:rFonts w:cstheme="minorHAnsi"/>
                <w:bCs/>
                <w:kern w:val="0"/>
                <w:sz w:val="22"/>
                <w:szCs w:val="22"/>
                <w:lang w:val="zh-CN"/>
              </w:rPr>
            </w:pPr>
            <w:r>
              <w:rPr>
                <w:rFonts w:cstheme="minorHAnsi"/>
                <w:bCs/>
                <w:kern w:val="0"/>
                <w:sz w:val="22"/>
                <w:szCs w:val="22"/>
                <w:lang w:val="zh-CN"/>
              </w:rPr>
              <w:t xml:space="preserve">Student teachers strengthen their understanding of Social Studies core concepts, curriculum interpretation, instructional planning, assessment strategies, and competency-based teaching methodologies required for effective subject delivery. </w:t>
            </w:r>
          </w:p>
          <w:p w14:paraId="3A431063" w14:textId="77777777" w:rsidR="00054E3C" w:rsidRDefault="00100FC8">
            <w:pPr>
              <w:spacing w:line="276" w:lineRule="auto"/>
              <w:rPr>
                <w:rFonts w:cstheme="minorHAnsi"/>
                <w:b/>
                <w:kern w:val="0"/>
                <w:sz w:val="22"/>
                <w:szCs w:val="22"/>
                <w:lang w:val="zh-CN"/>
              </w:rPr>
            </w:pPr>
            <w:r>
              <w:rPr>
                <w:rFonts w:cstheme="minorHAnsi"/>
                <w:b/>
                <w:kern w:val="0"/>
                <w:sz w:val="22"/>
                <w:szCs w:val="22"/>
                <w:lang w:val="zh-CN"/>
              </w:rPr>
              <w:t>Standard 3: Teaching Methods</w:t>
            </w:r>
          </w:p>
          <w:p w14:paraId="39D86A26" w14:textId="77777777" w:rsidR="00054E3C" w:rsidRDefault="00100FC8">
            <w:pPr>
              <w:spacing w:line="276" w:lineRule="auto"/>
              <w:rPr>
                <w:rFonts w:cstheme="minorHAnsi"/>
                <w:bCs/>
                <w:kern w:val="0"/>
                <w:sz w:val="22"/>
                <w:szCs w:val="22"/>
                <w:lang w:val="zh-CN"/>
              </w:rPr>
            </w:pPr>
            <w:r>
              <w:rPr>
                <w:rFonts w:cstheme="minorHAnsi"/>
                <w:bCs/>
                <w:kern w:val="0"/>
                <w:sz w:val="22"/>
                <w:szCs w:val="22"/>
                <w:lang w:val="zh-CN"/>
              </w:rPr>
              <w:t>Student teachers develop competence in selecting and applying active, learner-</w:t>
            </w:r>
            <w:r>
              <w:rPr>
                <w:rFonts w:cstheme="minorHAnsi"/>
                <w:bCs/>
                <w:sz w:val="22"/>
                <w:szCs w:val="22"/>
                <w:lang w:val="zh-CN"/>
              </w:rPr>
              <w:t>centred</w:t>
            </w:r>
            <w:r>
              <w:rPr>
                <w:rFonts w:cstheme="minorHAnsi"/>
                <w:bCs/>
                <w:kern w:val="0"/>
                <w:sz w:val="22"/>
                <w:szCs w:val="22"/>
                <w:lang w:val="zh-CN"/>
              </w:rPr>
              <w:t xml:space="preserve"> methodologies—such as inquiry learning, group discussions, pair work, collaborative projects, reflective practice, and micro-teaching—to maximize learner engagement and achievement. </w:t>
            </w:r>
          </w:p>
          <w:p w14:paraId="3E6D18E2" w14:textId="77777777" w:rsidR="00054E3C" w:rsidRDefault="00100FC8">
            <w:pPr>
              <w:spacing w:line="276" w:lineRule="auto"/>
              <w:rPr>
                <w:rFonts w:cstheme="minorHAnsi"/>
                <w:b/>
                <w:kern w:val="0"/>
                <w:sz w:val="22"/>
                <w:szCs w:val="22"/>
                <w:lang w:val="zh-CN"/>
              </w:rPr>
            </w:pPr>
            <w:r>
              <w:rPr>
                <w:rFonts w:cstheme="minorHAnsi"/>
                <w:b/>
                <w:kern w:val="0"/>
                <w:sz w:val="22"/>
                <w:szCs w:val="22"/>
                <w:lang w:val="zh-CN"/>
              </w:rPr>
              <w:t>Standard 4: Assessment and Evaluation Methods</w:t>
            </w:r>
          </w:p>
          <w:p w14:paraId="7A607136" w14:textId="77777777" w:rsidR="00054E3C" w:rsidRDefault="00100FC8">
            <w:pPr>
              <w:spacing w:line="276" w:lineRule="auto"/>
              <w:rPr>
                <w:rFonts w:cstheme="minorHAnsi"/>
                <w:bCs/>
                <w:kern w:val="0"/>
                <w:sz w:val="22"/>
                <w:szCs w:val="22"/>
                <w:lang w:val="zh-CN"/>
              </w:rPr>
            </w:pPr>
            <w:r>
              <w:rPr>
                <w:rFonts w:cstheme="minorHAnsi"/>
                <w:bCs/>
                <w:kern w:val="0"/>
                <w:sz w:val="22"/>
                <w:szCs w:val="22"/>
                <w:lang w:val="zh-CN"/>
              </w:rPr>
              <w:lastRenderedPageBreak/>
              <w:t xml:space="preserve">Student teachers design, </w:t>
            </w:r>
            <w:r>
              <w:rPr>
                <w:rFonts w:cstheme="minorHAnsi"/>
                <w:bCs/>
                <w:sz w:val="22"/>
                <w:szCs w:val="22"/>
                <w:lang w:val="zh-CN"/>
              </w:rPr>
              <w:t>analyse</w:t>
            </w:r>
            <w:r>
              <w:rPr>
                <w:rFonts w:cstheme="minorHAnsi"/>
                <w:bCs/>
                <w:kern w:val="0"/>
                <w:sz w:val="22"/>
                <w:szCs w:val="22"/>
                <w:lang w:val="zh-CN"/>
              </w:rPr>
              <w:t xml:space="preserve">, and apply diverse assessment tools—including observation checklists, quizzes, rubrics, project assessments, and peer evaluations—to systematically monitor, support, and evaluate learner progress. </w:t>
            </w:r>
          </w:p>
          <w:p w14:paraId="60E42006" w14:textId="77777777" w:rsidR="00054E3C" w:rsidRDefault="00100FC8">
            <w:pPr>
              <w:spacing w:line="276" w:lineRule="auto"/>
              <w:rPr>
                <w:rFonts w:cstheme="minorHAnsi"/>
                <w:b/>
                <w:kern w:val="0"/>
                <w:sz w:val="22"/>
                <w:szCs w:val="22"/>
                <w:lang w:val="zh-CN"/>
              </w:rPr>
            </w:pPr>
            <w:r>
              <w:rPr>
                <w:rFonts w:cstheme="minorHAnsi"/>
                <w:b/>
                <w:kern w:val="0"/>
                <w:sz w:val="22"/>
                <w:szCs w:val="22"/>
                <w:lang w:val="zh-CN"/>
              </w:rPr>
              <w:t>Standard 5: Learning Environment</w:t>
            </w:r>
          </w:p>
          <w:p w14:paraId="2AAD6650" w14:textId="77777777" w:rsidR="00054E3C" w:rsidRDefault="00100FC8">
            <w:pPr>
              <w:spacing w:line="276" w:lineRule="auto"/>
              <w:rPr>
                <w:rFonts w:cstheme="minorHAnsi"/>
                <w:bCs/>
                <w:sz w:val="22"/>
                <w:szCs w:val="22"/>
                <w:lang w:val="zh-CN"/>
              </w:rPr>
            </w:pPr>
            <w:r>
              <w:rPr>
                <w:rFonts w:cstheme="minorHAnsi"/>
                <w:bCs/>
                <w:kern w:val="0"/>
                <w:sz w:val="22"/>
                <w:szCs w:val="22"/>
                <w:lang w:val="zh-CN"/>
              </w:rPr>
              <w:t>Student teachers create inclusive, supportive, participatory, and safe classroom environments through effective instructional planning, organized classroom management, and learner-</w:t>
            </w:r>
            <w:r>
              <w:rPr>
                <w:rFonts w:cstheme="minorHAnsi"/>
                <w:bCs/>
                <w:sz w:val="22"/>
                <w:szCs w:val="22"/>
                <w:lang w:val="zh-CN"/>
              </w:rPr>
              <w:t>centred</w:t>
            </w:r>
            <w:r>
              <w:rPr>
                <w:rFonts w:cstheme="minorHAnsi"/>
                <w:bCs/>
                <w:kern w:val="0"/>
                <w:sz w:val="22"/>
                <w:szCs w:val="22"/>
                <w:lang w:val="zh-CN"/>
              </w:rPr>
              <w:t xml:space="preserve"> pedagogical practices. </w:t>
            </w:r>
          </w:p>
          <w:p w14:paraId="593AE6A0" w14:textId="77777777" w:rsidR="00054E3C" w:rsidRDefault="00054E3C">
            <w:pPr>
              <w:spacing w:line="276" w:lineRule="auto"/>
              <w:rPr>
                <w:rFonts w:cstheme="minorHAnsi"/>
                <w:bCs/>
                <w:kern w:val="0"/>
                <w:sz w:val="22"/>
                <w:szCs w:val="22"/>
                <w:lang w:val="zh-CN"/>
              </w:rPr>
            </w:pPr>
          </w:p>
          <w:p w14:paraId="43AE609E" w14:textId="77777777" w:rsidR="00054E3C" w:rsidRDefault="00100FC8">
            <w:pPr>
              <w:spacing w:line="276" w:lineRule="auto"/>
              <w:rPr>
                <w:rFonts w:cstheme="minorHAnsi"/>
                <w:b/>
                <w:kern w:val="0"/>
                <w:sz w:val="22"/>
                <w:szCs w:val="22"/>
                <w:lang w:val="zh-CN"/>
              </w:rPr>
            </w:pPr>
            <w:r>
              <w:rPr>
                <w:rFonts w:cstheme="minorHAnsi"/>
                <w:b/>
                <w:kern w:val="0"/>
                <w:sz w:val="22"/>
                <w:szCs w:val="22"/>
                <w:lang w:val="zh-CN"/>
              </w:rPr>
              <w:t>Standard 6: Professional Responsibility and Growth</w:t>
            </w:r>
          </w:p>
          <w:p w14:paraId="13BD54BC" w14:textId="77777777" w:rsidR="00054E3C" w:rsidRDefault="00100FC8">
            <w:pPr>
              <w:spacing w:line="276" w:lineRule="auto"/>
              <w:rPr>
                <w:rFonts w:cstheme="minorHAnsi"/>
                <w:bCs/>
                <w:kern w:val="0"/>
                <w:sz w:val="22"/>
                <w:szCs w:val="22"/>
                <w:lang w:val="zh-CN"/>
              </w:rPr>
            </w:pPr>
            <w:r>
              <w:rPr>
                <w:rFonts w:cstheme="minorHAnsi"/>
                <w:bCs/>
                <w:kern w:val="0"/>
                <w:sz w:val="22"/>
                <w:szCs w:val="22"/>
                <w:lang w:val="zh-CN"/>
              </w:rPr>
              <w:t xml:space="preserve">Student teachers engage in continuous professional development through reflective journaling, peer review, lesson observation, self-assessment, and collaborative professional dialogue. </w:t>
            </w:r>
          </w:p>
          <w:p w14:paraId="616860C6" w14:textId="77777777" w:rsidR="00054E3C" w:rsidRDefault="00100FC8">
            <w:pPr>
              <w:spacing w:line="276" w:lineRule="auto"/>
              <w:rPr>
                <w:rFonts w:cstheme="minorHAnsi"/>
                <w:b/>
                <w:kern w:val="0"/>
                <w:sz w:val="22"/>
                <w:szCs w:val="22"/>
                <w:lang w:val="zh-CN"/>
              </w:rPr>
            </w:pPr>
            <w:r>
              <w:rPr>
                <w:rFonts w:cstheme="minorHAnsi"/>
                <w:b/>
                <w:kern w:val="0"/>
                <w:sz w:val="22"/>
                <w:szCs w:val="22"/>
                <w:lang w:val="zh-CN"/>
              </w:rPr>
              <w:t>Standard 7: Teachers’ Code of Conduct and Professional Ethics</w:t>
            </w:r>
          </w:p>
          <w:p w14:paraId="7C5579C5" w14:textId="77777777" w:rsidR="00054E3C" w:rsidRDefault="00100FC8">
            <w:pPr>
              <w:spacing w:line="276" w:lineRule="auto"/>
              <w:rPr>
                <w:rFonts w:cstheme="minorHAnsi"/>
                <w:bCs/>
                <w:kern w:val="0"/>
                <w:sz w:val="22"/>
                <w:szCs w:val="22"/>
                <w:lang w:val="zh-CN"/>
              </w:rPr>
            </w:pPr>
            <w:r>
              <w:rPr>
                <w:rFonts w:cstheme="minorHAnsi"/>
                <w:bCs/>
                <w:kern w:val="0"/>
                <w:sz w:val="22"/>
                <w:szCs w:val="22"/>
                <w:lang w:val="zh-CN"/>
              </w:rPr>
              <w:t xml:space="preserve">Student teachers uphold professional ethics by demonstrating accountability, fairness in assessment, inclusivity, integrity, professional preparation, and a strong commitment to quality, ethical teaching practices. </w:t>
            </w:r>
          </w:p>
          <w:p w14:paraId="762D85B5" w14:textId="77777777" w:rsidR="00054E3C" w:rsidRDefault="00054E3C">
            <w:pPr>
              <w:spacing w:line="276" w:lineRule="auto"/>
              <w:rPr>
                <w:rFonts w:cstheme="minorHAnsi"/>
                <w:bCs/>
                <w:sz w:val="22"/>
                <w:szCs w:val="22"/>
              </w:rPr>
            </w:pPr>
          </w:p>
        </w:tc>
      </w:tr>
    </w:tbl>
    <w:p w14:paraId="0953A689" w14:textId="77777777" w:rsidR="00054E3C" w:rsidRDefault="00054E3C">
      <w:pPr>
        <w:spacing w:line="276" w:lineRule="auto"/>
        <w:rPr>
          <w:rFonts w:cstheme="minorHAnsi"/>
          <w:sz w:val="22"/>
          <w:szCs w:val="22"/>
        </w:rPr>
      </w:pPr>
    </w:p>
    <w:p w14:paraId="692890D0" w14:textId="77777777" w:rsidR="00054E3C" w:rsidRDefault="00054E3C">
      <w:pPr>
        <w:spacing w:line="276" w:lineRule="auto"/>
        <w:rPr>
          <w:rFonts w:cstheme="minorHAnsi"/>
          <w:sz w:val="22"/>
          <w:szCs w:val="22"/>
        </w:rPr>
      </w:pPr>
    </w:p>
    <w:p w14:paraId="54485A7F" w14:textId="77777777" w:rsidR="00054E3C" w:rsidRDefault="00054E3C">
      <w:pPr>
        <w:spacing w:line="276" w:lineRule="auto"/>
        <w:rPr>
          <w:rFonts w:cstheme="minorHAnsi"/>
          <w:sz w:val="22"/>
          <w:szCs w:val="22"/>
        </w:rPr>
      </w:pPr>
    </w:p>
    <w:p w14:paraId="76C4994B" w14:textId="77777777" w:rsidR="00054E3C" w:rsidRDefault="00100FC8">
      <w:pPr>
        <w:spacing w:before="100" w:beforeAutospacing="1" w:after="100" w:afterAutospacing="1" w:line="276" w:lineRule="auto"/>
        <w:outlineLvl w:val="2"/>
        <w:rPr>
          <w:rFonts w:cstheme="minorHAnsi"/>
          <w:b/>
          <w:bCs/>
          <w:sz w:val="22"/>
          <w:szCs w:val="22"/>
        </w:rPr>
      </w:pPr>
      <w:bookmarkStart w:id="173" w:name="_Toc236148524"/>
      <w:r>
        <w:rPr>
          <w:rFonts w:cstheme="minorHAnsi"/>
          <w:b/>
          <w:bCs/>
          <w:sz w:val="22"/>
          <w:szCs w:val="22"/>
        </w:rPr>
        <w:t>Evidence Guide and Assessment Rubric</w:t>
      </w:r>
      <w:bookmarkEnd w:id="173"/>
    </w:p>
    <w:tbl>
      <w:tblPr>
        <w:tblStyle w:val="TableGrid1"/>
        <w:tblW w:w="11624" w:type="dxa"/>
        <w:tblInd w:w="-1139" w:type="dxa"/>
        <w:tblLook w:val="04A0" w:firstRow="1" w:lastRow="0" w:firstColumn="1" w:lastColumn="0" w:noHBand="0" w:noVBand="1"/>
      </w:tblPr>
      <w:tblGrid>
        <w:gridCol w:w="3267"/>
        <w:gridCol w:w="2197"/>
        <w:gridCol w:w="1711"/>
        <w:gridCol w:w="1897"/>
        <w:gridCol w:w="2552"/>
      </w:tblGrid>
      <w:tr w:rsidR="00054E3C" w14:paraId="42D10E33" w14:textId="77777777">
        <w:tc>
          <w:tcPr>
            <w:tcW w:w="3267" w:type="dxa"/>
          </w:tcPr>
          <w:p w14:paraId="6F39C64F" w14:textId="77777777" w:rsidR="00054E3C" w:rsidRDefault="00100FC8">
            <w:pPr>
              <w:spacing w:line="276" w:lineRule="auto"/>
              <w:jc w:val="left"/>
              <w:rPr>
                <w:rFonts w:cstheme="minorHAnsi"/>
                <w:b/>
                <w:bCs/>
                <w:sz w:val="22"/>
                <w:szCs w:val="22"/>
                <w:lang w:val="zh-CN"/>
              </w:rPr>
            </w:pPr>
            <w:r>
              <w:rPr>
                <w:rFonts w:cstheme="minorHAnsi"/>
                <w:b/>
                <w:bCs/>
                <w:sz w:val="22"/>
                <w:szCs w:val="22"/>
                <w:lang w:val="zh-CN"/>
              </w:rPr>
              <w:t>Indicator</w:t>
            </w:r>
          </w:p>
        </w:tc>
        <w:tc>
          <w:tcPr>
            <w:tcW w:w="0" w:type="auto"/>
          </w:tcPr>
          <w:p w14:paraId="1679AC7A" w14:textId="77777777" w:rsidR="00054E3C" w:rsidRDefault="00100FC8">
            <w:pPr>
              <w:spacing w:line="276" w:lineRule="auto"/>
              <w:jc w:val="left"/>
              <w:rPr>
                <w:rFonts w:cstheme="minorHAnsi"/>
                <w:b/>
                <w:bCs/>
                <w:sz w:val="22"/>
                <w:szCs w:val="22"/>
                <w:lang w:val="zh-CN"/>
              </w:rPr>
            </w:pPr>
            <w:r>
              <w:rPr>
                <w:rFonts w:cstheme="minorHAnsi"/>
                <w:b/>
                <w:bCs/>
                <w:sz w:val="22"/>
                <w:szCs w:val="22"/>
                <w:lang w:val="zh-CN"/>
              </w:rPr>
              <w:t>Exceeding Expectations</w:t>
            </w:r>
          </w:p>
        </w:tc>
        <w:tc>
          <w:tcPr>
            <w:tcW w:w="0" w:type="auto"/>
          </w:tcPr>
          <w:p w14:paraId="54DA8DD3" w14:textId="77777777" w:rsidR="00054E3C" w:rsidRDefault="00100FC8">
            <w:pPr>
              <w:spacing w:line="276" w:lineRule="auto"/>
              <w:jc w:val="left"/>
              <w:rPr>
                <w:rFonts w:cstheme="minorHAnsi"/>
                <w:b/>
                <w:bCs/>
                <w:sz w:val="22"/>
                <w:szCs w:val="22"/>
                <w:lang w:val="zh-CN"/>
              </w:rPr>
            </w:pPr>
            <w:r>
              <w:rPr>
                <w:rFonts w:cstheme="minorHAnsi"/>
                <w:b/>
                <w:bCs/>
                <w:sz w:val="22"/>
                <w:szCs w:val="22"/>
                <w:lang w:val="zh-CN"/>
              </w:rPr>
              <w:t>Meeting Expectations</w:t>
            </w:r>
          </w:p>
        </w:tc>
        <w:tc>
          <w:tcPr>
            <w:tcW w:w="1897" w:type="dxa"/>
          </w:tcPr>
          <w:p w14:paraId="5F7FB8C2" w14:textId="77777777" w:rsidR="00054E3C" w:rsidRDefault="00100FC8">
            <w:pPr>
              <w:spacing w:line="276" w:lineRule="auto"/>
              <w:jc w:val="left"/>
              <w:rPr>
                <w:rFonts w:cstheme="minorHAnsi"/>
                <w:b/>
                <w:bCs/>
                <w:sz w:val="22"/>
                <w:szCs w:val="22"/>
                <w:lang w:val="zh-CN"/>
              </w:rPr>
            </w:pPr>
            <w:r>
              <w:rPr>
                <w:rFonts w:cstheme="minorHAnsi"/>
                <w:b/>
                <w:bCs/>
                <w:sz w:val="22"/>
                <w:szCs w:val="22"/>
                <w:lang w:val="zh-CN"/>
              </w:rPr>
              <w:t>Approaching Expectations</w:t>
            </w:r>
          </w:p>
        </w:tc>
        <w:tc>
          <w:tcPr>
            <w:tcW w:w="2552" w:type="dxa"/>
          </w:tcPr>
          <w:p w14:paraId="41DFD3E7" w14:textId="77777777" w:rsidR="00054E3C" w:rsidRDefault="00100FC8">
            <w:pPr>
              <w:spacing w:line="276" w:lineRule="auto"/>
              <w:jc w:val="left"/>
              <w:rPr>
                <w:rFonts w:cstheme="minorHAnsi"/>
                <w:b/>
                <w:bCs/>
                <w:sz w:val="22"/>
                <w:szCs w:val="22"/>
                <w:lang w:val="zh-CN"/>
              </w:rPr>
            </w:pPr>
            <w:r>
              <w:rPr>
                <w:rFonts w:cstheme="minorHAnsi"/>
                <w:b/>
                <w:bCs/>
                <w:sz w:val="22"/>
                <w:szCs w:val="22"/>
                <w:lang w:val="zh-CN"/>
              </w:rPr>
              <w:t>Below Expectations</w:t>
            </w:r>
          </w:p>
        </w:tc>
      </w:tr>
      <w:tr w:rsidR="00054E3C" w14:paraId="6D1CC70E" w14:textId="77777777">
        <w:tc>
          <w:tcPr>
            <w:tcW w:w="3267" w:type="dxa"/>
          </w:tcPr>
          <w:p w14:paraId="691A86BA" w14:textId="77777777" w:rsidR="00054E3C" w:rsidRDefault="00100FC8">
            <w:pPr>
              <w:spacing w:line="276" w:lineRule="auto"/>
              <w:rPr>
                <w:rFonts w:cstheme="minorHAnsi"/>
                <w:sz w:val="22"/>
                <w:szCs w:val="22"/>
                <w:lang w:val="zh-CN"/>
              </w:rPr>
            </w:pPr>
            <w:r>
              <w:rPr>
                <w:rFonts w:cstheme="minorHAnsi"/>
                <w:b/>
                <w:bCs/>
                <w:sz w:val="22"/>
                <w:szCs w:val="22"/>
                <w:lang w:val="zh-CN"/>
              </w:rPr>
              <w:t>Explained the county's name, geographical location, boundaries and administrative diversity.</w:t>
            </w:r>
          </w:p>
        </w:tc>
        <w:tc>
          <w:tcPr>
            <w:tcW w:w="0" w:type="auto"/>
          </w:tcPr>
          <w:p w14:paraId="39AF835C" w14:textId="77777777" w:rsidR="00054E3C" w:rsidRDefault="00100FC8">
            <w:pPr>
              <w:spacing w:line="276" w:lineRule="auto"/>
              <w:rPr>
                <w:rFonts w:cstheme="minorHAnsi"/>
                <w:sz w:val="22"/>
                <w:szCs w:val="22"/>
                <w:lang w:val="zh-CN"/>
              </w:rPr>
            </w:pPr>
            <w:r>
              <w:rPr>
                <w:rFonts w:cstheme="minorHAnsi"/>
                <w:sz w:val="22"/>
                <w:szCs w:val="22"/>
                <w:lang w:val="zh-CN"/>
              </w:rPr>
              <w:t>Explained all aspects accurately and confidently.</w:t>
            </w:r>
          </w:p>
        </w:tc>
        <w:tc>
          <w:tcPr>
            <w:tcW w:w="0" w:type="auto"/>
          </w:tcPr>
          <w:p w14:paraId="1D4F2895" w14:textId="77777777" w:rsidR="00054E3C" w:rsidRDefault="00100FC8">
            <w:pPr>
              <w:spacing w:line="276" w:lineRule="auto"/>
              <w:rPr>
                <w:rFonts w:cstheme="minorHAnsi"/>
                <w:sz w:val="22"/>
                <w:szCs w:val="22"/>
                <w:lang w:val="zh-CN"/>
              </w:rPr>
            </w:pPr>
            <w:r>
              <w:rPr>
                <w:rFonts w:cstheme="minorHAnsi"/>
                <w:sz w:val="22"/>
                <w:szCs w:val="22"/>
                <w:lang w:val="zh-CN"/>
              </w:rPr>
              <w:t>Explained most aspects accurately.</w:t>
            </w:r>
          </w:p>
        </w:tc>
        <w:tc>
          <w:tcPr>
            <w:tcW w:w="1897" w:type="dxa"/>
          </w:tcPr>
          <w:p w14:paraId="00D48C89" w14:textId="77777777" w:rsidR="00054E3C" w:rsidRDefault="00100FC8">
            <w:pPr>
              <w:spacing w:line="276" w:lineRule="auto"/>
              <w:rPr>
                <w:rFonts w:cstheme="minorHAnsi"/>
                <w:sz w:val="22"/>
                <w:szCs w:val="22"/>
                <w:lang w:val="zh-CN"/>
              </w:rPr>
            </w:pPr>
            <w:r>
              <w:rPr>
                <w:rFonts w:cstheme="minorHAnsi"/>
                <w:sz w:val="22"/>
                <w:szCs w:val="22"/>
                <w:lang w:val="zh-CN"/>
              </w:rPr>
              <w:t>Explained some aspects with minor errors.</w:t>
            </w:r>
          </w:p>
        </w:tc>
        <w:tc>
          <w:tcPr>
            <w:tcW w:w="2552" w:type="dxa"/>
          </w:tcPr>
          <w:p w14:paraId="75202448" w14:textId="77777777" w:rsidR="00054E3C" w:rsidRDefault="00100FC8">
            <w:pPr>
              <w:spacing w:line="276" w:lineRule="auto"/>
              <w:rPr>
                <w:rFonts w:cstheme="minorHAnsi"/>
                <w:sz w:val="22"/>
                <w:szCs w:val="22"/>
                <w:lang w:val="zh-CN"/>
              </w:rPr>
            </w:pPr>
            <w:r>
              <w:rPr>
                <w:rFonts w:cstheme="minorHAnsi"/>
                <w:sz w:val="22"/>
                <w:szCs w:val="22"/>
                <w:lang w:val="zh-CN"/>
              </w:rPr>
              <w:t>Gave limited or inaccurate explanations.</w:t>
            </w:r>
          </w:p>
        </w:tc>
      </w:tr>
      <w:tr w:rsidR="00054E3C" w14:paraId="2C0E0607" w14:textId="77777777">
        <w:tc>
          <w:tcPr>
            <w:tcW w:w="3267" w:type="dxa"/>
          </w:tcPr>
          <w:p w14:paraId="040D54DB" w14:textId="77777777" w:rsidR="00054E3C" w:rsidRDefault="00100FC8">
            <w:pPr>
              <w:spacing w:line="276" w:lineRule="auto"/>
              <w:rPr>
                <w:rFonts w:cstheme="minorHAnsi"/>
                <w:sz w:val="22"/>
                <w:szCs w:val="22"/>
                <w:lang w:val="zh-CN"/>
              </w:rPr>
            </w:pPr>
            <w:r>
              <w:rPr>
                <w:rFonts w:cstheme="minorHAnsi"/>
                <w:b/>
                <w:bCs/>
                <w:sz w:val="22"/>
                <w:szCs w:val="22"/>
                <w:lang w:val="zh-CN"/>
              </w:rPr>
              <w:t>Drew the administrative structure, including Payams and Bomas.</w:t>
            </w:r>
          </w:p>
        </w:tc>
        <w:tc>
          <w:tcPr>
            <w:tcW w:w="0" w:type="auto"/>
          </w:tcPr>
          <w:p w14:paraId="0E7D1746" w14:textId="77777777" w:rsidR="00054E3C" w:rsidRDefault="00100FC8">
            <w:pPr>
              <w:spacing w:line="276" w:lineRule="auto"/>
              <w:rPr>
                <w:rFonts w:cstheme="minorHAnsi"/>
                <w:sz w:val="22"/>
                <w:szCs w:val="22"/>
                <w:lang w:val="zh-CN"/>
              </w:rPr>
            </w:pPr>
            <w:r>
              <w:rPr>
                <w:rFonts w:cstheme="minorHAnsi"/>
                <w:sz w:val="22"/>
                <w:szCs w:val="22"/>
                <w:lang w:val="zh-CN"/>
              </w:rPr>
              <w:t>Outlined the structure accurately and clearly.</w:t>
            </w:r>
          </w:p>
        </w:tc>
        <w:tc>
          <w:tcPr>
            <w:tcW w:w="0" w:type="auto"/>
          </w:tcPr>
          <w:p w14:paraId="6FF2975E" w14:textId="77777777" w:rsidR="00054E3C" w:rsidRDefault="00100FC8">
            <w:pPr>
              <w:spacing w:line="276" w:lineRule="auto"/>
              <w:rPr>
                <w:rFonts w:cstheme="minorHAnsi"/>
                <w:sz w:val="22"/>
                <w:szCs w:val="22"/>
                <w:lang w:val="zh-CN"/>
              </w:rPr>
            </w:pPr>
            <w:r>
              <w:rPr>
                <w:rFonts w:cstheme="minorHAnsi"/>
                <w:sz w:val="22"/>
                <w:szCs w:val="22"/>
                <w:lang w:val="zh-CN"/>
              </w:rPr>
              <w:t>Outlined the structure correctly.</w:t>
            </w:r>
          </w:p>
        </w:tc>
        <w:tc>
          <w:tcPr>
            <w:tcW w:w="1897" w:type="dxa"/>
          </w:tcPr>
          <w:p w14:paraId="48A5E12B" w14:textId="77777777" w:rsidR="00054E3C" w:rsidRDefault="00100FC8">
            <w:pPr>
              <w:spacing w:line="276" w:lineRule="auto"/>
              <w:rPr>
                <w:rFonts w:cstheme="minorHAnsi"/>
                <w:sz w:val="22"/>
                <w:szCs w:val="22"/>
                <w:lang w:val="zh-CN"/>
              </w:rPr>
            </w:pPr>
            <w:r>
              <w:rPr>
                <w:rFonts w:cstheme="minorHAnsi"/>
                <w:sz w:val="22"/>
                <w:szCs w:val="22"/>
                <w:lang w:val="zh-CN"/>
              </w:rPr>
              <w:t>Outlined part of the structure.</w:t>
            </w:r>
          </w:p>
        </w:tc>
        <w:tc>
          <w:tcPr>
            <w:tcW w:w="2552" w:type="dxa"/>
          </w:tcPr>
          <w:p w14:paraId="1EBBF761" w14:textId="77777777" w:rsidR="00054E3C" w:rsidRDefault="00100FC8">
            <w:pPr>
              <w:spacing w:line="276" w:lineRule="auto"/>
              <w:rPr>
                <w:rFonts w:cstheme="minorHAnsi"/>
                <w:sz w:val="22"/>
                <w:szCs w:val="22"/>
                <w:lang w:val="zh-CN"/>
              </w:rPr>
            </w:pPr>
            <w:r>
              <w:rPr>
                <w:rFonts w:cstheme="minorHAnsi"/>
                <w:sz w:val="22"/>
                <w:szCs w:val="22"/>
                <w:lang w:val="zh-CN"/>
              </w:rPr>
              <w:t>Inaccurately outlined the structure.</w:t>
            </w:r>
          </w:p>
        </w:tc>
      </w:tr>
      <w:tr w:rsidR="00054E3C" w14:paraId="2D03469F" w14:textId="77777777">
        <w:tc>
          <w:tcPr>
            <w:tcW w:w="3267" w:type="dxa"/>
          </w:tcPr>
          <w:p w14:paraId="310A0074" w14:textId="77777777" w:rsidR="00054E3C" w:rsidRDefault="00100FC8">
            <w:pPr>
              <w:spacing w:line="276" w:lineRule="auto"/>
              <w:rPr>
                <w:rFonts w:cstheme="minorHAnsi"/>
                <w:sz w:val="22"/>
                <w:szCs w:val="22"/>
                <w:lang w:val="zh-CN"/>
              </w:rPr>
            </w:pPr>
            <w:r>
              <w:rPr>
                <w:rFonts w:cstheme="minorHAnsi"/>
                <w:b/>
                <w:bCs/>
                <w:sz w:val="22"/>
                <w:szCs w:val="22"/>
                <w:lang w:val="zh-CN"/>
              </w:rPr>
              <w:lastRenderedPageBreak/>
              <w:t>Analysed the major towns and road networks in the county.</w:t>
            </w:r>
          </w:p>
        </w:tc>
        <w:tc>
          <w:tcPr>
            <w:tcW w:w="0" w:type="auto"/>
          </w:tcPr>
          <w:p w14:paraId="67C027AC" w14:textId="77777777" w:rsidR="00054E3C" w:rsidRDefault="00100FC8">
            <w:pPr>
              <w:spacing w:line="276" w:lineRule="auto"/>
              <w:rPr>
                <w:rFonts w:cstheme="minorHAnsi"/>
                <w:sz w:val="22"/>
                <w:szCs w:val="22"/>
                <w:lang w:val="zh-CN"/>
              </w:rPr>
            </w:pPr>
            <w:r>
              <w:rPr>
                <w:rFonts w:cstheme="minorHAnsi"/>
                <w:sz w:val="22"/>
                <w:szCs w:val="22"/>
                <w:lang w:val="zh-CN"/>
              </w:rPr>
              <w:t>Described the towns and road networks accurately and comprehensively.</w:t>
            </w:r>
          </w:p>
        </w:tc>
        <w:tc>
          <w:tcPr>
            <w:tcW w:w="0" w:type="auto"/>
          </w:tcPr>
          <w:p w14:paraId="51BEE0E7" w14:textId="77777777" w:rsidR="00054E3C" w:rsidRDefault="00100FC8">
            <w:pPr>
              <w:spacing w:line="276" w:lineRule="auto"/>
              <w:rPr>
                <w:rFonts w:cstheme="minorHAnsi"/>
                <w:sz w:val="22"/>
                <w:szCs w:val="22"/>
                <w:lang w:val="zh-CN"/>
              </w:rPr>
            </w:pPr>
            <w:r>
              <w:rPr>
                <w:rFonts w:cstheme="minorHAnsi"/>
                <w:sz w:val="22"/>
                <w:szCs w:val="22"/>
                <w:lang w:val="zh-CN"/>
              </w:rPr>
              <w:t>Described the major towns and roads correctly.</w:t>
            </w:r>
          </w:p>
        </w:tc>
        <w:tc>
          <w:tcPr>
            <w:tcW w:w="1897" w:type="dxa"/>
          </w:tcPr>
          <w:p w14:paraId="22C6DB95" w14:textId="77777777" w:rsidR="00054E3C" w:rsidRDefault="00100FC8">
            <w:pPr>
              <w:spacing w:line="276" w:lineRule="auto"/>
              <w:rPr>
                <w:rFonts w:cstheme="minorHAnsi"/>
                <w:sz w:val="22"/>
                <w:szCs w:val="22"/>
                <w:lang w:val="zh-CN"/>
              </w:rPr>
            </w:pPr>
            <w:r>
              <w:rPr>
                <w:rFonts w:cstheme="minorHAnsi"/>
                <w:sz w:val="22"/>
                <w:szCs w:val="22"/>
                <w:lang w:val="zh-CN"/>
              </w:rPr>
              <w:t>Described some towns and roads.</w:t>
            </w:r>
          </w:p>
        </w:tc>
        <w:tc>
          <w:tcPr>
            <w:tcW w:w="2552" w:type="dxa"/>
          </w:tcPr>
          <w:p w14:paraId="41E2988E" w14:textId="77777777" w:rsidR="00054E3C" w:rsidRDefault="00100FC8">
            <w:pPr>
              <w:spacing w:line="276" w:lineRule="auto"/>
              <w:rPr>
                <w:rFonts w:cstheme="minorHAnsi"/>
                <w:sz w:val="22"/>
                <w:szCs w:val="22"/>
                <w:lang w:val="zh-CN"/>
              </w:rPr>
            </w:pPr>
            <w:r>
              <w:rPr>
                <w:rFonts w:cstheme="minorHAnsi"/>
                <w:sz w:val="22"/>
                <w:szCs w:val="22"/>
                <w:lang w:val="zh-CN"/>
              </w:rPr>
              <w:t>Gave inaccurate or incomplete descriptions.</w:t>
            </w:r>
          </w:p>
        </w:tc>
      </w:tr>
      <w:tr w:rsidR="00054E3C" w14:paraId="74B08D86" w14:textId="77777777">
        <w:tc>
          <w:tcPr>
            <w:tcW w:w="3267" w:type="dxa"/>
          </w:tcPr>
          <w:p w14:paraId="71B8FCBA" w14:textId="77777777" w:rsidR="00054E3C" w:rsidRDefault="00100FC8">
            <w:pPr>
              <w:spacing w:line="276" w:lineRule="auto"/>
              <w:rPr>
                <w:rFonts w:cstheme="minorHAnsi"/>
                <w:sz w:val="22"/>
                <w:szCs w:val="22"/>
                <w:lang w:val="zh-CN"/>
              </w:rPr>
            </w:pPr>
            <w:r>
              <w:rPr>
                <w:rFonts w:cstheme="minorHAnsi"/>
                <w:b/>
                <w:bCs/>
                <w:sz w:val="22"/>
                <w:szCs w:val="22"/>
                <w:lang w:val="zh-CN"/>
              </w:rPr>
              <w:t>Examined the roles of the County Commissioner and County Executive Director.</w:t>
            </w:r>
          </w:p>
        </w:tc>
        <w:tc>
          <w:tcPr>
            <w:tcW w:w="0" w:type="auto"/>
          </w:tcPr>
          <w:p w14:paraId="60C469E6" w14:textId="77777777" w:rsidR="00054E3C" w:rsidRDefault="00100FC8">
            <w:pPr>
              <w:spacing w:line="276" w:lineRule="auto"/>
              <w:rPr>
                <w:rFonts w:cstheme="minorHAnsi"/>
                <w:sz w:val="22"/>
                <w:szCs w:val="22"/>
                <w:lang w:val="zh-CN"/>
              </w:rPr>
            </w:pPr>
            <w:r>
              <w:rPr>
                <w:rFonts w:cstheme="minorHAnsi"/>
                <w:sz w:val="22"/>
                <w:szCs w:val="22"/>
                <w:lang w:val="zh-CN"/>
              </w:rPr>
              <w:t>Explained all roles accurately and clearly.</w:t>
            </w:r>
          </w:p>
        </w:tc>
        <w:tc>
          <w:tcPr>
            <w:tcW w:w="0" w:type="auto"/>
          </w:tcPr>
          <w:p w14:paraId="6A1F7FFB" w14:textId="77777777" w:rsidR="00054E3C" w:rsidRDefault="00100FC8">
            <w:pPr>
              <w:spacing w:line="276" w:lineRule="auto"/>
              <w:rPr>
                <w:rFonts w:cstheme="minorHAnsi"/>
                <w:sz w:val="22"/>
                <w:szCs w:val="22"/>
                <w:lang w:val="zh-CN"/>
              </w:rPr>
            </w:pPr>
            <w:r>
              <w:rPr>
                <w:rFonts w:cstheme="minorHAnsi"/>
                <w:sz w:val="22"/>
                <w:szCs w:val="22"/>
                <w:lang w:val="zh-CN"/>
              </w:rPr>
              <w:t>Explained the major roles correctly.</w:t>
            </w:r>
          </w:p>
        </w:tc>
        <w:tc>
          <w:tcPr>
            <w:tcW w:w="1897" w:type="dxa"/>
          </w:tcPr>
          <w:p w14:paraId="557DC1CF" w14:textId="77777777" w:rsidR="00054E3C" w:rsidRDefault="00100FC8">
            <w:pPr>
              <w:spacing w:line="276" w:lineRule="auto"/>
              <w:rPr>
                <w:rFonts w:cstheme="minorHAnsi"/>
                <w:sz w:val="22"/>
                <w:szCs w:val="22"/>
                <w:lang w:val="zh-CN"/>
              </w:rPr>
            </w:pPr>
            <w:r>
              <w:rPr>
                <w:rFonts w:cstheme="minorHAnsi"/>
                <w:sz w:val="22"/>
                <w:szCs w:val="22"/>
                <w:lang w:val="zh-CN"/>
              </w:rPr>
              <w:t>Explained some roles with limited detail.</w:t>
            </w:r>
          </w:p>
        </w:tc>
        <w:tc>
          <w:tcPr>
            <w:tcW w:w="2552" w:type="dxa"/>
          </w:tcPr>
          <w:p w14:paraId="5481052E" w14:textId="77777777" w:rsidR="00054E3C" w:rsidRDefault="00100FC8">
            <w:pPr>
              <w:spacing w:line="276" w:lineRule="auto"/>
              <w:rPr>
                <w:rFonts w:cstheme="minorHAnsi"/>
                <w:sz w:val="22"/>
                <w:szCs w:val="22"/>
                <w:lang w:val="zh-CN"/>
              </w:rPr>
            </w:pPr>
            <w:r>
              <w:rPr>
                <w:rFonts w:cstheme="minorHAnsi"/>
                <w:sz w:val="22"/>
                <w:szCs w:val="22"/>
                <w:lang w:val="zh-CN"/>
              </w:rPr>
              <w:t>Could not explain the roles correctly.</w:t>
            </w:r>
          </w:p>
        </w:tc>
      </w:tr>
      <w:tr w:rsidR="00054E3C" w14:paraId="01653038" w14:textId="77777777">
        <w:tc>
          <w:tcPr>
            <w:tcW w:w="3267" w:type="dxa"/>
          </w:tcPr>
          <w:p w14:paraId="34324963" w14:textId="77777777" w:rsidR="00054E3C" w:rsidRDefault="00100FC8">
            <w:pPr>
              <w:spacing w:line="276" w:lineRule="auto"/>
              <w:rPr>
                <w:rFonts w:cstheme="minorHAnsi"/>
                <w:sz w:val="22"/>
                <w:szCs w:val="22"/>
                <w:lang w:val="zh-CN"/>
              </w:rPr>
            </w:pPr>
            <w:r>
              <w:rPr>
                <w:rFonts w:cstheme="minorHAnsi"/>
                <w:b/>
                <w:bCs/>
                <w:sz w:val="22"/>
                <w:szCs w:val="22"/>
                <w:lang w:val="zh-CN"/>
              </w:rPr>
              <w:t>Elaborated the functions of the County Legislative Council and the Speaker.</w:t>
            </w:r>
          </w:p>
        </w:tc>
        <w:tc>
          <w:tcPr>
            <w:tcW w:w="0" w:type="auto"/>
          </w:tcPr>
          <w:p w14:paraId="0836309D" w14:textId="77777777" w:rsidR="00054E3C" w:rsidRDefault="00100FC8">
            <w:pPr>
              <w:spacing w:line="276" w:lineRule="auto"/>
              <w:rPr>
                <w:rFonts w:cstheme="minorHAnsi"/>
                <w:sz w:val="22"/>
                <w:szCs w:val="22"/>
                <w:lang w:val="zh-CN"/>
              </w:rPr>
            </w:pPr>
            <w:r>
              <w:rPr>
                <w:rFonts w:cstheme="minorHAnsi"/>
                <w:sz w:val="22"/>
                <w:szCs w:val="22"/>
                <w:lang w:val="zh-CN"/>
              </w:rPr>
              <w:t>Described the functions accurately and clearly.</w:t>
            </w:r>
          </w:p>
        </w:tc>
        <w:tc>
          <w:tcPr>
            <w:tcW w:w="0" w:type="auto"/>
          </w:tcPr>
          <w:p w14:paraId="21F39BC1" w14:textId="77777777" w:rsidR="00054E3C" w:rsidRDefault="00100FC8">
            <w:pPr>
              <w:spacing w:line="276" w:lineRule="auto"/>
              <w:rPr>
                <w:rFonts w:cstheme="minorHAnsi"/>
                <w:sz w:val="22"/>
                <w:szCs w:val="22"/>
                <w:lang w:val="zh-CN"/>
              </w:rPr>
            </w:pPr>
            <w:r>
              <w:rPr>
                <w:rFonts w:cstheme="minorHAnsi"/>
                <w:sz w:val="22"/>
                <w:szCs w:val="22"/>
                <w:lang w:val="zh-CN"/>
              </w:rPr>
              <w:t>Described the main functions correctly.</w:t>
            </w:r>
          </w:p>
        </w:tc>
        <w:tc>
          <w:tcPr>
            <w:tcW w:w="1897" w:type="dxa"/>
          </w:tcPr>
          <w:p w14:paraId="19AAEEBE" w14:textId="77777777" w:rsidR="00054E3C" w:rsidRDefault="00100FC8">
            <w:pPr>
              <w:spacing w:line="276" w:lineRule="auto"/>
              <w:rPr>
                <w:rFonts w:cstheme="minorHAnsi"/>
                <w:sz w:val="22"/>
                <w:szCs w:val="22"/>
                <w:lang w:val="zh-CN"/>
              </w:rPr>
            </w:pPr>
            <w:r>
              <w:rPr>
                <w:rFonts w:cstheme="minorHAnsi"/>
                <w:sz w:val="22"/>
                <w:szCs w:val="22"/>
                <w:lang w:val="zh-CN"/>
              </w:rPr>
              <w:t>Described some functions.</w:t>
            </w:r>
          </w:p>
        </w:tc>
        <w:tc>
          <w:tcPr>
            <w:tcW w:w="2552" w:type="dxa"/>
          </w:tcPr>
          <w:p w14:paraId="4D95A845" w14:textId="77777777" w:rsidR="00054E3C" w:rsidRDefault="00100FC8">
            <w:pPr>
              <w:spacing w:line="276" w:lineRule="auto"/>
              <w:rPr>
                <w:rFonts w:cstheme="minorHAnsi"/>
                <w:sz w:val="22"/>
                <w:szCs w:val="22"/>
                <w:lang w:val="zh-CN"/>
              </w:rPr>
            </w:pPr>
            <w:r>
              <w:rPr>
                <w:rFonts w:cstheme="minorHAnsi"/>
                <w:sz w:val="22"/>
                <w:szCs w:val="22"/>
                <w:lang w:val="zh-CN"/>
              </w:rPr>
              <w:t>Gave inaccurate or incomplete descriptions.</w:t>
            </w:r>
          </w:p>
        </w:tc>
      </w:tr>
      <w:tr w:rsidR="00054E3C" w14:paraId="72568C0B" w14:textId="77777777">
        <w:tc>
          <w:tcPr>
            <w:tcW w:w="3267" w:type="dxa"/>
          </w:tcPr>
          <w:p w14:paraId="21F77CF5" w14:textId="77777777" w:rsidR="00054E3C" w:rsidRDefault="00100FC8">
            <w:pPr>
              <w:spacing w:line="276" w:lineRule="auto"/>
              <w:rPr>
                <w:rFonts w:cstheme="minorHAnsi"/>
                <w:sz w:val="22"/>
                <w:szCs w:val="22"/>
                <w:lang w:val="zh-CN"/>
              </w:rPr>
            </w:pPr>
            <w:r>
              <w:rPr>
                <w:rFonts w:cstheme="minorHAnsi"/>
                <w:b/>
                <w:bCs/>
                <w:sz w:val="22"/>
                <w:szCs w:val="22"/>
                <w:lang w:val="zh-CN"/>
              </w:rPr>
              <w:t>Identified the roles of the County Education Director.</w:t>
            </w:r>
          </w:p>
        </w:tc>
        <w:tc>
          <w:tcPr>
            <w:tcW w:w="0" w:type="auto"/>
          </w:tcPr>
          <w:p w14:paraId="2E8187B7" w14:textId="77777777" w:rsidR="00054E3C" w:rsidRDefault="00100FC8">
            <w:pPr>
              <w:spacing w:line="276" w:lineRule="auto"/>
              <w:rPr>
                <w:rFonts w:cstheme="minorHAnsi"/>
                <w:sz w:val="22"/>
                <w:szCs w:val="22"/>
                <w:lang w:val="zh-CN"/>
              </w:rPr>
            </w:pPr>
            <w:r>
              <w:rPr>
                <w:rFonts w:cstheme="minorHAnsi"/>
                <w:sz w:val="22"/>
                <w:szCs w:val="22"/>
                <w:lang w:val="zh-CN"/>
              </w:rPr>
              <w:t>Explained the roles accurately and confidently.</w:t>
            </w:r>
          </w:p>
        </w:tc>
        <w:tc>
          <w:tcPr>
            <w:tcW w:w="0" w:type="auto"/>
          </w:tcPr>
          <w:p w14:paraId="3A404C1D" w14:textId="77777777" w:rsidR="00054E3C" w:rsidRDefault="00100FC8">
            <w:pPr>
              <w:spacing w:line="276" w:lineRule="auto"/>
              <w:rPr>
                <w:rFonts w:cstheme="minorHAnsi"/>
                <w:sz w:val="22"/>
                <w:szCs w:val="22"/>
                <w:lang w:val="zh-CN"/>
              </w:rPr>
            </w:pPr>
            <w:r>
              <w:rPr>
                <w:rFonts w:cstheme="minorHAnsi"/>
                <w:sz w:val="22"/>
                <w:szCs w:val="22"/>
                <w:lang w:val="zh-CN"/>
              </w:rPr>
              <w:t>Explained the major roles correctly.</w:t>
            </w:r>
          </w:p>
        </w:tc>
        <w:tc>
          <w:tcPr>
            <w:tcW w:w="1897" w:type="dxa"/>
          </w:tcPr>
          <w:p w14:paraId="4FB4C173" w14:textId="77777777" w:rsidR="00054E3C" w:rsidRDefault="00100FC8">
            <w:pPr>
              <w:spacing w:line="276" w:lineRule="auto"/>
              <w:rPr>
                <w:rFonts w:cstheme="minorHAnsi"/>
                <w:sz w:val="22"/>
                <w:szCs w:val="22"/>
                <w:lang w:val="zh-CN"/>
              </w:rPr>
            </w:pPr>
            <w:r>
              <w:rPr>
                <w:rFonts w:cstheme="minorHAnsi"/>
                <w:sz w:val="22"/>
                <w:szCs w:val="22"/>
                <w:lang w:val="zh-CN"/>
              </w:rPr>
              <w:t>Explained some roles with limited detail.</w:t>
            </w:r>
          </w:p>
        </w:tc>
        <w:tc>
          <w:tcPr>
            <w:tcW w:w="2552" w:type="dxa"/>
          </w:tcPr>
          <w:p w14:paraId="646E30E4" w14:textId="77777777" w:rsidR="00054E3C" w:rsidRDefault="00100FC8">
            <w:pPr>
              <w:spacing w:line="276" w:lineRule="auto"/>
              <w:rPr>
                <w:rFonts w:cstheme="minorHAnsi"/>
                <w:sz w:val="22"/>
                <w:szCs w:val="22"/>
                <w:lang w:val="zh-CN"/>
              </w:rPr>
            </w:pPr>
            <w:r>
              <w:rPr>
                <w:rFonts w:cstheme="minorHAnsi"/>
                <w:sz w:val="22"/>
                <w:szCs w:val="22"/>
                <w:lang w:val="zh-CN"/>
              </w:rPr>
              <w:t>Could not explain the roles correctly.</w:t>
            </w:r>
          </w:p>
        </w:tc>
      </w:tr>
      <w:tr w:rsidR="00054E3C" w14:paraId="07BE8C14" w14:textId="77777777">
        <w:tc>
          <w:tcPr>
            <w:tcW w:w="3267" w:type="dxa"/>
          </w:tcPr>
          <w:p w14:paraId="7D476D71" w14:textId="77777777" w:rsidR="00054E3C" w:rsidRDefault="00100FC8">
            <w:pPr>
              <w:spacing w:line="276" w:lineRule="auto"/>
              <w:rPr>
                <w:rFonts w:cstheme="minorHAnsi"/>
                <w:sz w:val="22"/>
                <w:szCs w:val="22"/>
                <w:lang w:val="zh-CN"/>
              </w:rPr>
            </w:pPr>
            <w:r>
              <w:rPr>
                <w:rFonts w:cstheme="minorHAnsi"/>
                <w:b/>
                <w:bCs/>
                <w:sz w:val="22"/>
                <w:szCs w:val="22"/>
                <w:lang w:val="zh-CN"/>
              </w:rPr>
              <w:t>Identified and mapped the different types of health facilities in the county.</w:t>
            </w:r>
          </w:p>
        </w:tc>
        <w:tc>
          <w:tcPr>
            <w:tcW w:w="0" w:type="auto"/>
          </w:tcPr>
          <w:p w14:paraId="383E742C" w14:textId="77777777" w:rsidR="00054E3C" w:rsidRDefault="00100FC8">
            <w:pPr>
              <w:spacing w:line="276" w:lineRule="auto"/>
              <w:rPr>
                <w:rFonts w:cstheme="minorHAnsi"/>
                <w:sz w:val="22"/>
                <w:szCs w:val="22"/>
                <w:lang w:val="zh-CN"/>
              </w:rPr>
            </w:pPr>
            <w:r>
              <w:rPr>
                <w:rFonts w:cstheme="minorHAnsi"/>
                <w:sz w:val="22"/>
                <w:szCs w:val="22"/>
                <w:lang w:val="zh-CN"/>
              </w:rPr>
              <w:t>Identified and mapped all major health facilities accurately.</w:t>
            </w:r>
          </w:p>
        </w:tc>
        <w:tc>
          <w:tcPr>
            <w:tcW w:w="0" w:type="auto"/>
          </w:tcPr>
          <w:p w14:paraId="4EFB9A05" w14:textId="77777777" w:rsidR="00054E3C" w:rsidRDefault="00100FC8">
            <w:pPr>
              <w:spacing w:line="276" w:lineRule="auto"/>
              <w:rPr>
                <w:rFonts w:cstheme="minorHAnsi"/>
                <w:sz w:val="22"/>
                <w:szCs w:val="22"/>
                <w:lang w:val="zh-CN"/>
              </w:rPr>
            </w:pPr>
            <w:r>
              <w:rPr>
                <w:rFonts w:cstheme="minorHAnsi"/>
                <w:sz w:val="22"/>
                <w:szCs w:val="22"/>
                <w:lang w:val="zh-CN"/>
              </w:rPr>
              <w:t>Identified and mapped most health facilities correctly.</w:t>
            </w:r>
          </w:p>
        </w:tc>
        <w:tc>
          <w:tcPr>
            <w:tcW w:w="1897" w:type="dxa"/>
          </w:tcPr>
          <w:p w14:paraId="25508A15" w14:textId="77777777" w:rsidR="00054E3C" w:rsidRDefault="00100FC8">
            <w:pPr>
              <w:spacing w:line="276" w:lineRule="auto"/>
              <w:rPr>
                <w:rFonts w:cstheme="minorHAnsi"/>
                <w:sz w:val="22"/>
                <w:szCs w:val="22"/>
                <w:lang w:val="zh-CN"/>
              </w:rPr>
            </w:pPr>
            <w:r>
              <w:rPr>
                <w:rFonts w:cstheme="minorHAnsi"/>
                <w:sz w:val="22"/>
                <w:szCs w:val="22"/>
                <w:lang w:val="zh-CN"/>
              </w:rPr>
              <w:t>Identified and mapped some health facilities.</w:t>
            </w:r>
          </w:p>
        </w:tc>
        <w:tc>
          <w:tcPr>
            <w:tcW w:w="2552" w:type="dxa"/>
          </w:tcPr>
          <w:p w14:paraId="1DCE206C" w14:textId="77777777" w:rsidR="00054E3C" w:rsidRDefault="00100FC8">
            <w:pPr>
              <w:spacing w:line="276" w:lineRule="auto"/>
              <w:rPr>
                <w:rFonts w:cstheme="minorHAnsi"/>
                <w:sz w:val="22"/>
                <w:szCs w:val="22"/>
                <w:lang w:val="zh-CN"/>
              </w:rPr>
            </w:pPr>
            <w:r>
              <w:rPr>
                <w:rFonts w:cstheme="minorHAnsi"/>
                <w:sz w:val="22"/>
                <w:szCs w:val="22"/>
                <w:lang w:val="zh-CN"/>
              </w:rPr>
              <w:t>Did not correctly identify or map the facilities.</w:t>
            </w:r>
          </w:p>
        </w:tc>
      </w:tr>
      <w:tr w:rsidR="00054E3C" w14:paraId="2F97E938" w14:textId="77777777">
        <w:tc>
          <w:tcPr>
            <w:tcW w:w="3267" w:type="dxa"/>
          </w:tcPr>
          <w:p w14:paraId="3410A1A0" w14:textId="77777777" w:rsidR="00054E3C" w:rsidRDefault="00100FC8">
            <w:pPr>
              <w:spacing w:line="276" w:lineRule="auto"/>
              <w:rPr>
                <w:rFonts w:cstheme="minorHAnsi"/>
                <w:sz w:val="22"/>
                <w:szCs w:val="22"/>
                <w:lang w:val="zh-CN"/>
              </w:rPr>
            </w:pPr>
            <w:r>
              <w:rPr>
                <w:rFonts w:cstheme="minorHAnsi"/>
                <w:b/>
                <w:bCs/>
                <w:sz w:val="22"/>
                <w:szCs w:val="22"/>
                <w:lang w:val="zh-CN"/>
              </w:rPr>
              <w:t>Analysed the major religious institutions and their role in promoting social cohesion.</w:t>
            </w:r>
          </w:p>
        </w:tc>
        <w:tc>
          <w:tcPr>
            <w:tcW w:w="0" w:type="auto"/>
          </w:tcPr>
          <w:p w14:paraId="7D15401A" w14:textId="77777777" w:rsidR="00054E3C" w:rsidRDefault="00100FC8">
            <w:pPr>
              <w:spacing w:line="276" w:lineRule="auto"/>
              <w:rPr>
                <w:rFonts w:cstheme="minorHAnsi"/>
                <w:sz w:val="22"/>
                <w:szCs w:val="22"/>
                <w:lang w:val="zh-CN"/>
              </w:rPr>
            </w:pPr>
            <w:r>
              <w:rPr>
                <w:rFonts w:cstheme="minorHAnsi"/>
                <w:sz w:val="22"/>
                <w:szCs w:val="22"/>
                <w:lang w:val="zh-CN"/>
              </w:rPr>
              <w:t>Described the institutions and their roles accurately and comprehensively.</w:t>
            </w:r>
          </w:p>
        </w:tc>
        <w:tc>
          <w:tcPr>
            <w:tcW w:w="0" w:type="auto"/>
          </w:tcPr>
          <w:p w14:paraId="33492280" w14:textId="77777777" w:rsidR="00054E3C" w:rsidRDefault="00100FC8">
            <w:pPr>
              <w:spacing w:line="276" w:lineRule="auto"/>
              <w:rPr>
                <w:rFonts w:cstheme="minorHAnsi"/>
                <w:sz w:val="22"/>
                <w:szCs w:val="22"/>
                <w:lang w:val="zh-CN"/>
              </w:rPr>
            </w:pPr>
            <w:r>
              <w:rPr>
                <w:rFonts w:cstheme="minorHAnsi"/>
                <w:sz w:val="22"/>
                <w:szCs w:val="22"/>
                <w:lang w:val="zh-CN"/>
              </w:rPr>
              <w:t>Described the major institutions and their roles correctly.</w:t>
            </w:r>
          </w:p>
        </w:tc>
        <w:tc>
          <w:tcPr>
            <w:tcW w:w="1897" w:type="dxa"/>
          </w:tcPr>
          <w:p w14:paraId="17BD687C" w14:textId="77777777" w:rsidR="00054E3C" w:rsidRDefault="00100FC8">
            <w:pPr>
              <w:spacing w:line="276" w:lineRule="auto"/>
              <w:rPr>
                <w:rFonts w:cstheme="minorHAnsi"/>
                <w:sz w:val="22"/>
                <w:szCs w:val="22"/>
                <w:lang w:val="zh-CN"/>
              </w:rPr>
            </w:pPr>
            <w:r>
              <w:rPr>
                <w:rFonts w:cstheme="minorHAnsi"/>
                <w:sz w:val="22"/>
                <w:szCs w:val="22"/>
                <w:lang w:val="zh-CN"/>
              </w:rPr>
              <w:t>Described some institutions and roles.</w:t>
            </w:r>
          </w:p>
        </w:tc>
        <w:tc>
          <w:tcPr>
            <w:tcW w:w="2552" w:type="dxa"/>
          </w:tcPr>
          <w:p w14:paraId="585E2AAC" w14:textId="77777777" w:rsidR="00054E3C" w:rsidRDefault="00100FC8">
            <w:pPr>
              <w:spacing w:line="276" w:lineRule="auto"/>
              <w:rPr>
                <w:rFonts w:cstheme="minorHAnsi"/>
                <w:sz w:val="22"/>
                <w:szCs w:val="22"/>
                <w:lang w:val="zh-CN"/>
              </w:rPr>
            </w:pPr>
            <w:r>
              <w:rPr>
                <w:rFonts w:cstheme="minorHAnsi"/>
                <w:sz w:val="22"/>
                <w:szCs w:val="22"/>
                <w:lang w:val="zh-CN"/>
              </w:rPr>
              <w:t>Gave inaccurate or incomplete descriptions.</w:t>
            </w:r>
          </w:p>
        </w:tc>
      </w:tr>
      <w:tr w:rsidR="00054E3C" w14:paraId="1FB25AA8" w14:textId="77777777">
        <w:tc>
          <w:tcPr>
            <w:tcW w:w="3267" w:type="dxa"/>
          </w:tcPr>
          <w:p w14:paraId="71DACFEC" w14:textId="77777777" w:rsidR="00054E3C" w:rsidRDefault="00100FC8">
            <w:pPr>
              <w:spacing w:line="276" w:lineRule="auto"/>
              <w:rPr>
                <w:rFonts w:cstheme="minorHAnsi"/>
                <w:sz w:val="22"/>
                <w:szCs w:val="22"/>
                <w:lang w:val="zh-CN"/>
              </w:rPr>
            </w:pPr>
            <w:r>
              <w:rPr>
                <w:rFonts w:cstheme="minorHAnsi"/>
                <w:b/>
                <w:bCs/>
                <w:sz w:val="22"/>
                <w:szCs w:val="22"/>
                <w:lang w:val="zh-CN"/>
              </w:rPr>
              <w:t>Determined the major markets, trade activities and livelihoods in the county.</w:t>
            </w:r>
          </w:p>
        </w:tc>
        <w:tc>
          <w:tcPr>
            <w:tcW w:w="0" w:type="auto"/>
          </w:tcPr>
          <w:p w14:paraId="726794FB" w14:textId="77777777" w:rsidR="00054E3C" w:rsidRDefault="00100FC8">
            <w:pPr>
              <w:spacing w:line="276" w:lineRule="auto"/>
              <w:rPr>
                <w:rFonts w:cstheme="minorHAnsi"/>
                <w:sz w:val="22"/>
                <w:szCs w:val="22"/>
                <w:lang w:val="zh-CN"/>
              </w:rPr>
            </w:pPr>
            <w:r>
              <w:rPr>
                <w:rFonts w:cstheme="minorHAnsi"/>
                <w:sz w:val="22"/>
                <w:szCs w:val="22"/>
                <w:lang w:val="zh-CN"/>
              </w:rPr>
              <w:t>Identified and explained the major economic activities accurately.</w:t>
            </w:r>
          </w:p>
        </w:tc>
        <w:tc>
          <w:tcPr>
            <w:tcW w:w="0" w:type="auto"/>
          </w:tcPr>
          <w:p w14:paraId="0ACB51F4" w14:textId="77777777" w:rsidR="00054E3C" w:rsidRDefault="00100FC8">
            <w:pPr>
              <w:spacing w:line="276" w:lineRule="auto"/>
              <w:rPr>
                <w:rFonts w:cstheme="minorHAnsi"/>
                <w:sz w:val="22"/>
                <w:szCs w:val="22"/>
                <w:lang w:val="zh-CN"/>
              </w:rPr>
            </w:pPr>
            <w:r>
              <w:rPr>
                <w:rFonts w:cstheme="minorHAnsi"/>
                <w:sz w:val="22"/>
                <w:szCs w:val="22"/>
                <w:lang w:val="zh-CN"/>
              </w:rPr>
              <w:t>Identified the major economic activities correctly.</w:t>
            </w:r>
          </w:p>
        </w:tc>
        <w:tc>
          <w:tcPr>
            <w:tcW w:w="1897" w:type="dxa"/>
          </w:tcPr>
          <w:p w14:paraId="3513BF5B" w14:textId="77777777" w:rsidR="00054E3C" w:rsidRDefault="00100FC8">
            <w:pPr>
              <w:spacing w:line="276" w:lineRule="auto"/>
              <w:rPr>
                <w:rFonts w:cstheme="minorHAnsi"/>
                <w:sz w:val="22"/>
                <w:szCs w:val="22"/>
                <w:lang w:val="zh-CN"/>
              </w:rPr>
            </w:pPr>
            <w:r>
              <w:rPr>
                <w:rFonts w:cstheme="minorHAnsi"/>
                <w:sz w:val="22"/>
                <w:szCs w:val="22"/>
                <w:lang w:val="zh-CN"/>
              </w:rPr>
              <w:t>Identified some economic activities.</w:t>
            </w:r>
          </w:p>
        </w:tc>
        <w:tc>
          <w:tcPr>
            <w:tcW w:w="2552" w:type="dxa"/>
          </w:tcPr>
          <w:p w14:paraId="51A0C4FF" w14:textId="77777777" w:rsidR="00054E3C" w:rsidRDefault="00100FC8">
            <w:pPr>
              <w:spacing w:line="276" w:lineRule="auto"/>
              <w:rPr>
                <w:rFonts w:cstheme="minorHAnsi"/>
                <w:sz w:val="22"/>
                <w:szCs w:val="22"/>
                <w:lang w:val="zh-CN"/>
              </w:rPr>
            </w:pPr>
            <w:r>
              <w:rPr>
                <w:rFonts w:cstheme="minorHAnsi"/>
                <w:sz w:val="22"/>
                <w:szCs w:val="22"/>
                <w:lang w:val="zh-CN"/>
              </w:rPr>
              <w:t>Could not correctly identify the economic activities.</w:t>
            </w:r>
          </w:p>
        </w:tc>
      </w:tr>
    </w:tbl>
    <w:p w14:paraId="184CA7B7" w14:textId="77777777" w:rsidR="00054E3C" w:rsidRDefault="00054E3C">
      <w:pPr>
        <w:spacing w:line="276" w:lineRule="auto"/>
        <w:jc w:val="left"/>
        <w:rPr>
          <w:rFonts w:cstheme="minorHAnsi"/>
          <w:sz w:val="22"/>
          <w:szCs w:val="22"/>
        </w:rPr>
      </w:pPr>
    </w:p>
    <w:p w14:paraId="4FCAD24C" w14:textId="77777777" w:rsidR="00054E3C" w:rsidRDefault="00054E3C">
      <w:pPr>
        <w:spacing w:before="100" w:beforeAutospacing="1" w:after="100" w:afterAutospacing="1" w:line="276" w:lineRule="auto"/>
        <w:outlineLvl w:val="0"/>
        <w:rPr>
          <w:rFonts w:cstheme="minorHAnsi"/>
          <w:b/>
          <w:bCs/>
          <w:kern w:val="36"/>
          <w:sz w:val="22"/>
          <w:szCs w:val="22"/>
        </w:rPr>
      </w:pPr>
    </w:p>
    <w:p w14:paraId="32F29E01" w14:textId="77777777" w:rsidR="00054E3C" w:rsidRDefault="00054E3C">
      <w:pPr>
        <w:spacing w:before="100" w:beforeAutospacing="1" w:after="100" w:afterAutospacing="1" w:line="276" w:lineRule="auto"/>
        <w:outlineLvl w:val="0"/>
        <w:rPr>
          <w:rFonts w:cstheme="minorHAnsi"/>
          <w:b/>
          <w:bCs/>
          <w:kern w:val="36"/>
          <w:sz w:val="22"/>
          <w:szCs w:val="22"/>
        </w:rPr>
      </w:pPr>
    </w:p>
    <w:p w14:paraId="20A45186" w14:textId="77777777" w:rsidR="00054E3C" w:rsidRDefault="00054E3C">
      <w:pPr>
        <w:spacing w:before="100" w:beforeAutospacing="1" w:after="100" w:afterAutospacing="1" w:line="276" w:lineRule="auto"/>
        <w:outlineLvl w:val="0"/>
        <w:rPr>
          <w:rFonts w:cstheme="minorHAnsi"/>
          <w:b/>
          <w:bCs/>
          <w:kern w:val="36"/>
          <w:sz w:val="22"/>
          <w:szCs w:val="22"/>
        </w:rPr>
      </w:pPr>
    </w:p>
    <w:p w14:paraId="5AD84E41" w14:textId="77777777" w:rsidR="00054E3C" w:rsidRDefault="00054E3C">
      <w:pPr>
        <w:spacing w:before="100" w:beforeAutospacing="1" w:after="100" w:afterAutospacing="1" w:line="276" w:lineRule="auto"/>
        <w:outlineLvl w:val="0"/>
        <w:rPr>
          <w:rFonts w:cstheme="minorHAnsi"/>
          <w:b/>
          <w:bCs/>
          <w:kern w:val="36"/>
          <w:sz w:val="22"/>
          <w:szCs w:val="22"/>
        </w:rPr>
      </w:pPr>
    </w:p>
    <w:p w14:paraId="373F05E1" w14:textId="77777777" w:rsidR="00054E3C" w:rsidRDefault="00054E3C">
      <w:pPr>
        <w:spacing w:before="100" w:beforeAutospacing="1" w:after="100" w:afterAutospacing="1" w:line="276" w:lineRule="auto"/>
        <w:outlineLvl w:val="0"/>
        <w:rPr>
          <w:rFonts w:cstheme="minorHAnsi"/>
          <w:b/>
          <w:bCs/>
          <w:kern w:val="36"/>
          <w:sz w:val="22"/>
          <w:szCs w:val="22"/>
        </w:rPr>
      </w:pPr>
    </w:p>
    <w:p w14:paraId="07D162A8" w14:textId="77777777" w:rsidR="00054E3C" w:rsidRDefault="00054E3C">
      <w:pPr>
        <w:spacing w:before="100" w:beforeAutospacing="1" w:after="100" w:afterAutospacing="1" w:line="276" w:lineRule="auto"/>
        <w:outlineLvl w:val="0"/>
        <w:rPr>
          <w:rFonts w:cstheme="minorHAnsi"/>
          <w:b/>
          <w:bCs/>
          <w:kern w:val="36"/>
          <w:sz w:val="22"/>
          <w:szCs w:val="22"/>
        </w:rPr>
      </w:pPr>
    </w:p>
    <w:p w14:paraId="06C27950" w14:textId="77777777" w:rsidR="00054E3C" w:rsidRDefault="00054E3C">
      <w:pPr>
        <w:spacing w:before="100" w:beforeAutospacing="1" w:after="100" w:afterAutospacing="1" w:line="276" w:lineRule="auto"/>
        <w:outlineLvl w:val="0"/>
        <w:rPr>
          <w:rFonts w:cstheme="minorHAnsi"/>
          <w:b/>
          <w:bCs/>
          <w:kern w:val="36"/>
          <w:sz w:val="22"/>
          <w:szCs w:val="22"/>
        </w:rPr>
      </w:pPr>
    </w:p>
    <w:bookmarkEnd w:id="160"/>
    <w:p w14:paraId="6DB4A0F7" w14:textId="77777777" w:rsidR="00054E3C" w:rsidRDefault="00054E3C">
      <w:pPr>
        <w:spacing w:before="100" w:beforeAutospacing="1" w:after="100" w:afterAutospacing="1" w:line="276" w:lineRule="auto"/>
        <w:outlineLvl w:val="0"/>
        <w:rPr>
          <w:rFonts w:cstheme="minorHAnsi"/>
          <w:b/>
          <w:bCs/>
          <w:kern w:val="36"/>
          <w:sz w:val="22"/>
          <w:szCs w:val="22"/>
        </w:rPr>
      </w:pPr>
    </w:p>
    <w:p w14:paraId="459018B2" w14:textId="77777777" w:rsidR="00054E3C" w:rsidRDefault="00054E3C">
      <w:pPr>
        <w:spacing w:line="276" w:lineRule="auto"/>
        <w:rPr>
          <w:rFonts w:cstheme="minorHAnsi"/>
          <w:color w:val="000000" w:themeColor="text1"/>
          <w:sz w:val="22"/>
          <w:szCs w:val="22"/>
        </w:rPr>
      </w:pPr>
    </w:p>
    <w:sectPr w:rsidR="00054E3C">
      <w:footerReference w:type="default" r:id="rId18"/>
      <w:footerReference w:type="first" r:id="rId19"/>
      <w:pgSz w:w="15840" w:h="12240" w:orient="landscape"/>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F9C8EB" w14:textId="77777777" w:rsidR="00AE2F12" w:rsidRDefault="00AE2F12">
      <w:r>
        <w:separator/>
      </w:r>
    </w:p>
  </w:endnote>
  <w:endnote w:type="continuationSeparator" w:id="0">
    <w:p w14:paraId="30B9DD0E" w14:textId="77777777" w:rsidR="00AE2F12" w:rsidRDefault="00AE2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6759414"/>
    </w:sdtPr>
    <w:sdtEndPr/>
    <w:sdtContent>
      <w:p w14:paraId="75847AA3" w14:textId="77777777" w:rsidR="00054E3C" w:rsidRDefault="00100FC8">
        <w:pPr>
          <w:pStyle w:val="Footer"/>
          <w:jc w:val="center"/>
        </w:pPr>
        <w:r>
          <w:fldChar w:fldCharType="begin"/>
        </w:r>
        <w:r>
          <w:instrText xml:space="preserve"> PAGE   \* MERGEFORMAT </w:instrText>
        </w:r>
        <w:r>
          <w:fldChar w:fldCharType="separate"/>
        </w:r>
        <w:r w:rsidR="00666BB2">
          <w:rPr>
            <w:noProof/>
          </w:rPr>
          <w:t>49</w:t>
        </w:r>
        <w:r>
          <w:fldChar w:fldCharType="end"/>
        </w:r>
      </w:p>
    </w:sdtContent>
  </w:sdt>
  <w:p w14:paraId="7661AF74" w14:textId="77777777" w:rsidR="00054E3C" w:rsidRDefault="00054E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4460843"/>
    </w:sdtPr>
    <w:sdtEndPr/>
    <w:sdtContent>
      <w:p w14:paraId="1A2A7BFE" w14:textId="77777777" w:rsidR="00054E3C" w:rsidRDefault="00100FC8">
        <w:pPr>
          <w:pStyle w:val="Footer"/>
          <w:jc w:val="center"/>
        </w:pPr>
        <w:r>
          <w:fldChar w:fldCharType="begin"/>
        </w:r>
        <w:r>
          <w:instrText xml:space="preserve"> PAGE   \* MERGEFORMAT </w:instrText>
        </w:r>
        <w:r>
          <w:fldChar w:fldCharType="separate"/>
        </w:r>
        <w:r w:rsidR="00666BB2">
          <w:rPr>
            <w:noProof/>
          </w:rPr>
          <w:t>1</w:t>
        </w:r>
        <w:r>
          <w:fldChar w:fldCharType="end"/>
        </w:r>
      </w:p>
    </w:sdtContent>
  </w:sdt>
  <w:p w14:paraId="6AE38927" w14:textId="77777777" w:rsidR="00054E3C" w:rsidRDefault="00054E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8C17F0" w14:textId="77777777" w:rsidR="00AE2F12" w:rsidRDefault="00AE2F12">
      <w:r>
        <w:separator/>
      </w:r>
    </w:p>
  </w:footnote>
  <w:footnote w:type="continuationSeparator" w:id="0">
    <w:p w14:paraId="59492F7C" w14:textId="77777777" w:rsidR="00AE2F12" w:rsidRDefault="00AE2F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196E0EA"/>
    <w:multiLevelType w:val="singleLevel"/>
    <w:tmpl w:val="9196E0EA"/>
    <w:lvl w:ilvl="0">
      <w:start w:val="1"/>
      <w:numFmt w:val="lowerLetter"/>
      <w:lvlText w:val="%1)"/>
      <w:lvlJc w:val="left"/>
      <w:pPr>
        <w:tabs>
          <w:tab w:val="left" w:pos="425"/>
        </w:tabs>
        <w:ind w:left="425" w:hanging="425"/>
      </w:pPr>
      <w:rPr>
        <w:rFonts w:hint="default"/>
      </w:rPr>
    </w:lvl>
  </w:abstractNum>
  <w:abstractNum w:abstractNumId="1" w15:restartNumberingAfterBreak="0">
    <w:nsid w:val="ACEE37FB"/>
    <w:multiLevelType w:val="singleLevel"/>
    <w:tmpl w:val="ACEE37FB"/>
    <w:lvl w:ilvl="0">
      <w:start w:val="1"/>
      <w:numFmt w:val="lowerLetter"/>
      <w:lvlText w:val="%1)"/>
      <w:lvlJc w:val="left"/>
      <w:pPr>
        <w:tabs>
          <w:tab w:val="left" w:pos="312"/>
        </w:tabs>
        <w:ind w:left="49" w:firstLine="0"/>
      </w:pPr>
    </w:lvl>
  </w:abstractNum>
  <w:abstractNum w:abstractNumId="2" w15:restartNumberingAfterBreak="0">
    <w:nsid w:val="D8C09185"/>
    <w:multiLevelType w:val="singleLevel"/>
    <w:tmpl w:val="D8C09185"/>
    <w:lvl w:ilvl="0">
      <w:start w:val="1"/>
      <w:numFmt w:val="lowerLetter"/>
      <w:lvlText w:val="%1)"/>
      <w:lvlJc w:val="left"/>
      <w:pPr>
        <w:tabs>
          <w:tab w:val="left" w:pos="425"/>
        </w:tabs>
        <w:ind w:left="425" w:hanging="425"/>
      </w:pPr>
      <w:rPr>
        <w:rFonts w:hint="default"/>
      </w:rPr>
    </w:lvl>
  </w:abstractNum>
  <w:abstractNum w:abstractNumId="3" w15:restartNumberingAfterBreak="0">
    <w:nsid w:val="E862AB31"/>
    <w:multiLevelType w:val="singleLevel"/>
    <w:tmpl w:val="E862AB31"/>
    <w:lvl w:ilvl="0">
      <w:start w:val="1"/>
      <w:numFmt w:val="lowerLetter"/>
      <w:lvlText w:val="%1)"/>
      <w:lvlJc w:val="left"/>
      <w:pPr>
        <w:tabs>
          <w:tab w:val="left" w:pos="425"/>
        </w:tabs>
        <w:ind w:left="425" w:hanging="425"/>
      </w:pPr>
      <w:rPr>
        <w:rFonts w:hint="default"/>
      </w:rPr>
    </w:lvl>
  </w:abstractNum>
  <w:abstractNum w:abstractNumId="4" w15:restartNumberingAfterBreak="0">
    <w:nsid w:val="01CF7F7B"/>
    <w:multiLevelType w:val="multilevel"/>
    <w:tmpl w:val="01CF7F7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1DB6A96"/>
    <w:multiLevelType w:val="multilevel"/>
    <w:tmpl w:val="01DB6A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20763A9"/>
    <w:multiLevelType w:val="multilevel"/>
    <w:tmpl w:val="020763A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62E443C"/>
    <w:multiLevelType w:val="multilevel"/>
    <w:tmpl w:val="062E443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64360E7"/>
    <w:multiLevelType w:val="multilevel"/>
    <w:tmpl w:val="064360E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6602E69"/>
    <w:multiLevelType w:val="multilevel"/>
    <w:tmpl w:val="06602E6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7B0162E"/>
    <w:multiLevelType w:val="multilevel"/>
    <w:tmpl w:val="07B0162E"/>
    <w:lvl w:ilvl="0">
      <w:start w:val="1"/>
      <w:numFmt w:val="lowerRoman"/>
      <w:lvlText w:val="%1.)"/>
      <w:lvlJc w:val="left"/>
      <w:pPr>
        <w:ind w:left="720" w:hanging="360"/>
      </w:pPr>
      <w:rPr>
        <w:rFonts w:ascii="Times New Roman" w:eastAsia="Cambria" w:hAnsi="Times New Roman" w:cs="Times New Roman"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8A37449"/>
    <w:multiLevelType w:val="multilevel"/>
    <w:tmpl w:val="08A37449"/>
    <w:lvl w:ilvl="0">
      <w:start w:val="1"/>
      <w:numFmt w:val="lowerLetter"/>
      <w:lvlText w:val="%1)"/>
      <w:lvlJc w:val="left"/>
      <w:pPr>
        <w:ind w:left="720" w:hanging="360"/>
      </w:pPr>
      <w:rPr>
        <w:rFonts w:eastAsia="Times New Roman" w:cstheme="minorHAnsi"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9CB6C02"/>
    <w:multiLevelType w:val="multilevel"/>
    <w:tmpl w:val="09CB6C0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394465"/>
    <w:multiLevelType w:val="multilevel"/>
    <w:tmpl w:val="0B394465"/>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D85616F"/>
    <w:multiLevelType w:val="multilevel"/>
    <w:tmpl w:val="0D8561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DBA9E42"/>
    <w:multiLevelType w:val="singleLevel"/>
    <w:tmpl w:val="0DBA9E42"/>
    <w:lvl w:ilvl="0">
      <w:start w:val="1"/>
      <w:numFmt w:val="decimal"/>
      <w:suff w:val="space"/>
      <w:lvlText w:val="%1."/>
      <w:lvlJc w:val="left"/>
    </w:lvl>
  </w:abstractNum>
  <w:abstractNum w:abstractNumId="16" w15:restartNumberingAfterBreak="0">
    <w:nsid w:val="0F904094"/>
    <w:multiLevelType w:val="multilevel"/>
    <w:tmpl w:val="0F904094"/>
    <w:lvl w:ilvl="0">
      <w:start w:val="1"/>
      <w:numFmt w:val="lowerLetter"/>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17" w15:restartNumberingAfterBreak="0">
    <w:nsid w:val="0FBC599B"/>
    <w:multiLevelType w:val="multilevel"/>
    <w:tmpl w:val="0FBC599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0607814"/>
    <w:multiLevelType w:val="multilevel"/>
    <w:tmpl w:val="10607814"/>
    <w:lvl w:ilvl="0">
      <w:start w:val="1"/>
      <w:numFmt w:val="lowerRoman"/>
      <w:lvlText w:val="%1.)"/>
      <w:lvlJc w:val="left"/>
      <w:pPr>
        <w:ind w:left="720" w:hanging="360"/>
      </w:pPr>
      <w:rPr>
        <w:rFonts w:ascii="Times New Roman" w:eastAsia="Cambria" w:hAnsi="Times New Roman" w:cs="Times New Roman" w:hint="default"/>
        <w:w w:val="1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0DF0E03"/>
    <w:multiLevelType w:val="singleLevel"/>
    <w:tmpl w:val="10DF0E03"/>
    <w:lvl w:ilvl="0">
      <w:start w:val="1"/>
      <w:numFmt w:val="lowerLetter"/>
      <w:lvlText w:val="%1)"/>
      <w:lvlJc w:val="left"/>
      <w:pPr>
        <w:tabs>
          <w:tab w:val="left" w:pos="425"/>
        </w:tabs>
        <w:ind w:left="425" w:hanging="425"/>
      </w:pPr>
      <w:rPr>
        <w:rFonts w:hint="default"/>
      </w:rPr>
    </w:lvl>
  </w:abstractNum>
  <w:abstractNum w:abstractNumId="20" w15:restartNumberingAfterBreak="0">
    <w:nsid w:val="130A2737"/>
    <w:multiLevelType w:val="multilevel"/>
    <w:tmpl w:val="130A273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5BC7026"/>
    <w:multiLevelType w:val="multilevel"/>
    <w:tmpl w:val="7A2C3B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67A7FBD"/>
    <w:multiLevelType w:val="multilevel"/>
    <w:tmpl w:val="167A7FB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73BBE4D"/>
    <w:multiLevelType w:val="singleLevel"/>
    <w:tmpl w:val="173BBE4D"/>
    <w:lvl w:ilvl="0">
      <w:start w:val="1"/>
      <w:numFmt w:val="lowerLetter"/>
      <w:lvlText w:val="%1)"/>
      <w:lvlJc w:val="left"/>
      <w:pPr>
        <w:tabs>
          <w:tab w:val="left" w:pos="425"/>
        </w:tabs>
        <w:ind w:left="425" w:hanging="425"/>
      </w:pPr>
      <w:rPr>
        <w:rFonts w:hint="default"/>
      </w:rPr>
    </w:lvl>
  </w:abstractNum>
  <w:abstractNum w:abstractNumId="24" w15:restartNumberingAfterBreak="0">
    <w:nsid w:val="18536995"/>
    <w:multiLevelType w:val="multilevel"/>
    <w:tmpl w:val="1853699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9DE00EA"/>
    <w:multiLevelType w:val="multilevel"/>
    <w:tmpl w:val="717E833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DC54E13"/>
    <w:multiLevelType w:val="multilevel"/>
    <w:tmpl w:val="1DC54E1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E4734BD"/>
    <w:multiLevelType w:val="multilevel"/>
    <w:tmpl w:val="1E4734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1E920FFA"/>
    <w:multiLevelType w:val="multilevel"/>
    <w:tmpl w:val="1E920FFA"/>
    <w:lvl w:ilvl="0">
      <w:start w:val="1"/>
      <w:numFmt w:val="lowerLetter"/>
      <w:lvlText w:val="%1)"/>
      <w:lvlJc w:val="left"/>
      <w:pPr>
        <w:ind w:left="575" w:hanging="360"/>
      </w:pPr>
      <w:rPr>
        <w:rFonts w:ascii="Times New Roman" w:hAnsi="Times New Roman" w:cs="Times New Roman" w:hint="default"/>
      </w:rPr>
    </w:lvl>
    <w:lvl w:ilvl="1">
      <w:start w:val="1"/>
      <w:numFmt w:val="lowerLetter"/>
      <w:lvlText w:val="%2."/>
      <w:lvlJc w:val="left"/>
      <w:pPr>
        <w:ind w:left="1295" w:hanging="360"/>
      </w:pPr>
      <w:rPr>
        <w:rFonts w:ascii="Times New Roman" w:hAnsi="Times New Roman" w:cs="Times New Roman" w:hint="default"/>
      </w:rPr>
    </w:lvl>
    <w:lvl w:ilvl="2">
      <w:start w:val="1"/>
      <w:numFmt w:val="lowerRoman"/>
      <w:lvlText w:val="%3."/>
      <w:lvlJc w:val="right"/>
      <w:pPr>
        <w:ind w:left="2015" w:hanging="180"/>
      </w:pPr>
      <w:rPr>
        <w:rFonts w:ascii="Times New Roman" w:hAnsi="Times New Roman" w:cs="Times New Roman" w:hint="default"/>
      </w:rPr>
    </w:lvl>
    <w:lvl w:ilvl="3">
      <w:start w:val="1"/>
      <w:numFmt w:val="decimal"/>
      <w:lvlText w:val="%4."/>
      <w:lvlJc w:val="left"/>
      <w:pPr>
        <w:ind w:left="2735" w:hanging="360"/>
      </w:pPr>
      <w:rPr>
        <w:rFonts w:ascii="Times New Roman" w:hAnsi="Times New Roman" w:cs="Times New Roman" w:hint="default"/>
      </w:rPr>
    </w:lvl>
    <w:lvl w:ilvl="4">
      <w:start w:val="1"/>
      <w:numFmt w:val="lowerLetter"/>
      <w:lvlText w:val="%5."/>
      <w:lvlJc w:val="left"/>
      <w:pPr>
        <w:ind w:left="3455" w:hanging="360"/>
      </w:pPr>
      <w:rPr>
        <w:rFonts w:ascii="Times New Roman" w:hAnsi="Times New Roman" w:cs="Times New Roman" w:hint="default"/>
      </w:rPr>
    </w:lvl>
    <w:lvl w:ilvl="5">
      <w:start w:val="1"/>
      <w:numFmt w:val="lowerRoman"/>
      <w:lvlText w:val="%6."/>
      <w:lvlJc w:val="right"/>
      <w:pPr>
        <w:ind w:left="4175" w:hanging="180"/>
      </w:pPr>
      <w:rPr>
        <w:rFonts w:ascii="Times New Roman" w:hAnsi="Times New Roman" w:cs="Times New Roman" w:hint="default"/>
      </w:rPr>
    </w:lvl>
    <w:lvl w:ilvl="6">
      <w:start w:val="1"/>
      <w:numFmt w:val="decimal"/>
      <w:lvlText w:val="%7."/>
      <w:lvlJc w:val="left"/>
      <w:pPr>
        <w:ind w:left="4895" w:hanging="360"/>
      </w:pPr>
      <w:rPr>
        <w:rFonts w:ascii="Times New Roman" w:hAnsi="Times New Roman" w:cs="Times New Roman" w:hint="default"/>
      </w:rPr>
    </w:lvl>
    <w:lvl w:ilvl="7">
      <w:start w:val="1"/>
      <w:numFmt w:val="lowerLetter"/>
      <w:lvlText w:val="%8."/>
      <w:lvlJc w:val="left"/>
      <w:pPr>
        <w:ind w:left="5615" w:hanging="360"/>
      </w:pPr>
      <w:rPr>
        <w:rFonts w:ascii="Times New Roman" w:hAnsi="Times New Roman" w:cs="Times New Roman" w:hint="default"/>
      </w:rPr>
    </w:lvl>
    <w:lvl w:ilvl="8">
      <w:start w:val="1"/>
      <w:numFmt w:val="lowerRoman"/>
      <w:lvlText w:val="%9."/>
      <w:lvlJc w:val="right"/>
      <w:pPr>
        <w:ind w:left="6335" w:hanging="180"/>
      </w:pPr>
      <w:rPr>
        <w:rFonts w:ascii="Times New Roman" w:hAnsi="Times New Roman" w:cs="Times New Roman" w:hint="default"/>
      </w:rPr>
    </w:lvl>
  </w:abstractNum>
  <w:abstractNum w:abstractNumId="29" w15:restartNumberingAfterBreak="0">
    <w:nsid w:val="217C39D3"/>
    <w:multiLevelType w:val="multilevel"/>
    <w:tmpl w:val="217C39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1945615"/>
    <w:multiLevelType w:val="multilevel"/>
    <w:tmpl w:val="2194561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2D74CC8"/>
    <w:multiLevelType w:val="multilevel"/>
    <w:tmpl w:val="22D74C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4034F35"/>
    <w:multiLevelType w:val="multilevel"/>
    <w:tmpl w:val="24034F3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258A5997"/>
    <w:multiLevelType w:val="multilevel"/>
    <w:tmpl w:val="258A599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7B74F2A"/>
    <w:multiLevelType w:val="multilevel"/>
    <w:tmpl w:val="27B74F2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9AD047C"/>
    <w:multiLevelType w:val="multilevel"/>
    <w:tmpl w:val="29AD047C"/>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BD705B7"/>
    <w:multiLevelType w:val="multilevel"/>
    <w:tmpl w:val="2BD705B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3324D44"/>
    <w:multiLevelType w:val="multilevel"/>
    <w:tmpl w:val="33324D44"/>
    <w:lvl w:ilvl="0">
      <w:start w:val="1"/>
      <w:numFmt w:val="lowerLetter"/>
      <w:lvlText w:val="%1)"/>
      <w:lvlJc w:val="left"/>
      <w:pPr>
        <w:ind w:left="720" w:hanging="360"/>
      </w:pPr>
      <w:rPr>
        <w:rFonts w:eastAsia="Times New Roman" w:cstheme="minorHAnsi"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43E6441"/>
    <w:multiLevelType w:val="multilevel"/>
    <w:tmpl w:val="343E6441"/>
    <w:lvl w:ilvl="0">
      <w:start w:val="1"/>
      <w:numFmt w:val="lowerLetter"/>
      <w:lvlText w:val="%1)"/>
      <w:lvlJc w:val="left"/>
      <w:pPr>
        <w:ind w:left="720" w:hanging="360"/>
      </w:pPr>
      <w:rPr>
        <w:rFonts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4C119C6"/>
    <w:multiLevelType w:val="multilevel"/>
    <w:tmpl w:val="34C119C6"/>
    <w:lvl w:ilvl="0">
      <w:start w:val="1"/>
      <w:numFmt w:val="lowerLetter"/>
      <w:lvlText w:val="%1)"/>
      <w:lvlJc w:val="left"/>
      <w:pPr>
        <w:ind w:left="720" w:hanging="360"/>
      </w:pPr>
      <w:rPr>
        <w:rFonts w:ascii="Calibri" w:hAnsi="Calibri" w:cs="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5617878"/>
    <w:multiLevelType w:val="multilevel"/>
    <w:tmpl w:val="3561787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5CF0A79"/>
    <w:multiLevelType w:val="multilevel"/>
    <w:tmpl w:val="35CF0A79"/>
    <w:lvl w:ilvl="0">
      <w:start w:val="1"/>
      <w:numFmt w:val="lowerLetter"/>
      <w:lvlText w:val="%1)"/>
      <w:lvlJc w:val="left"/>
      <w:pPr>
        <w:ind w:left="720" w:hanging="360"/>
      </w:pPr>
    </w:lvl>
    <w:lvl w:ilvl="1">
      <w:start w:val="1"/>
      <w:numFmt w:val="low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7835F17"/>
    <w:multiLevelType w:val="multilevel"/>
    <w:tmpl w:val="37835F17"/>
    <w:lvl w:ilvl="0">
      <w:start w:val="1"/>
      <w:numFmt w:val="lowerLetter"/>
      <w:lvlText w:val="%1)"/>
      <w:lvlJc w:val="left"/>
      <w:pPr>
        <w:ind w:left="50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7E919EA"/>
    <w:multiLevelType w:val="multilevel"/>
    <w:tmpl w:val="37E919EA"/>
    <w:lvl w:ilvl="0">
      <w:start w:val="1"/>
      <w:numFmt w:val="decimal"/>
      <w:lvlText w:val="%1."/>
      <w:lvlJc w:val="left"/>
      <w:pPr>
        <w:ind w:left="1800" w:hanging="360"/>
      </w:pPr>
      <w:rPr>
        <w:rFonts w:ascii="Times New Roman" w:hAnsi="Times New Roman" w:cs="Times New Roman" w:hint="default"/>
        <w:b/>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4" w15:restartNumberingAfterBreak="0">
    <w:nsid w:val="3D7B5F2D"/>
    <w:multiLevelType w:val="multilevel"/>
    <w:tmpl w:val="3D7B5F2D"/>
    <w:lvl w:ilvl="0">
      <w:start w:val="1"/>
      <w:numFmt w:val="lowerLetter"/>
      <w:lvlText w:val="%1)"/>
      <w:lvlJc w:val="left"/>
      <w:pPr>
        <w:tabs>
          <w:tab w:val="left" w:pos="720"/>
        </w:tabs>
        <w:ind w:left="720" w:hanging="360"/>
      </w:pPr>
      <w:rPr>
        <w:rFonts w:ascii="Times New Roman" w:eastAsia="Times New Roman"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2AB6CAD"/>
    <w:multiLevelType w:val="multilevel"/>
    <w:tmpl w:val="42AB6CA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3C2345C"/>
    <w:multiLevelType w:val="multilevel"/>
    <w:tmpl w:val="43C234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3EA2020"/>
    <w:multiLevelType w:val="multilevel"/>
    <w:tmpl w:val="43EA2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42E4E7F"/>
    <w:multiLevelType w:val="multilevel"/>
    <w:tmpl w:val="442E4E7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53A74E8"/>
    <w:multiLevelType w:val="multilevel"/>
    <w:tmpl w:val="7EC2333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86A4CEC"/>
    <w:multiLevelType w:val="multilevel"/>
    <w:tmpl w:val="486A4C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985457A"/>
    <w:multiLevelType w:val="multilevel"/>
    <w:tmpl w:val="498545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F56598A"/>
    <w:multiLevelType w:val="multilevel"/>
    <w:tmpl w:val="4F5659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0CD2134"/>
    <w:multiLevelType w:val="multilevel"/>
    <w:tmpl w:val="50CD2134"/>
    <w:lvl w:ilvl="0">
      <w:start w:val="1"/>
      <w:numFmt w:val="low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53800F81"/>
    <w:multiLevelType w:val="multilevel"/>
    <w:tmpl w:val="53800F81"/>
    <w:lvl w:ilvl="0">
      <w:start w:val="1"/>
      <w:numFmt w:val="lowerLetter"/>
      <w:lvlText w:val="%1)"/>
      <w:lvlJc w:val="left"/>
      <w:pPr>
        <w:tabs>
          <w:tab w:val="left" w:pos="575"/>
        </w:tabs>
        <w:ind w:left="575" w:hanging="360"/>
      </w:pPr>
      <w:rPr>
        <w:rFonts w:ascii="Times New Roman" w:hAnsi="Times New Roman" w:cs="Times New Roman" w:hint="default"/>
        <w:sz w:val="24"/>
        <w:szCs w:val="24"/>
      </w:rPr>
    </w:lvl>
    <w:lvl w:ilvl="1">
      <w:start w:val="1"/>
      <w:numFmt w:val="bullet"/>
      <w:lvlText w:val="o"/>
      <w:lvlJc w:val="left"/>
      <w:pPr>
        <w:tabs>
          <w:tab w:val="left" w:pos="1295"/>
        </w:tabs>
        <w:ind w:left="1295" w:hanging="360"/>
      </w:pPr>
      <w:rPr>
        <w:rFonts w:ascii="Courier New" w:hAnsi="Courier New" w:cs="Courier New" w:hint="default"/>
        <w:sz w:val="20"/>
        <w:szCs w:val="20"/>
      </w:rPr>
    </w:lvl>
    <w:lvl w:ilvl="2">
      <w:start w:val="1"/>
      <w:numFmt w:val="bullet"/>
      <w:lvlText w:val=""/>
      <w:lvlJc w:val="left"/>
      <w:pPr>
        <w:tabs>
          <w:tab w:val="left" w:pos="2015"/>
        </w:tabs>
        <w:ind w:left="2015" w:hanging="360"/>
      </w:pPr>
      <w:rPr>
        <w:rFonts w:ascii="Wingdings" w:hAnsi="Wingdings" w:hint="default"/>
        <w:sz w:val="20"/>
        <w:szCs w:val="20"/>
      </w:rPr>
    </w:lvl>
    <w:lvl w:ilvl="3">
      <w:start w:val="1"/>
      <w:numFmt w:val="bullet"/>
      <w:lvlText w:val=""/>
      <w:lvlJc w:val="left"/>
      <w:pPr>
        <w:tabs>
          <w:tab w:val="left" w:pos="2735"/>
        </w:tabs>
        <w:ind w:left="2735" w:hanging="360"/>
      </w:pPr>
      <w:rPr>
        <w:rFonts w:ascii="Wingdings" w:hAnsi="Wingdings" w:hint="default"/>
        <w:sz w:val="20"/>
        <w:szCs w:val="20"/>
      </w:rPr>
    </w:lvl>
    <w:lvl w:ilvl="4">
      <w:start w:val="1"/>
      <w:numFmt w:val="bullet"/>
      <w:lvlText w:val=""/>
      <w:lvlJc w:val="left"/>
      <w:pPr>
        <w:tabs>
          <w:tab w:val="left" w:pos="3455"/>
        </w:tabs>
        <w:ind w:left="3455" w:hanging="360"/>
      </w:pPr>
      <w:rPr>
        <w:rFonts w:ascii="Wingdings" w:hAnsi="Wingdings" w:hint="default"/>
        <w:sz w:val="20"/>
        <w:szCs w:val="20"/>
      </w:rPr>
    </w:lvl>
    <w:lvl w:ilvl="5">
      <w:start w:val="1"/>
      <w:numFmt w:val="bullet"/>
      <w:lvlText w:val=""/>
      <w:lvlJc w:val="left"/>
      <w:pPr>
        <w:tabs>
          <w:tab w:val="left" w:pos="4175"/>
        </w:tabs>
        <w:ind w:left="4175" w:hanging="360"/>
      </w:pPr>
      <w:rPr>
        <w:rFonts w:ascii="Wingdings" w:hAnsi="Wingdings" w:hint="default"/>
        <w:sz w:val="20"/>
        <w:szCs w:val="20"/>
      </w:rPr>
    </w:lvl>
    <w:lvl w:ilvl="6">
      <w:start w:val="1"/>
      <w:numFmt w:val="bullet"/>
      <w:lvlText w:val=""/>
      <w:lvlJc w:val="left"/>
      <w:pPr>
        <w:tabs>
          <w:tab w:val="left" w:pos="4895"/>
        </w:tabs>
        <w:ind w:left="4895" w:hanging="360"/>
      </w:pPr>
      <w:rPr>
        <w:rFonts w:ascii="Wingdings" w:hAnsi="Wingdings" w:hint="default"/>
        <w:sz w:val="20"/>
        <w:szCs w:val="20"/>
      </w:rPr>
    </w:lvl>
    <w:lvl w:ilvl="7">
      <w:start w:val="1"/>
      <w:numFmt w:val="bullet"/>
      <w:lvlText w:val=""/>
      <w:lvlJc w:val="left"/>
      <w:pPr>
        <w:tabs>
          <w:tab w:val="left" w:pos="5615"/>
        </w:tabs>
        <w:ind w:left="5615" w:hanging="360"/>
      </w:pPr>
      <w:rPr>
        <w:rFonts w:ascii="Wingdings" w:hAnsi="Wingdings" w:hint="default"/>
        <w:sz w:val="20"/>
        <w:szCs w:val="20"/>
      </w:rPr>
    </w:lvl>
    <w:lvl w:ilvl="8">
      <w:start w:val="1"/>
      <w:numFmt w:val="bullet"/>
      <w:lvlText w:val=""/>
      <w:lvlJc w:val="left"/>
      <w:pPr>
        <w:tabs>
          <w:tab w:val="left" w:pos="6335"/>
        </w:tabs>
        <w:ind w:left="6335" w:hanging="360"/>
      </w:pPr>
      <w:rPr>
        <w:rFonts w:ascii="Wingdings" w:hAnsi="Wingdings" w:hint="default"/>
        <w:sz w:val="20"/>
        <w:szCs w:val="20"/>
      </w:rPr>
    </w:lvl>
  </w:abstractNum>
  <w:abstractNum w:abstractNumId="55" w15:restartNumberingAfterBreak="0">
    <w:nsid w:val="56E7334F"/>
    <w:multiLevelType w:val="multilevel"/>
    <w:tmpl w:val="56E7334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7337C0F"/>
    <w:multiLevelType w:val="multilevel"/>
    <w:tmpl w:val="57337C0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C3948E1"/>
    <w:multiLevelType w:val="multilevel"/>
    <w:tmpl w:val="5C3948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1682C90"/>
    <w:multiLevelType w:val="multilevel"/>
    <w:tmpl w:val="61682C9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1FA6C6F"/>
    <w:multiLevelType w:val="multilevel"/>
    <w:tmpl w:val="61FA6C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4537F0E"/>
    <w:multiLevelType w:val="multilevel"/>
    <w:tmpl w:val="64537F0E"/>
    <w:lvl w:ilvl="0">
      <w:start w:val="1"/>
      <w:numFmt w:val="lowerLetter"/>
      <w:lvlText w:val="%1)"/>
      <w:lvlJc w:val="left"/>
      <w:pPr>
        <w:ind w:left="720" w:hanging="360"/>
      </w:pPr>
      <w:rPr>
        <w:rFonts w:hint="default"/>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61" w15:restartNumberingAfterBreak="0">
    <w:nsid w:val="64E743D4"/>
    <w:multiLevelType w:val="multilevel"/>
    <w:tmpl w:val="64E743D4"/>
    <w:lvl w:ilvl="0">
      <w:start w:val="1"/>
      <w:numFmt w:val="lowerLetter"/>
      <w:lvlText w:val="%1)"/>
      <w:lvlJc w:val="left"/>
      <w:pPr>
        <w:ind w:left="720" w:hanging="360"/>
      </w:pPr>
      <w:rPr>
        <w:rFonts w:eastAsia="SimSu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797489B"/>
    <w:multiLevelType w:val="multilevel"/>
    <w:tmpl w:val="6797489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67992303"/>
    <w:multiLevelType w:val="multilevel"/>
    <w:tmpl w:val="6799230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92B70D7"/>
    <w:multiLevelType w:val="multilevel"/>
    <w:tmpl w:val="692B70D7"/>
    <w:lvl w:ilvl="0">
      <w:start w:val="1"/>
      <w:numFmt w:val="lowerLetter"/>
      <w:lvlText w:val="%1)"/>
      <w:lvlJc w:val="left"/>
      <w:pPr>
        <w:ind w:left="360"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65" w15:restartNumberingAfterBreak="0">
    <w:nsid w:val="6AD361B8"/>
    <w:multiLevelType w:val="multilevel"/>
    <w:tmpl w:val="6AD361B8"/>
    <w:lvl w:ilvl="0">
      <w:start w:val="5"/>
      <w:numFmt w:val="decimal"/>
      <w:lvlText w:val="%1"/>
      <w:lvlJc w:val="left"/>
      <w:pPr>
        <w:ind w:left="360" w:hanging="360"/>
      </w:pPr>
      <w:rPr>
        <w:rFonts w:cs="Times New Roman"/>
      </w:rPr>
    </w:lvl>
    <w:lvl w:ilvl="1">
      <w:start w:val="1"/>
      <w:numFmt w:val="lowerLetter"/>
      <w:lvlText w:val="%2)"/>
      <w:lvlJc w:val="left"/>
      <w:pPr>
        <w:ind w:left="720" w:hanging="360"/>
      </w:p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66" w15:restartNumberingAfterBreak="0">
    <w:nsid w:val="6C763214"/>
    <w:multiLevelType w:val="multilevel"/>
    <w:tmpl w:val="6C7632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DFB12FB"/>
    <w:multiLevelType w:val="multilevel"/>
    <w:tmpl w:val="6DFB12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68" w15:restartNumberingAfterBreak="0">
    <w:nsid w:val="6E870855"/>
    <w:multiLevelType w:val="multilevel"/>
    <w:tmpl w:val="6E87085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08B5259"/>
    <w:multiLevelType w:val="multilevel"/>
    <w:tmpl w:val="708B525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0BE7C25"/>
    <w:multiLevelType w:val="multilevel"/>
    <w:tmpl w:val="717E833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712435BB"/>
    <w:multiLevelType w:val="multilevel"/>
    <w:tmpl w:val="712435B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28954DF"/>
    <w:multiLevelType w:val="multilevel"/>
    <w:tmpl w:val="728954D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36C44D0"/>
    <w:multiLevelType w:val="multilevel"/>
    <w:tmpl w:val="736C44D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5162CA1"/>
    <w:multiLevelType w:val="multilevel"/>
    <w:tmpl w:val="75162C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785E0929"/>
    <w:multiLevelType w:val="hybridMultilevel"/>
    <w:tmpl w:val="4B78CC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C60354"/>
    <w:multiLevelType w:val="multilevel"/>
    <w:tmpl w:val="78C6035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7A2C3B72"/>
    <w:multiLevelType w:val="multilevel"/>
    <w:tmpl w:val="7A2C3B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B084025"/>
    <w:multiLevelType w:val="multilevel"/>
    <w:tmpl w:val="7B084025"/>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D01551C"/>
    <w:multiLevelType w:val="multilevel"/>
    <w:tmpl w:val="7D0155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7D045BAB"/>
    <w:multiLevelType w:val="multilevel"/>
    <w:tmpl w:val="7D045BA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FEF5076"/>
    <w:multiLevelType w:val="multilevel"/>
    <w:tmpl w:val="973AFAE4"/>
    <w:lvl w:ilvl="0">
      <w:start w:val="1"/>
      <w:numFmt w:val="decimal"/>
      <w:lvlText w:val="%1.0"/>
      <w:lvlJc w:val="left"/>
      <w:pPr>
        <w:ind w:left="720" w:hanging="720"/>
      </w:pPr>
      <w:rPr>
        <w:rFonts w:hint="default"/>
        <w:color w:val="auto"/>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num w:numId="1">
    <w:abstractNumId w:val="53"/>
  </w:num>
  <w:num w:numId="2">
    <w:abstractNumId w:val="59"/>
  </w:num>
  <w:num w:numId="3">
    <w:abstractNumId w:val="35"/>
  </w:num>
  <w:num w:numId="4">
    <w:abstractNumId w:val="17"/>
  </w:num>
  <w:num w:numId="5">
    <w:abstractNumId w:val="22"/>
  </w:num>
  <w:num w:numId="6">
    <w:abstractNumId w:val="42"/>
  </w:num>
  <w:num w:numId="7">
    <w:abstractNumId w:val="13"/>
  </w:num>
  <w:num w:numId="8">
    <w:abstractNumId w:val="79"/>
  </w:num>
  <w:num w:numId="9">
    <w:abstractNumId w:val="14"/>
  </w:num>
  <w:num w:numId="10">
    <w:abstractNumId w:val="36"/>
  </w:num>
  <w:num w:numId="11">
    <w:abstractNumId w:val="45"/>
  </w:num>
  <w:num w:numId="12">
    <w:abstractNumId w:val="64"/>
  </w:num>
  <w:num w:numId="13">
    <w:abstractNumId w:val="57"/>
  </w:num>
  <w:num w:numId="14">
    <w:abstractNumId w:val="10"/>
  </w:num>
  <w:num w:numId="15">
    <w:abstractNumId w:val="18"/>
  </w:num>
  <w:num w:numId="16">
    <w:abstractNumId w:val="78"/>
  </w:num>
  <w:num w:numId="17">
    <w:abstractNumId w:val="67"/>
  </w:num>
  <w:num w:numId="18">
    <w:abstractNumId w:val="7"/>
  </w:num>
  <w:num w:numId="19">
    <w:abstractNumId w:val="47"/>
  </w:num>
  <w:num w:numId="20">
    <w:abstractNumId w:val="58"/>
  </w:num>
  <w:num w:numId="21">
    <w:abstractNumId w:val="30"/>
  </w:num>
  <w:num w:numId="22">
    <w:abstractNumId w:val="24"/>
  </w:num>
  <w:num w:numId="23">
    <w:abstractNumId w:val="31"/>
  </w:num>
  <w:num w:numId="24">
    <w:abstractNumId w:val="37"/>
  </w:num>
  <w:num w:numId="25">
    <w:abstractNumId w:val="48"/>
  </w:num>
  <w:num w:numId="26">
    <w:abstractNumId w:val="11"/>
  </w:num>
  <w:num w:numId="27">
    <w:abstractNumId w:val="20"/>
  </w:num>
  <w:num w:numId="28">
    <w:abstractNumId w:val="50"/>
  </w:num>
  <w:num w:numId="29">
    <w:abstractNumId w:val="66"/>
  </w:num>
  <w:num w:numId="30">
    <w:abstractNumId w:val="8"/>
  </w:num>
  <w:num w:numId="31">
    <w:abstractNumId w:val="80"/>
  </w:num>
  <w:num w:numId="32">
    <w:abstractNumId w:val="62"/>
  </w:num>
  <w:num w:numId="33">
    <w:abstractNumId w:val="51"/>
  </w:num>
  <w:num w:numId="34">
    <w:abstractNumId w:val="68"/>
  </w:num>
  <w:num w:numId="35">
    <w:abstractNumId w:val="52"/>
  </w:num>
  <w:num w:numId="36">
    <w:abstractNumId w:val="44"/>
  </w:num>
  <w:num w:numId="37">
    <w:abstractNumId w:val="38"/>
  </w:num>
  <w:num w:numId="38">
    <w:abstractNumId w:val="3"/>
  </w:num>
  <w:num w:numId="39">
    <w:abstractNumId w:val="15"/>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4"/>
    <w:lvlOverride w:ilvl="0">
      <w:startOverride w:val="1"/>
    </w:lvlOverride>
  </w:num>
  <w:num w:numId="42">
    <w:abstractNumId w:val="19"/>
  </w:num>
  <w:num w:numId="43">
    <w:abstractNumId w:val="1"/>
  </w:num>
  <w:num w:numId="44">
    <w:abstractNumId w:val="61"/>
  </w:num>
  <w:num w:numId="45">
    <w:abstractNumId w:val="0"/>
  </w:num>
  <w:num w:numId="46">
    <w:abstractNumId w:val="23"/>
  </w:num>
  <w:num w:numId="47">
    <w:abstractNumId w:val="2"/>
  </w:num>
  <w:num w:numId="48">
    <w:abstractNumId w:val="71"/>
  </w:num>
  <w:num w:numId="49">
    <w:abstractNumId w:val="34"/>
  </w:num>
  <w:num w:numId="50">
    <w:abstractNumId w:val="16"/>
  </w:num>
  <w:num w:numId="51">
    <w:abstractNumId w:val="73"/>
  </w:num>
  <w:num w:numId="52">
    <w:abstractNumId w:val="39"/>
  </w:num>
  <w:num w:numId="53">
    <w:abstractNumId w:val="4"/>
  </w:num>
  <w:num w:numId="54">
    <w:abstractNumId w:val="69"/>
  </w:num>
  <w:num w:numId="55">
    <w:abstractNumId w:val="33"/>
  </w:num>
  <w:num w:numId="56">
    <w:abstractNumId w:val="6"/>
  </w:num>
  <w:num w:numId="57">
    <w:abstractNumId w:val="72"/>
  </w:num>
  <w:num w:numId="58">
    <w:abstractNumId w:val="26"/>
  </w:num>
  <w:num w:numId="59">
    <w:abstractNumId w:val="12"/>
  </w:num>
  <w:num w:numId="60">
    <w:abstractNumId w:val="32"/>
  </w:num>
  <w:num w:numId="61">
    <w:abstractNumId w:val="40"/>
  </w:num>
  <w:num w:numId="62">
    <w:abstractNumId w:val="56"/>
  </w:num>
  <w:num w:numId="63">
    <w:abstractNumId w:val="76"/>
  </w:num>
  <w:num w:numId="64">
    <w:abstractNumId w:val="81"/>
  </w:num>
  <w:num w:numId="65">
    <w:abstractNumId w:val="63"/>
  </w:num>
  <w:num w:numId="66">
    <w:abstractNumId w:val="27"/>
  </w:num>
  <w:num w:numId="67">
    <w:abstractNumId w:val="43"/>
  </w:num>
  <w:num w:numId="68">
    <w:abstractNumId w:val="46"/>
  </w:num>
  <w:num w:numId="69">
    <w:abstractNumId w:val="9"/>
  </w:num>
  <w:num w:numId="70">
    <w:abstractNumId w:val="65"/>
  </w:num>
  <w:num w:numId="71">
    <w:abstractNumId w:val="55"/>
  </w:num>
  <w:num w:numId="72">
    <w:abstractNumId w:val="77"/>
  </w:num>
  <w:num w:numId="73">
    <w:abstractNumId w:val="60"/>
  </w:num>
  <w:num w:numId="74">
    <w:abstractNumId w:val="41"/>
  </w:num>
  <w:num w:numId="75">
    <w:abstractNumId w:val="5"/>
  </w:num>
  <w:num w:numId="76">
    <w:abstractNumId w:val="49"/>
  </w:num>
  <w:num w:numId="77">
    <w:abstractNumId w:val="21"/>
  </w:num>
  <w:num w:numId="78">
    <w:abstractNumId w:val="29"/>
  </w:num>
  <w:num w:numId="79">
    <w:abstractNumId w:val="74"/>
  </w:num>
  <w:num w:numId="80">
    <w:abstractNumId w:val="75"/>
  </w:num>
  <w:num w:numId="81">
    <w:abstractNumId w:val="25"/>
  </w:num>
  <w:num w:numId="82">
    <w:abstractNumId w:val="7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84F"/>
    <w:rsid w:val="000066E7"/>
    <w:rsid w:val="00006CAA"/>
    <w:rsid w:val="000073C5"/>
    <w:rsid w:val="00011A59"/>
    <w:rsid w:val="00011B3F"/>
    <w:rsid w:val="000126C0"/>
    <w:rsid w:val="000205BE"/>
    <w:rsid w:val="000261C9"/>
    <w:rsid w:val="00032D31"/>
    <w:rsid w:val="00037313"/>
    <w:rsid w:val="00044107"/>
    <w:rsid w:val="00054E3C"/>
    <w:rsid w:val="0007452A"/>
    <w:rsid w:val="000753D1"/>
    <w:rsid w:val="0008403B"/>
    <w:rsid w:val="000857A9"/>
    <w:rsid w:val="000913A6"/>
    <w:rsid w:val="000972D0"/>
    <w:rsid w:val="000A6407"/>
    <w:rsid w:val="000C7984"/>
    <w:rsid w:val="000D04A9"/>
    <w:rsid w:val="000E0AC7"/>
    <w:rsid w:val="000E6AB7"/>
    <w:rsid w:val="00100FC8"/>
    <w:rsid w:val="00102427"/>
    <w:rsid w:val="00105411"/>
    <w:rsid w:val="00106AFD"/>
    <w:rsid w:val="00142ED4"/>
    <w:rsid w:val="00157F36"/>
    <w:rsid w:val="001643B2"/>
    <w:rsid w:val="001672B0"/>
    <w:rsid w:val="00183C3D"/>
    <w:rsid w:val="001A01BE"/>
    <w:rsid w:val="001B264F"/>
    <w:rsid w:val="001C6595"/>
    <w:rsid w:val="001D025A"/>
    <w:rsid w:val="001D157B"/>
    <w:rsid w:val="001D5CE4"/>
    <w:rsid w:val="001E259C"/>
    <w:rsid w:val="0021198A"/>
    <w:rsid w:val="00213793"/>
    <w:rsid w:val="0021459F"/>
    <w:rsid w:val="002223DC"/>
    <w:rsid w:val="0022494B"/>
    <w:rsid w:val="00227F55"/>
    <w:rsid w:val="00231615"/>
    <w:rsid w:val="00242683"/>
    <w:rsid w:val="0024286C"/>
    <w:rsid w:val="00245D8A"/>
    <w:rsid w:val="0025676C"/>
    <w:rsid w:val="0028684E"/>
    <w:rsid w:val="002C4CB2"/>
    <w:rsid w:val="002D15E0"/>
    <w:rsid w:val="002E05C8"/>
    <w:rsid w:val="002E21D4"/>
    <w:rsid w:val="002F507E"/>
    <w:rsid w:val="0031151D"/>
    <w:rsid w:val="003119C5"/>
    <w:rsid w:val="00314360"/>
    <w:rsid w:val="00317E5F"/>
    <w:rsid w:val="003209A1"/>
    <w:rsid w:val="00323627"/>
    <w:rsid w:val="0032376C"/>
    <w:rsid w:val="00323D6B"/>
    <w:rsid w:val="00336CEF"/>
    <w:rsid w:val="003435A9"/>
    <w:rsid w:val="00347730"/>
    <w:rsid w:val="00352967"/>
    <w:rsid w:val="003568A5"/>
    <w:rsid w:val="00367CF8"/>
    <w:rsid w:val="00371A7B"/>
    <w:rsid w:val="00372085"/>
    <w:rsid w:val="00394B24"/>
    <w:rsid w:val="003A5534"/>
    <w:rsid w:val="003A7581"/>
    <w:rsid w:val="003B06EF"/>
    <w:rsid w:val="003C1213"/>
    <w:rsid w:val="003E2C4D"/>
    <w:rsid w:val="003F6C2F"/>
    <w:rsid w:val="003F78A3"/>
    <w:rsid w:val="004079B9"/>
    <w:rsid w:val="004221D3"/>
    <w:rsid w:val="00431CB6"/>
    <w:rsid w:val="00461441"/>
    <w:rsid w:val="0049159E"/>
    <w:rsid w:val="00493B6D"/>
    <w:rsid w:val="00495E90"/>
    <w:rsid w:val="00497D60"/>
    <w:rsid w:val="004A73A1"/>
    <w:rsid w:val="004B284F"/>
    <w:rsid w:val="004B5435"/>
    <w:rsid w:val="004E1235"/>
    <w:rsid w:val="00500459"/>
    <w:rsid w:val="005107A5"/>
    <w:rsid w:val="005224DE"/>
    <w:rsid w:val="00532811"/>
    <w:rsid w:val="00547E6C"/>
    <w:rsid w:val="005521F3"/>
    <w:rsid w:val="00555470"/>
    <w:rsid w:val="005618ED"/>
    <w:rsid w:val="0056445D"/>
    <w:rsid w:val="00597243"/>
    <w:rsid w:val="005A1F17"/>
    <w:rsid w:val="005C555E"/>
    <w:rsid w:val="005D6B1B"/>
    <w:rsid w:val="005E215B"/>
    <w:rsid w:val="005F1C22"/>
    <w:rsid w:val="00603D47"/>
    <w:rsid w:val="0061161D"/>
    <w:rsid w:val="00622857"/>
    <w:rsid w:val="00624202"/>
    <w:rsid w:val="0065018B"/>
    <w:rsid w:val="00651E75"/>
    <w:rsid w:val="00653BA7"/>
    <w:rsid w:val="00655344"/>
    <w:rsid w:val="006556F4"/>
    <w:rsid w:val="00657663"/>
    <w:rsid w:val="00666BB2"/>
    <w:rsid w:val="006834B9"/>
    <w:rsid w:val="0068709D"/>
    <w:rsid w:val="006910C3"/>
    <w:rsid w:val="006953A7"/>
    <w:rsid w:val="006B05EB"/>
    <w:rsid w:val="006B51C4"/>
    <w:rsid w:val="006C25FC"/>
    <w:rsid w:val="006C5D26"/>
    <w:rsid w:val="006E74F5"/>
    <w:rsid w:val="0071463D"/>
    <w:rsid w:val="00721868"/>
    <w:rsid w:val="007376E4"/>
    <w:rsid w:val="00750A87"/>
    <w:rsid w:val="00760245"/>
    <w:rsid w:val="007610F4"/>
    <w:rsid w:val="00763496"/>
    <w:rsid w:val="00772750"/>
    <w:rsid w:val="00772B4A"/>
    <w:rsid w:val="00782A65"/>
    <w:rsid w:val="00785180"/>
    <w:rsid w:val="0079254D"/>
    <w:rsid w:val="00794F7F"/>
    <w:rsid w:val="007A1FB9"/>
    <w:rsid w:val="007A6FA1"/>
    <w:rsid w:val="007B00BE"/>
    <w:rsid w:val="007B069D"/>
    <w:rsid w:val="007B4BE6"/>
    <w:rsid w:val="007D1512"/>
    <w:rsid w:val="007D3749"/>
    <w:rsid w:val="007F0A9B"/>
    <w:rsid w:val="007F4145"/>
    <w:rsid w:val="007F62EC"/>
    <w:rsid w:val="00822108"/>
    <w:rsid w:val="00823673"/>
    <w:rsid w:val="00831C86"/>
    <w:rsid w:val="00834AA3"/>
    <w:rsid w:val="00852DD4"/>
    <w:rsid w:val="0085747D"/>
    <w:rsid w:val="00867464"/>
    <w:rsid w:val="00876176"/>
    <w:rsid w:val="00877D7F"/>
    <w:rsid w:val="00885E61"/>
    <w:rsid w:val="008A02B3"/>
    <w:rsid w:val="008A1776"/>
    <w:rsid w:val="008B3B81"/>
    <w:rsid w:val="008C05B7"/>
    <w:rsid w:val="008E093B"/>
    <w:rsid w:val="008E72F6"/>
    <w:rsid w:val="00903CDE"/>
    <w:rsid w:val="00905C6C"/>
    <w:rsid w:val="00927944"/>
    <w:rsid w:val="00932031"/>
    <w:rsid w:val="00944FDD"/>
    <w:rsid w:val="0094606D"/>
    <w:rsid w:val="009755AB"/>
    <w:rsid w:val="0098367A"/>
    <w:rsid w:val="009862EC"/>
    <w:rsid w:val="00992AB3"/>
    <w:rsid w:val="00993BB2"/>
    <w:rsid w:val="009A6B42"/>
    <w:rsid w:val="009A7C9E"/>
    <w:rsid w:val="009C1CA0"/>
    <w:rsid w:val="009C27BB"/>
    <w:rsid w:val="009C6648"/>
    <w:rsid w:val="009F36F7"/>
    <w:rsid w:val="009F40B2"/>
    <w:rsid w:val="00A04E92"/>
    <w:rsid w:val="00A10032"/>
    <w:rsid w:val="00A77D2B"/>
    <w:rsid w:val="00A86EC3"/>
    <w:rsid w:val="00A90664"/>
    <w:rsid w:val="00A92595"/>
    <w:rsid w:val="00A94FEB"/>
    <w:rsid w:val="00AA3DBF"/>
    <w:rsid w:val="00AD2668"/>
    <w:rsid w:val="00AD3F81"/>
    <w:rsid w:val="00AD4FFD"/>
    <w:rsid w:val="00AE2F12"/>
    <w:rsid w:val="00AE3C14"/>
    <w:rsid w:val="00AF236B"/>
    <w:rsid w:val="00B03A08"/>
    <w:rsid w:val="00B050AF"/>
    <w:rsid w:val="00B0624F"/>
    <w:rsid w:val="00B117CF"/>
    <w:rsid w:val="00B3650F"/>
    <w:rsid w:val="00B41A06"/>
    <w:rsid w:val="00B60D25"/>
    <w:rsid w:val="00B7350F"/>
    <w:rsid w:val="00B77BC2"/>
    <w:rsid w:val="00B958DE"/>
    <w:rsid w:val="00BA61BD"/>
    <w:rsid w:val="00BA7F77"/>
    <w:rsid w:val="00BB0403"/>
    <w:rsid w:val="00BB27EA"/>
    <w:rsid w:val="00BB7380"/>
    <w:rsid w:val="00BC2AF6"/>
    <w:rsid w:val="00BC302F"/>
    <w:rsid w:val="00BC3192"/>
    <w:rsid w:val="00BC3555"/>
    <w:rsid w:val="00BE1354"/>
    <w:rsid w:val="00BF361A"/>
    <w:rsid w:val="00BF4F29"/>
    <w:rsid w:val="00C0420C"/>
    <w:rsid w:val="00C07BDA"/>
    <w:rsid w:val="00C1150D"/>
    <w:rsid w:val="00C1465D"/>
    <w:rsid w:val="00C16EF7"/>
    <w:rsid w:val="00C17179"/>
    <w:rsid w:val="00C24F50"/>
    <w:rsid w:val="00C24F6F"/>
    <w:rsid w:val="00C33B25"/>
    <w:rsid w:val="00C41438"/>
    <w:rsid w:val="00C449EE"/>
    <w:rsid w:val="00C530BD"/>
    <w:rsid w:val="00C55984"/>
    <w:rsid w:val="00C63DF7"/>
    <w:rsid w:val="00C6638C"/>
    <w:rsid w:val="00C66949"/>
    <w:rsid w:val="00C706C9"/>
    <w:rsid w:val="00C93218"/>
    <w:rsid w:val="00C944FD"/>
    <w:rsid w:val="00C962C0"/>
    <w:rsid w:val="00CA53F2"/>
    <w:rsid w:val="00CC3EDF"/>
    <w:rsid w:val="00CD76D5"/>
    <w:rsid w:val="00CE1062"/>
    <w:rsid w:val="00D00DA1"/>
    <w:rsid w:val="00D0125F"/>
    <w:rsid w:val="00D0582A"/>
    <w:rsid w:val="00D07C4F"/>
    <w:rsid w:val="00D10E1B"/>
    <w:rsid w:val="00D172C1"/>
    <w:rsid w:val="00D21537"/>
    <w:rsid w:val="00D43C8E"/>
    <w:rsid w:val="00D519B5"/>
    <w:rsid w:val="00D51E82"/>
    <w:rsid w:val="00D70443"/>
    <w:rsid w:val="00D77706"/>
    <w:rsid w:val="00D77C93"/>
    <w:rsid w:val="00D82E5C"/>
    <w:rsid w:val="00D842A0"/>
    <w:rsid w:val="00D9007C"/>
    <w:rsid w:val="00D947A3"/>
    <w:rsid w:val="00DA4BB8"/>
    <w:rsid w:val="00DA4F3A"/>
    <w:rsid w:val="00DB4512"/>
    <w:rsid w:val="00DC0235"/>
    <w:rsid w:val="00DC5B92"/>
    <w:rsid w:val="00DD4148"/>
    <w:rsid w:val="00DD5868"/>
    <w:rsid w:val="00DE0705"/>
    <w:rsid w:val="00DE4245"/>
    <w:rsid w:val="00DF4BD0"/>
    <w:rsid w:val="00E119D1"/>
    <w:rsid w:val="00E177D6"/>
    <w:rsid w:val="00E270C5"/>
    <w:rsid w:val="00E33B9C"/>
    <w:rsid w:val="00E35ED6"/>
    <w:rsid w:val="00E418CE"/>
    <w:rsid w:val="00E5164A"/>
    <w:rsid w:val="00E53C46"/>
    <w:rsid w:val="00E54207"/>
    <w:rsid w:val="00E54B23"/>
    <w:rsid w:val="00E93600"/>
    <w:rsid w:val="00EB5857"/>
    <w:rsid w:val="00EB79F4"/>
    <w:rsid w:val="00EC45B9"/>
    <w:rsid w:val="00F078D8"/>
    <w:rsid w:val="00F07E33"/>
    <w:rsid w:val="00F24A71"/>
    <w:rsid w:val="00F319EC"/>
    <w:rsid w:val="00F3387E"/>
    <w:rsid w:val="00F3430D"/>
    <w:rsid w:val="00F425CA"/>
    <w:rsid w:val="00F70E11"/>
    <w:rsid w:val="00FA05CD"/>
    <w:rsid w:val="00FA1843"/>
    <w:rsid w:val="00FA1EA2"/>
    <w:rsid w:val="00FA7069"/>
    <w:rsid w:val="00FB47C8"/>
    <w:rsid w:val="00FB6584"/>
    <w:rsid w:val="00FD72F6"/>
    <w:rsid w:val="00FF249B"/>
    <w:rsid w:val="00FF37EB"/>
    <w:rsid w:val="21406D85"/>
    <w:rsid w:val="238559B3"/>
    <w:rsid w:val="5F313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6BF1018"/>
  <w15:docId w15:val="{E5D9EED8-C269-4080-BBDD-4DEAA2B0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nhideWhenUsed/>
    <w:qFormat/>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paragraph" w:styleId="TOC4">
    <w:name w:val="toc 4"/>
    <w:basedOn w:val="Normal"/>
    <w:next w:val="Normal"/>
    <w:autoRedefine/>
    <w:uiPriority w:val="39"/>
    <w:unhideWhenUsed/>
    <w:qFormat/>
    <w:pPr>
      <w:spacing w:after="100" w:line="278" w:lineRule="auto"/>
      <w:ind w:left="720"/>
      <w:jc w:val="left"/>
    </w:pPr>
    <w:rPr>
      <w:rFonts w:eastAsiaTheme="minorEastAsia"/>
    </w:rPr>
  </w:style>
  <w:style w:type="paragraph" w:styleId="TOC5">
    <w:name w:val="toc 5"/>
    <w:basedOn w:val="Normal"/>
    <w:next w:val="Normal"/>
    <w:autoRedefine/>
    <w:uiPriority w:val="39"/>
    <w:unhideWhenUsed/>
    <w:qFormat/>
    <w:pPr>
      <w:spacing w:after="100" w:line="278" w:lineRule="auto"/>
      <w:ind w:left="960"/>
      <w:jc w:val="left"/>
    </w:pPr>
    <w:rPr>
      <w:rFonts w:eastAsiaTheme="minorEastAsia"/>
    </w:rPr>
  </w:style>
  <w:style w:type="paragraph" w:styleId="TOC6">
    <w:name w:val="toc 6"/>
    <w:basedOn w:val="Normal"/>
    <w:next w:val="Normal"/>
    <w:autoRedefine/>
    <w:uiPriority w:val="39"/>
    <w:unhideWhenUsed/>
    <w:qFormat/>
    <w:pPr>
      <w:spacing w:after="100" w:line="278" w:lineRule="auto"/>
      <w:ind w:left="1200"/>
      <w:jc w:val="left"/>
    </w:pPr>
    <w:rPr>
      <w:rFonts w:eastAsiaTheme="minorEastAsia"/>
    </w:rPr>
  </w:style>
  <w:style w:type="paragraph" w:styleId="TOC7">
    <w:name w:val="toc 7"/>
    <w:basedOn w:val="Normal"/>
    <w:next w:val="Normal"/>
    <w:autoRedefine/>
    <w:uiPriority w:val="39"/>
    <w:unhideWhenUsed/>
    <w:pPr>
      <w:spacing w:after="100" w:line="278" w:lineRule="auto"/>
      <w:ind w:left="1440"/>
      <w:jc w:val="left"/>
    </w:pPr>
    <w:rPr>
      <w:rFonts w:eastAsiaTheme="minorEastAsia"/>
    </w:rPr>
  </w:style>
  <w:style w:type="paragraph" w:styleId="TOC8">
    <w:name w:val="toc 8"/>
    <w:basedOn w:val="Normal"/>
    <w:next w:val="Normal"/>
    <w:autoRedefine/>
    <w:uiPriority w:val="39"/>
    <w:unhideWhenUsed/>
    <w:qFormat/>
    <w:pPr>
      <w:spacing w:after="100" w:line="278" w:lineRule="auto"/>
      <w:ind w:left="1680"/>
      <w:jc w:val="left"/>
    </w:pPr>
    <w:rPr>
      <w:rFonts w:eastAsiaTheme="minorEastAsia"/>
    </w:rPr>
  </w:style>
  <w:style w:type="paragraph" w:styleId="TOC9">
    <w:name w:val="toc 9"/>
    <w:basedOn w:val="Normal"/>
    <w:next w:val="Normal"/>
    <w:autoRedefine/>
    <w:uiPriority w:val="39"/>
    <w:unhideWhenUsed/>
    <w:qFormat/>
    <w:pPr>
      <w:spacing w:after="100" w:line="278" w:lineRule="auto"/>
      <w:ind w:left="1920"/>
      <w:jc w:val="left"/>
    </w:pPr>
    <w:rPr>
      <w:rFonts w:eastAsiaTheme="minorEastAsia"/>
    </w:rPr>
  </w:style>
  <w:style w:type="table" w:customStyle="1" w:styleId="PlainTable22">
    <w:name w:val="Plain Table 22"/>
    <w:basedOn w:val="TableNormal"/>
    <w:uiPriority w:val="42"/>
    <w:qFormat/>
    <w:tblPr>
      <w:tblBorders>
        <w:top w:val="single" w:sz="4" w:space="0" w:color="C00000"/>
        <w:bottom w:val="single" w:sz="4" w:space="0" w:color="C00000"/>
      </w:tblBorders>
    </w:tblPr>
    <w:tcPr>
      <w:shd w:val="clear" w:color="auto" w:fill="E7E6E6" w:themeFill="background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99"/>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link w:val="NoSpacingChar"/>
    <w:uiPriority w:val="1"/>
    <w:qFormat/>
    <w:pPr>
      <w:jc w:val="both"/>
    </w:pPr>
    <w:rPr>
      <w:rFonts w:eastAsiaTheme="minorEastAsia"/>
      <w:sz w:val="22"/>
      <w:szCs w:val="22"/>
    </w:rPr>
  </w:style>
  <w:style w:type="character" w:customStyle="1" w:styleId="NoSpacingChar">
    <w:name w:val="No Spacing Char"/>
    <w:basedOn w:val="DefaultParagraphFont"/>
    <w:link w:val="NoSpacing"/>
    <w:uiPriority w:val="1"/>
    <w:rPr>
      <w:rFonts w:eastAsiaTheme="minorEastAsia"/>
      <w:kern w:val="0"/>
      <w:sz w:val="22"/>
      <w:szCs w:val="22"/>
      <w14:ligatures w14:val="non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paragraph" w:customStyle="1" w:styleId="isselectedend">
    <w:name w:val="isselectedend"/>
    <w:basedOn w:val="Normal"/>
    <w:pPr>
      <w:spacing w:before="100" w:beforeAutospacing="1" w:after="100" w:afterAutospacing="1"/>
    </w:pPr>
    <w:rPr>
      <w:rFonts w:ascii="Times New Roman" w:eastAsia="Times New Roman" w:hAnsi="Times New Roman" w:cs="Times New Roman"/>
      <w:kern w:val="0"/>
      <w14:ligatures w14:val="none"/>
    </w:rPr>
  </w:style>
  <w:style w:type="character" w:customStyle="1" w:styleId="FooterChar1">
    <w:name w:val="Footer Char1"/>
    <w:basedOn w:val="DefaultParagraphFont"/>
    <w:semiHidden/>
    <w:qFormat/>
    <w:locked/>
    <w:rPr>
      <w:rFonts w:cs="Times New Roman"/>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Revision1">
    <w:name w:val="Revision1"/>
    <w:hidden/>
    <w:uiPriority w:val="99"/>
    <w:qFormat/>
    <w:pPr>
      <w:jc w:val="both"/>
    </w:pPr>
    <w:rPr>
      <w:kern w:val="2"/>
      <w:sz w:val="24"/>
      <w:szCs w:val="24"/>
      <w14:ligatures w14:val="standardContextual"/>
    </w:rPr>
  </w:style>
  <w:style w:type="table" w:customStyle="1" w:styleId="GridTable21">
    <w:name w:val="Grid Table 21"/>
    <w:basedOn w:val="TableNormal"/>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qFormat/>
    <w:pPr>
      <w:autoSpaceDE w:val="0"/>
      <w:autoSpaceDN w:val="0"/>
      <w:adjustRightInd w:val="0"/>
    </w:pPr>
    <w:rPr>
      <w:rFonts w:ascii="Times New Roman" w:hAnsi="Times New Roman" w:cs="Times New Roman"/>
      <w:color w:val="000000"/>
      <w:sz w:val="24"/>
      <w:szCs w:val="24"/>
      <w14:ligatures w14:val="standardContextual"/>
    </w:rPr>
  </w:style>
  <w:style w:type="character" w:customStyle="1" w:styleId="math-inline">
    <w:name w:val="math-inline"/>
    <w:basedOn w:val="DefaultParagraphFont"/>
    <w:qFormat/>
  </w:style>
  <w:style w:type="character" w:styleId="PlaceholderText">
    <w:name w:val="Placeholder Text"/>
    <w:basedOn w:val="DefaultParagraphFont"/>
    <w:uiPriority w:val="99"/>
    <w:semiHidden/>
    <w:qFormat/>
    <w:rPr>
      <w:color w:val="808080"/>
    </w:rPr>
  </w:style>
  <w:style w:type="character" w:customStyle="1" w:styleId="whitespace-normal">
    <w:name w:val="whitespace-normal"/>
    <w:basedOn w:val="DefaultParagraphFont"/>
    <w:qFormat/>
  </w:style>
  <w:style w:type="paragraph" w:customStyle="1" w:styleId="df3vjf">
    <w:name w:val="df3vjf"/>
    <w:basedOn w:val="Normal"/>
    <w:qFormat/>
    <w:pPr>
      <w:spacing w:before="100" w:beforeAutospacing="1" w:after="100" w:afterAutospacing="1"/>
      <w:jc w:val="left"/>
    </w:pPr>
    <w:rPr>
      <w:rFonts w:ascii="Times New Roman" w:eastAsia="Times New Roman" w:hAnsi="Times New Roman" w:cs="Times New Roman"/>
      <w:kern w:val="0"/>
      <w:lang w:val="en-GB" w:eastAsia="en-GB"/>
      <w14:ligatures w14:val="none"/>
    </w:rPr>
  </w:style>
  <w:style w:type="character" w:customStyle="1" w:styleId="t286pc">
    <w:name w:val="t286pc"/>
    <w:basedOn w:val="DefaultParagraphFont"/>
    <w:qFormat/>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55344"/>
    <w:pPr>
      <w:spacing w:before="100" w:beforeAutospacing="1" w:after="100" w:afterAutospacing="1" w:line="276" w:lineRule="auto"/>
      <w:jc w:val="left"/>
    </w:pPr>
    <w:rPr>
      <w:rFonts w:ascii="Times New Roman" w:eastAsia="Times New Roman" w:hAnsi="Times New Roman" w:cstheme="minorHAnsi"/>
      <w:kern w:val="0"/>
      <w:sz w:val="22"/>
      <w:szCs w:val="22"/>
      <w14:ligatures w14:val="none"/>
    </w:rPr>
  </w:style>
  <w:style w:type="table" w:styleId="PlainTable2">
    <w:name w:val="Plain Table 2"/>
    <w:basedOn w:val="TableNormal"/>
    <w:uiPriority w:val="42"/>
    <w:rsid w:val="00655344"/>
    <w:rPr>
      <w:rFonts w:ascii="Calibri" w:eastAsia="SimSun" w:hAnsi="Calibri" w:cstheme="minorHAnsi"/>
      <w:kern w:val="2"/>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55344"/>
    <w:pPr>
      <w:spacing w:after="200" w:line="276" w:lineRule="auto"/>
      <w:jc w:val="left"/>
    </w:pPr>
    <w:rPr>
      <w:rFonts w:ascii="Calibri" w:eastAsia="SimSun" w:hAnsi="Calibri" w:cstheme="minorHAnsi"/>
      <w:i/>
      <w:iCs/>
      <w:color w:val="44546A" w:themeColor="text2"/>
      <w:sz w:val="18"/>
      <w:szCs w:val="18"/>
      <w14:ligatures w14:val="none"/>
    </w:rPr>
  </w:style>
  <w:style w:type="paragraph" w:styleId="TableofFigures">
    <w:name w:val="table of figures"/>
    <w:basedOn w:val="Normal"/>
    <w:next w:val="Normal"/>
    <w:uiPriority w:val="99"/>
    <w:unhideWhenUsed/>
    <w:rsid w:val="00655344"/>
    <w:pPr>
      <w:spacing w:line="276" w:lineRule="auto"/>
      <w:jc w:val="left"/>
    </w:pPr>
    <w:rPr>
      <w:rFonts w:ascii="Calibri" w:eastAsia="SimSun" w:hAnsi="Calibri" w:cstheme="minorHAnsi"/>
      <w:sz w:val="22"/>
      <w:szCs w:val="22"/>
      <w14:ligatures w14:val="none"/>
    </w:rPr>
  </w:style>
  <w:style w:type="paragraph" w:styleId="BodyText">
    <w:name w:val="Body Text"/>
    <w:basedOn w:val="Normal"/>
    <w:link w:val="BodyTextChar"/>
    <w:uiPriority w:val="99"/>
    <w:semiHidden/>
    <w:unhideWhenUsed/>
    <w:qFormat/>
    <w:rsid w:val="00655344"/>
    <w:pPr>
      <w:spacing w:after="120" w:line="273" w:lineRule="auto"/>
      <w:jc w:val="left"/>
    </w:pPr>
    <w:rPr>
      <w:rFonts w:ascii="Calibri" w:eastAsia="Times New Roman" w:hAnsi="Calibri" w:cstheme="minorHAnsi"/>
      <w:sz w:val="22"/>
      <w:szCs w:val="22"/>
      <w14:ligatures w14:val="none"/>
    </w:rPr>
  </w:style>
  <w:style w:type="character" w:customStyle="1" w:styleId="BodyTextChar">
    <w:name w:val="Body Text Char"/>
    <w:basedOn w:val="DefaultParagraphFont"/>
    <w:link w:val="BodyText"/>
    <w:uiPriority w:val="99"/>
    <w:semiHidden/>
    <w:qFormat/>
    <w:rsid w:val="00655344"/>
    <w:rPr>
      <w:rFonts w:ascii="Calibri" w:eastAsia="Times New Roman" w:hAnsi="Calibri" w:cstheme="minorHAnsi"/>
      <w:kern w:val="2"/>
      <w:sz w:val="22"/>
      <w:szCs w:val="22"/>
    </w:rPr>
  </w:style>
  <w:style w:type="character" w:customStyle="1" w:styleId="15">
    <w:name w:val="15"/>
    <w:basedOn w:val="DefaultParagraphFont"/>
    <w:qFormat/>
    <w:rsid w:val="00655344"/>
    <w:rPr>
      <w:rFonts w:ascii="Calibri" w:hAnsi="Calibri" w:cs="Calibri" w:hint="default"/>
      <w:b/>
      <w:bCs/>
    </w:rPr>
  </w:style>
  <w:style w:type="paragraph" w:customStyle="1" w:styleId="FirstParagraph">
    <w:name w:val="First Paragraph"/>
    <w:basedOn w:val="BodyText"/>
    <w:next w:val="BodyText"/>
    <w:qFormat/>
    <w:rsid w:val="00655344"/>
    <w:pPr>
      <w:spacing w:before="180" w:after="180" w:line="240" w:lineRule="auto"/>
    </w:pPr>
    <w:rPr>
      <w:rFonts w:asciiTheme="minorHAnsi" w:eastAsiaTheme="minorHAnsi" w:hAnsiTheme="minorHAnsi" w:cstheme="minorBid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customXml" Target="../customXml/item2.xml"/><Relationship Id="rId16" Type="http://schemas.microsoft.com/office/2007/relationships/hdphoto" Target="media/hdphoto2.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D54478-811D-4405-851D-6878E18E4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17025</Words>
  <Characters>97044</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SAMSON KARIUKI</dc:creator>
  <cp:lastModifiedBy>admin</cp:lastModifiedBy>
  <cp:revision>2</cp:revision>
  <dcterms:created xsi:type="dcterms:W3CDTF">2026-08-19T05:33:00Z</dcterms:created>
  <dcterms:modified xsi:type="dcterms:W3CDTF">2026-08-19T05:33:00Z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8618E5D18879498A852B4E2097100879_13</vt:lpwstr>
  </property>
  <property fmtid="{D5CDD505-2E9C-101B-9397-08002B2CF9AE}" pid="4" name="KSOTemplateDocerSaveRecord">
    <vt:lpwstr>eyJoZGlkIjoiYmEyZDMxNWRkYmY5MjE3NjUxYTk3ZDA1NDUyNmVkYWEiLCJ1c2VySWQiOiIxNDk5ODUxOTEzNzIzNiJ9</vt:lpwstr>
  </property>
</Properties>
</file>