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C1D6" w14:textId="77777777" w:rsidR="00B24FA2" w:rsidRDefault="00000000">
      <w:pPr>
        <w:spacing w:after="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Naan Mudhalvan Assignment</w:t>
      </w:r>
    </w:p>
    <w:p w14:paraId="785DE942" w14:textId="77777777" w:rsidR="00B24FA2" w:rsidRDefault="00000000">
      <w:pPr>
        <w:spacing w:after="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Name: </w:t>
      </w:r>
      <w:proofErr w:type="spellStart"/>
      <w:r>
        <w:rPr>
          <w:rFonts w:ascii="Calibri" w:eastAsia="Calibri" w:hAnsi="Calibri" w:cs="Calibri"/>
          <w:sz w:val="40"/>
        </w:rPr>
        <w:t>Rishu</w:t>
      </w:r>
      <w:proofErr w:type="spellEnd"/>
      <w:r>
        <w:rPr>
          <w:rFonts w:ascii="Calibri" w:eastAsia="Calibri" w:hAnsi="Calibri" w:cs="Calibri"/>
          <w:sz w:val="40"/>
        </w:rPr>
        <w:t xml:space="preserve"> John</w:t>
      </w:r>
    </w:p>
    <w:p w14:paraId="45CA83DC" w14:textId="77777777" w:rsidR="00B24FA2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to return “Zone Name”</w:t>
      </w:r>
    </w:p>
    <w:p w14:paraId="05316492" w14:textId="77777777" w:rsidR="00B24FA2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  <w:r>
        <w:rPr>
          <w:rFonts w:ascii="Consolas" w:eastAsia="Consolas" w:hAnsi="Consolas" w:cs="Consolas"/>
          <w:color w:val="608B4E"/>
          <w:sz w:val="21"/>
        </w:rPr>
        <w:t>// SPDX-License-Identifier: MIT</w:t>
      </w:r>
    </w:p>
    <w:p w14:paraId="52EBD9C1" w14:textId="77777777" w:rsidR="00B24FA2" w:rsidRDefault="00000000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222336"/>
        </w:rPr>
        <w:t>pragma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222336"/>
        </w:rPr>
        <w:t>solidity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^</w:t>
      </w:r>
      <w:r>
        <w:rPr>
          <w:rFonts w:ascii="Consolas" w:eastAsia="Consolas" w:hAnsi="Consolas" w:cs="Consolas"/>
          <w:color w:val="B5CEA8"/>
          <w:sz w:val="21"/>
          <w:shd w:val="clear" w:color="auto" w:fill="222336"/>
        </w:rPr>
        <w:t>0.8.0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;</w:t>
      </w:r>
    </w:p>
    <w:p w14:paraId="3D0D9B1A" w14:textId="77777777" w:rsidR="00B24FA2" w:rsidRDefault="00B24FA2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</w:p>
    <w:p w14:paraId="4E04140E" w14:textId="77777777" w:rsidR="00B24FA2" w:rsidRDefault="00000000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222336"/>
        </w:rPr>
        <w:t>contract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proofErr w:type="spellStart"/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>ZoneNameContract</w:t>
      </w:r>
      <w:proofErr w:type="spellEnd"/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{</w:t>
      </w:r>
    </w:p>
    <w:p w14:paraId="0D822E3D" w14:textId="77777777" w:rsidR="00B24FA2" w:rsidRDefault="00000000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222336"/>
        </w:rPr>
        <w:t>function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>getZoneName</w:t>
      </w:r>
      <w:proofErr w:type="spellEnd"/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(</w:t>
      </w:r>
      <w:proofErr w:type="gramEnd"/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)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32BA89"/>
          <w:sz w:val="21"/>
          <w:shd w:val="clear" w:color="auto" w:fill="222336"/>
        </w:rPr>
        <w:t>public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32BA89"/>
          <w:sz w:val="21"/>
          <w:shd w:val="clear" w:color="auto" w:fill="222336"/>
        </w:rPr>
        <w:t>pure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219451"/>
          <w:sz w:val="21"/>
          <w:shd w:val="clear" w:color="auto" w:fill="222336"/>
        </w:rPr>
        <w:t>returns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222336"/>
        </w:rPr>
        <w:t>string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9E7E08"/>
          <w:sz w:val="21"/>
          <w:shd w:val="clear" w:color="auto" w:fill="222336"/>
        </w:rPr>
        <w:t>memory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)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{</w:t>
      </w:r>
    </w:p>
    <w:p w14:paraId="563482C5" w14:textId="77777777" w:rsidR="00B24FA2" w:rsidRDefault="00000000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        </w:t>
      </w:r>
      <w:r>
        <w:rPr>
          <w:rFonts w:ascii="Consolas" w:eastAsia="Consolas" w:hAnsi="Consolas" w:cs="Consolas"/>
          <w:color w:val="219451"/>
          <w:sz w:val="21"/>
          <w:shd w:val="clear" w:color="auto" w:fill="222336"/>
        </w:rPr>
        <w:t>return</w:t>
      </w: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222336"/>
        </w:rPr>
        <w:t xml:space="preserve">"Zone 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222336"/>
        </w:rPr>
        <w:t>name  20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222336"/>
        </w:rPr>
        <w:t>"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;</w:t>
      </w:r>
    </w:p>
    <w:p w14:paraId="3789AAA4" w14:textId="77777777" w:rsidR="00B24FA2" w:rsidRDefault="00000000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  <w:r>
        <w:rPr>
          <w:rFonts w:ascii="Consolas" w:eastAsia="Consolas" w:hAnsi="Consolas" w:cs="Consolas"/>
          <w:color w:val="BABBCC"/>
          <w:sz w:val="21"/>
          <w:shd w:val="clear" w:color="auto" w:fill="222336"/>
        </w:rPr>
        <w:t xml:space="preserve">    </w:t>
      </w: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}</w:t>
      </w:r>
    </w:p>
    <w:p w14:paraId="37641EB6" w14:textId="77777777" w:rsidR="00B24FA2" w:rsidRDefault="00000000">
      <w:pPr>
        <w:spacing w:after="0" w:line="285" w:lineRule="auto"/>
        <w:rPr>
          <w:rFonts w:ascii="Consolas" w:eastAsia="Consolas" w:hAnsi="Consolas" w:cs="Consolas"/>
          <w:color w:val="BABBCC"/>
          <w:sz w:val="21"/>
          <w:shd w:val="clear" w:color="auto" w:fill="222336"/>
        </w:rPr>
      </w:pPr>
      <w:r>
        <w:rPr>
          <w:rFonts w:ascii="Consolas" w:eastAsia="Consolas" w:hAnsi="Consolas" w:cs="Consolas"/>
          <w:color w:val="DCDCDC"/>
          <w:sz w:val="21"/>
          <w:shd w:val="clear" w:color="auto" w:fill="222336"/>
        </w:rPr>
        <w:t>}</w:t>
      </w:r>
    </w:p>
    <w:p w14:paraId="16FAEA63" w14:textId="77777777" w:rsidR="00B24FA2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ABI:</w:t>
      </w:r>
    </w:p>
    <w:p w14:paraId="32FE8945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</w:t>
      </w:r>
    </w:p>
    <w:p w14:paraId="69E4E379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CF776C5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"inputs": [],</w:t>
      </w:r>
    </w:p>
    <w:p w14:paraId="0C9426EE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"name":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</w:p>
    <w:p w14:paraId="2AA63741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"outputs": [</w:t>
      </w:r>
    </w:p>
    <w:p w14:paraId="45A27455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455B1CE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r>
        <w:rPr>
          <w:rFonts w:ascii="Times New Roman" w:eastAsia="Times New Roman" w:hAnsi="Times New Roman" w:cs="Times New Roman"/>
          <w:sz w:val="24"/>
        </w:rPr>
        <w:t>": "string",</w:t>
      </w:r>
    </w:p>
    <w:p w14:paraId="6692E5E7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"name": "",</w:t>
      </w:r>
    </w:p>
    <w:p w14:paraId="2C8AC65B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"type": "string"</w:t>
      </w:r>
    </w:p>
    <w:p w14:paraId="62E85910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6ADAA03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],</w:t>
      </w:r>
    </w:p>
    <w:p w14:paraId="4F5FD77B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r>
        <w:rPr>
          <w:rFonts w:ascii="Times New Roman" w:eastAsia="Times New Roman" w:hAnsi="Times New Roman" w:cs="Times New Roman"/>
          <w:sz w:val="24"/>
        </w:rPr>
        <w:t>": "pure",</w:t>
      </w:r>
    </w:p>
    <w:p w14:paraId="2ADA71D6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"type": "function"</w:t>
      </w:r>
    </w:p>
    <w:p w14:paraId="194DE4A7" w14:textId="77777777" w:rsidR="00B24FA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C49A033" w14:textId="77777777" w:rsidR="00B24FA2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]</w:t>
      </w:r>
    </w:p>
    <w:p w14:paraId="0F93B3F3" w14:textId="77777777" w:rsidR="00B24FA2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Byte code:</w:t>
      </w:r>
    </w:p>
    <w:p w14:paraId="306B2893" w14:textId="77777777" w:rsidR="00B24FA2" w:rsidRDefault="00000000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e81526020017f5a6f6e65206e616d65203a203230000000000000000000000000000000000000815250905090565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26469706673582212201274bbc62e51e9790fc3c16db054d3ab563a6a6491db9f3760934d4b55f8b7d064736f6c63430008120033</w:t>
      </w:r>
    </w:p>
    <w:p w14:paraId="271A6675" w14:textId="2473FD8C" w:rsidR="00FC1DF3" w:rsidRPr="00FC1DF3" w:rsidRDefault="00FC1DF3">
      <w:pPr>
        <w:spacing w:after="0"/>
        <w:rPr>
          <w:rFonts w:ascii="Calibri" w:eastAsia="Calibri" w:hAnsi="Calibri" w:cs="Calibri"/>
          <w:b/>
          <w:bCs/>
          <w:szCs w:val="28"/>
        </w:rPr>
      </w:pPr>
      <w:r w:rsidRPr="00FC1DF3">
        <w:rPr>
          <w:rFonts w:ascii="Calibri" w:eastAsia="Calibri" w:hAnsi="Calibri" w:cs="Calibri"/>
          <w:b/>
          <w:bCs/>
          <w:szCs w:val="28"/>
        </w:rPr>
        <w:t>Output:</w:t>
      </w:r>
    </w:p>
    <w:p w14:paraId="1A006B31" w14:textId="401D0F50" w:rsidR="00B24FA2" w:rsidRDefault="00FC1DF3">
      <w:pPr>
        <w:spacing w:after="0"/>
        <w:rPr>
          <w:rFonts w:ascii="Calibri" w:eastAsia="Calibri" w:hAnsi="Calibri" w:cs="Calibri"/>
          <w:b/>
        </w:rPr>
      </w:pPr>
      <w:r>
        <w:t xml:space="preserve">                             </w:t>
      </w:r>
      <w:r w:rsidRPr="00FC1DF3">
        <w:t xml:space="preserve"> </w:t>
      </w:r>
      <w:r w:rsidR="00BC3A2B">
        <w:object w:dxaOrig="6468" w:dyaOrig="3407" w14:anchorId="744EC8DE">
          <v:rect id="rectole0000000000" o:spid="_x0000_i1030" style="width:235.6pt;height:107.6pt" o:ole="" o:preferrelative="t" stroked="f">
            <v:imagedata r:id="rId4" o:title=""/>
          </v:rect>
          <o:OLEObject Type="Embed" ProgID="StaticMetafile" ShapeID="rectole0000000000" DrawAspect="Content" ObjectID="_1759909204" r:id="rId5"/>
        </w:object>
      </w:r>
    </w:p>
    <w:sectPr w:rsidR="00B2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FA2"/>
    <w:rsid w:val="003A7D6B"/>
    <w:rsid w:val="00812000"/>
    <w:rsid w:val="00B24FA2"/>
    <w:rsid w:val="00BC3A2B"/>
    <w:rsid w:val="00F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0C0F"/>
  <w15:docId w15:val="{7B3D92A6-FFC9-437D-B18A-A446E98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RISHU JOHN</cp:lastModifiedBy>
  <cp:revision>5</cp:revision>
  <dcterms:created xsi:type="dcterms:W3CDTF">2023-10-27T05:21:00Z</dcterms:created>
  <dcterms:modified xsi:type="dcterms:W3CDTF">2023-10-27T05:24:00Z</dcterms:modified>
</cp:coreProperties>
</file>