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Аудит воронок ГД-324</w:t>
      </w:r>
    </w:p>
    <w:p/>
    <w:p>
      <w:r>
        <w:t>Дата подготовки: `2026-04-09`</w:t>
      </w:r>
    </w:p>
    <w:p>
      <w:r>
        <w:t>Часовой пояс: `Europe/Moscow`</w:t>
      </w:r>
    </w:p>
    <w:p>
      <w:r>
        <w:t>Основание: live-аудит Bitrix24, разбор действующей архитектуры воронок и рабочая дискуссия по целевой логике `Лиды -&gt; Продажи -&gt; Полка`.</w:t>
      </w:r>
    </w:p>
    <w:p/>
    <w:p>
      <w:pPr>
        <w:pStyle w:val="Heading1"/>
      </w:pPr>
      <w:r>
        <w:t>1. Цель документа</w:t>
      </w:r>
    </w:p>
    <w:p/>
    <w:p>
      <w:r>
        <w:t>Документ подготовлен как управленческий материал к встрече по текущей архитектуре воронок Bitrix24.</w:t>
      </w:r>
    </w:p>
    <w:p/>
    <w:p>
      <w:r>
        <w:t>Цель:</w:t>
      </w:r>
    </w:p>
    <w:p/>
    <w:p>
      <w:pPr>
        <w:pStyle w:val="ListBullet"/>
      </w:pPr>
      <w:r>
        <w:t>зафиксировать ключевые риски и проблемы текущей структуры;</w:t>
      </w:r>
    </w:p>
    <w:p>
      <w:pPr>
        <w:pStyle w:val="ListBullet"/>
      </w:pPr>
      <w:r>
        <w:t>посмотреть на систему глазами трёх ролей: коммерческий директор, операционный директор, маркетинговый директор;</w:t>
      </w:r>
    </w:p>
    <w:p>
      <w:pPr>
        <w:pStyle w:val="ListBullet"/>
      </w:pPr>
      <w:r>
        <w:t>выделить управленческие последствия текущих решений;</w:t>
      </w:r>
    </w:p>
    <w:p>
      <w:pPr>
        <w:pStyle w:val="ListBullet"/>
      </w:pPr>
      <w:r>
        <w:t>подготовить список неудобных, но правильных вопросов к автору воронок, прежде всего по контурам `Продажи` и `Телемаркетинг`.</w:t>
      </w:r>
    </w:p>
    <w:p/>
    <w:p>
      <w:pPr>
        <w:pStyle w:val="Heading1"/>
      </w:pPr>
      <w:r>
        <w:t>2. Короткий вывод</w:t>
      </w:r>
    </w:p>
    <w:p/>
    <w:p>
      <w:r>
        <w:t>Текущая система воронок работает как исторически сложившаяся рабочая схема, но не как спроектированная управленческая архитектура.</w:t>
      </w:r>
    </w:p>
    <w:p/>
    <w:p>
      <w:r>
        <w:t>Главная проблема не в количестве сущностей как таковом, а в том, что воронки создавались под локальные задачи разных ролей и в разное время. В результате в системе смешаны:</w:t>
      </w:r>
    </w:p>
    <w:p/>
    <w:p>
      <w:pPr>
        <w:pStyle w:val="ListBullet"/>
      </w:pPr>
      <w:r>
        <w:t>реальная новая продажа;</w:t>
      </w:r>
    </w:p>
    <w:p>
      <w:pPr>
        <w:pStyle w:val="ListBullet"/>
      </w:pPr>
      <w:r>
        <w:t>первичный холодный контакт;</w:t>
      </w:r>
    </w:p>
    <w:p>
      <w:pPr>
        <w:pStyle w:val="ListBullet"/>
      </w:pPr>
      <w:r>
        <w:t>сопровождение действующего клиента;</w:t>
      </w:r>
    </w:p>
    <w:p>
      <w:pPr>
        <w:pStyle w:val="ListBullet"/>
      </w:pPr>
      <w:r>
        <w:t>реактивация базы;</w:t>
      </w:r>
    </w:p>
    <w:p>
      <w:pPr>
        <w:pStyle w:val="ListBullet"/>
      </w:pPr>
      <w:r>
        <w:t>delivery и текущее исполнение;</w:t>
      </w:r>
    </w:p>
    <w:p>
      <w:pPr>
        <w:pStyle w:val="ListBullet"/>
      </w:pPr>
      <w:r>
        <w:t>архивные и технические контейнеры.</w:t>
      </w:r>
    </w:p>
    <w:p/>
    <w:p>
      <w:r>
        <w:t>С точки зрения управления это создаёт три системных риска:</w:t>
      </w:r>
    </w:p>
    <w:p/>
    <w:p>
      <w:pPr>
        <w:pStyle w:val="ListBullet"/>
      </w:pPr>
      <w:r>
        <w:t>размывание ответственности;</w:t>
      </w:r>
    </w:p>
    <w:p>
      <w:pPr>
        <w:pStyle w:val="ListBullet"/>
      </w:pPr>
      <w:r>
        <w:t>искажение аналитики;</w:t>
      </w:r>
    </w:p>
    <w:p>
      <w:pPr>
        <w:pStyle w:val="ListBullet"/>
      </w:pPr>
      <w:r>
        <w:t>потеря прозрачности pipeline на уровне руководства.</w:t>
      </w:r>
    </w:p>
    <w:p/>
    <w:p>
      <w:pPr>
        <w:pStyle w:val="Heading1"/>
      </w:pPr>
      <w:r>
        <w:t>3. Зафиксированная рабочая логика после обсуждения</w:t>
      </w:r>
    </w:p>
    <w:p/>
    <w:p>
      <w:r>
        <w:t>На текущий момент наиболее логичная целевая схема выглядит так:</w:t>
      </w:r>
    </w:p>
    <w:p/>
    <w:p>
      <w:pPr>
        <w:pStyle w:val="ListBullet"/>
      </w:pPr>
      <w:r>
        <w:t>`Лиды` = только телемаркетинг и холодный/первичный контакт;</w:t>
      </w:r>
    </w:p>
    <w:p>
      <w:pPr>
        <w:pStyle w:val="ListBullet"/>
      </w:pPr>
      <w:r>
        <w:t>`Продажи` = вся новая выручка, независимо от источника;</w:t>
      </w:r>
    </w:p>
    <w:p>
      <w:pPr>
        <w:pStyle w:val="ListBullet"/>
      </w:pPr>
      <w:r>
        <w:t>`Полка` = действующие цикличные деньги и текущее сопровождение;</w:t>
      </w:r>
    </w:p>
    <w:p>
      <w:pPr>
        <w:pStyle w:val="ListBullet"/>
      </w:pPr>
      <w:r>
        <w:t>`Аккаунтинг New` как отдельная воронка не нужен, если он проходит те же этапы, что и продажи;</w:t>
      </w:r>
    </w:p>
    <w:p>
      <w:pPr>
        <w:pStyle w:val="ListBullet"/>
      </w:pPr>
      <w:r>
        <w:t>новая возможность у текущего клиента должна открываться как новая сделка в `Продажах`, а не жить внутри `Полки`;</w:t>
      </w:r>
    </w:p>
    <w:p>
      <w:pPr>
        <w:pStyle w:val="ListBullet"/>
      </w:pPr>
      <w:r>
        <w:t>`Встречи` и `Брифы` должны оставаться сервисными сущностями, а не отдельными коммерческими контурами.</w:t>
      </w:r>
    </w:p>
    <w:p/>
    <w:p>
      <w:r>
        <w:t>Это важно, потому что именно от этой логики надо оценивать текущую архитектуру и задавать вопросы автору воронок.</w:t>
      </w:r>
    </w:p>
    <w:p/>
    <w:p>
      <w:pPr>
        <w:pStyle w:val="Heading1"/>
      </w:pPr>
      <w:r>
        <w:t>4. Основные риски текущей структуры</w:t>
      </w:r>
    </w:p>
    <w:p/>
    <w:p>
      <w:pPr>
        <w:pStyle w:val="Heading2"/>
      </w:pPr>
      <w:r>
        <w:t>4.1 Смешение разных типов денег в разных контурах</w:t>
      </w:r>
    </w:p>
    <w:p/>
    <w:p>
      <w:r>
        <w:t>Сейчас новая выручка может теоретически жить в нескольких местах:</w:t>
      </w:r>
    </w:p>
    <w:p/>
    <w:p>
      <w:pPr>
        <w:pStyle w:val="ListBullet"/>
      </w:pPr>
      <w:r>
        <w:t>в `Продажах`;</w:t>
      </w:r>
    </w:p>
    <w:p>
      <w:pPr>
        <w:pStyle w:val="ListBullet"/>
      </w:pPr>
      <w:r>
        <w:t>в `Аккаунтинг NEW`;</w:t>
      </w:r>
    </w:p>
    <w:p>
      <w:pPr>
        <w:pStyle w:val="ListBullet"/>
      </w:pPr>
      <w:r>
        <w:t>частично в телемаркетинговом контуре до передачи;</w:t>
      </w:r>
    </w:p>
    <w:p>
      <w:pPr>
        <w:pStyle w:val="ListBullet"/>
      </w:pPr>
      <w:r>
        <w:t>местами в смешанных контурах вроде `Реанимации`.</w:t>
      </w:r>
    </w:p>
    <w:p/>
    <w:p>
      <w:r>
        <w:t>Управленческий риск:</w:t>
      </w:r>
    </w:p>
    <w:p/>
    <w:p>
      <w:pPr>
        <w:pStyle w:val="ListBullet"/>
      </w:pPr>
      <w:r>
        <w:t>невозможно получить один честный ответ на вопрос, где находится весь new business pipeline;</w:t>
      </w:r>
    </w:p>
    <w:p>
      <w:pPr>
        <w:pStyle w:val="ListBullet"/>
      </w:pPr>
      <w:r>
        <w:t>часть новой выручки может уходить из отчётов продаж просто из-за того, что карточка заведена не в ту воронку;</w:t>
      </w:r>
    </w:p>
    <w:p>
      <w:pPr>
        <w:pStyle w:val="ListBullet"/>
      </w:pPr>
      <w:r>
        <w:t>руководитель получает несколько параллельных версий одной и той же коммерческой функции.</w:t>
      </w:r>
    </w:p>
    <w:p/>
    <w:p>
      <w:pPr>
        <w:pStyle w:val="Heading2"/>
      </w:pPr>
      <w:r>
        <w:t>4.2 Смешение первичного контакта и коммерческой продажи</w:t>
      </w:r>
    </w:p>
    <w:p/>
    <w:p>
      <w:r>
        <w:t>Если телемаркетинг не отделён логически от продаж, то в CRM смешиваются два разных процесса:</w:t>
      </w:r>
    </w:p>
    <w:p/>
    <w:p>
      <w:pPr>
        <w:pStyle w:val="ListBullet"/>
      </w:pPr>
      <w:r>
        <w:t>дойти до контакта и интереса;</w:t>
      </w:r>
    </w:p>
    <w:p>
      <w:pPr>
        <w:pStyle w:val="ListBullet"/>
      </w:pPr>
      <w:r>
        <w:t>провести полноценную продажу.</w:t>
      </w:r>
    </w:p>
    <w:p/>
    <w:p>
      <w:r>
        <w:t>Риск:</w:t>
      </w:r>
    </w:p>
    <w:p/>
    <w:p>
      <w:pPr>
        <w:pStyle w:val="ListBullet"/>
      </w:pPr>
      <w:r>
        <w:t>воронка продаж загрязняется холодной базой;</w:t>
      </w:r>
    </w:p>
    <w:p>
      <w:pPr>
        <w:pStyle w:val="ListBullet"/>
      </w:pPr>
      <w:r>
        <w:t>конверсия коммерческого отдела начинает считаться на некачественном входе;</w:t>
      </w:r>
    </w:p>
    <w:p>
      <w:pPr>
        <w:pStyle w:val="ListBullet"/>
      </w:pPr>
      <w:r>
        <w:t>менеджеры и руководители спорят не о качестве продажи, а о качестве базы.</w:t>
      </w:r>
    </w:p>
    <w:p/>
    <w:p>
      <w:pPr>
        <w:pStyle w:val="Heading2"/>
      </w:pPr>
      <w:r>
        <w:t>4.3 Смешение сопровождения клиента и новой продажи</w:t>
      </w:r>
    </w:p>
    <w:p/>
    <w:p>
      <w:r>
        <w:t>Если `Полка` и `Аккаунтинг New` не разведены по смыслу, а живут как похожие или пересекающиеся контуры, то действующий клиент одновременно становится:</w:t>
      </w:r>
    </w:p>
    <w:p/>
    <w:p>
      <w:pPr>
        <w:pStyle w:val="ListBullet"/>
      </w:pPr>
      <w:r>
        <w:t>объектом обслуживания;</w:t>
      </w:r>
    </w:p>
    <w:p>
      <w:pPr>
        <w:pStyle w:val="ListBullet"/>
      </w:pPr>
      <w:r>
        <w:t>объектом допродажи;</w:t>
      </w:r>
    </w:p>
    <w:p>
      <w:pPr>
        <w:pStyle w:val="ListBullet"/>
      </w:pPr>
      <w:r>
        <w:t>объектом отчётности;</w:t>
      </w:r>
    </w:p>
    <w:p>
      <w:pPr>
        <w:pStyle w:val="ListBullet"/>
      </w:pPr>
      <w:r>
        <w:t>объектом handoff между ролями.</w:t>
      </w:r>
    </w:p>
    <w:p/>
    <w:p>
      <w:r>
        <w:t>Риск:</w:t>
      </w:r>
    </w:p>
    <w:p/>
    <w:p>
      <w:pPr>
        <w:pStyle w:val="ListBullet"/>
      </w:pPr>
      <w:r>
        <w:t>невозможно понять, где команда обслуживает уже купленный объём, а где реально зарабатывает новые деньги;</w:t>
      </w:r>
    </w:p>
    <w:p>
      <w:pPr>
        <w:pStyle w:val="ListBullet"/>
      </w:pPr>
      <w:r>
        <w:t>в одном отчёте будут смешиваться retention и expansion revenue;</w:t>
      </w:r>
    </w:p>
    <w:p>
      <w:pPr>
        <w:pStyle w:val="ListBullet"/>
      </w:pPr>
      <w:r>
        <w:t>руководитель не увидит, кто перегружен операционкой, а кто реально делает выручку.</w:t>
      </w:r>
    </w:p>
    <w:p/>
    <w:p>
      <w:pPr>
        <w:pStyle w:val="Heading2"/>
      </w:pPr>
      <w:r>
        <w:t>4.4 Дублирование одинаковой коммерческой логики в нескольких воронках</w:t>
      </w:r>
    </w:p>
    <w:p/>
    <w:p>
      <w:r>
        <w:t>Если `Аккаунтинг New` проходит те же стадии, что и `Продажи`, то отдельная воронка не даёт нового управленческого смысла.</w:t>
      </w:r>
    </w:p>
    <w:p/>
    <w:p>
      <w:r>
        <w:t>Риск:</w:t>
      </w:r>
    </w:p>
    <w:p/>
    <w:p>
      <w:pPr>
        <w:pStyle w:val="ListBullet"/>
      </w:pPr>
      <w:r>
        <w:t>один и тот же sales process описан двумя разными pipelines;</w:t>
      </w:r>
    </w:p>
    <w:p>
      <w:pPr>
        <w:pStyle w:val="ListBullet"/>
      </w:pPr>
      <w:r>
        <w:t>стандарты ведения сделки расползаются;</w:t>
      </w:r>
    </w:p>
    <w:p>
      <w:pPr>
        <w:pStyle w:val="ListBullet"/>
      </w:pPr>
      <w:r>
        <w:t>качество данных зависит не от логики бизнеса, а от привычек конкретного сотрудника;</w:t>
      </w:r>
    </w:p>
    <w:p>
      <w:pPr>
        <w:pStyle w:val="ListBullet"/>
      </w:pPr>
      <w:r>
        <w:t>итоговые цифры по pipeline и конверсии дробятся.</w:t>
      </w:r>
    </w:p>
    <w:p/>
    <w:p>
      <w:pPr>
        <w:pStyle w:val="Heading2"/>
      </w:pPr>
      <w:r>
        <w:t>4.5 Длинные и перегруженные контуры</w:t>
      </w:r>
    </w:p>
    <w:p/>
    <w:p>
      <w:r>
        <w:t>Чем длиннее воронка, тем чаще стадии перестают быть этапами принятия решения и превращаются в:</w:t>
      </w:r>
    </w:p>
    <w:p/>
    <w:p>
      <w:pPr>
        <w:pStyle w:val="ListBullet"/>
      </w:pPr>
      <w:r>
        <w:t>склад сегментов;</w:t>
      </w:r>
    </w:p>
    <w:p>
      <w:pPr>
        <w:pStyle w:val="ListBullet"/>
      </w:pPr>
      <w:r>
        <w:t>личные статусы менеджера;</w:t>
      </w:r>
    </w:p>
    <w:p>
      <w:pPr>
        <w:pStyle w:val="ListBullet"/>
      </w:pPr>
      <w:r>
        <w:t>причины зависания;</w:t>
      </w:r>
    </w:p>
    <w:p>
      <w:pPr>
        <w:pStyle w:val="ListBullet"/>
      </w:pPr>
      <w:r>
        <w:t>архивные контейнеры.</w:t>
      </w:r>
    </w:p>
    <w:p/>
    <w:p>
      <w:r>
        <w:t>Риск:</w:t>
      </w:r>
    </w:p>
    <w:p/>
    <w:p>
      <w:pPr>
        <w:pStyle w:val="ListBullet"/>
      </w:pPr>
      <w:r>
        <w:t>pipeline перестаёт быть читаемым;</w:t>
      </w:r>
    </w:p>
    <w:p>
      <w:pPr>
        <w:pStyle w:val="ListBullet"/>
      </w:pPr>
      <w:r>
        <w:t>CRM перестаёт быть инструментом управления и становится картотекой;</w:t>
      </w:r>
    </w:p>
    <w:p>
      <w:pPr>
        <w:pStyle w:val="ListBullet"/>
      </w:pPr>
      <w:r>
        <w:t>любой отчёт приходится дополнительно "расшифровывать вручную".</w:t>
      </w:r>
    </w:p>
    <w:p/>
    <w:p>
      <w:pPr>
        <w:pStyle w:val="Heading2"/>
      </w:pPr>
      <w:r>
        <w:t>4.6 Архитектура строится под привычку команды, а не под управляемость</w:t>
      </w:r>
    </w:p>
    <w:p/>
    <w:p>
      <w:r>
        <w:t>Самый опасный симптом: когда сущность создаётся не потому, что это отдельная функция бизнеса, а потому что "так удобнее конкретному человеку" или "так исторически делали".</w:t>
      </w:r>
    </w:p>
    <w:p/>
    <w:p>
      <w:r>
        <w:t>Риск:</w:t>
      </w:r>
    </w:p>
    <w:p/>
    <w:p>
      <w:pPr>
        <w:pStyle w:val="ListBullet"/>
      </w:pPr>
      <w:r>
        <w:t>CRM повторяет организационный хаос вместо того, чтобы его упорядочивать;</w:t>
      </w:r>
    </w:p>
    <w:p>
      <w:pPr>
        <w:pStyle w:val="ListBullet"/>
      </w:pPr>
      <w:r>
        <w:t>при смене руководителя или сотрудника логика воронок перестаёт быть объяснимой;</w:t>
      </w:r>
    </w:p>
    <w:p>
      <w:pPr>
        <w:pStyle w:val="ListBullet"/>
      </w:pPr>
      <w:r>
        <w:t>система становится не масштабируемой.</w:t>
      </w:r>
    </w:p>
    <w:p/>
    <w:p>
      <w:pPr>
        <w:pStyle w:val="Heading1"/>
      </w:pPr>
      <w:r>
        <w:t>5. Взгляд трёх ролей</w:t>
      </w:r>
    </w:p>
    <w:p/>
    <w:p>
      <w:pPr>
        <w:pStyle w:val="Heading1"/>
      </w:pPr>
      <w:r>
        <w:t>Коммерческий директор</w:t>
      </w:r>
    </w:p>
    <w:p/>
    <w:p>
      <w:pPr>
        <w:pStyle w:val="Heading2"/>
      </w:pPr>
      <w:r>
        <w:t>Что тревожит</w:t>
      </w:r>
    </w:p>
    <w:p/>
    <w:p>
      <w:pPr>
        <w:pStyle w:val="ListBullet"/>
      </w:pPr>
      <w:r>
        <w:t>Неочевидно, где заканчивается телемаркетинг и начинается продажа.</w:t>
      </w:r>
    </w:p>
    <w:p>
      <w:pPr>
        <w:pStyle w:val="ListBullet"/>
      </w:pPr>
      <w:r>
        <w:t>Неочевидно, почему одна новая возможность идёт в `Продажи`, а другая может идти в `Аккаунтинг New`.</w:t>
      </w:r>
    </w:p>
    <w:p>
      <w:pPr>
        <w:pStyle w:val="ListBullet"/>
      </w:pPr>
      <w:r>
        <w:t>Нет одного стандарта new business pipeline.</w:t>
      </w:r>
    </w:p>
    <w:p>
      <w:pPr>
        <w:pStyle w:val="ListBullet"/>
      </w:pPr>
      <w:r>
        <w:t>Есть риск, что воронка считается не по всем новым деньгам.</w:t>
      </w:r>
    </w:p>
    <w:p>
      <w:pPr>
        <w:pStyle w:val="ListBullet"/>
      </w:pPr>
      <w:r>
        <w:t>Телемаркетинг может выглядеть эффективным или неэффективным только потому, что не до конца понятен момент передачи в продажи.</w:t>
      </w:r>
    </w:p>
    <w:p/>
    <w:p>
      <w:pPr>
        <w:pStyle w:val="Heading2"/>
      </w:pPr>
      <w:r>
        <w:t>Какие последствия</w:t>
      </w:r>
    </w:p>
    <w:p/>
    <w:p>
      <w:pPr>
        <w:pStyle w:val="ListBullet"/>
      </w:pPr>
      <w:r>
        <w:t>невозможно честно считать конверсию отдела продаж;</w:t>
      </w:r>
    </w:p>
    <w:p>
      <w:pPr>
        <w:pStyle w:val="ListBullet"/>
      </w:pPr>
      <w:r>
        <w:t>сложно сравнивать эффективность разных каналов;</w:t>
      </w:r>
    </w:p>
    <w:p>
      <w:pPr>
        <w:pStyle w:val="ListBullet"/>
      </w:pPr>
      <w:r>
        <w:t>сложно вводить единый регламент ведения сделки;</w:t>
      </w:r>
    </w:p>
    <w:p>
      <w:pPr>
        <w:pStyle w:val="ListBullet"/>
      </w:pPr>
      <w:r>
        <w:t>теряется управляемость в верхней части воронки.</w:t>
      </w:r>
    </w:p>
    <w:p/>
    <w:p>
      <w:pPr>
        <w:pStyle w:val="Heading2"/>
      </w:pPr>
      <w:r>
        <w:t>Что коммерческий директор захочет прояснить</w:t>
      </w:r>
    </w:p>
    <w:p/>
    <w:p>
      <w:pPr>
        <w:pStyle w:val="ListBullet"/>
      </w:pPr>
      <w:r>
        <w:t>где единая точка входа всех новых денег;</w:t>
      </w:r>
    </w:p>
    <w:p>
      <w:pPr>
        <w:pStyle w:val="ListBullet"/>
      </w:pPr>
      <w:r>
        <w:t>в какой момент лид становится продажей;</w:t>
      </w:r>
    </w:p>
    <w:p>
      <w:pPr>
        <w:pStyle w:val="ListBullet"/>
      </w:pPr>
      <w:r>
        <w:t>кто отвечает за качество передачи из телемаркетинга;</w:t>
      </w:r>
    </w:p>
    <w:p>
      <w:pPr>
        <w:pStyle w:val="ListBullet"/>
      </w:pPr>
      <w:r>
        <w:t>почему одинаковые по логике сделки разведены по разным воронкам;</w:t>
      </w:r>
    </w:p>
    <w:p>
      <w:pPr>
        <w:pStyle w:val="ListBullet"/>
      </w:pPr>
      <w:r>
        <w:t>как считаются конверсии и кто за них отвечает.</w:t>
      </w:r>
    </w:p>
    <w:p/>
    <w:p>
      <w:pPr>
        <w:pStyle w:val="Heading1"/>
      </w:pPr>
      <w:r>
        <w:t>Операционный директор</w:t>
      </w:r>
    </w:p>
    <w:p/>
    <w:p>
      <w:pPr>
        <w:pStyle w:val="Heading2"/>
      </w:pPr>
      <w:r>
        <w:t>Что тревожит</w:t>
      </w:r>
    </w:p>
    <w:p/>
    <w:p>
      <w:pPr>
        <w:pStyle w:val="ListBullet"/>
      </w:pPr>
      <w:r>
        <w:t>Воронки выглядят построенными под локальную работу команд, а не под сквозной маршрут клиента.</w:t>
      </w:r>
    </w:p>
    <w:p>
      <w:pPr>
        <w:pStyle w:val="ListBullet"/>
      </w:pPr>
      <w:r>
        <w:t>Передачи между ролями и сущностями не стандартизированы до конца.</w:t>
      </w:r>
    </w:p>
    <w:p>
      <w:pPr>
        <w:pStyle w:val="ListBullet"/>
      </w:pPr>
      <w:r>
        <w:t>Есть риск двойного ведения клиента в разных карточках.</w:t>
      </w:r>
    </w:p>
    <w:p>
      <w:pPr>
        <w:pStyle w:val="ListBullet"/>
      </w:pPr>
      <w:r>
        <w:t>В текущей структуре сложно отличить рабочий контур от legacy-контуров и исторических слоёв.</w:t>
      </w:r>
    </w:p>
    <w:p/>
    <w:p>
      <w:pPr>
        <w:pStyle w:val="Heading2"/>
      </w:pPr>
      <w:r>
        <w:t>Какие последствия</w:t>
      </w:r>
    </w:p>
    <w:p/>
    <w:p>
      <w:pPr>
        <w:pStyle w:val="ListBullet"/>
      </w:pPr>
      <w:r>
        <w:t>handoff между подразделениями становится зависимым от дисциплины людей;</w:t>
      </w:r>
    </w:p>
    <w:p>
      <w:pPr>
        <w:pStyle w:val="ListBullet"/>
      </w:pPr>
      <w:r>
        <w:t>карта ответственности размывается;</w:t>
      </w:r>
    </w:p>
    <w:p>
      <w:pPr>
        <w:pStyle w:val="ListBullet"/>
      </w:pPr>
      <w:r>
        <w:t>часть потерь клиента происходит не "в продаже", а на стыках между процессами;</w:t>
      </w:r>
    </w:p>
    <w:p>
      <w:pPr>
        <w:pStyle w:val="ListBullet"/>
      </w:pPr>
      <w:r>
        <w:t>наращивание команды приводит не к росту управляемости, а к росту хаоса в CRM.</w:t>
      </w:r>
    </w:p>
    <w:p/>
    <w:p>
      <w:pPr>
        <w:pStyle w:val="Heading2"/>
      </w:pPr>
      <w:r>
        <w:t>Что операционный директор захочет прояснить</w:t>
      </w:r>
    </w:p>
    <w:p/>
    <w:p>
      <w:pPr>
        <w:pStyle w:val="ListBullet"/>
      </w:pPr>
      <w:r>
        <w:t>где заканчивается одна роль и начинается другая;</w:t>
      </w:r>
    </w:p>
    <w:p>
      <w:pPr>
        <w:pStyle w:val="ListBullet"/>
      </w:pPr>
      <w:r>
        <w:t>что является источником правды по текущему статусу клиента;</w:t>
      </w:r>
    </w:p>
    <w:p>
      <w:pPr>
        <w:pStyle w:val="ListBullet"/>
      </w:pPr>
      <w:r>
        <w:t>какая сущность считается основной после оплаты;</w:t>
      </w:r>
    </w:p>
    <w:p>
      <w:pPr>
        <w:pStyle w:val="ListBullet"/>
      </w:pPr>
      <w:r>
        <w:t>почему некоторые процессы живут в сделках, а не в операционных сущностях;</w:t>
      </w:r>
    </w:p>
    <w:p>
      <w:pPr>
        <w:pStyle w:val="ListBullet"/>
      </w:pPr>
      <w:r>
        <w:t>как исключается двойной учёт одного и того же клиента.</w:t>
      </w:r>
    </w:p>
    <w:p/>
    <w:p>
      <w:pPr>
        <w:pStyle w:val="Heading1"/>
      </w:pPr>
      <w:r>
        <w:t>Маркетинговый директор</w:t>
      </w:r>
    </w:p>
    <w:p/>
    <w:p>
      <w:pPr>
        <w:pStyle w:val="Heading2"/>
      </w:pPr>
      <w:r>
        <w:t>Что тревожит</w:t>
      </w:r>
    </w:p>
    <w:p/>
    <w:p>
      <w:pPr>
        <w:pStyle w:val="ListBullet"/>
      </w:pPr>
      <w:r>
        <w:t>Аналитика источников может быть неполной или разорванной между сущностями.</w:t>
      </w:r>
    </w:p>
    <w:p>
      <w:pPr>
        <w:pStyle w:val="ListBullet"/>
      </w:pPr>
      <w:r>
        <w:t>Если новая выручка идёт через разные воронки, атрибуция и сквозная аналитика становятся ненадёжными.</w:t>
      </w:r>
    </w:p>
    <w:p>
      <w:pPr>
        <w:pStyle w:val="ListBullet"/>
      </w:pPr>
      <w:r>
        <w:t>Телемаркетинг может искажать картину качества входящего потока, если его логика не отделена от продаж.</w:t>
      </w:r>
    </w:p>
    <w:p>
      <w:pPr>
        <w:pStyle w:val="ListBullet"/>
      </w:pPr>
      <w:r>
        <w:t>Допродажи текущим клиентам могут выпадать из общей картины new revenue.</w:t>
      </w:r>
    </w:p>
    <w:p/>
    <w:p>
      <w:pPr>
        <w:pStyle w:val="Heading2"/>
      </w:pPr>
      <w:r>
        <w:t>Какие последствия</w:t>
      </w:r>
    </w:p>
    <w:p/>
    <w:p>
      <w:pPr>
        <w:pStyle w:val="ListBullet"/>
      </w:pPr>
      <w:r>
        <w:t>сложно понимать, какой канал реально приносит деньги;</w:t>
      </w:r>
    </w:p>
    <w:p>
      <w:pPr>
        <w:pStyle w:val="ListBullet"/>
      </w:pPr>
      <w:r>
        <w:t>невозможно честно сравнить входящий маркетинг, рекомендации и телемаркетинг;</w:t>
      </w:r>
    </w:p>
    <w:p>
      <w:pPr>
        <w:pStyle w:val="ListBullet"/>
      </w:pPr>
      <w:r>
        <w:t>сложнее считать CAC, ROMI и конверсию по каналам;</w:t>
      </w:r>
    </w:p>
    <w:p>
      <w:pPr>
        <w:pStyle w:val="ListBullet"/>
      </w:pPr>
      <w:r>
        <w:t>часть решений по маркетингу будет приниматься по искажённым данным.</w:t>
      </w:r>
    </w:p>
    <w:p/>
    <w:p>
      <w:pPr>
        <w:pStyle w:val="Heading2"/>
      </w:pPr>
      <w:r>
        <w:t>Что маркетинговый директор захочет прояснить</w:t>
      </w:r>
    </w:p>
    <w:p/>
    <w:p>
      <w:pPr>
        <w:pStyle w:val="ListBullet"/>
      </w:pPr>
      <w:r>
        <w:t>как маркируется источник каждой новой сделки;</w:t>
      </w:r>
    </w:p>
    <w:p>
      <w:pPr>
        <w:pStyle w:val="ListBullet"/>
      </w:pPr>
      <w:r>
        <w:t>не теряется ли источник при передаче из лидов в продажи;</w:t>
      </w:r>
    </w:p>
    <w:p>
      <w:pPr>
        <w:pStyle w:val="ListBullet"/>
      </w:pPr>
      <w:r>
        <w:t>как отделяются новые деньги от текущих цикличных денег;</w:t>
      </w:r>
    </w:p>
    <w:p>
      <w:pPr>
        <w:pStyle w:val="ListBullet"/>
      </w:pPr>
      <w:r>
        <w:t>попадают ли допродажи в общую коммерческую аналитику;</w:t>
      </w:r>
    </w:p>
    <w:p>
      <w:pPr>
        <w:pStyle w:val="ListBullet"/>
      </w:pPr>
      <w:r>
        <w:t>где находится единая аналитическая точка для new business.</w:t>
      </w:r>
    </w:p>
    <w:p/>
    <w:p>
      <w:pPr>
        <w:pStyle w:val="Heading1"/>
      </w:pPr>
      <w:r>
        <w:t>6. Таблица проблем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№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Проблема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Где проявляется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Почему это плохо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Управленческий риск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Приоритет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Нет одной точки учёта всей новой выручки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`Продажи`, `Аккаунтинг NEW`, частично другие контуры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Новые деньги могут жить в разных воронках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Искажённый pipeline и раздробленная отчётность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Телемаркетинг и продажи не разведены до конца по управленческой логике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`Лиды`, `Телемаркетинг`, `Продажи`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Непонятно, где заканчивается первичный контакт и начинается продажа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Спорные конверсии и конфликт KPI между командами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`Аккаунтинг NEW` дублирует sales-логику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`Аккаунтинг NEW` vs `Продажи`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Один и тот же коммерческий процесс идёт по двум pipelines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Двойной стандарт сделки и шум в аналитике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Сопровождение и новая продажа могут смешиваться в аккаунтинге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`Аккаунтинг OLD`, `Аккаунтинг NEW`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Неясно, где retention, а где new money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Руководитель не видит экономику по типам выручки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Нет жёсткого правила handoff между контурами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`Лиды -&gt; Продажи -&gt; Полка`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Передача зависит от людей, а не от процесса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Потеря клиента на стыках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Воронки создавались под локальное удобство, а не под архитектуру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Несколько исторических контуров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CRM отражает привычки, а не бизнес-модель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Система плохо масштабируется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Часть стадий отражает не этап решения, а внутреннее состояние команды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Длинные и смешанные воронки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Стадия теряет управленческий смысл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Руководитель не может быстро читать pipeline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Источники и типы выручки могут фиксироваться неединообразно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Входящие, рекомендации, допродажи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Сравнение каналов становится ненадёжным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Ошибки в маркетинговых выводах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Новая услуга текущему клиенту может жить вне общей воронки новых денег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`Аккаунтинг NEW`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Допродажи выпадают из общей commercial analytics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Руководство не видит полный объём expansion revenue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Неочевидно, какая сущность является главной после оплаты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`Продажи`, `Полка`, `Проекты`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Статус клиента может жить в нескольких местах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Путаница в ответственности и SLA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Нет гарантии единого owner по каждому контуру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Исторически созданные воронки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Решения принимаются ситуативно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Нельзя закрепить ответственность за качество процесса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Возможна потеря данных при передаче из лида в сделку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`Лиды -&gt; Продажи`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Комментарии, источник, контекст звонка могут не переноситься полноценно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Снижение качества второй касательной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Средний</w:t>
            </w:r>
          </w:p>
        </w:tc>
      </w:tr>
    </w:tbl>
    <w:p/>
    <w:p/>
    <w:p>
      <w:pPr>
        <w:pStyle w:val="Heading1"/>
      </w:pPr>
      <w:r>
        <w:t>7. Каверзные вопросы к автору архитектуры</w:t>
      </w:r>
    </w:p>
    <w:p/>
    <w:p>
      <w:r>
        <w:t>Ниже вопросы не "для конфликта", а для вскрытия логики решений. Их цель - понять, была ли у архитектуры осознанная модель, или она росла ситуативно.</w:t>
      </w:r>
    </w:p>
    <w:p/>
    <w:p>
      <w:pPr>
        <w:pStyle w:val="Heading1"/>
      </w:pPr>
      <w:r>
        <w:t>7.1 Вопросы по воронке `Продажи`</w:t>
      </w:r>
    </w:p>
    <w:p/>
    <w:p>
      <w:r>
        <w:t>1. Почему часть новой выручки живёт в `Продажах`, а часть исторически была вынесена в `Аккаунтинг NEW`, если коммерческие этапы по сути одинаковые?</w:t>
      </w:r>
    </w:p>
    <w:p>
      <w:r>
        <w:t>2. Какой управленческий вопрос решается отдельной воронкой `Аккаунтинг NEW`, который нельзя решить полем `Источник новой выручки` внутри `Продаж`?</w:t>
      </w:r>
    </w:p>
    <w:p>
      <w:r>
        <w:t>3. Где руководитель должен смотреть весь pipeline новых денег целиком: только в `Продажах` или в нескольких воронках сразу?</w:t>
      </w:r>
    </w:p>
    <w:p>
      <w:r>
        <w:t>4. Если новая услуга текущему клиенту проходит те же стадии, почему она не считается частью общего new business процесса?</w:t>
      </w:r>
    </w:p>
    <w:p>
      <w:r>
        <w:t>5. Как вы исключаете ситуацию, когда два похожих кейса заводятся в разные воронки просто по привычке менеджера?</w:t>
      </w:r>
    </w:p>
    <w:p>
      <w:r>
        <w:t>6. Какая воронка считается единственным источником правды для прогноза новой выручки на месяц?</w:t>
      </w:r>
    </w:p>
    <w:p>
      <w:r>
        <w:t>7. Если менеджеры продаж и аккаунты закрывают новые деньги через разные контуры, как вы сравниваете их конверсии между собой?</w:t>
      </w:r>
    </w:p>
    <w:p>
      <w:r>
        <w:t>8. Как вы объясняете новому руководителю, в чём принципиальная разница между сделкой в `Продажах` и сделкой в `Аккаунтинг NEW`, если этапы почти одинаковы?</w:t>
      </w:r>
    </w:p>
    <w:p>
      <w:r>
        <w:t>9. Если рекомендация от действующего клиента - это новые деньги, почему она должна жить вне общей воронки продаж?</w:t>
      </w:r>
    </w:p>
    <w:p>
      <w:r>
        <w:t>10. Как учитывается факт, что отдельная воронка автоматически дробит аналитику по новым деньгам?</w:t>
      </w:r>
    </w:p>
    <w:p>
      <w:r>
        <w:t>11. Если завтра собственник попросит показать весь объём new money pipeline одним отчётом, как это делается без ручной сборки?</w:t>
      </w:r>
    </w:p>
    <w:p>
      <w:r>
        <w:t>12. Почему этапы `Продаж` сформулированы как этапы коммерческого решения, а часть смежных контуров построена по другой логике?</w:t>
      </w:r>
    </w:p>
    <w:p/>
    <w:p>
      <w:pPr>
        <w:pStyle w:val="Heading1"/>
      </w:pPr>
      <w:r>
        <w:t>7.2 Вопросы по телемаркетингу</w:t>
      </w:r>
    </w:p>
    <w:p/>
    <w:p>
      <w:r>
        <w:t>1. Что именно считается результатом работы телемаркетинга: установленный контакт, назначенная встреча или переданная в продажи квалифицированная возможность?</w:t>
      </w:r>
    </w:p>
    <w:p>
      <w:r>
        <w:t>2. В какой момент телемаркетинг заканчивается и начинается ответственность отдела продаж?</w:t>
      </w:r>
    </w:p>
    <w:p>
      <w:r>
        <w:t>3. Почему телемаркетинг исторически был оформлен как отдельная воронка сделок, а не как лидовый слой?</w:t>
      </w:r>
    </w:p>
    <w:p>
      <w:r>
        <w:t>4. Какой управленческий вопрос решает отдельная сделочная воронка телемаркетинга, который не решается через лиды?</w:t>
      </w:r>
    </w:p>
    <w:p>
      <w:r>
        <w:t>5. Что в текущей архитектуре является объектом работы телемаркетолога: лид, сделка или просто карточка базы?</w:t>
      </w:r>
    </w:p>
    <w:p>
      <w:r>
        <w:t>6. Если телемаркетинг не закрывает продажу, зачем его процесс оформлен через сделочный контур, а не через intake-контур?</w:t>
      </w:r>
    </w:p>
    <w:p>
      <w:r>
        <w:t>7. Где считается конверсия телемаркетинга: до встречи, до передачи в продажи или до оплаченной сделки?</w:t>
      </w:r>
    </w:p>
    <w:p>
      <w:r>
        <w:t>8. Как вы отделяете плохую работу телемаркетинга от плохой работы отдела продаж, если handoff не зафиксирован жёстко?</w:t>
      </w:r>
    </w:p>
    <w:p>
      <w:r>
        <w:t>9. Как исключается дублирование карточек между телемаркетингом, лидами и продажами?</w:t>
      </w:r>
    </w:p>
    <w:p>
      <w:r>
        <w:t>10. Почему часть карточек может долго жить в верхнем контуре, если его функция только в первичном контакте и квалификации?</w:t>
      </w:r>
    </w:p>
    <w:p>
      <w:r>
        <w:t>11. Какой статус в телемаркетинге считается управленчески нормальным, а какой уже означает, что карточка застряла?</w:t>
      </w:r>
    </w:p>
    <w:p>
      <w:r>
        <w:t>12. Что происходит с историей контакта и комментариями после передачи в продажи: они гарантированно сохраняются или частично теряются?</w:t>
      </w:r>
    </w:p>
    <w:p>
      <w:r>
        <w:t>13. Если цель телемаркетинга - назначить встречу, почему в процессе вообще есть логика, похожая на сделочную?</w:t>
      </w:r>
    </w:p>
    <w:p>
      <w:r>
        <w:t>14. Как вы защищаете воронку продаж от загрязнения слабым или некачественным первичным потоком?</w:t>
      </w:r>
    </w:p>
    <w:p>
      <w:r>
        <w:t>15. Если завтра телемаркетинг убрать из сделок и оставить только в лидах, какой управленческий контроль реально потеряется?</w:t>
      </w:r>
    </w:p>
    <w:p/>
    <w:p>
      <w:pPr>
        <w:pStyle w:val="Heading1"/>
      </w:pPr>
      <w:r>
        <w:t>7.3 Вопросы на проверку архитектурной зрелости</w:t>
      </w:r>
    </w:p>
    <w:p/>
    <w:p>
      <w:r>
        <w:t>1. По какому принципу вообще принималось решение: новая отдельная воронка или новое поле внутри существующей?</w:t>
      </w:r>
    </w:p>
    <w:p>
      <w:r>
        <w:t>2. Кто был owner каждого такого решения и какой KPI это решение должно было улучшить?</w:t>
      </w:r>
    </w:p>
    <w:p>
      <w:r>
        <w:t>3. Какой документ или логика описывает жизненный цикл клиента между всеми контурами?</w:t>
      </w:r>
    </w:p>
    <w:p>
      <w:r>
        <w:t>4. Какие воронки были созданы как временные, но остались постоянными?</w:t>
      </w:r>
    </w:p>
    <w:p>
      <w:r>
        <w:t>5. Какие воронки сегодня можно удалить без потери управленческой функции?</w:t>
      </w:r>
    </w:p>
    <w:p>
      <w:r>
        <w:t>6. Какие проблемы команды реально решались созданием новой воронки, а какие только маскировались?</w:t>
      </w:r>
    </w:p>
    <w:p>
      <w:r>
        <w:t>7. Что в текущей CRM-структуре было осознанной архитектурой, а что накопилось "по ходу роста"?</w:t>
      </w:r>
    </w:p>
    <w:p/>
    <w:p>
      <w:pPr>
        <w:pStyle w:val="Heading1"/>
      </w:pPr>
      <w:r>
        <w:t>8. На что особенно давить на встрече как коммерческий директор</w:t>
      </w:r>
    </w:p>
    <w:p/>
    <w:p>
      <w:r>
        <w:t>На встрече я бы держал фокус не на споре о названиях стадий, а на пяти базовых вопросах управления:</w:t>
      </w:r>
    </w:p>
    <w:p/>
    <w:p>
      <w:r>
        <w:t>1. Где в системе находится весь pipeline новых денег без исключений?</w:t>
      </w:r>
    </w:p>
    <w:p>
      <w:r>
        <w:t>2. Где проходит жёсткая граница между лидом, телемаркетингом и продажей?</w:t>
      </w:r>
    </w:p>
    <w:p>
      <w:r>
        <w:t>3. Почему одинаковые по логике сделки разведены по разным воронкам?</w:t>
      </w:r>
    </w:p>
    <w:p>
      <w:r>
        <w:t>4. Как система отличает действующее сопровождение клиента от новой продажи этому же клиенту?</w:t>
      </w:r>
    </w:p>
    <w:p>
      <w:r>
        <w:t>5. Как по текущей архитектуре строится один честный отчёт по new business без ручной склейки?</w:t>
      </w:r>
    </w:p>
    <w:p/>
    <w:p>
      <w:r>
        <w:t>Если на эти вопросы нет короткого, однозначного и воспроизводимого ответа, значит проблема не в людях, а в архитектуре.</w:t>
      </w:r>
    </w:p>
    <w:p/>
    <w:p>
      <w:pPr>
        <w:pStyle w:val="Heading1"/>
      </w:pPr>
      <w:r>
        <w:t>9. Итоговое заключение</w:t>
      </w:r>
    </w:p>
    <w:p/>
    <w:p>
      <w:r>
        <w:t>Текущая структура воронок выглядит рабочей на уровне исполнителей, но слабой на уровне управленческого дизайна.</w:t>
      </w:r>
    </w:p>
    <w:p/>
    <w:p>
      <w:r>
        <w:t>Главный вывод такой:</w:t>
      </w:r>
    </w:p>
    <w:p/>
    <w:p>
      <w:pPr>
        <w:pStyle w:val="ListBullet"/>
      </w:pPr>
      <w:r>
        <w:t>`Продажи` должны стать единственной воронкой всех новых денег;</w:t>
      </w:r>
    </w:p>
    <w:p>
      <w:pPr>
        <w:pStyle w:val="ListBullet"/>
      </w:pPr>
      <w:r>
        <w:t>`Телемаркетинг` либо должен жить как короткий lead-layer, либо должен иметь жёстко определённую функцию передачи, но не подменять собой продажи;</w:t>
      </w:r>
    </w:p>
    <w:p>
      <w:pPr>
        <w:pStyle w:val="ListBullet"/>
      </w:pPr>
      <w:r>
        <w:t>`Полка` должна отвечать только за действующие цикличные деньги и сопровождение;</w:t>
      </w:r>
    </w:p>
    <w:p>
      <w:pPr>
        <w:pStyle w:val="ListBullet"/>
      </w:pPr>
      <w:r>
        <w:t>любые новые деньги от действующего клиента должны заходить обратно в единый коммерческий контур;</w:t>
      </w:r>
    </w:p>
    <w:p>
      <w:pPr>
        <w:pStyle w:val="ListBullet"/>
      </w:pPr>
      <w:r>
        <w:t>отдельные воронки допустимы только там, где они отражают отдельную управленческую функцию, а не отдельную привычку команды.</w:t>
      </w:r>
    </w:p>
    <w:p/>
    <w:p>
      <w:r>
        <w:t>Если этого не сделать, компания будет продолжать работать в Bitrix24, но не сможет опираться на него как на единую систему управления выручкой.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Подготовлено для управленческой встречи по CRM-архитектуре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