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Разбор сделки sinai-clinic.ru — открытая сделка в стадии Подготовки КП</w:t>
      </w:r>
    </w:p>
    <w:p>
      <w:pPr>
        <w:pStyle w:val="Author"/>
      </w:pPr>
      <w:r>
        <w:t xml:space="preserve">Belberry · Отдел продаж</w:t>
      </w:r>
    </w:p>
    <w:p>
      <w:pPr>
        <w:pStyle w:val="Date"/>
      </w:pPr>
      <w:r>
        <w:t xml:space="preserve">19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разбор-сделки-sinai-clinic.ru"/>
    <w:p>
      <w:pPr>
        <w:pStyle w:val="Heading1"/>
      </w:pPr>
      <w:r>
        <w:t xml:space="preserve">Разбор сделки sinai-clinic.ru</w:t>
      </w:r>
    </w:p>
    <w:p>
      <w:pPr>
        <w:pStyle w:val="FirstParagraph"/>
      </w:pPr>
      <w:r>
        <w:rPr>
          <w:b/>
          <w:bCs/>
        </w:rPr>
        <w:t xml:space="preserve">Сделка №18538 · ООО «Клиника Синай» · Москва · оборот 191,4 млн ₽/год</w:t>
      </w:r>
    </w:p>
    <w:p>
      <w:pPr>
        <w:pStyle w:val="BodyText"/>
      </w:pPr>
      <w:r>
        <w:rPr>
          <w:b/>
          <w:bCs/>
        </w:rPr>
        <w:t xml:space="preserve">Статус: открытая сделка, стадия «Подготовка КП», 3-й месяц жизни</w:t>
      </w:r>
    </w:p>
    <w:p>
      <w:r>
        <w:pict>
          <v:rect style="width:0;height:1.5pt" o:hralign="center" o:hrstd="t" o:hr="t"/>
        </w:pict>
      </w:r>
    </w:p>
    <w:bookmarkStart w:id="9" w:name="резюме-на-одной-странице"/>
    <w:p>
      <w:pPr>
        <w:pStyle w:val="Heading2"/>
      </w:pPr>
      <w:r>
        <w:t xml:space="preserve">Резюме на одной странице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есть сейчас</w:t>
            </w:r>
          </w:p>
        </w:tc>
        <w:tc>
          <w:tcPr/>
          <w:p>
            <w:pPr>
              <w:pStyle w:val="Compact"/>
            </w:pPr>
            <w:r>
              <w:t xml:space="preserve">Тёплый лид через знакомство с Максимом Гундаревым, ЛПР — Лейла (маркетолог), оборот клиники 191 млн ₽/год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готово</w:t>
            </w:r>
          </w:p>
        </w:tc>
        <w:tc>
          <w:tcPr/>
          <w:p>
            <w:pPr>
              <w:pStyle w:val="Compact"/>
            </w:pPr>
            <w:r>
              <w:t xml:space="preserve">3 карточки КП в системе (ORM, Контекст, SEO в работе), бриф принят, встреча проведена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мешает</w:t>
            </w:r>
          </w:p>
        </w:tc>
        <w:tc>
          <w:tcPr/>
          <w:p>
            <w:pPr>
              <w:pStyle w:val="Compact"/>
            </w:pPr>
            <w:r>
              <w:t xml:space="preserve">35 дней не получаем доступ к Яндекс.Метрике для аудита с цифрами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Параллельная угроза</w:t>
            </w:r>
          </w:p>
        </w:tc>
        <w:tc>
          <w:tcPr/>
          <w:p>
            <w:pPr>
              <w:pStyle w:val="Compact"/>
            </w:pPr>
            <w:r>
              <w:t xml:space="preserve">Конкурент</w:t>
            </w:r>
            <w:r>
              <w:t xml:space="preserve"> </w:t>
            </w:r>
            <w:r>
              <w:rPr>
                <w:b/>
                <w:bCs/>
              </w:rPr>
              <w:t xml:space="preserve">Acoola Team</w:t>
            </w:r>
            <w:r>
              <w:t xml:space="preserve"> </w:t>
            </w:r>
            <w:r>
              <w:t xml:space="preserve">активно работал с клиентом 14–16 апреля. Клиент ответил «пока нет необходимости» — то есть выбрал нас, но мы это окно не используем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Менеджеры по очереди</w:t>
            </w:r>
          </w:p>
        </w:tc>
        <w:tc>
          <w:tcPr/>
          <w:p>
            <w:pPr>
              <w:pStyle w:val="Compact"/>
            </w:pPr>
            <w:r>
              <w:t xml:space="preserve">Исаева Дарья (телемаркетолог, 11 звонков) → Халин Иван-2818 (встреча, уволен) → Смирнов Илья (3 звонка, уволен) → сейчас Семенихин Егор + РОП Гордиенко 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в карточке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₽</w:t>
            </w:r>
            <w:r>
              <w:t xml:space="preserve"> </w:t>
            </w:r>
            <w:r>
              <w:t xml:space="preserve">(не заполнена)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сигнал:</w:t>
      </w:r>
      <w:r>
        <w:t xml:space="preserve"> </w:t>
      </w:r>
      <w:r>
        <w:t xml:space="preserve">Сделка достойного класса (тёплый вход, крупный клиент, КП в работе по 3 направлениям) и</w:t>
      </w:r>
      <w:r>
        <w:t xml:space="preserve"> </w:t>
      </w:r>
      <w:r>
        <w:rPr>
          <w:b/>
          <w:bCs/>
        </w:rPr>
        <w:t xml:space="preserve">продвинулась дальше mpya.ru</w:t>
      </w:r>
      <w:r>
        <w:t xml:space="preserve"> </w:t>
      </w:r>
      <w:r>
        <w:t xml:space="preserve">(карточки КП есть, регламент соблюдается). Но повторяются те же системные проблемы:</w:t>
      </w:r>
      <w:r>
        <w:t xml:space="preserve"> </w:t>
      </w:r>
      <w:r>
        <w:rPr>
          <w:b/>
          <w:bCs/>
        </w:rPr>
        <w:t xml:space="preserve">затянутый pre-meeting цикл</w:t>
      </w:r>
      <w:r>
        <w:t xml:space="preserve">,</w:t>
      </w:r>
      <w:r>
        <w:t xml:space="preserve"> </w:t>
      </w:r>
      <w:r>
        <w:rPr>
          <w:b/>
          <w:bCs/>
        </w:rPr>
        <w:t xml:space="preserve">передача от уволенных как холодные звонки</w:t>
      </w:r>
      <w:r>
        <w:t xml:space="preserve">,</w:t>
      </w:r>
      <w:r>
        <w:t xml:space="preserve"> </w:t>
      </w:r>
      <w:r>
        <w:rPr>
          <w:b/>
          <w:bCs/>
        </w:rPr>
        <w:t xml:space="preserve">застревание на одном блокере</w:t>
      </w:r>
      <w:r>
        <w:t xml:space="preserve"> </w:t>
      </w:r>
      <w:r>
        <w:t xml:space="preserve">(доступ к Метрике) без плана Б,</w:t>
      </w:r>
      <w:r>
        <w:t xml:space="preserve"> </w:t>
      </w:r>
      <w:r>
        <w:rPr>
          <w:b/>
          <w:bCs/>
        </w:rPr>
        <w:t xml:space="preserve">не используем выбор клиента «не Acoola, а вы»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что-мы-знаем-о-клиенте"/>
    <w:p>
      <w:pPr>
        <w:pStyle w:val="Heading2"/>
      </w:pPr>
      <w:r>
        <w:t xml:space="preserve">Что мы знаем о клиенте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ООО «Клиника Синай»</w:t>
      </w:r>
      <w:r>
        <w:t xml:space="preserve">, Москва, гинекология/ЛОР/урология</w:t>
      </w:r>
    </w:p>
    <w:p>
      <w:pPr>
        <w:pStyle w:val="Compact"/>
        <w:numPr>
          <w:ilvl w:val="0"/>
          <w:numId w:val="1001"/>
        </w:numPr>
      </w:pPr>
      <w:r>
        <w:t xml:space="preserve">Оборот 191,4 млн ₽/год — крупная многопрофильная клиника</w:t>
      </w:r>
    </w:p>
    <w:p>
      <w:pPr>
        <w:pStyle w:val="Compact"/>
        <w:numPr>
          <w:ilvl w:val="0"/>
          <w:numId w:val="1001"/>
        </w:numPr>
      </w:pPr>
      <w:r>
        <w:t xml:space="preserve">Сайт работает 4 года, перевели</w:t>
      </w:r>
      <w:r>
        <w:t xml:space="preserve"> </w:t>
      </w:r>
      <w:r>
        <w:rPr>
          <w:b/>
          <w:bCs/>
        </w:rPr>
        <w:t xml:space="preserve">недавно на WordPress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Ведут контекст с подрядчиком</w:t>
      </w:r>
      <w:r>
        <w:t xml:space="preserve">, не устраивают результаты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Работают с другим SEO-подрядчиком с ноября 2025</w:t>
      </w:r>
      <w:r>
        <w:t xml:space="preserve"> </w:t>
      </w:r>
      <w:r>
        <w:t xml:space="preserve">— значит реальная потребность есть, идёт сравнение</w:t>
      </w:r>
    </w:p>
    <w:p>
      <w:pPr>
        <w:pStyle w:val="Compact"/>
        <w:numPr>
          <w:ilvl w:val="0"/>
          <w:numId w:val="1001"/>
        </w:numPr>
      </w:pPr>
      <w:r>
        <w:t xml:space="preserve">ЛПР по маркетингу —</w:t>
      </w:r>
      <w:r>
        <w:t xml:space="preserve"> </w:t>
      </w:r>
      <w:r>
        <w:rPr>
          <w:b/>
          <w:bCs/>
        </w:rPr>
        <w:t xml:space="preserve">Лейла</w:t>
      </w:r>
      <w:r>
        <w:t xml:space="preserve"> </w:t>
      </w:r>
      <w:r>
        <w:t xml:space="preserve">(маркетолог), номер +7 926 669-11-11</w:t>
      </w:r>
    </w:p>
    <w:p>
      <w:pPr>
        <w:pStyle w:val="Compact"/>
        <w:numPr>
          <w:ilvl w:val="0"/>
          <w:numId w:val="1001"/>
        </w:numPr>
      </w:pPr>
      <w:r>
        <w:t xml:space="preserve">Гендиректор — Мейриев Халит Мурадович</w:t>
      </w:r>
    </w:p>
    <w:p>
      <w:pPr>
        <w:pStyle w:val="Compact"/>
        <w:numPr>
          <w:ilvl w:val="0"/>
          <w:numId w:val="1001"/>
        </w:numPr>
      </w:pPr>
      <w:r>
        <w:t xml:space="preserve">Telegram у клиента работает, WhatsApp — нет</w:t>
      </w:r>
    </w:p>
    <w:p>
      <w:pPr>
        <w:pStyle w:val="FirstParagraph"/>
      </w:pPr>
      <w:r>
        <w:rPr>
          <w:b/>
          <w:bCs/>
        </w:rPr>
        <w:t xml:space="preserve">Самое важное:</w:t>
      </w:r>
      <w:r>
        <w:t xml:space="preserve"> </w:t>
      </w:r>
      <w:r>
        <w:t xml:space="preserve">клиент</w:t>
      </w:r>
      <w:r>
        <w:t xml:space="preserve"> </w:t>
      </w:r>
      <w:r>
        <w:rPr>
          <w:b/>
          <w:bCs/>
        </w:rPr>
        <w:t xml:space="preserve">знаком с Максимом Гундаревым</w:t>
      </w:r>
      <w:r>
        <w:t xml:space="preserve"> </w:t>
      </w:r>
      <w:r>
        <w:t xml:space="preserve">(управляющий партнёр Belberry), и Иван Халин-2818</w:t>
      </w:r>
      <w:r>
        <w:t xml:space="preserve"> </w:t>
      </w:r>
      <w:r>
        <w:rPr>
          <w:b/>
          <w:bCs/>
        </w:rPr>
        <w:t xml:space="preserve">продавал им SMM раньше</w:t>
      </w:r>
      <w:r>
        <w:t xml:space="preserve">. То есть это не холодный заход — это</w:t>
      </w:r>
      <w:r>
        <w:t xml:space="preserve"> </w:t>
      </w:r>
      <w:r>
        <w:rPr>
          <w:b/>
          <w:bCs/>
        </w:rPr>
        <w:t xml:space="preserve">знакомая компания, тёплый канал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контактная-история-лид-четыре-года-ждал"/>
    <w:p>
      <w:pPr>
        <w:pStyle w:val="Heading2"/>
      </w:pPr>
      <w:r>
        <w:t xml:space="preserve">Контактная история — лид четыре года ждал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Что было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14.07.2021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Иван Халин (бывший РОП)</w:t>
            </w:r>
            <w:r>
              <w:t xml:space="preserve"> </w:t>
            </w:r>
            <w:r>
              <w:t xml:space="preserve">пытался дозвониться: «Не отвечает»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16.07.2021</w:t>
            </w:r>
          </w:p>
        </w:tc>
        <w:tc>
          <w:tcPr/>
          <w:p>
            <w:pPr>
              <w:pStyle w:val="Compact"/>
            </w:pPr>
            <w:r>
              <w:t xml:space="preserve">«Узнать номер по которому Лейла может ответить»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20.01.2022</w:t>
            </w:r>
          </w:p>
        </w:tc>
        <w:tc>
          <w:tcPr/>
          <w:p>
            <w:pPr>
              <w:pStyle w:val="Compact"/>
            </w:pPr>
            <w:r>
              <w:t xml:space="preserve">В CRM добавлены контакты гендиректора Мейриева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13.05.2022</w:t>
            </w:r>
          </w:p>
        </w:tc>
        <w:tc>
          <w:tcPr/>
          <w:p>
            <w:pPr>
              <w:pStyle w:val="Compact"/>
            </w:pPr>
            <w:r>
              <w:t xml:space="preserve">Обновлены телефоны (8 номеров на одну компанию)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Пауза 4 года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18.02.2026</w:t>
            </w:r>
          </w:p>
        </w:tc>
        <w:tc>
          <w:tcPr/>
          <w:p>
            <w:pPr>
              <w:pStyle w:val="Compact"/>
            </w:pPr>
            <w:r>
              <w:t xml:space="preserve">Сделка создана в текущем виде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05.02.2026</w:t>
            </w:r>
          </w:p>
        </w:tc>
        <w:tc>
          <w:tcPr/>
          <w:p>
            <w:pPr>
              <w:pStyle w:val="Compact"/>
            </w:pPr>
            <w:r>
              <w:t xml:space="preserve">Исаева Дарья начинает обзвон. Лейла: «через 4 месяца аудит может быть будет актуален»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12.03.2026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Тартышева Валерия</w:t>
            </w:r>
            <w:r>
              <w:t xml:space="preserve"> </w:t>
            </w:r>
            <w:r>
              <w:t xml:space="preserve">пишет «Лейла, добрый день, это Анна из Belberry.net» — представляются как «Анна» (не своим именем)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X3c2bd145f2802ee03f7703ebffb76114df66fc6"/>
    <w:p>
      <w:pPr>
        <w:pStyle w:val="Heading2"/>
      </w:pPr>
      <w:r>
        <w:t xml:space="preserve">Хронология активной работы (апрель–май 2026)</w:t>
      </w:r>
    </w:p>
    <w:bookmarkStart w:id="12" w:name="Xbe069342d7a28edd777e0aada5a02d2d4983241"/>
    <w:p>
      <w:pPr>
        <w:pStyle w:val="Heading3"/>
      </w:pPr>
      <w:r>
        <w:t xml:space="preserve">Этап 1. Шесть звонков чтобы договориться о встрече (01–10 апреля)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Звонок</w:t>
            </w:r>
          </w:p>
        </w:tc>
        <w:tc>
          <w:tcPr/>
          <w:p>
            <w:pPr>
              <w:pStyle w:val="Compact"/>
            </w:pPr>
            <w:r>
              <w:t xml:space="preserve">Кто звонил</w:t>
            </w:r>
          </w:p>
        </w:tc>
        <w:tc>
          <w:tcPr/>
          <w:p>
            <w:pPr>
              <w:pStyle w:val="Compact"/>
            </w:pPr>
            <w:r>
              <w:t xml:space="preserve">Длит.</w:t>
            </w:r>
          </w:p>
        </w:tc>
        <w:tc>
          <w:tcPr/>
          <w:p>
            <w:pPr>
              <w:pStyle w:val="Compact"/>
            </w:pPr>
            <w:r>
              <w:t xml:space="preserve">Что сказал клиент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01.04 11:22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Исаева Дарья</w:t>
            </w:r>
          </w:p>
        </w:tc>
        <w:tc>
          <w:tcPr/>
          <w:p>
            <w:pPr>
              <w:pStyle w:val="Compact"/>
            </w:pPr>
            <w:r>
              <w:t xml:space="preserve">6 с</w:t>
            </w:r>
          </w:p>
        </w:tc>
        <w:tc>
          <w:tcPr/>
          <w:p>
            <w:pPr>
              <w:pStyle w:val="Compact"/>
            </w:pPr>
            <w:r>
              <w:t xml:space="preserve">«Номер недоступен»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01.04 11:23</w:t>
            </w:r>
          </w:p>
        </w:tc>
        <w:tc>
          <w:tcPr/>
          <w:p>
            <w:pPr>
              <w:pStyle w:val="Compact"/>
            </w:pPr>
            <w:r>
              <w:t xml:space="preserve">Исаева</w:t>
            </w:r>
          </w:p>
        </w:tc>
        <w:tc>
          <w:tcPr/>
          <w:p>
            <w:pPr>
              <w:pStyle w:val="Compact"/>
            </w:pPr>
            <w:r>
              <w:t xml:space="preserve">1 м 05 с</w:t>
            </w:r>
          </w:p>
        </w:tc>
        <w:tc>
          <w:tcPr/>
          <w:p>
            <w:pPr>
              <w:pStyle w:val="Compact"/>
            </w:pPr>
            <w:r>
              <w:t xml:space="preserve">«Я занята, давайте маркетологам передам. Завтра в 11:30»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02.04 11:27</w:t>
            </w:r>
          </w:p>
        </w:tc>
        <w:tc>
          <w:tcPr/>
          <w:p>
            <w:pPr>
              <w:pStyle w:val="Compact"/>
            </w:pPr>
            <w:r>
              <w:t xml:space="preserve">Исаева</w:t>
            </w:r>
          </w:p>
        </w:tc>
        <w:tc>
          <w:tcPr/>
          <w:p>
            <w:pPr>
              <w:pStyle w:val="Compact"/>
            </w:pPr>
            <w:r>
              <w:t xml:space="preserve">1 м 17 с</w:t>
            </w:r>
          </w:p>
        </w:tc>
        <w:tc>
          <w:tcPr/>
          <w:p>
            <w:pPr>
              <w:pStyle w:val="Compact"/>
            </w:pPr>
            <w:r>
              <w:t xml:space="preserve">«Информации нет. Давайте 8-го, в среду»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08.04 13:13</w:t>
            </w:r>
          </w:p>
        </w:tc>
        <w:tc>
          <w:tcPr/>
          <w:p>
            <w:pPr>
              <w:pStyle w:val="Compact"/>
            </w:pPr>
            <w:r>
              <w:t xml:space="preserve">Исаева</w:t>
            </w:r>
          </w:p>
        </w:tc>
        <w:tc>
          <w:tcPr/>
          <w:p>
            <w:pPr>
              <w:pStyle w:val="Compact"/>
            </w:pPr>
            <w:r>
              <w:t xml:space="preserve">0 с</w:t>
            </w:r>
          </w:p>
        </w:tc>
        <w:tc>
          <w:tcPr/>
          <w:p>
            <w:pPr>
              <w:pStyle w:val="Compact"/>
            </w:pPr>
            <w:r>
              <w:t xml:space="preserve">Не дозвонилась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08.04 13:13</w:t>
            </w:r>
          </w:p>
        </w:tc>
        <w:tc>
          <w:tcPr/>
          <w:p>
            <w:pPr>
              <w:pStyle w:val="Compact"/>
            </w:pPr>
            <w:r>
              <w:t xml:space="preserve">Исаева</w:t>
            </w:r>
          </w:p>
        </w:tc>
        <w:tc>
          <w:tcPr/>
          <w:p>
            <w:pPr>
              <w:pStyle w:val="Compact"/>
            </w:pPr>
            <w:r>
              <w:t xml:space="preserve">1 м 03 с</w:t>
            </w:r>
          </w:p>
        </w:tc>
        <w:tc>
          <w:tcPr/>
          <w:p>
            <w:pPr>
              <w:pStyle w:val="Compact"/>
            </w:pPr>
            <w:r>
              <w:t xml:space="preserve">«Пока нет. Можем созвониться в пятницу в 11–12?»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10.04 11:21</w:t>
            </w:r>
          </w:p>
        </w:tc>
        <w:tc>
          <w:tcPr/>
          <w:p>
            <w:pPr>
              <w:pStyle w:val="Compact"/>
            </w:pPr>
            <w:r>
              <w:t xml:space="preserve">Исаева</w:t>
            </w:r>
          </w:p>
        </w:tc>
        <w:tc>
          <w:tcPr/>
          <w:p>
            <w:pPr>
              <w:pStyle w:val="Compact"/>
            </w:pPr>
            <w:r>
              <w:t xml:space="preserve">2 м 47 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«К сожалению, нет, мне пора дать»</w:t>
            </w:r>
            <w:r>
              <w:t xml:space="preserve"> </w:t>
            </w:r>
            <w:r>
              <w:t xml:space="preserve">→ договариваются на понедельник 13.04 в 13:30</w:t>
            </w:r>
          </w:p>
        </w:tc>
      </w:tr>
    </w:tbl>
    <w:p>
      <w:pPr>
        <w:pStyle w:val="BodyText"/>
      </w:pPr>
      <w:r>
        <w:rPr>
          <w:b/>
          <w:bCs/>
        </w:rPr>
        <w:t xml:space="preserve">Это 6 звонков за 9 дней только чтобы договориться о встрече.</w:t>
      </w:r>
      <w:r>
        <w:t xml:space="preserve"> </w:t>
      </w:r>
      <w:r>
        <w:t xml:space="preserve">Клиент 4 раза откладывал. Это</w:t>
      </w:r>
      <w:r>
        <w:t xml:space="preserve"> </w:t>
      </w:r>
      <w:r>
        <w:rPr>
          <w:b/>
          <w:bCs/>
        </w:rPr>
        <w:t xml:space="preserve">сигнал низкого приоритета</w:t>
      </w:r>
      <w:r>
        <w:t xml:space="preserve">: для Лейлы аудит — не «горящая задача». В норме на тёплом лиде встреча назначается с 1-го или максимум 2-го звонка.</w:t>
      </w:r>
    </w:p>
    <w:bookmarkEnd w:id="12"/>
    <w:bookmarkStart w:id="13" w:name="этап-2.-сложный-день-встречи-13-апреля"/>
    <w:p>
      <w:pPr>
        <w:pStyle w:val="Heading3"/>
      </w:pPr>
      <w:r>
        <w:t xml:space="preserve">Этап 2. Сложный день встречи (13 апреля)</w:t>
      </w:r>
    </w:p>
    <w:p>
      <w:pPr>
        <w:pStyle w:val="FirstParagraph"/>
      </w:pPr>
      <w:r>
        <w:t xml:space="preserve">Утром 13.04 Исаева Дарья пыталась подтвердить встречу: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Что произошло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11:14</w:t>
            </w:r>
          </w:p>
        </w:tc>
        <w:tc>
          <w:tcPr/>
          <w:p>
            <w:pPr>
              <w:pStyle w:val="Compact"/>
            </w:pPr>
            <w:r>
              <w:t xml:space="preserve">Звонок Лейле — 4 секунды (не дозвонилась)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</w:t>
            </w:r>
          </w:p>
        </w:tc>
        <w:tc>
          <w:tcPr/>
          <w:p>
            <w:pPr>
              <w:pStyle w:val="Compact"/>
            </w:pPr>
            <w:r>
              <w:t xml:space="preserve">Звонок на (495) 449-73-20 — 0 секунд (занят)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11:17</w:t>
            </w:r>
          </w:p>
        </w:tc>
        <w:tc>
          <w:tcPr/>
          <w:p>
            <w:pPr>
              <w:pStyle w:val="Compact"/>
            </w:pPr>
            <w:r>
              <w:t xml:space="preserve">Звонок на ресепшн (495) 156-36-11 — 1 м 41 с. Оператор сказал «Лейла сама вам перезвонит»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11:20</w:t>
            </w:r>
          </w:p>
        </w:tc>
        <w:tc>
          <w:tcPr/>
          <w:p>
            <w:pPr>
              <w:pStyle w:val="Compact"/>
            </w:pPr>
            <w:r>
              <w:t xml:space="preserve">Тартышева Валерия отправляет ссылку на Yandex Telemost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в Telegram отвечает: «Здравствуйте, ок»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13:32</w:t>
            </w:r>
          </w:p>
        </w:tc>
        <w:tc>
          <w:tcPr/>
          <w:p>
            <w:pPr>
              <w:pStyle w:val="Compact"/>
            </w:pPr>
            <w:r>
              <w:t xml:space="preserve">Снова звонок Лейле — 6 секунд (занят)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13:32</w:t>
            </w:r>
          </w:p>
        </w:tc>
        <w:tc>
          <w:tcPr/>
          <w:p>
            <w:pPr>
              <w:pStyle w:val="Compact"/>
            </w:pPr>
            <w:r>
              <w:t xml:space="preserve">Снова на ресепшн — 1 м 45 с.</w:t>
            </w:r>
            <w:r>
              <w:t xml:space="preserve"> </w:t>
            </w:r>
            <w:r>
              <w:rPr>
                <w:b/>
                <w:bCs/>
              </w:rPr>
              <w:t xml:space="preserve">Оператор: «к сожалению, мы тоже не можем дозвониться до Лейлы»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Встреча всё-таки состоялась</w:t>
            </w:r>
            <w:r>
              <w:t xml:space="preserve"> </w:t>
            </w:r>
            <w:r>
              <w:t xml:space="preserve">(по таймлайну)</w:t>
            </w:r>
          </w:p>
        </w:tc>
      </w:tr>
    </w:tbl>
    <w:p>
      <w:pPr>
        <w:pStyle w:val="BodyText"/>
      </w:pPr>
      <w:r>
        <w:t xml:space="preserve">Это говорит о том, что</w:t>
      </w:r>
      <w:r>
        <w:t xml:space="preserve"> </w:t>
      </w:r>
      <w:r>
        <w:rPr>
          <w:b/>
          <w:bCs/>
        </w:rPr>
        <w:t xml:space="preserve">клиент жил в режиме «забываю про встречу до последней секунды»</w:t>
      </w:r>
      <w:r>
        <w:t xml:space="preserve">. Без проактивных напоминаний встреча бы не случилась.</w:t>
      </w:r>
    </w:p>
    <w:bookmarkEnd w:id="13"/>
    <w:bookmarkStart w:id="14" w:name="X0fc36d6beeee4363616ef611f3211fbbedc1916"/>
    <w:p>
      <w:pPr>
        <w:pStyle w:val="Heading3"/>
      </w:pPr>
      <w:r>
        <w:t xml:space="preserve">Этап 3. После встречи — Иван Халин-2818 сделал всё правильно (13 апреля)</w:t>
      </w:r>
    </w:p>
    <w:p>
      <w:pPr>
        <w:pStyle w:val="FirstParagraph"/>
      </w:pPr>
      <w:r>
        <w:t xml:space="preserve">В 14:16 Иван Халин-2818 отправляет в Telegram</w:t>
      </w:r>
      <w:r>
        <w:t xml:space="preserve"> </w:t>
      </w:r>
      <w:r>
        <w:rPr>
          <w:b/>
          <w:bCs/>
        </w:rPr>
        <w:t xml:space="preserve">эталонное follow-up сообщение</w:t>
      </w:r>
      <w:r>
        <w:t xml:space="preserve">:</w:t>
      </w:r>
    </w:p>
    <w:p>
      <w:pPr>
        <w:pStyle w:val="BlockText"/>
      </w:pPr>
      <w:r>
        <w:t xml:space="preserve">«Лейла, спасибо за приятную и продуктивную встречу!</w:t>
      </w:r>
      <w:r>
        <w:t xml:space="preserve"> </w:t>
      </w:r>
      <w:r>
        <w:t xml:space="preserve">Подведу итоги: мы договорились, что проведём аудит по</w:t>
      </w:r>
      <w:r>
        <w:t xml:space="preserve"> </w:t>
      </w:r>
      <w:r>
        <w:rPr>
          <w:b/>
          <w:bCs/>
        </w:rPr>
        <w:t xml:space="preserve">SEO + GEO (ИИ) + Яндекс.Директ (контекстная реклама) + ORM (отзывы)</w:t>
      </w:r>
      <w:r>
        <w:t xml:space="preserve"> </w:t>
      </w:r>
      <w:r>
        <w:t xml:space="preserve">и подготовим комплексное коммерческое предложение.</w:t>
      </w:r>
      <w:r>
        <w:t xml:space="preserve"> </w:t>
      </w:r>
      <w:r>
        <w:t xml:space="preserve">От вас нужна следующая информация:</w:t>
      </w:r>
      <w:r>
        <w:t xml:space="preserve"> </w:t>
      </w:r>
      <w:r>
        <w:t xml:space="preserve">1. Список основных конкурентов</w:t>
      </w:r>
      <w:r>
        <w:t xml:space="preserve"> </w:t>
      </w:r>
      <w:r>
        <w:t xml:space="preserve">2. Целевая аудитория: возраст, пол, мотивация, страхи, типичные возражения</w:t>
      </w:r>
      <w:r>
        <w:t xml:space="preserve"> </w:t>
      </w:r>
      <w:r>
        <w:t xml:space="preserve">3. Текущая стоимость лида, целевая стоимость</w:t>
      </w:r>
      <w:r>
        <w:t xml:space="preserve"> </w:t>
      </w:r>
      <w:r>
        <w:t xml:space="preserve">4. Средний чек на услуги</w:t>
      </w:r>
      <w:r>
        <w:t xml:space="preserve"> </w:t>
      </w:r>
      <w:r>
        <w:t xml:space="preserve">5. Конверсия заявки в платного клиента</w:t>
      </w:r>
      <w:r>
        <w:t xml:space="preserve"> </w:t>
      </w:r>
      <w:r>
        <w:t xml:space="preserve">6. Какие страницы дают заявки</w:t>
      </w:r>
      <w:r>
        <w:t xml:space="preserve"> </w:t>
      </w:r>
      <w:r>
        <w:t xml:space="preserve">7. Отдельные посадочные страницы</w:t>
      </w:r>
      <w:r>
        <w:t xml:space="preserve"> </w:t>
      </w:r>
      <w:r>
        <w:t xml:space="preserve">8. Регион продвижения</w:t>
      </w:r>
    </w:p>
    <w:p>
      <w:pPr>
        <w:pStyle w:val="BlockText"/>
      </w:pPr>
      <w:r>
        <w:t xml:space="preserve">Ниже инструкции, как открыть Метрику и Директ. Готовы подписать NDA.»</w:t>
      </w:r>
    </w:p>
    <w:p>
      <w:pPr>
        <w:pStyle w:val="FirstParagraph"/>
      </w:pPr>
      <w:r>
        <w:t xml:space="preserve">В 14:17 — две ссылки на гугл-документы с инструкциями по открытию доступов:</w:t>
      </w:r>
      <w:r>
        <w:t xml:space="preserve"> </w:t>
      </w:r>
      <w:r>
        <w:t xml:space="preserve">- Метрика →</w:t>
      </w:r>
      <w:r>
        <w:t xml:space="preserve"> </w:t>
      </w:r>
      <w:r>
        <w:rPr>
          <w:rStyle w:val="VerbatimChar"/>
        </w:rPr>
        <w:t xml:space="preserve">metrika@belberry.net</w:t>
      </w:r>
      <w:r>
        <w:t xml:space="preserve"> </w:t>
      </w:r>
      <w:r>
        <w:t xml:space="preserve">- Директ →</w:t>
      </w:r>
      <w:r>
        <w:t xml:space="preserve"> </w:t>
      </w:r>
      <w:r>
        <w:rPr>
          <w:rStyle w:val="VerbatimChar"/>
        </w:rPr>
        <w:t xml:space="preserve">belberry-audit</w:t>
      </w:r>
    </w:p>
    <w:p>
      <w:pPr>
        <w:pStyle w:val="BodyText"/>
      </w:pPr>
      <w:r>
        <w:t xml:space="preserve">В 14:18 Иван Халин-2818 пишет внутри сделки:</w:t>
      </w:r>
    </w:p>
    <w:p>
      <w:pPr>
        <w:pStyle w:val="BlockText"/>
      </w:pPr>
      <w:r>
        <w:t xml:space="preserve">«Провели встречу с Лейлой. Она знакома с Максимом Гундаревым, долго работали. Я им продавал SMM, меня тоже знает. Делаем аудит и КП на SEO + GEO + PPC и ORM.»</w:t>
      </w:r>
    </w:p>
    <w:p>
      <w:pPr>
        <w:pStyle w:val="FirstParagraph"/>
      </w:pPr>
      <w:r>
        <w:rPr>
          <w:b/>
          <w:bCs/>
        </w:rPr>
        <w:t xml:space="preserve">Это идеальная фиксация контекста.</w:t>
      </w:r>
      <w:r>
        <w:t xml:space="preserve"> </w:t>
      </w:r>
      <w:r>
        <w:t xml:space="preserve">Halin сделал то, чего не было в сделке mpya: чёткий следующий шаг, явный запрос информации, инструкции по доступам. И зафиксировал «знакомство» как точку доверия.</w:t>
      </w:r>
    </w:p>
    <w:bookmarkEnd w:id="14"/>
    <w:bookmarkStart w:id="15" w:name="X7ef920b9d83d12f127ba5d0b2719601149c8790"/>
    <w:p>
      <w:pPr>
        <w:pStyle w:val="Heading3"/>
      </w:pPr>
      <w:r>
        <w:t xml:space="preserve">Этап 4. Конкурент атакует, клиент выбирает нас (14–16 апреля)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14.04 15:48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Аркадий Вострецов из Acoola Team</w:t>
            </w:r>
            <w:r>
              <w:t xml:space="preserve"> </w:t>
            </w:r>
            <w:r>
              <w:t xml:space="preserve">пишет гендиректору Магомеду Исраиловичу: «Это Аркадий, digital-агентство, не могу до вас дозвониться. Готовы первичный аудит бесплатно. Как смотрите?»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15.04 12:05</w:t>
            </w:r>
          </w:p>
        </w:tc>
        <w:tc>
          <w:tcPr/>
          <w:p>
            <w:pPr>
              <w:pStyle w:val="Compact"/>
            </w:pPr>
            <w:r>
              <w:t xml:space="preserve">Аркадий продолжает давить: «Удалось ознакомиться?»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15.04 16:07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отвечает Acoola: «Добрый день. Да, пока нет необходимости. Спасибо большое.»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16.04 09:19</w:t>
            </w:r>
          </w:p>
        </w:tc>
        <w:tc>
          <w:tcPr/>
          <w:p>
            <w:pPr>
              <w:pStyle w:val="Compact"/>
            </w:pPr>
            <w:r>
              <w:t xml:space="preserve">Аркадий не сдаётся: «Подскажите, почему решили отказаться?»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произошло на самом деле:</w:t>
      </w:r>
      <w:r>
        <w:t xml:space="preserve"> </w:t>
      </w:r>
      <w:r>
        <w:t xml:space="preserve">клиент после нашей встречи 13 апреля</w:t>
      </w:r>
      <w:r>
        <w:t xml:space="preserve"> </w:t>
      </w:r>
      <w:r>
        <w:rPr>
          <w:b/>
          <w:bCs/>
        </w:rPr>
        <w:t xml:space="preserve">отказал конкуренту в работе</w:t>
      </w:r>
      <w:r>
        <w:t xml:space="preserve">. Это сильный сигнал, что</w:t>
      </w:r>
      <w:r>
        <w:t xml:space="preserve"> </w:t>
      </w:r>
      <w:r>
        <w:rPr>
          <w:b/>
          <w:bCs/>
        </w:rPr>
        <w:t xml:space="preserve">мы — выбранный подрядчик</w:t>
      </w:r>
      <w:r>
        <w:t xml:space="preserve"> </w:t>
      </w:r>
      <w:r>
        <w:t xml:space="preserve">(как минимум на этапе аудита).</w:t>
      </w:r>
    </w:p>
    <w:p>
      <w:pPr>
        <w:pStyle w:val="BodyText"/>
      </w:pPr>
      <w:r>
        <w:rPr>
          <w:b/>
          <w:bCs/>
        </w:rPr>
        <w:t xml:space="preserve">Что мы должны были сделать:</w:t>
      </w:r>
      <w:r>
        <w:t xml:space="preserve"> </w:t>
      </w:r>
      <w:r>
        <w:t xml:space="preserve">немедленно усилить отношения, ускорить КП, дать ощущение «мы уже работаем вместе». Что мы сделали по факту — продолжили ждать доступа к Метрике.</w:t>
      </w:r>
    </w:p>
    <w:bookmarkEnd w:id="15"/>
    <w:bookmarkStart w:id="16" w:name="X59f263cad80ad1811742dfb55d86669a5b012f3"/>
    <w:p>
      <w:pPr>
        <w:pStyle w:val="Heading3"/>
      </w:pPr>
      <w:r>
        <w:t xml:space="preserve">Этап 5. Передача от Халина к Смирнову (16 апреля)</w:t>
      </w:r>
    </w:p>
    <w:p>
      <w:pPr>
        <w:pStyle w:val="FirstParagraph"/>
      </w:pPr>
      <w:r>
        <w:rPr>
          <w:b/>
          <w:bCs/>
        </w:rPr>
        <w:t xml:space="preserve">16 апреля, звонок 12 (1 мин 22 с):</w:t>
      </w:r>
    </w:p>
    <w:p>
      <w:pPr>
        <w:pStyle w:val="BlockText"/>
      </w:pPr>
      <w:r>
        <w:rPr>
          <w:b/>
          <w:bCs/>
        </w:rPr>
        <w:t xml:space="preserve">Смирнов Илья:</w:t>
      </w:r>
      <w:r>
        <w:t xml:space="preserve"> </w:t>
      </w:r>
      <w:r>
        <w:t xml:space="preserve">«Лайла, добрый день. Давайте познакомимся, меня Смирнов Илья зовут. Ранее с вами Иван Халин общался, если помните, по поводу маркетинговых услуг.»</w:t>
      </w:r>
    </w:p>
    <w:p>
      <w:pPr>
        <w:pStyle w:val="BlockText"/>
      </w:pPr>
      <w:r>
        <w:rPr>
          <w:b/>
          <w:bCs/>
        </w:rPr>
        <w:t xml:space="preserve">Клиент Лейла:</w:t>
      </w:r>
      <w:r>
        <w:t xml:space="preserve"> </w:t>
      </w:r>
      <w:r>
        <w:t xml:space="preserve">«</w:t>
      </w:r>
      <w:r>
        <w:rPr>
          <w:b/>
          <w:bCs/>
        </w:rPr>
        <w:t xml:space="preserve">Каких маркетинговых услуг?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«По поводу SEO общались…»</w:t>
      </w:r>
    </w:p>
    <w:p>
      <w:pPr>
        <w:pStyle w:val="BlockText"/>
      </w:pPr>
      <w:r>
        <w:rPr>
          <w:b/>
          <w:bCs/>
        </w:rPr>
        <w:t xml:space="preserve">Лейла:</w:t>
      </w:r>
      <w:r>
        <w:t xml:space="preserve"> </w:t>
      </w:r>
      <w:r>
        <w:t xml:space="preserve">«</w:t>
      </w:r>
      <w:r>
        <w:rPr>
          <w:b/>
          <w:bCs/>
        </w:rPr>
        <w:t xml:space="preserve">Какая компания?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«Белберия.»</w:t>
      </w:r>
    </w:p>
    <w:p>
      <w:pPr>
        <w:pStyle w:val="BlockText"/>
      </w:pPr>
      <w:r>
        <w:rPr>
          <w:b/>
          <w:bCs/>
        </w:rPr>
        <w:t xml:space="preserve">Лейла:</w:t>
      </w:r>
      <w:r>
        <w:t xml:space="preserve"> </w:t>
      </w:r>
      <w:r>
        <w:t xml:space="preserve">«Белберия, ага, да.»</w:t>
      </w:r>
    </w:p>
    <w:p>
      <w:pPr>
        <w:pStyle w:val="FirstParagraph"/>
      </w:pPr>
      <w:r>
        <w:rPr>
          <w:b/>
          <w:bCs/>
        </w:rPr>
        <w:t xml:space="preserve">Это плохой знак.</w:t>
      </w:r>
      <w:r>
        <w:t xml:space="preserve"> </w:t>
      </w:r>
      <w:r>
        <w:t xml:space="preserve">Лейла</w:t>
      </w:r>
      <w:r>
        <w:t xml:space="preserve"> </w:t>
      </w:r>
      <w:r>
        <w:rPr>
          <w:b/>
          <w:bCs/>
        </w:rPr>
        <w:t xml:space="preserve">не помнит ни Ивана Халина-2818, ни компанию</w:t>
      </w:r>
      <w:r>
        <w:t xml:space="preserve"> </w:t>
      </w:r>
      <w:r>
        <w:t xml:space="preserve">— через 3 дня после встречи,</w:t>
      </w:r>
      <w:r>
        <w:t xml:space="preserve"> </w:t>
      </w:r>
      <w:r>
        <w:rPr>
          <w:b/>
          <w:bCs/>
        </w:rPr>
        <w:t xml:space="preserve">за которую я (Иван) благодарил эталонным письмом</w:t>
      </w:r>
      <w:r>
        <w:t xml:space="preserve">. Возможно, у клиента много подрядчиков, контекст быстро вымывается.</w:t>
      </w:r>
    </w:p>
    <w:p>
      <w:pPr>
        <w:pStyle w:val="BodyText"/>
      </w:pPr>
      <w:r>
        <w:rPr>
          <w:b/>
          <w:bCs/>
        </w:rPr>
        <w:t xml:space="preserve">Что говорит Смирнов:</w:t>
      </w:r>
      <w:r>
        <w:t xml:space="preserve"> </w:t>
      </w:r>
      <w:r>
        <w:t xml:space="preserve">&gt; «Иван ушёл у нас на повышение. И, к сожалению, ну, наверное, к счастью, к сожалению, в общем, с вами буду работать я.»</w:t>
      </w:r>
    </w:p>
    <w:p>
      <w:pPr>
        <w:pStyle w:val="BodyText"/>
      </w:pPr>
      <w:r>
        <w:rPr>
          <w:b/>
          <w:bCs/>
        </w:rPr>
        <w:t xml:space="preserve">Замена «уволен» на «ушёл на повышение»</w:t>
      </w:r>
      <w:r>
        <w:t xml:space="preserve"> </w:t>
      </w:r>
      <w:r>
        <w:t xml:space="preserve">— мелкая, но симптоматичная ложь. Клиент может поинтересоваться у Максима Гундарева и увидеть несоответствие.</w:t>
      </w:r>
    </w:p>
    <w:p>
      <w:pPr>
        <w:pStyle w:val="BodyText"/>
      </w:pPr>
      <w:r>
        <w:t xml:space="preserve">Дальше Смирнов фокусируется на</w:t>
      </w:r>
      <w:r>
        <w:t xml:space="preserve"> </w:t>
      </w:r>
      <w:r>
        <w:rPr>
          <w:b/>
          <w:bCs/>
        </w:rPr>
        <w:t xml:space="preserve">доступе к Метрике</w:t>
      </w:r>
      <w:r>
        <w:t xml:space="preserve">:</w:t>
      </w:r>
      <w:r>
        <w:t xml:space="preserve"> </w:t>
      </w:r>
      <w:r>
        <w:t xml:space="preserve">&gt; «Мы от вас ожидаем доступа к метрике… Сможете дать доступ, не сможете, к метрике, чтобы мы у GIT могли сделать?»</w:t>
      </w:r>
    </w:p>
    <w:p>
      <w:pPr>
        <w:pStyle w:val="BodyText"/>
      </w:pPr>
      <w:r>
        <w:t xml:space="preserve">Лейла:</w:t>
      </w:r>
      <w:r>
        <w:t xml:space="preserve"> </w:t>
      </w:r>
      <w:r>
        <w:t xml:space="preserve">&gt; «Я постараюсь достать доступы. Мне нужно согласовать этот вопрос. Можем созвониться во вторник.»</w:t>
      </w:r>
    </w:p>
    <w:p>
      <w:pPr>
        <w:pStyle w:val="BodyText"/>
      </w:pPr>
      <w:r>
        <w:t xml:space="preserve">→ Договорились на 21.04.</w:t>
      </w:r>
    </w:p>
    <w:bookmarkEnd w:id="16"/>
    <w:bookmarkStart w:id="17" w:name="Xd1a2239967a9aed4fff1abee677f22694ac5d9e"/>
    <w:p>
      <w:pPr>
        <w:pStyle w:val="Heading3"/>
      </w:pPr>
      <w:r>
        <w:t xml:space="preserve">Этап 6. Топтание на одном блокере (21–27 апреля)</w:t>
      </w:r>
    </w:p>
    <w:p>
      <w:pPr>
        <w:pStyle w:val="FirstParagraph"/>
      </w:pPr>
      <w:r>
        <w:rPr>
          <w:b/>
          <w:bCs/>
        </w:rPr>
        <w:t xml:space="preserve">21 апреля, звонок 13 (43 с):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«Раф Кернофли беспокоит компанией Белбарри по поводу доступов к Метрике… говорили с вами сегодня пообщаться. Получится или не получится?»</w:t>
      </w:r>
    </w:p>
    <w:p>
      <w:pPr>
        <w:pStyle w:val="BlockText"/>
      </w:pPr>
      <w:r>
        <w:rPr>
          <w:b/>
          <w:bCs/>
        </w:rPr>
        <w:t xml:space="preserve">Лейла:</w:t>
      </w:r>
      <w:r>
        <w:t xml:space="preserve"> </w:t>
      </w:r>
      <w:r>
        <w:t xml:space="preserve">«Пока нет. Я сейчас очень занята в эти дни.»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«А когда можно связаться еще раз?»</w:t>
      </w:r>
    </w:p>
    <w:p>
      <w:pPr>
        <w:pStyle w:val="BlockText"/>
      </w:pPr>
      <w:r>
        <w:rPr>
          <w:b/>
          <w:bCs/>
        </w:rPr>
        <w:t xml:space="preserve">Лейла:</w:t>
      </w:r>
      <w:r>
        <w:t xml:space="preserve"> </w:t>
      </w:r>
      <w:r>
        <w:t xml:space="preserve">«</w:t>
      </w:r>
      <w:r>
        <w:rPr>
          <w:b/>
          <w:bCs/>
        </w:rPr>
        <w:t xml:space="preserve">Я буду сама с вами, если вы не против.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«Не против, да, конечно. Хорошо, всё добром. До свидания.»</w:t>
      </w:r>
    </w:p>
    <w:p>
      <w:pPr>
        <w:pStyle w:val="FirstParagraph"/>
      </w:pPr>
      <w:r>
        <w:rPr>
          <w:b/>
          <w:bCs/>
        </w:rPr>
        <w:t xml:space="preserve">Ключевая фраза от Лейлы:</w:t>
      </w:r>
      <w:r>
        <w:t xml:space="preserve"> </w:t>
      </w:r>
      <w:r>
        <w:rPr>
          <w:i/>
          <w:iCs/>
        </w:rPr>
        <w:t xml:space="preserve">«Я сама с вами свяжусь»</w:t>
      </w:r>
      <w:r>
        <w:t xml:space="preserve">. Это классический сигнал</w:t>
      </w:r>
      <w:r>
        <w:t xml:space="preserve"> </w:t>
      </w:r>
      <w:r>
        <w:rPr>
          <w:b/>
          <w:bCs/>
        </w:rPr>
        <w:t xml:space="preserve">«не звоните мне больше, я перезвоню если что»</w:t>
      </w:r>
      <w:r>
        <w:t xml:space="preserve">. Профессиональный продавец на этой фразе понимает:</w:t>
      </w:r>
      <w:r>
        <w:t xml:space="preserve"> </w:t>
      </w:r>
      <w:r>
        <w:rPr>
          <w:b/>
          <w:bCs/>
        </w:rPr>
        <w:t xml:space="preserve">отношения дрейфуют в холод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делает Смирнов:</w:t>
      </w:r>
      <w:r>
        <w:t xml:space="preserve"> </w:t>
      </w:r>
      <w:r>
        <w:t xml:space="preserve">соглашается и кладёт трубку. Не предлагает «давайте я Лейле напишу в Telegram», не пытается зайти через знакомого Максима Гундарева, не пытается поговорить с Магомедом Исраиловичем (директор).</w:t>
      </w:r>
    </w:p>
    <w:p>
      <w:pPr>
        <w:pStyle w:val="BodyText"/>
      </w:pPr>
      <w:r>
        <w:rPr>
          <w:b/>
          <w:bCs/>
        </w:rPr>
        <w:t xml:space="preserve">27 апреля, звонок 14 (45 с):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«Хотел уточнить, удаётся доступ к Метрике получить? Мы договорились, что я свяжусь с вами.»</w:t>
      </w:r>
    </w:p>
    <w:p>
      <w:pPr>
        <w:pStyle w:val="BlockText"/>
      </w:pPr>
      <w:r>
        <w:rPr>
          <w:b/>
          <w:bCs/>
        </w:rPr>
        <w:t xml:space="preserve">Лейла:</w:t>
      </w:r>
      <w:r>
        <w:t xml:space="preserve"> </w:t>
      </w:r>
      <w:r>
        <w:t xml:space="preserve">«Нет, нет, я помню вас, спасибо что напомнили о себе.»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«Может ориентировочно знаете?»</w:t>
      </w:r>
    </w:p>
    <w:p>
      <w:pPr>
        <w:pStyle w:val="BlockText"/>
      </w:pPr>
      <w:r>
        <w:rPr>
          <w:b/>
          <w:bCs/>
        </w:rPr>
        <w:t xml:space="preserve">Лейла:</w:t>
      </w:r>
      <w:r>
        <w:t xml:space="preserve"> </w:t>
      </w:r>
      <w:r>
        <w:t xml:space="preserve">«</w:t>
      </w:r>
      <w:r>
        <w:rPr>
          <w:b/>
          <w:bCs/>
        </w:rPr>
        <w:t xml:space="preserve">Может я свяжусь с вами, ориентировочно не могу сказать.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Смирнов:</w:t>
      </w:r>
      <w:r>
        <w:t xml:space="preserve"> </w:t>
      </w:r>
      <w:r>
        <w:t xml:space="preserve">«Я понял. Хорошо, спасибо большое.»</w:t>
      </w:r>
    </w:p>
    <w:p>
      <w:pPr>
        <w:pStyle w:val="FirstParagraph"/>
      </w:pPr>
      <w:r>
        <w:rPr>
          <w:b/>
          <w:bCs/>
        </w:rPr>
        <w:t xml:space="preserve">Второй раз подряд</w:t>
      </w:r>
      <w:r>
        <w:t xml:space="preserve"> </w:t>
      </w:r>
      <w:r>
        <w:t xml:space="preserve">Лейла «свяжется сама», но не связывается. И второй раз Смирнов соглашается и кладёт трубку.</w:t>
      </w:r>
    </w:p>
    <w:bookmarkEnd w:id="17"/>
    <w:bookmarkStart w:id="18" w:name="X2fa7cf340a4311007aa8084c8e91ee15d25502f"/>
    <w:p>
      <w:pPr>
        <w:pStyle w:val="Heading3"/>
      </w:pPr>
      <w:r>
        <w:t xml:space="preserve">Этап 7. Тишина и КП без цифр (27 апреля — 19 мая)</w:t>
      </w:r>
    </w:p>
    <w:p>
      <w:pPr>
        <w:pStyle w:val="FirstParagraph"/>
      </w:pPr>
      <w:r>
        <w:t xml:space="preserve">В заметке Смирнова от 15.04 (плановый план):</w:t>
      </w:r>
    </w:p>
    <w:p>
      <w:pPr>
        <w:pStyle w:val="BlockText"/>
      </w:pPr>
      <w:r>
        <w:t xml:space="preserve">«15.05 — получить КП и назначить защиту, клиент хотел аудиты с цифрами но не даёт метрику.</w:t>
      </w:r>
      <w:r>
        <w:t xml:space="preserve"> </w:t>
      </w:r>
      <w:r>
        <w:t xml:space="preserve">12.05 — брифы ушли в производство.</w:t>
      </w:r>
      <w:r>
        <w:t xml:space="preserve"> </w:t>
      </w:r>
      <w:r>
        <w:t xml:space="preserve">Клиенту важен аудит, и каждую неделю обещали передать, на этой неделе договаривались повторно связаться и уже предупрежу, что будем делать без метрик, так как много времени прошло.»</w:t>
      </w:r>
    </w:p>
    <w:p>
      <w:pPr>
        <w:pStyle w:val="FirstParagraph"/>
      </w:pPr>
      <w:r>
        <w:t xml:space="preserve">То есть</w:t>
      </w:r>
      <w:r>
        <w:t xml:space="preserve"> </w:t>
      </w:r>
      <w:r>
        <w:rPr>
          <w:b/>
          <w:bCs/>
        </w:rPr>
        <w:t xml:space="preserve">внутренне принято решение «делаем без Метрики»</w:t>
      </w:r>
      <w:r>
        <w:t xml:space="preserve">, но клиента об этом ещё</w:t>
      </w:r>
      <w:r>
        <w:t xml:space="preserve"> </w:t>
      </w:r>
      <w:r>
        <w:rPr>
          <w:b/>
          <w:bCs/>
        </w:rPr>
        <w:t xml:space="preserve">не уведомили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Состояние карточек КП на 19 мая: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КП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Кто готовит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№52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Шошина Виктория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Готово 04.05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№158</w:t>
            </w:r>
          </w:p>
        </w:tc>
        <w:tc>
          <w:tcPr/>
          <w:p>
            <w:pPr>
              <w:pStyle w:val="Compact"/>
            </w:pPr>
            <w:r>
              <w:t xml:space="preserve">Контекстная реклама</w:t>
            </w:r>
          </w:p>
        </w:tc>
        <w:tc>
          <w:tcPr/>
          <w:p>
            <w:pPr>
              <w:pStyle w:val="Compact"/>
            </w:pPr>
            <w:r>
              <w:t xml:space="preserve">Селифонова Марина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Готово 15.05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№164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Иванов Дмитрий (РОП SEO)</w:t>
            </w:r>
          </w:p>
        </w:tc>
        <w:tc>
          <w:tcPr/>
          <w:p>
            <w:pPr>
              <w:pStyle w:val="Compact"/>
            </w:pPr>
            <w:r>
              <w:t xml:space="preserve">В работе (создано 13.05)</w:t>
            </w:r>
          </w:p>
        </w:tc>
      </w:tr>
    </w:tbl>
    <w:p>
      <w:pPr>
        <w:pStyle w:val="BodyText"/>
      </w:pPr>
      <w:r>
        <w:t xml:space="preserve">ORM-предложение лежит готовым</w:t>
      </w:r>
      <w:r>
        <w:t xml:space="preserve"> </w:t>
      </w:r>
      <w:r>
        <w:rPr>
          <w:b/>
          <w:bCs/>
        </w:rPr>
        <w:t xml:space="preserve">15 дней</w:t>
      </w:r>
      <w:r>
        <w:t xml:space="preserve">, клиенту не отправлено. Контекст —</w:t>
      </w:r>
      <w:r>
        <w:t xml:space="preserve"> </w:t>
      </w:r>
      <w:r>
        <w:rPr>
          <w:b/>
          <w:bCs/>
        </w:rPr>
        <w:t xml:space="preserve">4 дня</w:t>
      </w:r>
      <w:r>
        <w:t xml:space="preserve">, тоже не отправлен.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содержательных-провалов"/>
    <w:p>
      <w:pPr>
        <w:pStyle w:val="Heading2"/>
      </w:pPr>
      <w:r>
        <w:t xml:space="preserve">8 содержательных провалов</w:t>
      </w:r>
    </w:p>
    <w:bookmarkStart w:id="20" w:name="X4a8110c14d245be74594e90ebab229b5a5c682a"/>
    <w:p>
      <w:pPr>
        <w:pStyle w:val="Heading3"/>
      </w:pPr>
      <w:r>
        <w:t xml:space="preserve">1. Шестизвонковый pre-meeting марафон — низкий приоритет на стороне клиента</w:t>
      </w:r>
    </w:p>
    <w:p>
      <w:pPr>
        <w:pStyle w:val="FirstParagraph"/>
      </w:pPr>
      <w:r>
        <w:t xml:space="preserve">С 1 по 10 апреля</w:t>
      </w:r>
      <w:r>
        <w:t xml:space="preserve"> </w:t>
      </w:r>
      <w:r>
        <w:rPr>
          <w:b/>
          <w:bCs/>
        </w:rPr>
        <w:t xml:space="preserve">6 звонков</w:t>
      </w:r>
      <w:r>
        <w:t xml:space="preserve"> </w:t>
      </w:r>
      <w:r>
        <w:t xml:space="preserve">чтобы назначить встречу. Клиент 4 раза откладывал. Это</w:t>
      </w:r>
      <w:r>
        <w:t xml:space="preserve"> </w:t>
      </w:r>
      <w:r>
        <w:rPr>
          <w:b/>
          <w:bCs/>
        </w:rPr>
        <w:t xml:space="preserve">прямой сигнал «вы для меня не приоритет»</w:t>
      </w:r>
      <w:r>
        <w:t xml:space="preserve">.</w:t>
      </w:r>
    </w:p>
    <w:p>
      <w:pPr>
        <w:pStyle w:val="BodyText"/>
      </w:pPr>
      <w:r>
        <w:t xml:space="preserve">Правильная реакция:</w:t>
      </w:r>
      <w:r>
        <w:t xml:space="preserve"> </w:t>
      </w:r>
      <w:r>
        <w:rPr>
          <w:b/>
          <w:bCs/>
        </w:rPr>
        <w:t xml:space="preserve">квалифицировать заново</w:t>
      </w:r>
      <w:r>
        <w:t xml:space="preserve">: «Лейла, я правильно понимаю, что аудит для вас неактуален? Если у вас сейчас другие приоритеты, давайте я свяжусь через месяц». Это вернёт клиенту инициативу. Сейчас мы выглядим</w:t>
      </w:r>
      <w:r>
        <w:t xml:space="preserve"> </w:t>
      </w:r>
      <w:r>
        <w:rPr>
          <w:b/>
          <w:bCs/>
        </w:rPr>
        <w:t xml:space="preserve">назойливо</w:t>
      </w:r>
      <w:r>
        <w:t xml:space="preserve">.</w:t>
      </w:r>
    </w:p>
    <w:bookmarkEnd w:id="20"/>
    <w:bookmarkStart w:id="21" w:name="X4f89827d1773def117f2c44b8824835f1dc39af"/>
    <w:p>
      <w:pPr>
        <w:pStyle w:val="Heading3"/>
      </w:pPr>
      <w:r>
        <w:t xml:space="preserve">2. После встречи передача от уволенного — клиент уже забыл компанию</w:t>
      </w:r>
    </w:p>
    <w:p>
      <w:pPr>
        <w:pStyle w:val="FirstParagraph"/>
      </w:pPr>
      <w:r>
        <w:t xml:space="preserve">Через 3 дня после встречи Лейла спрашивает «Какая компания?» и «Каких маркетинговых услуг?». Это значит, что</w:t>
      </w:r>
      <w:r>
        <w:t xml:space="preserve"> </w:t>
      </w:r>
      <w:r>
        <w:rPr>
          <w:b/>
          <w:bCs/>
        </w:rPr>
        <w:t xml:space="preserve">встреча 13.04 не оставила следа</w:t>
      </w:r>
      <w:r>
        <w:t xml:space="preserve"> </w:t>
      </w:r>
      <w:r>
        <w:t xml:space="preserve">— несмотря на эталонное follow-up Ивана Халина-2818. Возможные причины:</w:t>
      </w:r>
    </w:p>
    <w:p>
      <w:pPr>
        <w:pStyle w:val="Compact"/>
        <w:numPr>
          <w:ilvl w:val="0"/>
          <w:numId w:val="1002"/>
        </w:numPr>
      </w:pPr>
      <w:r>
        <w:t xml:space="preserve">Лейла одновременно общается с 5–10 подрядчиками</w:t>
      </w:r>
    </w:p>
    <w:p>
      <w:pPr>
        <w:pStyle w:val="Compact"/>
        <w:numPr>
          <w:ilvl w:val="0"/>
          <w:numId w:val="1002"/>
        </w:numPr>
      </w:pPr>
      <w:r>
        <w:t xml:space="preserve">Halin не показал на встрече «вау-моменты», которые запоминаются</w:t>
      </w:r>
    </w:p>
    <w:p>
      <w:pPr>
        <w:pStyle w:val="Compact"/>
        <w:numPr>
          <w:ilvl w:val="0"/>
          <w:numId w:val="1002"/>
        </w:numPr>
      </w:pPr>
      <w:r>
        <w:t xml:space="preserve">Не было визуальной презентации, которая остаётся у клиента после встречи</w:t>
      </w:r>
    </w:p>
    <w:p>
      <w:pPr>
        <w:pStyle w:val="FirstParagraph"/>
      </w:pPr>
      <w:r>
        <w:rPr>
          <w:b/>
          <w:bCs/>
        </w:rPr>
        <w:t xml:space="preserve">Что должно быть:</w:t>
      </w:r>
      <w:r>
        <w:t xml:space="preserve"> </w:t>
      </w:r>
      <w:r>
        <w:t xml:space="preserve">в течение 24 часов после встречи отправить клиенту</w:t>
      </w:r>
      <w:r>
        <w:t xml:space="preserve"> </w:t>
      </w:r>
      <w:r>
        <w:rPr>
          <w:b/>
          <w:bCs/>
        </w:rPr>
        <w:t xml:space="preserve">короткий выпуск-визитку</w:t>
      </w:r>
      <w:r>
        <w:t xml:space="preserve"> </w:t>
      </w:r>
      <w:r>
        <w:t xml:space="preserve">(одна страница: что мы, что обсудили, что дальше). Сейчас отправили длинное письмо со списком вопросов — это</w:t>
      </w:r>
      <w:r>
        <w:t xml:space="preserve"> </w:t>
      </w:r>
      <w:r>
        <w:rPr>
          <w:b/>
          <w:bCs/>
        </w:rPr>
        <w:t xml:space="preserve">для нас удобно</w:t>
      </w:r>
      <w:r>
        <w:t xml:space="preserve">, для клиента — нагрузка.</w:t>
      </w:r>
    </w:p>
    <w:bookmarkEnd w:id="21"/>
    <w:bookmarkStart w:id="22" w:name="X98fc9fe17b24a3151582598222e69d2caac724a"/>
    <w:p>
      <w:pPr>
        <w:pStyle w:val="Heading3"/>
      </w:pPr>
      <w:r>
        <w:t xml:space="preserve">3. Замена «уволен» на «ушёл на повышение» подрывает доверие</w:t>
      </w:r>
    </w:p>
    <w:p>
      <w:pPr>
        <w:pStyle w:val="FirstParagraph"/>
      </w:pPr>
      <w:r>
        <w:t xml:space="preserve">Смирнов сказал Лейле: «Иван ушёл у нас на повышение». На самом деле Иван уволен. Лейла лично знает Максима Гундарева. Один её звонок Максиму — и наша легенда рассыпается.</w:t>
      </w:r>
    </w:p>
    <w:p>
      <w:pPr>
        <w:pStyle w:val="BodyText"/>
      </w:pPr>
      <w:r>
        <w:rPr>
          <w:b/>
          <w:bCs/>
        </w:rPr>
        <w:t xml:space="preserve">Что должно быть:</w:t>
      </w:r>
      <w:r>
        <w:t xml:space="preserve"> </w:t>
      </w:r>
      <w:r>
        <w:t xml:space="preserve">«Лейла, Иван больше не работает с нами, теперь по этой сделке отвечаю я. Мы передаём все материалы, ничего не теряется. Давайте созвонимся за 15 минут — я хочу убедиться, что мы помним все договорённости одинаково.»</w:t>
      </w:r>
    </w:p>
    <w:bookmarkEnd w:id="22"/>
    <w:bookmarkStart w:id="23" w:name="Xafbdfdeeb5e0b5a78d293f027eb2d77aafd184b"/>
    <w:p>
      <w:pPr>
        <w:pStyle w:val="Heading3"/>
      </w:pPr>
      <w:r>
        <w:t xml:space="preserve">4. Фраза «я сама с вами свяжусь» дважды проигнорирована</w:t>
      </w:r>
    </w:p>
    <w:p>
      <w:pPr>
        <w:pStyle w:val="FirstParagraph"/>
      </w:pPr>
      <w:r>
        <w:t xml:space="preserve">21.04 и 27.04 Лейла</w:t>
      </w:r>
      <w:r>
        <w:t xml:space="preserve"> </w:t>
      </w:r>
      <w:r>
        <w:rPr>
          <w:b/>
          <w:bCs/>
        </w:rPr>
        <w:t xml:space="preserve">дважды</w:t>
      </w:r>
      <w:r>
        <w:t xml:space="preserve"> </w:t>
      </w:r>
      <w:r>
        <w:t xml:space="preserve">сказала «я сама свяжусь, ориентировочно не могу сказать». Это</w:t>
      </w:r>
      <w:r>
        <w:t xml:space="preserve"> </w:t>
      </w:r>
      <w:r>
        <w:rPr>
          <w:b/>
          <w:bCs/>
        </w:rPr>
        <w:t xml:space="preserve">закрытие двери</w:t>
      </w:r>
      <w:r>
        <w:t xml:space="preserve">. Смирнов оба раза согласился и положил трубку.</w:t>
      </w:r>
    </w:p>
    <w:p>
      <w:pPr>
        <w:pStyle w:val="BodyText"/>
      </w:pPr>
      <w:r>
        <w:rPr>
          <w:b/>
          <w:bCs/>
        </w:rPr>
        <w:t xml:space="preserve">Что должно быть:</w:t>
      </w:r>
      <w:r>
        <w:t xml:space="preserve"> </w:t>
      </w:r>
      <w:r>
        <w:t xml:space="preserve">на такой фразе закрепить</w:t>
      </w:r>
      <w:r>
        <w:t xml:space="preserve"> </w:t>
      </w:r>
      <w:r>
        <w:rPr>
          <w:b/>
          <w:bCs/>
        </w:rPr>
        <w:t xml:space="preserve">дату</w:t>
      </w:r>
      <w:r>
        <w:t xml:space="preserve">: «Лейла, я понял что вы заняты. Давайте поставим календарную пометку на 5 мая — если к этому дню доступа не будет, мы готовим вам аудит по открытым данным (рыночные бенчмарки), вы посмотрите без обязательств. Согласны?». Этот ход:</w:t>
      </w:r>
      <w:r>
        <w:t xml:space="preserve"> </w:t>
      </w:r>
      <w:r>
        <w:t xml:space="preserve">- Даёт клиенту контроль (можно отказаться)</w:t>
      </w:r>
      <w:r>
        <w:t xml:space="preserve"> </w:t>
      </w:r>
      <w:r>
        <w:t xml:space="preserve">- Снимает блокер «нет Метрики»</w:t>
      </w:r>
      <w:r>
        <w:t xml:space="preserve"> </w:t>
      </w:r>
      <w:r>
        <w:t xml:space="preserve">- Создаёт</w:t>
      </w:r>
      <w:r>
        <w:t xml:space="preserve"> </w:t>
      </w:r>
      <w:r>
        <w:rPr>
          <w:b/>
          <w:bCs/>
        </w:rPr>
        <w:t xml:space="preserve">жёсткий следующий шаг с датой</w:t>
      </w:r>
    </w:p>
    <w:bookmarkEnd w:id="23"/>
    <w:bookmarkStart w:id="24" w:name="Xd81f9de0ec7960f4e5228775ce9335c12bc2f8a"/>
    <w:p>
      <w:pPr>
        <w:pStyle w:val="Heading3"/>
      </w:pPr>
      <w:r>
        <w:t xml:space="preserve">5. Не использовали окно «клиент отказал Acoola в нашу пользу»</w:t>
      </w:r>
    </w:p>
    <w:p>
      <w:pPr>
        <w:pStyle w:val="FirstParagraph"/>
      </w:pPr>
      <w:r>
        <w:t xml:space="preserve">15 апреля клиент сказал конкуренту «пока нет необходимости».</w:t>
      </w:r>
      <w:r>
        <w:t xml:space="preserve"> </w:t>
      </w:r>
      <w:r>
        <w:rPr>
          <w:b/>
          <w:bCs/>
        </w:rPr>
        <w:t xml:space="preserve">Мы это видели в Telegram</w:t>
      </w:r>
      <w:r>
        <w:t xml:space="preserve">. Это означает:</w:t>
      </w:r>
      <w:r>
        <w:t xml:space="preserve"> </w:t>
      </w:r>
      <w:r>
        <w:rPr>
          <w:b/>
          <w:bCs/>
        </w:rPr>
        <w:t xml:space="preserve">в моменте 15 апреля клиент сравнивал нас с Acoola и выбрал нас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должно было произойти 15 апреля:</w:t>
      </w:r>
      <w:r>
        <w:t xml:space="preserve"> </w:t>
      </w:r>
      <w:r>
        <w:t xml:space="preserve">- В тот же день — звонок Лейле: «Лейла, мне приятно что вы выбрали работать с нами. Чтобы держать ритм — давайте определим конкретные даты по аудиту и КП. У нас уже идёт работа над SEO, ORM, Контекстом — я хочу не потерять момент.»</w:t>
      </w:r>
      <w:r>
        <w:t xml:space="preserve"> </w:t>
      </w:r>
      <w:r>
        <w:t xml:space="preserve">- Это закрепило бы выбор и</w:t>
      </w:r>
      <w:r>
        <w:t xml:space="preserve"> </w:t>
      </w:r>
      <w:r>
        <w:rPr>
          <w:b/>
          <w:bCs/>
        </w:rPr>
        <w:t xml:space="preserve">создало бы давление сроком</w:t>
      </w:r>
      <w:r>
        <w:t xml:space="preserve">.</w:t>
      </w:r>
    </w:p>
    <w:p>
      <w:pPr>
        <w:pStyle w:val="BodyText"/>
      </w:pPr>
      <w:r>
        <w:t xml:space="preserve">Мы это окно пропустили. Через 5 недель оно закрылось — и теперь Лейла «свяжется сама».</w:t>
      </w:r>
    </w:p>
    <w:bookmarkEnd w:id="24"/>
    <w:bookmarkStart w:id="25" w:name="один-блокер-метрика-парализует-сделку"/>
    <w:p>
      <w:pPr>
        <w:pStyle w:val="Heading3"/>
      </w:pPr>
      <w:r>
        <w:t xml:space="preserve">6. Один блокер (Метрика) парализует сделку</w:t>
      </w:r>
    </w:p>
    <w:p>
      <w:pPr>
        <w:pStyle w:val="FirstParagraph"/>
      </w:pPr>
      <w:r>
        <w:t xml:space="preserve">Доступ к Яндекс.Метрике —</w:t>
      </w:r>
      <w:r>
        <w:t xml:space="preserve"> </w:t>
      </w:r>
      <w:r>
        <w:rPr>
          <w:b/>
          <w:bCs/>
        </w:rPr>
        <w:t xml:space="preserve">единственная причина почему КП до сих пор не у клиента</w:t>
      </w:r>
      <w:r>
        <w:t xml:space="preserve">. Этот блокер тянется</w:t>
      </w:r>
      <w:r>
        <w:t xml:space="preserve"> </w:t>
      </w:r>
      <w:r>
        <w:rPr>
          <w:b/>
          <w:bCs/>
        </w:rPr>
        <w:t xml:space="preserve">с 13 апреля = 5 недель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должно быть:</w:t>
      </w:r>
      <w:r>
        <w:t xml:space="preserve"> </w:t>
      </w:r>
      <w:r>
        <w:t xml:space="preserve">при первой задержке доступа на 7 дней — переход к плану Б:</w:t>
      </w:r>
      <w:r>
        <w:t xml:space="preserve"> </w:t>
      </w:r>
      <w:r>
        <w:t xml:space="preserve">- Аудит по открытым данным (Wordstat, similarweb, открытые позиции сайта, текстовый аудит)</w:t>
      </w:r>
      <w:r>
        <w:t xml:space="preserve"> </w:t>
      </w:r>
      <w:r>
        <w:t xml:space="preserve">- Аудит на гипотезах: «Если ваша конверсия лида в клиента 20%, то…»</w:t>
      </w:r>
      <w:r>
        <w:t xml:space="preserve"> </w:t>
      </w:r>
      <w:r>
        <w:t xml:space="preserve">- Аудит сравнением с 3 рынками-конкурентами</w:t>
      </w:r>
    </w:p>
    <w:p>
      <w:pPr>
        <w:pStyle w:val="BodyText"/>
      </w:pPr>
      <w:r>
        <w:t xml:space="preserve">Любой из этих вариантов</w:t>
      </w:r>
      <w:r>
        <w:t xml:space="preserve"> </w:t>
      </w:r>
      <w:r>
        <w:rPr>
          <w:b/>
          <w:bCs/>
        </w:rPr>
        <w:t xml:space="preserve">выводит сделку из ступора</w:t>
      </w:r>
      <w:r>
        <w:t xml:space="preserve">. Сейчас мы выглядим как «не можем работать без идеальных данных» — это слабая позиция продавца.</w:t>
      </w:r>
    </w:p>
    <w:bookmarkEnd w:id="25"/>
    <w:bookmarkStart w:id="26" w:name="X090344c8ced73739675a0b7c6b9ed736286426a"/>
    <w:p>
      <w:pPr>
        <w:pStyle w:val="Heading3"/>
      </w:pPr>
      <w:r>
        <w:t xml:space="preserve">7. КП лежат готовыми, но клиенту не отправлены</w:t>
      </w:r>
    </w:p>
    <w:p>
      <w:pPr>
        <w:pStyle w:val="Compact"/>
        <w:numPr>
          <w:ilvl w:val="0"/>
          <w:numId w:val="1003"/>
        </w:numPr>
      </w:pPr>
      <w:r>
        <w:t xml:space="preserve">ORM готово с 4 мая (</w:t>
      </w:r>
      <w:r>
        <w:rPr>
          <w:b/>
          <w:bCs/>
        </w:rPr>
        <w:t xml:space="preserve">15 дней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Контекст готов с 15 мая (</w:t>
      </w:r>
      <w:r>
        <w:rPr>
          <w:b/>
          <w:bCs/>
        </w:rPr>
        <w:t xml:space="preserve">4 дня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SEO ещё пишется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сильнейший антипаттерн</w:t>
      </w:r>
      <w:r>
        <w:t xml:space="preserve">: продукт готов, но</w:t>
      </w:r>
      <w:r>
        <w:t xml:space="preserve"> </w:t>
      </w:r>
      <w:r>
        <w:rPr>
          <w:b/>
          <w:bCs/>
        </w:rPr>
        <w:t xml:space="preserve">зажат внутри агентства</w:t>
      </w:r>
      <w:r>
        <w:t xml:space="preserve">. Каждый день задержки — это:</w:t>
      </w:r>
      <w:r>
        <w:t xml:space="preserve"> </w:t>
      </w:r>
      <w:r>
        <w:t xml:space="preserve">- Падение «горячести» клиента</w:t>
      </w:r>
      <w:r>
        <w:t xml:space="preserve"> </w:t>
      </w:r>
      <w:r>
        <w:t xml:space="preserve">- Окно для нового конкурента</w:t>
      </w:r>
      <w:r>
        <w:t xml:space="preserve"> </w:t>
      </w:r>
      <w:r>
        <w:t xml:space="preserve">- Потеря темпа</w:t>
      </w:r>
    </w:p>
    <w:p>
      <w:pPr>
        <w:pStyle w:val="BodyText"/>
      </w:pPr>
      <w:r>
        <w:rPr>
          <w:b/>
          <w:bCs/>
        </w:rPr>
        <w:t xml:space="preserve">Что должно быть:</w:t>
      </w:r>
      <w:r>
        <w:t xml:space="preserve"> </w:t>
      </w:r>
      <w:r>
        <w:rPr>
          <w:b/>
          <w:bCs/>
        </w:rPr>
        <w:t xml:space="preserve">первое готовое КП отправляется в тот же день</w:t>
      </w:r>
      <w:r>
        <w:t xml:space="preserve">, не ждать «комплексного пакета». ORM можно было отправить ещё 4 мая с тезисом: «Лейла, начнём с самого быстрого — управление репутацией. Контекст и SEO добьём через 1–2 недели, но первый шаг можем сделать прямо сейчас».</w:t>
      </w:r>
    </w:p>
    <w:bookmarkEnd w:id="26"/>
    <w:bookmarkStart w:id="27" w:name="сумма-сделки-0-в-карточке"/>
    <w:p>
      <w:pPr>
        <w:pStyle w:val="Heading3"/>
      </w:pPr>
      <w:r>
        <w:t xml:space="preserve">8. Сумма сделки = 0 ₽ в карточке</w:t>
      </w:r>
    </w:p>
    <w:p>
      <w:pPr>
        <w:pStyle w:val="FirstParagraph"/>
      </w:pPr>
      <w:r>
        <w:t xml:space="preserve">В карточке поле «Сумма» = 0. Никто не оценил ожидаемую сумму контракта. При обороте клиента 191 млн ₽/год и пакете SEO+ORM+Контекст потенциальная</w:t>
      </w:r>
      <w:r>
        <w:t xml:space="preserve"> </w:t>
      </w:r>
      <w:r>
        <w:rPr>
          <w:b/>
          <w:bCs/>
        </w:rPr>
        <w:t xml:space="preserve">выручка от этого клиента — 300–600 тыс ₽ в месяц на 12 месяцев</w:t>
      </w:r>
      <w:r>
        <w:t xml:space="preserve"> </w:t>
      </w:r>
      <w:r>
        <w:t xml:space="preserve">= 3,6–7,2 млн ₽ годовой контракт. Сейчас в воронке этого нет →</w:t>
      </w:r>
      <w:r>
        <w:t xml:space="preserve"> </w:t>
      </w:r>
      <w:r>
        <w:rPr>
          <w:b/>
          <w:bCs/>
        </w:rPr>
        <w:t xml:space="preserve">сделка не приоритетизируется руководством</w:t>
      </w:r>
      <w:r>
        <w:t xml:space="preserve">, не выделяются ресурсы под её ускорение.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52ca64a55d6846320e7fb51ecaec29c68685660"/>
    <w:p>
      <w:pPr>
        <w:pStyle w:val="Heading2"/>
      </w:pPr>
      <w:r>
        <w:t xml:space="preserve">Что бы спасло сделку (если действовать прямо сейчас, 19 мая)</w:t>
      </w:r>
    </w:p>
    <w:bookmarkStart w:id="29" w:name="шаг-1-сегодня"/>
    <w:p>
      <w:pPr>
        <w:pStyle w:val="Heading3"/>
      </w:pPr>
      <w:r>
        <w:t xml:space="preserve">Шаг 1 — сегодня</w:t>
      </w:r>
    </w:p>
    <w:p>
      <w:pPr>
        <w:pStyle w:val="FirstParagraph"/>
      </w:pPr>
      <w:r>
        <w:t xml:space="preserve">Гордиенко Евгения (РОП)</w:t>
      </w:r>
      <w:r>
        <w:t xml:space="preserve"> </w:t>
      </w:r>
      <w:r>
        <w:rPr>
          <w:b/>
          <w:bCs/>
        </w:rPr>
        <w:t xml:space="preserve">лично</w:t>
      </w:r>
      <w:r>
        <w:t xml:space="preserve"> </w:t>
      </w:r>
      <w:r>
        <w:t xml:space="preserve">звонит Лейле:</w:t>
      </w:r>
    </w:p>
    <w:p>
      <w:pPr>
        <w:pStyle w:val="BlockText"/>
      </w:pPr>
      <w:r>
        <w:t xml:space="preserve">«Лейла, добрый день. Это Евгения, руководитель отдела продаж Belberry. Я ваш проект сопровождаю лично, потому что Максим Гундарев попросил довести его до результата. У нас всё готово по ORM, по контексту и SEO. Хочу предложить простое: пятница, 30 минут, мы показываем готовые предложения. Метрику можно открыть параллельно — это уже не блокер. Согласны?»</w:t>
      </w:r>
    </w:p>
    <w:p>
      <w:pPr>
        <w:pStyle w:val="FirstParagraph"/>
      </w:pPr>
      <w:r>
        <w:t xml:space="preserve">Это:</w:t>
      </w:r>
      <w:r>
        <w:t xml:space="preserve"> </w:t>
      </w:r>
      <w:r>
        <w:t xml:space="preserve">- Возвращает «знакомство» через Максима Гундарева (а Иван больше не работает)</w:t>
      </w:r>
      <w:r>
        <w:t xml:space="preserve"> </w:t>
      </w:r>
      <w:r>
        <w:t xml:space="preserve">- Создаёт повод срочности («всё готово»)</w:t>
      </w:r>
      <w:r>
        <w:t xml:space="preserve"> </w:t>
      </w:r>
      <w:r>
        <w:t xml:space="preserve">- Снимает Метрику как блокер</w:t>
      </w:r>
      <w:r>
        <w:t xml:space="preserve"> </w:t>
      </w:r>
      <w:r>
        <w:t xml:space="preserve">- Жёсткий следующий шаг с датой</w:t>
      </w:r>
    </w:p>
    <w:bookmarkEnd w:id="29"/>
    <w:bookmarkStart w:id="30" w:name="шаг-2-в-течение-24-часов"/>
    <w:p>
      <w:pPr>
        <w:pStyle w:val="Heading3"/>
      </w:pPr>
      <w:r>
        <w:t xml:space="preserve">Шаг 2 — в течение 24 часов</w:t>
      </w:r>
    </w:p>
    <w:p>
      <w:pPr>
        <w:pStyle w:val="FirstParagraph"/>
      </w:pPr>
      <w:r>
        <w:t xml:space="preserve">Тартышева Валерия (или сама Гордиенко) отправляет в Telegram</w:t>
      </w:r>
      <w:r>
        <w:t xml:space="preserve"> </w:t>
      </w:r>
      <w:r>
        <w:rPr>
          <w:b/>
          <w:bCs/>
        </w:rPr>
        <w:t xml:space="preserve">один файл</w:t>
      </w:r>
      <w:r>
        <w:t xml:space="preserve"> </w:t>
      </w:r>
      <w:r>
        <w:t xml:space="preserve">— выпуск-визитку:</w:t>
      </w:r>
    </w:p>
    <w:p>
      <w:pPr>
        <w:pStyle w:val="BlockText"/>
      </w:pPr>
      <w:r>
        <w:t xml:space="preserve">«Лейла, освежу что у нас на руках:</w:t>
      </w:r>
      <w:r>
        <w:t xml:space="preserve"> </w:t>
      </w:r>
      <w:r>
        <w:t xml:space="preserve">· Аудит ORM — готов, 12 страниц, кейсы клиник</w:t>
      </w:r>
      <w:r>
        <w:t xml:space="preserve"> </w:t>
      </w:r>
      <w:r>
        <w:t xml:space="preserve">· КП по контексту — готов, расчёт по 5 направлениям</w:t>
      </w:r>
      <w:r>
        <w:t xml:space="preserve"> </w:t>
      </w:r>
      <w:r>
        <w:t xml:space="preserve">· КП по SEO — в финале, доделываем 2 дня</w:t>
      </w:r>
      <w:r>
        <w:t xml:space="preserve"> </w:t>
      </w:r>
      <w:r>
        <w:t xml:space="preserve">Можем пройти 30 минут в пятницу в 13:30? Календарь свободен.»</w:t>
      </w:r>
    </w:p>
    <w:bookmarkEnd w:id="30"/>
    <w:bookmarkStart w:id="31" w:name="шаг-3-в-случае-отказа-от-встречи"/>
    <w:p>
      <w:pPr>
        <w:pStyle w:val="Heading3"/>
      </w:pPr>
      <w:r>
        <w:t xml:space="preserve">Шаг 3 — в случае отказа от встречи</w:t>
      </w:r>
    </w:p>
    <w:p>
      <w:pPr>
        <w:pStyle w:val="FirstParagraph"/>
      </w:pPr>
      <w:r>
        <w:t xml:space="preserve">Отправить</w:t>
      </w:r>
      <w:r>
        <w:t xml:space="preserve"> </w:t>
      </w:r>
      <w:r>
        <w:rPr>
          <w:b/>
          <w:bCs/>
        </w:rPr>
        <w:t xml:space="preserve">ORM-аудит без встречи</w:t>
      </w:r>
      <w:r>
        <w:t xml:space="preserve"> </w:t>
      </w:r>
      <w:r>
        <w:t xml:space="preserve">с подписью: «Лейла, не хочу затягивать — высылаю готовое предложение по ORM. Это направление с самой быстрой отдачей. Если будет вопрос — позвоните, я в офисе целый день».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сдвигает с мёртвой точки</w:t>
      </w:r>
      <w:r>
        <w:t xml:space="preserve">. Хоть один документ у клиента в руках — это уже совсем другой статус сделки.</w:t>
      </w:r>
    </w:p>
    <w:bookmarkEnd w:id="31"/>
    <w:bookmarkStart w:id="32" w:name="Xbf796ed68358f04a3c76c11ebe557e873dfe8ac"/>
    <w:p>
      <w:pPr>
        <w:pStyle w:val="Heading3"/>
      </w:pPr>
      <w:r>
        <w:t xml:space="preserve">Шаг 4 — забрать «знакомство» Максима Гундарева</w:t>
      </w:r>
    </w:p>
    <w:p>
      <w:pPr>
        <w:pStyle w:val="FirstParagraph"/>
      </w:pPr>
      <w:r>
        <w:t xml:space="preserve">Максим Гундарев</w:t>
      </w:r>
      <w:r>
        <w:t xml:space="preserve"> </w:t>
      </w:r>
      <w:r>
        <w:rPr>
          <w:b/>
          <w:bCs/>
        </w:rPr>
        <w:t xml:space="preserve">должен сам написать Лейле</w:t>
      </w:r>
      <w:r>
        <w:t xml:space="preserve"> </w:t>
      </w:r>
      <w:r>
        <w:t xml:space="preserve">одно сообщение: «Лейла, помнишь меня? Слышал, мои коллеги ведут с вами проект — если что-то идёт не так, пиши мне напрямую».</w:t>
      </w:r>
      <w:r>
        <w:t xml:space="preserve"> </w:t>
      </w:r>
      <w:r>
        <w:rPr>
          <w:b/>
          <w:bCs/>
        </w:rPr>
        <w:t xml:space="preserve">Это меняет вес сделки</w:t>
      </w:r>
      <w:r>
        <w:t xml:space="preserve">: клиент чувствует личное внимание партнёра.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системных-выводов-для-отдела"/>
    <w:p>
      <w:pPr>
        <w:pStyle w:val="Heading2"/>
      </w:pPr>
      <w:r>
        <w:t xml:space="preserve">8 системных выводов для отдела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 эта сделка показала</w:t>
            </w:r>
          </w:p>
        </w:tc>
        <w:tc>
          <w:tcPr/>
          <w:p>
            <w:pPr>
              <w:pStyle w:val="Compact"/>
            </w:pPr>
            <w:r>
              <w:t xml:space="preserve">Регламент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Бесконечный pre-meeting (6 звонков перед встречей) = клиент не приоритезирует</w:t>
            </w:r>
          </w:p>
        </w:tc>
        <w:tc>
          <w:tcPr/>
          <w:p>
            <w:pPr>
              <w:pStyle w:val="Compact"/>
            </w:pPr>
            <w:r>
              <w:t xml:space="preserve">Правило: после 3 переноса встречи менеджер задаёт прямой вопрос «вы сейчас в активной задаче по этому?»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Готовое КП лежит внутри без отправки</w:t>
            </w:r>
          </w:p>
        </w:tc>
        <w:tc>
          <w:tcPr/>
          <w:p>
            <w:pPr>
              <w:pStyle w:val="Compact"/>
            </w:pPr>
            <w:r>
              <w:t xml:space="preserve">Триггер: КП в статусе «Готово» больше 3 дней без отправки клиенту — задача РОП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Один блокер парализует сделку на 5 недель</w:t>
            </w:r>
          </w:p>
        </w:tc>
        <w:tc>
          <w:tcPr/>
          <w:p>
            <w:pPr>
              <w:pStyle w:val="Compact"/>
            </w:pPr>
            <w:r>
              <w:t xml:space="preserve">Регламент: блокер старше 14 дней — переход на план Б (аудит по открытым данным)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Передача от уволенного менеджера = новая холодная сделка для клиента</w:t>
            </w:r>
          </w:p>
        </w:tc>
        <w:tc>
          <w:tcPr/>
          <w:p>
            <w:pPr>
              <w:pStyle w:val="Compact"/>
            </w:pPr>
            <w:r>
              <w:t xml:space="preserve">Регламент: РОП лично проводит первую переквалификацию, не отдаёт «холодный» звонок новому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Подмена «уволен» → «ушёл на повышение» подрывает доверие</w:t>
            </w:r>
          </w:p>
        </w:tc>
        <w:tc>
          <w:tcPr/>
          <w:p>
            <w:pPr>
              <w:pStyle w:val="Compact"/>
            </w:pPr>
            <w:r>
              <w:t xml:space="preserve">Скрипт честной передачи: «Иван больше не работает у нас, я полностью в курсе»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Окно «клиент отказал конкуренту» 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Мониторинг: переписка с конкурентом в Telegram/WhatsApp = немедленное уведомление РОП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Сумма сделки 0 ₽ = сделка не приоритезирована</w:t>
            </w:r>
          </w:p>
        </w:tc>
        <w:tc>
          <w:tcPr/>
          <w:p>
            <w:pPr>
              <w:pStyle w:val="Compact"/>
            </w:pPr>
            <w:r>
              <w:t xml:space="preserve">Поле «Сумма» обязательно для стадии «Подготовка КП»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«Я сама с вами свяжусь» интерпретируется как «звоните через неделю»</w:t>
            </w:r>
          </w:p>
        </w:tc>
        <w:tc>
          <w:tcPr/>
          <w:p>
            <w:pPr>
              <w:pStyle w:val="Compact"/>
            </w:pPr>
            <w:r>
              <w:t xml:space="preserve">Скрипт ответа: предложить конкретную дату/действие, чтобы не отдавать инициативу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сравнение-с-сделкой-mpya.ru"/>
    <w:p>
      <w:pPr>
        <w:pStyle w:val="Heading2"/>
      </w:pPr>
      <w:r>
        <w:t xml:space="preserve">Сравнение с сделкой mpya.ru</w:t>
      </w:r>
    </w:p>
    <w:p>
      <w:pPr>
        <w:pStyle w:val="FirstParagraph"/>
      </w:pPr>
      <w:r>
        <w:t xml:space="preserve">Эта сделка</w:t>
      </w:r>
      <w:r>
        <w:t xml:space="preserve"> </w:t>
      </w:r>
      <w:r>
        <w:rPr>
          <w:b/>
          <w:bCs/>
        </w:rPr>
        <w:t xml:space="preserve">в разы лучше выстроена</w:t>
      </w:r>
      <w:r>
        <w:t xml:space="preserve">, чем mpya.ru: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mpya.ru</w:t>
            </w:r>
          </w:p>
        </w:tc>
        <w:tc>
          <w:tcPr/>
          <w:p>
            <w:pPr>
              <w:pStyle w:val="Compact"/>
            </w:pPr>
            <w:r>
              <w:t xml:space="preserve">sinai-clinic.ru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Карточки КП в системе</w:t>
            </w:r>
          </w:p>
        </w:tc>
        <w:tc>
          <w:tcPr/>
          <w:p>
            <w:pPr>
              <w:pStyle w:val="Compact"/>
            </w:pPr>
            <w:r>
              <w:t xml:space="preserve">0 из 4 отправленных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из 3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Бюджет клиента известен</w:t>
            </w:r>
          </w:p>
        </w:tc>
        <w:tc>
          <w:tcPr/>
          <w:p>
            <w:pPr>
              <w:pStyle w:val="Compact"/>
            </w:pPr>
            <w:r>
              <w:t xml:space="preserve">Да (250 тыс), но превышен на 35 %</w:t>
            </w:r>
          </w:p>
        </w:tc>
        <w:tc>
          <w:tcPr/>
          <w:p>
            <w:pPr>
              <w:pStyle w:val="Compact"/>
            </w:pPr>
            <w:r>
              <w:t xml:space="preserve">Не зафиксирован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Холодный + рекомендация</w:t>
            </w:r>
          </w:p>
        </w:tc>
        <w:tc>
          <w:tcPr/>
          <w:p>
            <w:pPr>
              <w:pStyle w:val="Compact"/>
            </w:pPr>
            <w:r>
              <w:t xml:space="preserve">Тёплый через Максима Гундарева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Конкурент в моменте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Есть (Acoola), но клиент выбрал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follow-up</w:t>
            </w:r>
          </w:p>
        </w:tc>
        <w:tc>
          <w:tcPr/>
          <w:p>
            <w:pPr>
              <w:pStyle w:val="Compact"/>
            </w:pPr>
            <w:r>
              <w:t xml:space="preserve">Слабое</w:t>
            </w:r>
          </w:p>
        </w:tc>
        <w:tc>
          <w:tcPr/>
          <w:p>
            <w:pPr>
              <w:pStyle w:val="Compact"/>
            </w:pPr>
            <w:r>
              <w:t xml:space="preserve">Хорошее (письмо Халина с 8 вопросами)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в карточке</w:t>
            </w:r>
          </w:p>
        </w:tc>
        <w:tc>
          <w:tcPr/>
          <w:p>
            <w:pPr>
              <w:pStyle w:val="Compact"/>
            </w:pPr>
            <w:r>
              <w:t xml:space="preserve">210 тыс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₽</w:t>
            </w:r>
            <w:r>
              <w:t xml:space="preserve"> </w:t>
            </w:r>
            <w:r>
              <w:t xml:space="preserve">(хуже)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 от уволенного</w:t>
            </w:r>
          </w:p>
        </w:tc>
        <w:tc>
          <w:tcPr/>
          <w:p>
            <w:pPr>
              <w:pStyle w:val="Compact"/>
            </w:pPr>
            <w:r>
              <w:t xml:space="preserve">Холодный звонок без квалификации</w:t>
            </w:r>
          </w:p>
        </w:tc>
        <w:tc>
          <w:tcPr/>
          <w:p>
            <w:pPr>
              <w:pStyle w:val="Compact"/>
            </w:pPr>
            <w:r>
              <w:t xml:space="preserve">То же, но через посредника-телемаркетолога</w:t>
            </w:r>
          </w:p>
        </w:tc>
      </w:tr>
    </w:tbl>
    <w:p>
      <w:pPr>
        <w:pStyle w:val="BodyText"/>
      </w:pPr>
      <w:r>
        <w:t xml:space="preserve">То есть</w:t>
      </w:r>
      <w:r>
        <w:t xml:space="preserve"> </w:t>
      </w:r>
      <w:r>
        <w:rPr>
          <w:b/>
          <w:bCs/>
        </w:rPr>
        <w:t xml:space="preserve">процесс улучшился</w:t>
      </w:r>
      <w:r>
        <w:t xml:space="preserve">: люди стали заводить карточки КП, делать хорошие follow-up.</w:t>
      </w:r>
      <w:r>
        <w:t xml:space="preserve"> </w:t>
      </w:r>
      <w:r>
        <w:rPr>
          <w:b/>
          <w:bCs/>
        </w:rPr>
        <w:t xml:space="preserve">Но базовые проблемы те же:</w:t>
      </w:r>
      <w:r>
        <w:t xml:space="preserve"> </w:t>
      </w:r>
      <w:r>
        <w:t xml:space="preserve">- Передача от уволенных как холодный звонок</w:t>
      </w:r>
      <w:r>
        <w:t xml:space="preserve"> </w:t>
      </w:r>
      <w:r>
        <w:t xml:space="preserve">- Один блокер парализует сделку</w:t>
      </w:r>
      <w:r>
        <w:t xml:space="preserve"> </w:t>
      </w:r>
      <w:r>
        <w:t xml:space="preserve">- Готовое КП месяц лежит в столе</w:t>
      </w:r>
      <w:r>
        <w:t xml:space="preserve"> </w:t>
      </w:r>
      <w:r>
        <w:t xml:space="preserve">- Клиент сравнивает нас с конкурентами, мы это не отрабатываем</w:t>
      </w:r>
    </w:p>
    <w:p>
      <w:r>
        <w:pict>
          <v:rect style="width:0;height:1.5pt" o:hralign="center" o:hrstd="t" o:hr="t"/>
        </w:pict>
      </w:r>
    </w:p>
    <w:bookmarkEnd w:id="35"/>
    <w:bookmarkStart w:id="36" w:name="главный-вывод"/>
    <w:p>
      <w:pPr>
        <w:pStyle w:val="Heading2"/>
      </w:pPr>
      <w:r>
        <w:t xml:space="preserve">Главный вывод</w:t>
      </w:r>
    </w:p>
    <w:p>
      <w:pPr>
        <w:pStyle w:val="FirstParagraph"/>
      </w:pPr>
      <w:r>
        <w:rPr>
          <w:b/>
          <w:bCs/>
        </w:rPr>
        <w:t xml:space="preserve">Сделка sinai-clinic.ru — это шанс, который мы тратим в реальном времени.</w:t>
      </w:r>
    </w:p>
    <w:p>
      <w:pPr>
        <w:pStyle w:val="BodyText"/>
      </w:pPr>
      <w:r>
        <w:t xml:space="preserve">У нас есть всё для успеха:</w:t>
      </w:r>
      <w:r>
        <w:t xml:space="preserve"> </w:t>
      </w:r>
      <w:r>
        <w:t xml:space="preserve">- Тёплый канал через Максима Гундарева</w:t>
      </w:r>
      <w:r>
        <w:t xml:space="preserve"> </w:t>
      </w:r>
      <w:r>
        <w:t xml:space="preserve">- Крупный платёжеспособный клиент (191 млн ₽ оборот)</w:t>
      </w:r>
      <w:r>
        <w:t xml:space="preserve"> </w:t>
      </w:r>
      <w:r>
        <w:t xml:space="preserve">- Клиент выбрал нас, отказав конкуренту</w:t>
      </w:r>
      <w:r>
        <w:t xml:space="preserve"> </w:t>
      </w:r>
      <w:r>
        <w:t xml:space="preserve">- 3 готовых КП на руках</w:t>
      </w:r>
      <w:r>
        <w:t xml:space="preserve"> </w:t>
      </w:r>
      <w:r>
        <w:t xml:space="preserve">- Хорошая встреча и хорошее follow-up</w:t>
      </w:r>
    </w:p>
    <w:p>
      <w:pPr>
        <w:pStyle w:val="BodyText"/>
      </w:pPr>
      <w:r>
        <w:t xml:space="preserve">Но мы: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Застряли на одном блокере</w:t>
      </w:r>
      <w:r>
        <w:t xml:space="preserve"> </w:t>
      </w:r>
      <w:r>
        <w:t xml:space="preserve">(доступ к Метрике)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 отправили готовое ORM-КП</w:t>
      </w:r>
      <w:r>
        <w:t xml:space="preserve"> </w:t>
      </w:r>
      <w:r>
        <w:t xml:space="preserve">15 дней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Дважды получили сигнал «я сама свяжусь»</w:t>
      </w:r>
      <w:r>
        <w:t xml:space="preserve"> </w:t>
      </w:r>
      <w:r>
        <w:t xml:space="preserve">и не отреагировали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Передали сделку уволенного как холодный звонок</w:t>
      </w:r>
      <w:r>
        <w:t xml:space="preserve"> </w:t>
      </w:r>
      <w:r>
        <w:t xml:space="preserve">— клиент уже забыл компанию</w:t>
      </w:r>
    </w:p>
    <w:p>
      <w:pPr>
        <w:pStyle w:val="BodyText"/>
      </w:pPr>
      <w:r>
        <w:rPr>
          <w:b/>
          <w:bCs/>
        </w:rPr>
        <w:t xml:space="preserve">Если в ближайшую неделю не действовать активно — сделка уйдёт.</w:t>
      </w:r>
      <w:r>
        <w:t xml:space="preserve"> </w:t>
      </w:r>
      <w:r>
        <w:t xml:space="preserve">Не к Acoola (их уже отказали), а просто умрёт от отсутствия импульса с нашей стороны.</w:t>
      </w:r>
    </w:p>
    <w:p>
      <w:pPr>
        <w:pStyle w:val="BodyText"/>
      </w:pPr>
      <w:r>
        <w:rPr>
          <w:b/>
          <w:bCs/>
        </w:rPr>
        <w:t xml:space="preserve">Конкретные действия на сегодня и завтра: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Сегодня:</w:t>
      </w:r>
      <w:r>
        <w:t xml:space="preserve"> </w:t>
      </w:r>
      <w:r>
        <w:t xml:space="preserve">РОП Гордиенко Е. лично звонит Лейле с предложением встречи в пятницу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Сегодня:</w:t>
      </w:r>
      <w:r>
        <w:t xml:space="preserve"> </w:t>
      </w:r>
      <w:r>
        <w:t xml:space="preserve">Максим Гундарев пишет Лейле короткое сообщение в Telegram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Завтра:</w:t>
      </w:r>
      <w:r>
        <w:t xml:space="preserve"> </w:t>
      </w:r>
      <w:r>
        <w:t xml:space="preserve">ORM-аудит отправляется клиенту независимо от встречи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 этой неделе:</w:t>
      </w:r>
      <w:r>
        <w:t xml:space="preserve"> </w:t>
      </w:r>
      <w:r>
        <w:t xml:space="preserve">Сумма в карточке проставлена (300–600 тыс ₽/мес × 12 мес)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 этой неделе:</w:t>
      </w:r>
      <w:r>
        <w:t xml:space="preserve"> </w:t>
      </w:r>
      <w:r>
        <w:t xml:space="preserve">Если 5-я попытка получить Метрику провалится — аудит делается без неё</w:t>
      </w:r>
    </w:p>
    <w:p>
      <w:pPr>
        <w:pStyle w:val="FirstParagraph"/>
      </w:pPr>
      <w:r>
        <w:t xml:space="preserve">Это сделка, которую можно вытащить. Но</w:t>
      </w:r>
      <w:r>
        <w:t xml:space="preserve"> </w:t>
      </w:r>
      <w:r>
        <w:rPr>
          <w:b/>
          <w:bCs/>
        </w:rPr>
        <w:t xml:space="preserve">окно закрывается каждый день</w:t>
      </w:r>
      <w:r>
        <w:t xml:space="preserve">, который мы ждём доступ к Метрике.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Анализ построен на данных Битрикс24 belberrycrm.bitrix24.ru: карточка сделки 18538, 3 брифа, 1 встреча, 3 карточки КП, 14 звонков с расшифровкой, переписка в Telegram и WhatsApp. Расшифровка звонков сделана локально через Whisper. Анализ от 19 мая 2026.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сделки sinai-clinic.ru — открытая сделка в стадии Подготовки КП</dc:title>
  <dc:creator>Belberry · Отдел продаж</dc:creator>
  <cp:keywords/>
  <dcterms:created xsi:type="dcterms:W3CDTF">2026-05-19T08:39:02Z</dcterms:created>
  <dcterms:modified xsi:type="dcterms:W3CDTF">2026-05-19T08:39:02Z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мая 2026</vt:lpwstr>
  </property>
  <property fmtid="{D5CDD505-2E9C-101B-9397-08002B2CF9AE}" pid="3" name="geometry">
    <vt:lpwstr>margin=2cm</vt:lpwstr>
  </property>
</Properties>
</file>