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Аудит сделки spasgan.ru #23916</w:t>
      </w:r>
    </w:p>
    <w:p>
      <w:pPr>
        <w:pStyle w:val="Author"/>
      </w:pPr>
      <w:r>
        <w:t xml:space="preserve">Belberry · Отдел продаж · Анализ AI Claude</w:t>
      </w:r>
    </w:p>
    <w:p>
      <w:pPr>
        <w:pStyle w:val="Date"/>
      </w:pPr>
      <w:r>
        <w:t xml:space="preserve">22 мая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8" w:name="Xe6f1149149805816ee078dd936309a66b7834b7"/>
    <w:p>
      <w:pPr>
        <w:pStyle w:val="Heading1"/>
      </w:pPr>
      <w:r>
        <w:t xml:space="preserve">Кейс spasgan.ru — тендер фарм-производителя Wockhardt Bio (SEO/GEO + техподдержка)</w:t>
      </w:r>
    </w:p>
    <w:bookmarkStart w:id="9" w:name="краткая-сводка"/>
    <w:p>
      <w:pPr>
        <w:pStyle w:val="Heading2"/>
      </w:pPr>
      <w:r>
        <w:t xml:space="preserve">Краткая сводка</w:t>
      </w:r>
    </w:p>
    <w:p>
      <w:pPr>
        <w:pStyle w:val="FirstParagraph"/>
      </w:pPr>
      <w:r>
        <w:rPr>
          <w:b/>
          <w:bCs/>
        </w:rPr>
        <w:t xml:space="preserve">ООО «Вокхард Био (Р)»</w:t>
      </w:r>
      <w:r>
        <w:t xml:space="preserve"> </w:t>
      </w:r>
      <w:r>
        <w:t xml:space="preserve">— российское подразделение индийского фарм-холдинга Wockhardt (бренды Спазган, Спазган Нео, Спазмгель). Выручка 804 М ₽/год за 2025. Сайт</w:t>
      </w:r>
      <w:r>
        <w:t xml:space="preserve"> </w:t>
      </w:r>
      <w:r>
        <w:rPr>
          <w:rStyle w:val="VerbatimChar"/>
        </w:rPr>
        <w:t xml:space="preserve">spasgan.ru</w:t>
      </w:r>
      <w:r>
        <w:t xml:space="preserve"> </w:t>
      </w:r>
      <w:r>
        <w:t xml:space="preserve">— посадочная страница под рекламу (Яндекс.Директ постоянно, OLV, programmatic). Продажи идут через аптечную сеть (целевое действие — кнопка «Где купить»).</w:t>
      </w:r>
    </w:p>
    <w:p>
      <w:pPr>
        <w:pStyle w:val="BodyText"/>
      </w:pPr>
      <w:r>
        <w:rPr>
          <w:b/>
          <w:bCs/>
        </w:rPr>
        <w:t xml:space="preserve">22.04.2026</w:t>
      </w:r>
      <w:r>
        <w:t xml:space="preserve"> </w:t>
      </w:r>
      <w:r>
        <w:t xml:space="preserve">Виктория Крутухина (Marketing Manager) прислала на</w:t>
      </w:r>
      <w:r>
        <w:t xml:space="preserve"> </w:t>
      </w:r>
      <w:r>
        <w:rPr>
          <w:rStyle w:val="VerbatimChar"/>
        </w:rPr>
        <w:t xml:space="preserve">hello@belberry.net</w:t>
      </w:r>
      <w:r>
        <w:t xml:space="preserve"> </w:t>
      </w:r>
      <w:r>
        <w:t xml:space="preserve">приглашение в тендер: SEO/GEO-адаптация сайта + ежемесячная техподдержка. Сделка #23916 создана автоматически. Ответственная —</w:t>
      </w:r>
      <w:r>
        <w:t xml:space="preserve"> </w:t>
      </w:r>
      <w:r>
        <w:rPr>
          <w:b/>
          <w:bCs/>
        </w:rPr>
        <w:t xml:space="preserve">РОП Гордиенко Евгения</w:t>
      </w:r>
      <w:r>
        <w:t xml:space="preserve">, фактический исполнитель в апреле–начале мая —</w:t>
      </w:r>
      <w:r>
        <w:t xml:space="preserve"> </w:t>
      </w:r>
      <w:r>
        <w:rPr>
          <w:b/>
          <w:bCs/>
        </w:rPr>
        <w:t xml:space="preserve">ТМ Смирнов Илья (уволен в районе 13–18.05)</w:t>
      </w:r>
      <w:r>
        <w:t xml:space="preserve">.</w:t>
      </w:r>
    </w:p>
    <w:p>
      <w:pPr>
        <w:pStyle w:val="BodyText"/>
      </w:pPr>
      <w:r>
        <w:t xml:space="preserve">Сделка 22 дня жила в режиме переписки по NDA — 22 письма, 3 звонка (один связный 5:45, два по минуте), видеовстреч не было.</w:t>
      </w:r>
      <w:r>
        <w:t xml:space="preserve"> </w:t>
      </w:r>
      <w:r>
        <w:rPr>
          <w:b/>
          <w:bCs/>
        </w:rPr>
        <w:t xml:space="preserve">12.05</w:t>
      </w:r>
      <w:r>
        <w:t xml:space="preserve"> </w:t>
      </w:r>
      <w:r>
        <w:t xml:space="preserve">клиент прислала бриф,</w:t>
      </w:r>
      <w:r>
        <w:t xml:space="preserve"> </w:t>
      </w:r>
      <w:r>
        <w:rPr>
          <w:b/>
          <w:bCs/>
        </w:rPr>
        <w:t xml:space="preserve">12.05</w:t>
      </w:r>
      <w:r>
        <w:t xml:space="preserve"> </w:t>
      </w:r>
      <w:r>
        <w:t xml:space="preserve">Смирнов написал последнее «взял в работу» и пропал.</w:t>
      </w:r>
      <w:r>
        <w:t xml:space="preserve"> </w:t>
      </w:r>
      <w:r>
        <w:rPr>
          <w:b/>
          <w:bCs/>
        </w:rPr>
        <w:t xml:space="preserve">19.05</w:t>
      </w:r>
      <w:r>
        <w:t xml:space="preserve"> </w:t>
      </w:r>
      <w:r>
        <w:t xml:space="preserve">РОП Гордиенко позвонила Виктории (10:43 разговор), договорились на встречу.</w:t>
      </w:r>
      <w:r>
        <w:t xml:space="preserve"> </w:t>
      </w:r>
      <w:r>
        <w:rPr>
          <w:b/>
          <w:bCs/>
        </w:rPr>
        <w:t xml:space="preserve">21.05 13:08</w:t>
      </w:r>
      <w:r>
        <w:t xml:space="preserve"> </w:t>
      </w:r>
      <w:r>
        <w:t xml:space="preserve">прошёл первый видеобрифинг (22:56). По итогам Гордиенко в тот же вечер заполнила бриф #1474.</w:t>
      </w:r>
    </w:p>
    <w:p>
      <w:pPr>
        <w:pStyle w:val="BodyText"/>
      </w:pPr>
      <w:r>
        <w:rPr>
          <w:b/>
          <w:bCs/>
        </w:rPr>
        <w:t xml:space="preserve">Дедлайн тендерного предложения — пятница 29.05</w:t>
      </w:r>
      <w:r>
        <w:t xml:space="preserve"> </w:t>
      </w:r>
      <w:r>
        <w:t xml:space="preserve">(Виктория на встрече: «у меня сроки возврата стояли на неделе с 25 по 29 число. Если вы укладываете пятницу — вы успеваете»). Гордиенко обещала 4 дня на подготовку аудитов.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Создана</w:t>
            </w:r>
          </w:p>
        </w:tc>
        <w:tc>
          <w:tcPr/>
          <w:p>
            <w:pPr>
              <w:pStyle w:val="Compact"/>
            </w:pPr>
            <w:r>
              <w:t xml:space="preserve">22.04.2026, входящее письмо на</w:t>
            </w:r>
            <w:r>
              <w:t xml:space="preserve"> </w:t>
            </w:r>
            <w:r>
              <w:rPr>
                <w:rStyle w:val="VerbatimChar"/>
              </w:rPr>
              <w:t xml:space="preserve">hello@belberry.net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Текущая стадия</w:t>
            </w:r>
          </w:p>
        </w:tc>
        <w:tc>
          <w:tcPr/>
          <w:p>
            <w:pPr>
              <w:pStyle w:val="Compact"/>
            </w:pPr>
            <w:r>
              <w:t xml:space="preserve">C10:PREPAYMENT_INVOIC, бриф #1474 заполнен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Сумма в карточке</w:t>
            </w:r>
          </w:p>
        </w:tc>
        <w:tc>
          <w:tcPr/>
          <w:p>
            <w:pPr>
              <w:pStyle w:val="Compact"/>
            </w:pPr>
            <w:r>
              <w:t xml:space="preserve">0 ₽ (КП ещё не подготовлено)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Бюджет клиента</w:t>
            </w:r>
          </w:p>
        </w:tc>
        <w:tc>
          <w:tcPr/>
          <w:p>
            <w:pPr>
              <w:pStyle w:val="Compact"/>
            </w:pPr>
            <w:r>
              <w:t xml:space="preserve">25–30 тыс ₽/мес на базовую техподдержку + остальное «по факту/часами»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Наши тарифы</w:t>
            </w:r>
          </w:p>
        </w:tc>
        <w:tc>
          <w:tcPr/>
          <w:p>
            <w:pPr>
              <w:pStyle w:val="Compact"/>
            </w:pPr>
            <w:r>
              <w:t xml:space="preserve">31 000 ₽/мес (10 ч, 3300/час) и 39 000 ₽/мес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Брифов</w:t>
            </w:r>
          </w:p>
        </w:tc>
        <w:tc>
          <w:tcPr/>
          <w:p>
            <w:pPr>
              <w:pStyle w:val="Compact"/>
            </w:pPr>
            <w:r>
              <w:t xml:space="preserve">1 (#1474, заполнен 21.05 21:24)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Встреч</w:t>
            </w:r>
          </w:p>
        </w:tc>
        <w:tc>
          <w:tcPr/>
          <w:p>
            <w:pPr>
              <w:pStyle w:val="Compact"/>
            </w:pPr>
            <w:r>
              <w:t xml:space="preserve">2 (#2126 перенесённая, #2138 успешная 21.05)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Карточек КП в SP=1106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— КП пока не подготовлено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Транскрипт встречи 21.05</w:t>
            </w:r>
          </w:p>
        </w:tc>
        <w:tc>
          <w:tcPr/>
          <w:p>
            <w:pPr>
              <w:pStyle w:val="Compact"/>
            </w:pPr>
            <w:r>
              <w:t xml:space="preserve">✅ В</w:t>
            </w:r>
            <w:r>
              <w:t xml:space="preserve"> </w:t>
            </w:r>
            <w:r>
              <w:rPr>
                <w:rStyle w:val="VerbatimChar"/>
              </w:rPr>
              <w:t xml:space="preserve">UF_CRM_16_TRANSCRIPT</w:t>
            </w:r>
            <w:r>
              <w:t xml:space="preserve"> </w:t>
            </w:r>
            <w:r>
              <w:t xml:space="preserve">встречи #2138, 22:56 мин (восстановлен 22.05 ночью)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Видеозапись</w:t>
            </w:r>
          </w:p>
        </w:tc>
        <w:tc>
          <w:tcPr/>
          <w:p>
            <w:pPr>
              <w:pStyle w:val="Compact"/>
            </w:pPr>
            <w:r>
              <w:t xml:space="preserve">https://drive.google.com/file/d/1CIDSbaAmdSXCHBKVeMK14MxmNxO-k5P0/view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ИНН клиента</w:t>
            </w:r>
          </w:p>
        </w:tc>
        <w:tc>
          <w:tcPr/>
          <w:p>
            <w:pPr>
              <w:pStyle w:val="Compact"/>
            </w:pPr>
            <w:r>
              <w:t xml:space="preserve">7729472212, https://www.rusprofile.ru/id/7873364</w:t>
            </w:r>
          </w:p>
        </w:tc>
      </w:tr>
    </w:tbl>
    <w:bookmarkEnd w:id="9"/>
    <w:bookmarkStart w:id="14" w:name="хронология"/>
    <w:p>
      <w:pPr>
        <w:pStyle w:val="Heading2"/>
      </w:pPr>
      <w:r>
        <w:t xml:space="preserve">Хронология</w:t>
      </w:r>
    </w:p>
    <w:bookmarkStart w:id="10" w:name="X499f1b97f1adb166e8ed310e4a5423e7ac7c73d"/>
    <w:p>
      <w:pPr>
        <w:pStyle w:val="Heading3"/>
      </w:pPr>
      <w:r>
        <w:t xml:space="preserve">Апрель: приглашение в тендер и старт переписки</w:t>
      </w:r>
    </w:p>
    <w:p>
      <w:pPr>
        <w:pStyle w:val="FirstParagraph"/>
      </w:pPr>
      <w:r>
        <w:rPr>
          <w:b/>
          <w:bCs/>
        </w:rPr>
        <w:t xml:space="preserve">22.04 11:23</w:t>
      </w:r>
      <w:r>
        <w:t xml:space="preserve"> </w:t>
      </w:r>
      <w:r>
        <w:t xml:space="preserve">Виктория Крутухина (Marketing Manager Wockhardt Bio) присылает на</w:t>
      </w:r>
      <w:r>
        <w:t xml:space="preserve"> </w:t>
      </w:r>
      <w:r>
        <w:rPr>
          <w:rStyle w:val="VerbatimChar"/>
        </w:rPr>
        <w:t xml:space="preserve">hello@belberry.net</w:t>
      </w:r>
      <w:r>
        <w:t xml:space="preserve"> </w:t>
      </w:r>
      <w:r>
        <w:t xml:space="preserve">приглашение в тендер на SEO/GEO-адаптацию сайта</w:t>
      </w:r>
      <w:r>
        <w:t xml:space="preserve"> </w:t>
      </w:r>
      <w:r>
        <w:rPr>
          <w:rStyle w:val="VerbatimChar"/>
        </w:rPr>
        <w:t xml:space="preserve">spasgan.ru</w:t>
      </w:r>
      <w:r>
        <w:t xml:space="preserve"> </w:t>
      </w:r>
      <w:r>
        <w:t xml:space="preserve">+ ежемесячную техподдержку. Просит подписать NDA, потом пришлёт подробный бриф. Сделка #23916 создана автоматически, ответственная — РОП Гордиенко Евгения. Робот ставит задачи на Отдел продаж: «Сформировать первичный аудит», «Провести первый контакт», «Квалифицировать лид».</w:t>
      </w:r>
    </w:p>
    <w:p>
      <w:pPr>
        <w:pStyle w:val="BodyText"/>
      </w:pPr>
      <w:r>
        <w:rPr>
          <w:b/>
          <w:bCs/>
        </w:rPr>
        <w:t xml:space="preserve">22.04 13:48</w:t>
      </w:r>
      <w:r>
        <w:t xml:space="preserve"> </w:t>
      </w:r>
      <w:r>
        <w:rPr>
          <w:b/>
          <w:bCs/>
        </w:rPr>
        <w:t xml:space="preserve">ТМ Смирнов звонок 5:45</w:t>
      </w:r>
      <w:r>
        <w:t xml:space="preserve"> </w:t>
      </w:r>
      <w:r>
        <w:t xml:space="preserve">— единственный связный разговор за следующие 3 недели. Ключевое содержание:</w:t>
      </w:r>
    </w:p>
    <w:p>
      <w:pPr>
        <w:pStyle w:val="Compact"/>
        <w:numPr>
          <w:ilvl w:val="0"/>
          <w:numId w:val="1001"/>
        </w:numPr>
      </w:pPr>
      <w:r>
        <w:t xml:space="preserve">Смирнов представляется: «компания Acoola Team и Belberry, направили нам письмо по поводу участия в тендере. Хотел с вами познакомиться и по поводу NDA уточнить».</w:t>
      </w:r>
    </w:p>
    <w:p>
      <w:pPr>
        <w:pStyle w:val="Compact"/>
        <w:numPr>
          <w:ilvl w:val="0"/>
          <w:numId w:val="1001"/>
        </w:numPr>
      </w:pPr>
      <w:r>
        <w:t xml:space="preserve">Виктория: «я разослала, в принципе, одинаковые письма нескольким компаниям, чтобы понять — готова ли компания браться только за техподдержку сайта. Ну, скажем так, не бюджетообразующие работы».</w:t>
      </w:r>
    </w:p>
    <w:p>
      <w:pPr>
        <w:pStyle w:val="Compact"/>
        <w:numPr>
          <w:ilvl w:val="0"/>
          <w:numId w:val="1001"/>
        </w:numPr>
      </w:pPr>
      <w:r>
        <w:t xml:space="preserve">Смирнов спрашивает про бюджет. Виктория: «в брифе есть указание ожидания на ежемесячную оплату.</w:t>
      </w:r>
      <w:r>
        <w:t xml:space="preserve"> </w:t>
      </w:r>
      <w:r>
        <w:rPr>
          <w:b/>
          <w:bCs/>
        </w:rPr>
        <w:t xml:space="preserve">Это в районе 25, ну, не знаю, 30 тысяч ежемесячная техподдержка</w:t>
      </w:r>
      <w:r>
        <w:t xml:space="preserve">. Помимо этого там дополнительно разного рода проекты. На этапе тендера я вам не предоставлю все доступы. Я не буду просить рассчитать стоимость SEO/GEO-оптимизации — для этого вам нужно залезть в Bitrix. Для оценки тендера мне нужна</w:t>
      </w:r>
      <w:r>
        <w:t xml:space="preserve"> </w:t>
      </w:r>
      <w:r>
        <w:rPr>
          <w:b/>
          <w:bCs/>
        </w:rPr>
        <w:t xml:space="preserve">чёткий тарифный план</w:t>
      </w:r>
      <w:r>
        <w:t xml:space="preserve">».</w:t>
      </w:r>
    </w:p>
    <w:p>
      <w:pPr>
        <w:pStyle w:val="Compact"/>
        <w:numPr>
          <w:ilvl w:val="0"/>
          <w:numId w:val="1001"/>
        </w:numPr>
      </w:pPr>
      <w:r>
        <w:t xml:space="preserve">Виктория формулирует ключевое требование: «у нас нету медицинского советника в компании, контент на сайте очень поверхностный. Нам очень-очень-очень нужно, чтобы в штате или на контракте у вас были</w:t>
      </w:r>
      <w:r>
        <w:t xml:space="preserve"> </w:t>
      </w:r>
      <w:r>
        <w:rPr>
          <w:b/>
          <w:bCs/>
        </w:rPr>
        <w:t xml:space="preserve">сотрудники с медицинским образованием, которые могли валидировать контент, подписываться, оставлять свои регалии</w:t>
      </w:r>
      <w:r>
        <w:t xml:space="preserve">».</w:t>
      </w:r>
    </w:p>
    <w:p>
      <w:pPr>
        <w:pStyle w:val="Compact"/>
        <w:numPr>
          <w:ilvl w:val="0"/>
          <w:numId w:val="1001"/>
        </w:numPr>
      </w:pPr>
      <w:r>
        <w:t xml:space="preserve">Виктория про сроки: «не так, чтобы нужно было вчера, но желательно</w:t>
      </w:r>
      <w:r>
        <w:t xml:space="preserve"> </w:t>
      </w:r>
      <w:r>
        <w:rPr>
          <w:b/>
          <w:bCs/>
        </w:rPr>
        <w:t xml:space="preserve">до конца июня</w:t>
      </w:r>
      <w:r>
        <w:t xml:space="preserve"> </w:t>
      </w:r>
      <w:r>
        <w:t xml:space="preserve">причесать сайт».</w:t>
      </w:r>
    </w:p>
    <w:p>
      <w:pPr>
        <w:pStyle w:val="Compact"/>
        <w:numPr>
          <w:ilvl w:val="0"/>
          <w:numId w:val="1001"/>
        </w:numPr>
      </w:pPr>
      <w:r>
        <w:t xml:space="preserve">Смирнов предлагает: «нам потребуется 20–30 минут в видеоформате задать фундаментальные вопросы». Виктория</w:t>
      </w:r>
      <w:r>
        <w:t xml:space="preserve"> </w:t>
      </w:r>
      <w:r>
        <w:rPr>
          <w:b/>
          <w:bCs/>
        </w:rPr>
        <w:t xml:space="preserve">притормаживает</w:t>
      </w:r>
      <w:r>
        <w:t xml:space="preserve">: «вы пока подождите, вы так сильно не бегите вперёд. Давайте мы сначала обменяемся NDA, я пришлю бриф, потом уже».</w:t>
      </w:r>
    </w:p>
    <w:p>
      <w:pPr>
        <w:pStyle w:val="FirstParagraph"/>
      </w:pPr>
      <w:r>
        <w:rPr>
          <w:b/>
          <w:bCs/>
        </w:rPr>
        <w:t xml:space="preserve">22.04 13:55</w:t>
      </w:r>
      <w:r>
        <w:t xml:space="preserve"> </w:t>
      </w:r>
      <w:r>
        <w:t xml:space="preserve">Смирнов записывает в карточку: «клиент направил бриф,</w:t>
      </w:r>
      <w:r>
        <w:t xml:space="preserve"> </w:t>
      </w:r>
      <w:r>
        <w:rPr>
          <w:b/>
          <w:bCs/>
        </w:rPr>
        <w:t xml:space="preserve">хотят очень много за 25к рублей в месяц 50/50</w:t>
      </w:r>
      <w:r>
        <w:t xml:space="preserve">, не можем помочь с таким бюджетом». Эта запись задержит вход РОПа в сделку на 3 недели (см. провал П-2).</w:t>
      </w:r>
    </w:p>
    <w:p>
      <w:pPr>
        <w:pStyle w:val="BodyText"/>
      </w:pPr>
      <w:r>
        <w:rPr>
          <w:b/>
          <w:bCs/>
        </w:rPr>
        <w:t xml:space="preserve">22.04 13:59</w:t>
      </w:r>
      <w:r>
        <w:t xml:space="preserve"> </w:t>
      </w:r>
      <w:r>
        <w:t xml:space="preserve">Смирнов письмом: «Рад знакомству. Буду ждать ваши реквизиты для NDA».</w:t>
      </w:r>
    </w:p>
    <w:p>
      <w:pPr>
        <w:pStyle w:val="BodyText"/>
      </w:pPr>
      <w:r>
        <w:rPr>
          <w:b/>
          <w:bCs/>
        </w:rPr>
        <w:t xml:space="preserve">22.04 14:46</w:t>
      </w:r>
      <w:r>
        <w:t xml:space="preserve"> </w:t>
      </w:r>
      <w:r>
        <w:t xml:space="preserve">Виктория отвечает с приложенным шаблоном NDA от Wockhardt.</w:t>
      </w:r>
    </w:p>
    <w:p>
      <w:pPr>
        <w:pStyle w:val="BodyText"/>
      </w:pPr>
      <w:r>
        <w:rPr>
          <w:b/>
          <w:bCs/>
        </w:rPr>
        <w:t xml:space="preserve">23.04 15:36</w:t>
      </w:r>
      <w:r>
        <w:t xml:space="preserve"> </w:t>
      </w:r>
      <w:r>
        <w:t xml:space="preserve">Смирнов письмом: «На этой неделе можем ожидать шаблон НДА?» — не заметил, что вложение пришло вчера.</w:t>
      </w:r>
    </w:p>
    <w:p>
      <w:pPr>
        <w:pStyle w:val="BodyText"/>
      </w:pPr>
      <w:r>
        <w:rPr>
          <w:b/>
          <w:bCs/>
        </w:rPr>
        <w:t xml:space="preserve">24.04 09:37</w:t>
      </w:r>
      <w:r>
        <w:t xml:space="preserve"> </w:t>
      </w:r>
      <w:r>
        <w:t xml:space="preserve">Виктория повторно: «Прошу прощения, вчера была без доступа к почте. Во вложении форма NDA».</w:t>
      </w:r>
    </w:p>
    <w:p>
      <w:pPr>
        <w:pStyle w:val="BodyText"/>
      </w:pPr>
      <w:r>
        <w:rPr>
          <w:b/>
          <w:bCs/>
        </w:rPr>
        <w:t xml:space="preserve">24.04 11:11</w:t>
      </w:r>
      <w:r>
        <w:t xml:space="preserve"> </w:t>
      </w:r>
      <w:r>
        <w:t xml:space="preserve">Внутренняя задача юристу Жуковой Ксении: «Проверка шаблона NDA от клиента».</w:t>
      </w:r>
    </w:p>
    <w:p>
      <w:pPr>
        <w:pStyle w:val="BodyText"/>
      </w:pPr>
      <w:r>
        <w:rPr>
          <w:b/>
          <w:bCs/>
        </w:rPr>
        <w:t xml:space="preserve">24.04 11:19</w:t>
      </w:r>
      <w:r>
        <w:t xml:space="preserve"> </w:t>
      </w:r>
      <w:r>
        <w:t xml:space="preserve">Смирнов клиенту: «Взял в работу».</w:t>
      </w:r>
    </w:p>
    <w:p>
      <w:pPr>
        <w:pStyle w:val="BodyText"/>
      </w:pPr>
      <w:r>
        <w:rPr>
          <w:b/>
          <w:bCs/>
        </w:rPr>
        <w:t xml:space="preserve">28.04 14:48</w:t>
      </w:r>
      <w:r>
        <w:t xml:space="preserve"> </w:t>
      </w:r>
      <w:r>
        <w:t xml:space="preserve">Смирнов: «Во вложении NDA, свои изменения и дополнения включили в режиме правок».</w:t>
      </w:r>
    </w:p>
    <w:p>
      <w:pPr>
        <w:pStyle w:val="BodyText"/>
      </w:pPr>
      <w:r>
        <w:rPr>
          <w:b/>
          <w:bCs/>
        </w:rPr>
        <w:t xml:space="preserve">28.04 17:21</w:t>
      </w:r>
      <w:r>
        <w:t xml:space="preserve"> </w:t>
      </w:r>
      <w:r>
        <w:t xml:space="preserve">Виктория: «Документ отправила юристу на согласование. Вернусь после 04.05 — я 29–30.04 в отпуске. Желаю Вам приятных праздников!»</w:t>
      </w:r>
    </w:p>
    <w:bookmarkEnd w:id="10"/>
    <w:bookmarkStart w:id="11" w:name="X4c3249bf37652f0b2930fac7646a0734384b791"/>
    <w:p>
      <w:pPr>
        <w:pStyle w:val="Heading3"/>
      </w:pPr>
      <w:r>
        <w:t xml:space="preserve">Май: согласование ЭДО, бриф клиента, увольнение ТМ</w:t>
      </w:r>
    </w:p>
    <w:p>
      <w:pPr>
        <w:pStyle w:val="FirstParagraph"/>
      </w:pPr>
      <w:r>
        <w:rPr>
          <w:b/>
          <w:bCs/>
        </w:rPr>
        <w:t xml:space="preserve">04.05 13:07</w:t>
      </w:r>
      <w:r>
        <w:t xml:space="preserve"> </w:t>
      </w:r>
      <w:r>
        <w:t xml:space="preserve">Смирнов: «В каком статусе по НДА?»</w:t>
      </w:r>
    </w:p>
    <w:p>
      <w:pPr>
        <w:pStyle w:val="BodyText"/>
      </w:pPr>
      <w:r>
        <w:rPr>
          <w:b/>
          <w:bCs/>
        </w:rPr>
        <w:t xml:space="preserve">04.05 14:23</w:t>
      </w:r>
      <w:r>
        <w:t xml:space="preserve"> </w:t>
      </w:r>
      <w:r>
        <w:t xml:space="preserve">Виктория: «Думаю, да, сможем подписать в ЭДО. Главное карточку компании мне пришлите».</w:t>
      </w:r>
    </w:p>
    <w:p>
      <w:pPr>
        <w:pStyle w:val="BodyText"/>
      </w:pPr>
      <w:r>
        <w:rPr>
          <w:b/>
          <w:bCs/>
        </w:rPr>
        <w:t xml:space="preserve">05.05 11:04</w:t>
      </w:r>
      <w:r>
        <w:t xml:space="preserve"> </w:t>
      </w:r>
      <w:r>
        <w:t xml:space="preserve">Внутренняя задача Бессоновой Владлене (Административный менеджер): «Отправить NDA для домена spasgan.ru, подписать в ЭДО, подобрать ЮЛ — клиент крупный, Женя рекомендует ООО НКТ».</w:t>
      </w:r>
    </w:p>
    <w:p>
      <w:pPr>
        <w:pStyle w:val="BodyText"/>
      </w:pPr>
      <w:r>
        <w:rPr>
          <w:b/>
          <w:bCs/>
        </w:rPr>
        <w:t xml:space="preserve">05.05 11:17</w:t>
      </w:r>
      <w:r>
        <w:t xml:space="preserve"> </w:t>
      </w:r>
      <w:r>
        <w:t xml:space="preserve">Смирнов: «В ЭДО можем НДА подписать?»</w:t>
      </w:r>
    </w:p>
    <w:p>
      <w:pPr>
        <w:pStyle w:val="BodyText"/>
      </w:pPr>
      <w:r>
        <w:rPr>
          <w:b/>
          <w:bCs/>
        </w:rPr>
        <w:t xml:space="preserve">05.05 17:57</w:t>
      </w:r>
      <w:r>
        <w:t xml:space="preserve"> </w:t>
      </w:r>
      <w:r>
        <w:t xml:space="preserve">Смирнов отправил карточку компании, пригласил в ЭДО.</w:t>
      </w:r>
    </w:p>
    <w:p>
      <w:pPr>
        <w:pStyle w:val="BodyText"/>
      </w:pPr>
      <w:r>
        <w:rPr>
          <w:b/>
          <w:bCs/>
        </w:rPr>
        <w:t xml:space="preserve">06.05 12:24</w:t>
      </w:r>
      <w:r>
        <w:t xml:space="preserve"> </w:t>
      </w:r>
      <w:r>
        <w:t xml:space="preserve">Виктория: «Бухгалтер не видит приглашение в ЭДО, такое бывает часто. Можете выслать ID и название оператора?»</w:t>
      </w:r>
    </w:p>
    <w:p>
      <w:pPr>
        <w:pStyle w:val="BodyText"/>
      </w:pPr>
      <w:r>
        <w:rPr>
          <w:b/>
          <w:bCs/>
        </w:rPr>
        <w:t xml:space="preserve">07.05 11:16</w:t>
      </w:r>
      <w:r>
        <w:t xml:space="preserve"> </w:t>
      </w:r>
      <w:r>
        <w:t xml:space="preserve">Смирнов: «Оператор — Контур.Диадок, наш ID — 2BM-7726358399-772601001-201610041026298262881».</w:t>
      </w:r>
    </w:p>
    <w:p>
      <w:pPr>
        <w:pStyle w:val="BodyText"/>
      </w:pPr>
      <w:r>
        <w:rPr>
          <w:b/>
          <w:bCs/>
        </w:rPr>
        <w:t xml:space="preserve">08.05 15:36</w:t>
      </w:r>
      <w:r>
        <w:t xml:space="preserve"> </w:t>
      </w:r>
      <w:r>
        <w:rPr>
          <w:b/>
          <w:bCs/>
        </w:rPr>
        <w:t xml:space="preserve">Смирнов звонок 1:05</w:t>
      </w:r>
      <w:r>
        <w:t xml:space="preserve"> </w:t>
      </w:r>
      <w:r>
        <w:t xml:space="preserve">— короткий, исключительно про путаницу в ЭДО:</w:t>
      </w:r>
    </w:p>
    <w:p>
      <w:pPr>
        <w:pStyle w:val="Compact"/>
        <w:numPr>
          <w:ilvl w:val="0"/>
          <w:numId w:val="1002"/>
        </w:numPr>
      </w:pPr>
      <w:r>
        <w:t xml:space="preserve">Смирнов: «Подскажите, получилось ли? У нас наши говорят, что мы вам направили».</w:t>
      </w:r>
    </w:p>
    <w:p>
      <w:pPr>
        <w:pStyle w:val="Compact"/>
        <w:numPr>
          <w:ilvl w:val="0"/>
          <w:numId w:val="1002"/>
        </w:numPr>
      </w:pPr>
      <w:r>
        <w:t xml:space="preserve">Виктория: «То, что вы нам направили — я написала, что мы не видим, поэтому попросила прислать ваш ID. А вы нас пригласили? Мне бухгалтер написала, что она вас пригласила».</w:t>
      </w:r>
    </w:p>
    <w:p>
      <w:pPr>
        <w:pStyle w:val="Compact"/>
        <w:numPr>
          <w:ilvl w:val="0"/>
          <w:numId w:val="1002"/>
        </w:numPr>
      </w:pPr>
      <w:r>
        <w:t xml:space="preserve">Договорились разобраться с обеих сторон.</w:t>
      </w:r>
    </w:p>
    <w:p>
      <w:pPr>
        <w:pStyle w:val="FirstParagraph"/>
      </w:pPr>
      <w:r>
        <w:rPr>
          <w:b/>
          <w:bCs/>
        </w:rPr>
        <w:t xml:space="preserve">08.05 16:12</w:t>
      </w:r>
      <w:r>
        <w:t xml:space="preserve"> </w:t>
      </w:r>
      <w:r>
        <w:t xml:space="preserve">Смирнов: «Приняли приглашение, дублирую подписанный НДА».</w:t>
      </w:r>
    </w:p>
    <w:p>
      <w:pPr>
        <w:pStyle w:val="BodyText"/>
      </w:pPr>
      <w:r>
        <w:rPr>
          <w:b/>
          <w:bCs/>
        </w:rPr>
        <w:t xml:space="preserve">12.05 14:02</w:t>
      </w:r>
      <w:r>
        <w:t xml:space="preserve"> </w:t>
      </w:r>
      <w:r>
        <w:t xml:space="preserve">Смирнов звонок 0 секунд — недозвон.</w:t>
      </w:r>
    </w:p>
    <w:p>
      <w:pPr>
        <w:pStyle w:val="BodyText"/>
      </w:pPr>
      <w:r>
        <w:rPr>
          <w:b/>
          <w:bCs/>
        </w:rPr>
        <w:t xml:space="preserve">12.05 14:13</w:t>
      </w:r>
      <w:r>
        <w:t xml:space="preserve"> </w:t>
      </w:r>
      <w:r>
        <w:t xml:space="preserve">Смирнов письмом: «К сожалению, не удаётся дозвониться. В каком статусе находимся, когда сможем получить ваш бриф и начать работу?»</w:t>
      </w:r>
    </w:p>
    <w:p>
      <w:pPr>
        <w:pStyle w:val="BodyText"/>
      </w:pPr>
      <w:r>
        <w:rPr>
          <w:b/>
          <w:bCs/>
        </w:rPr>
        <w:t xml:space="preserve">12.05 15:51</w:t>
      </w:r>
      <w:r>
        <w:t xml:space="preserve"> </w:t>
      </w:r>
      <w:r>
        <w:rPr>
          <w:b/>
          <w:bCs/>
        </w:rPr>
        <w:t xml:space="preserve">Виктория: «Илья, добрый день! Бриф во вложении»</w:t>
      </w:r>
      <w:r>
        <w:t xml:space="preserve"> </w:t>
      </w:r>
      <w:r>
        <w:t xml:space="preserve">— через</w:t>
      </w:r>
      <w:r>
        <w:t xml:space="preserve"> </w:t>
      </w:r>
      <w:r>
        <w:rPr>
          <w:b/>
          <w:bCs/>
        </w:rPr>
        <w:t xml:space="preserve">20 дней</w:t>
      </w:r>
      <w:r>
        <w:t xml:space="preserve"> </w:t>
      </w:r>
      <w:r>
        <w:t xml:space="preserve">после первого письма клиент впервые прислала ТЗ.</w:t>
      </w:r>
    </w:p>
    <w:p>
      <w:pPr>
        <w:pStyle w:val="BodyText"/>
      </w:pPr>
      <w:r>
        <w:rPr>
          <w:b/>
          <w:bCs/>
        </w:rPr>
        <w:t xml:space="preserve">12.05 16:28</w:t>
      </w:r>
      <w:r>
        <w:t xml:space="preserve"> </w:t>
      </w:r>
      <w:r>
        <w:t xml:space="preserve">Смирнов: «Благодарю, взял в работу».</w:t>
      </w:r>
      <w:r>
        <w:t xml:space="preserve"> </w:t>
      </w:r>
      <w:r>
        <w:rPr>
          <w:b/>
          <w:bCs/>
        </w:rPr>
        <w:t xml:space="preserve">Это его последняя активность по сделке.</w:t>
      </w:r>
    </w:p>
    <w:p>
      <w:pPr>
        <w:pStyle w:val="BodyText"/>
      </w:pPr>
      <w:r>
        <w:rPr>
          <w:b/>
          <w:bCs/>
        </w:rPr>
        <w:t xml:space="preserve">(13–18.05)</w:t>
      </w:r>
      <w:r>
        <w:t xml:space="preserve"> </w:t>
      </w:r>
      <w:r>
        <w:t xml:space="preserve">Смирнов уволен. Никаких передаточных комментариев в карточке не оставлено.</w:t>
      </w:r>
    </w:p>
    <w:bookmarkEnd w:id="11"/>
    <w:bookmarkStart w:id="12" w:name="X83a2a4c8de095ab8869d56513038000985a46ac"/>
    <w:p>
      <w:pPr>
        <w:pStyle w:val="Heading3"/>
      </w:pPr>
      <w:r>
        <w:t xml:space="preserve">Перехват: РОП Гордиенко берёт сделку лично</w:t>
      </w:r>
    </w:p>
    <w:p>
      <w:pPr>
        <w:pStyle w:val="FirstParagraph"/>
      </w:pPr>
      <w:r>
        <w:rPr>
          <w:b/>
          <w:bCs/>
        </w:rPr>
        <w:t xml:space="preserve">15.05 17:09</w:t>
      </w:r>
      <w:r>
        <w:t xml:space="preserve"> </w:t>
      </w:r>
      <w:r>
        <w:t xml:space="preserve">Гордиенко прочитала бриф, оставила развёрнутую внутреннюю заметку: «Т.к. условия попадания в тендер — это аудит сайта, мы можем его сделать только в рамках SEO. Технический аудит будет использован как план работ. Нужно подготовить аудит по GEO — клиент хочет адаптировать сайт под ИИ-выдачу. Приоритетно — циклическая техподдержка, остальное докупать по часам. CMS Битрикс, last update начало 2025, проблема — длинная загрузка на мобильных. Бюджет ориентир по ТП 30 тыс/мес, обсуждается также модель 10 часов и депозитный формат. Клиенту нужно тендерное предложение до недели с 25 по 29 число».</w:t>
      </w:r>
    </w:p>
    <w:p>
      <w:pPr>
        <w:pStyle w:val="BodyText"/>
      </w:pPr>
      <w:r>
        <w:rPr>
          <w:b/>
          <w:bCs/>
        </w:rPr>
        <w:t xml:space="preserve">19.05 13:26</w:t>
      </w:r>
      <w:r>
        <w:t xml:space="preserve"> </w:t>
      </w:r>
      <w:r>
        <w:rPr>
          <w:b/>
          <w:bCs/>
        </w:rPr>
        <w:t xml:space="preserve">Гордиенко звонок 10:43</w:t>
      </w:r>
      <w:r>
        <w:t xml:space="preserve"> </w:t>
      </w:r>
      <w:r>
        <w:t xml:space="preserve">— первый разговор РОПа с клиентом. Содержание:</w:t>
      </w:r>
    </w:p>
    <w:p>
      <w:pPr>
        <w:pStyle w:val="Compact"/>
        <w:numPr>
          <w:ilvl w:val="0"/>
          <w:numId w:val="1003"/>
        </w:numPr>
      </w:pPr>
      <w:r>
        <w:t xml:space="preserve">Гордиенко</w:t>
      </w:r>
      <w:r>
        <w:t xml:space="preserve"> </w:t>
      </w:r>
      <w:r>
        <w:rPr>
          <w:b/>
          <w:bCs/>
        </w:rPr>
        <w:t xml:space="preserve">сразу с открытого возражения</w:t>
      </w:r>
      <w:r>
        <w:t xml:space="preserve">: «Виктория, я звоню уточнить, меня как тех специалистов привлекли. Всё-таки</w:t>
      </w:r>
      <w:r>
        <w:t xml:space="preserve"> </w:t>
      </w:r>
      <w:r>
        <w:rPr>
          <w:b/>
          <w:bCs/>
        </w:rPr>
        <w:t xml:space="preserve">бюджет, указанный у вас в ТЗ, даже по минимальным нашим меркам не проходит</w:t>
      </w:r>
      <w:r>
        <w:t xml:space="preserve"> </w:t>
      </w:r>
      <w:r>
        <w:t xml:space="preserve">в связи с тем, что задача намного шире. Насколько вы тут гибкие, насколько мы можем обсуждать, или, возможно, просто не сработаемся, потому что совершенно никак».</w:t>
      </w:r>
    </w:p>
    <w:p>
      <w:pPr>
        <w:pStyle w:val="Compact"/>
        <w:numPr>
          <w:ilvl w:val="0"/>
          <w:numId w:val="1003"/>
        </w:numPr>
      </w:pPr>
      <w:r>
        <w:t xml:space="preserve">Виктория объясняет структуру: «Этот бюджет указан ориентировочно, и</w:t>
      </w:r>
      <w:r>
        <w:t xml:space="preserve"> </w:t>
      </w:r>
      <w:r>
        <w:rPr>
          <w:b/>
          <w:bCs/>
        </w:rPr>
        <w:t xml:space="preserve">только на техподдержку</w:t>
      </w:r>
      <w:r>
        <w:t xml:space="preserve">. То есть на ежемесячное слежение, чтобы сайт не рухнул. Все остальные задачи — создание контента, аудиты, проведение работ — согласовываются по факту».</w:t>
      </w:r>
    </w:p>
    <w:p>
      <w:pPr>
        <w:pStyle w:val="Compact"/>
        <w:numPr>
          <w:ilvl w:val="0"/>
          <w:numId w:val="1003"/>
        </w:numPr>
      </w:pPr>
      <w:r>
        <w:t xml:space="preserve">Виктория просит: «Мне нужно понимать ваш</w:t>
      </w:r>
      <w:r>
        <w:t xml:space="preserve"> </w:t>
      </w:r>
      <w:r>
        <w:rPr>
          <w:b/>
          <w:bCs/>
        </w:rPr>
        <w:t xml:space="preserve">прайс-лист средний по больничке</w:t>
      </w:r>
      <w:r>
        <w:t xml:space="preserve"> </w:t>
      </w:r>
      <w:r>
        <w:t xml:space="preserve">— сколько у вас человеко-час стоит. Креатива, дизайнера, контент-мейкера».</w:t>
      </w:r>
    </w:p>
    <w:p>
      <w:pPr>
        <w:pStyle w:val="Compact"/>
        <w:numPr>
          <w:ilvl w:val="0"/>
          <w:numId w:val="1003"/>
        </w:numPr>
      </w:pPr>
      <w:r>
        <w:t xml:space="preserve">Гордиенко достаёт тарифы: «</w:t>
      </w:r>
      <w:r>
        <w:rPr>
          <w:b/>
          <w:bCs/>
        </w:rPr>
        <w:t xml:space="preserve">31 и 39 у нас вот такие два тарифа</w:t>
      </w:r>
      <w:r>
        <w:t xml:space="preserve">. Самое минимальное — это 10 часов входит.</w:t>
      </w:r>
      <w:r>
        <w:t xml:space="preserve"> </w:t>
      </w:r>
      <w:r>
        <w:rPr>
          <w:b/>
          <w:bCs/>
        </w:rPr>
        <w:t xml:space="preserve">31 тысяч — это 10 часов в месяц, ставка часа 3300</w:t>
      </w:r>
      <w:r>
        <w:t xml:space="preserve">. Сюда вообще любые работы включены — мы садимся и по приоритетности раскидываем».</w:t>
      </w:r>
    </w:p>
    <w:p>
      <w:pPr>
        <w:pStyle w:val="Compact"/>
        <w:numPr>
          <w:ilvl w:val="0"/>
          <w:numId w:val="1003"/>
        </w:numPr>
      </w:pPr>
      <w:r>
        <w:t xml:space="preserve">Гордиенко: «Чуть-чуть больше, конечно, чем 25». Виктория: «Да, да, да. Но это я приблизительно поставила».</w:t>
      </w:r>
    </w:p>
    <w:p>
      <w:pPr>
        <w:pStyle w:val="Compact"/>
        <w:numPr>
          <w:ilvl w:val="0"/>
          <w:numId w:val="1003"/>
        </w:numPr>
      </w:pPr>
      <w:r>
        <w:t xml:space="preserve">Гордиенко предлагает: «Я пришлю</w:t>
      </w:r>
      <w:r>
        <w:t xml:space="preserve"> </w:t>
      </w:r>
      <w:r>
        <w:rPr>
          <w:b/>
          <w:bCs/>
        </w:rPr>
        <w:t xml:space="preserve">пример договора, эту смету в Excel</w:t>
      </w:r>
      <w:r>
        <w:t xml:space="preserve">, потом созвонимся пройдёмся».</w:t>
      </w:r>
    </w:p>
    <w:p>
      <w:pPr>
        <w:pStyle w:val="Compact"/>
        <w:numPr>
          <w:ilvl w:val="0"/>
          <w:numId w:val="1003"/>
        </w:numPr>
      </w:pPr>
      <w:r>
        <w:t xml:space="preserve">Виктория уточняет: «Будет ли это считаться вашим финальным ответом по тендеру? Просто у меня там ещё был ряд пунктов — копирайтеры с медобразованием».</w:t>
      </w:r>
    </w:p>
    <w:p>
      <w:pPr>
        <w:pStyle w:val="Compact"/>
        <w:numPr>
          <w:ilvl w:val="0"/>
          <w:numId w:val="1003"/>
        </w:numPr>
      </w:pPr>
      <w:r>
        <w:t xml:space="preserve">Гордиенко: «Да, есть. Так, а ещё провести экспресс-аудит внешний сайта — будете готовить?» Виктория: «Не против, но мы NDA подписали — давайте полностью посмотрим. Дам доступ к Я.Метрике, пришлите почту».</w:t>
      </w:r>
    </w:p>
    <w:p>
      <w:pPr>
        <w:pStyle w:val="Compact"/>
        <w:numPr>
          <w:ilvl w:val="0"/>
          <w:numId w:val="1003"/>
        </w:numPr>
      </w:pPr>
      <w:r>
        <w:t xml:space="preserve">Гордиенко предлагает созвониться на следующий день для разбора по сайту. Виктория: «Можно, конечно». Договорились на 20.05 в 11:00 или 16:00.</w:t>
      </w:r>
    </w:p>
    <w:p>
      <w:pPr>
        <w:pStyle w:val="FirstParagraph"/>
      </w:pPr>
      <w:r>
        <w:rPr>
          <w:b/>
          <w:bCs/>
        </w:rPr>
        <w:t xml:space="preserve">19.05 13:42</w:t>
      </w:r>
      <w:r>
        <w:t xml:space="preserve"> </w:t>
      </w:r>
      <w:r>
        <w:t xml:space="preserve">Гордиенко в Telegram (Wazzup) Виктории: «Это Евгения, представляю компанию Belberry.net. Только говорили) Завтра договорились в 16:00 МСК. Ссылка на видеовстречу: https://telemost.yandex.ru/j/59871622264333».</w:t>
      </w:r>
    </w:p>
    <w:p>
      <w:pPr>
        <w:pStyle w:val="BodyText"/>
      </w:pPr>
      <w:r>
        <w:rPr>
          <w:b/>
          <w:bCs/>
        </w:rPr>
        <w:t xml:space="preserve">19.05 20:40</w:t>
      </w:r>
      <w:r>
        <w:t xml:space="preserve"> </w:t>
      </w:r>
      <w:r>
        <w:t xml:space="preserve">Виктория: «Извините, что так поздно — только сейчас вспомнила, что завтра занята после 16. Можем на четверг встречу перенести? И ссылку по почте отправьте». Встреча #2126 → FAIL (перенос).</w:t>
      </w:r>
    </w:p>
    <w:p>
      <w:pPr>
        <w:pStyle w:val="BodyText"/>
      </w:pPr>
      <w:r>
        <w:rPr>
          <w:b/>
          <w:bCs/>
        </w:rPr>
        <w:t xml:space="preserve">20.05 14:09</w:t>
      </w:r>
      <w:r>
        <w:t xml:space="preserve"> </w:t>
      </w:r>
      <w:r>
        <w:t xml:space="preserve">Гордиенко: «Конечно. Четверг в 13:00 или 17:30?»</w:t>
      </w:r>
    </w:p>
    <w:p>
      <w:pPr>
        <w:pStyle w:val="BodyText"/>
      </w:pPr>
      <w:r>
        <w:rPr>
          <w:b/>
          <w:bCs/>
        </w:rPr>
        <w:t xml:space="preserve">20.05 15:29</w:t>
      </w:r>
      <w:r>
        <w:t xml:space="preserve"> </w:t>
      </w:r>
      <w:r>
        <w:t xml:space="preserve">Виктория: «Давайте в 13:00».</w:t>
      </w:r>
    </w:p>
    <w:p>
      <w:pPr>
        <w:pStyle w:val="BodyText"/>
      </w:pPr>
      <w:r>
        <w:rPr>
          <w:b/>
          <w:bCs/>
        </w:rPr>
        <w:t xml:space="preserve">20.05 16:12</w:t>
      </w:r>
      <w:r>
        <w:t xml:space="preserve"> </w:t>
      </w:r>
      <w:r>
        <w:t xml:space="preserve">Гордиенко продублировала ссылку в Telegram и письмом. Встреча #2138 NEW.</w:t>
      </w:r>
    </w:p>
    <w:p>
      <w:pPr>
        <w:pStyle w:val="BodyText"/>
      </w:pPr>
      <w:r>
        <w:rPr>
          <w:b/>
          <w:bCs/>
        </w:rPr>
        <w:t xml:space="preserve">21.05 13:02</w:t>
      </w:r>
      <w:r>
        <w:t xml:space="preserve"> </w:t>
      </w:r>
      <w:r>
        <w:t xml:space="preserve">Гордиенко в Telegram: «Получается подключиться?» — Виктория опоздала.</w:t>
      </w:r>
    </w:p>
    <w:p>
      <w:pPr>
        <w:pStyle w:val="BodyText"/>
      </w:pPr>
      <w:r>
        <w:rPr>
          <w:b/>
          <w:bCs/>
        </w:rPr>
        <w:t xml:space="preserve">21.05 13:04</w:t>
      </w:r>
      <w:r>
        <w:t xml:space="preserve"> </w:t>
      </w:r>
      <w:r>
        <w:t xml:space="preserve">Виктория: «Ой» / «Да, да» / «Лечу».</w:t>
      </w:r>
    </w:p>
    <w:bookmarkEnd w:id="12"/>
    <w:bookmarkStart w:id="13" w:name="встреча-21.05-брифинг-2256-мин"/>
    <w:p>
      <w:pPr>
        <w:pStyle w:val="Heading3"/>
      </w:pPr>
      <w:r>
        <w:t xml:space="preserve">Встреча 21.05 (брифинг, 22:56 мин)</w:t>
      </w:r>
    </w:p>
    <w:p>
      <w:pPr>
        <w:pStyle w:val="FirstParagraph"/>
      </w:pPr>
      <w:r>
        <w:t xml:space="preserve">Провела Гордиенко лично, без техспециалиста. Полная расшифровка в</w:t>
      </w:r>
      <w:r>
        <w:t xml:space="preserve"> </w:t>
      </w:r>
      <w:r>
        <w:rPr>
          <w:rStyle w:val="VerbatimChar"/>
        </w:rPr>
        <w:t xml:space="preserve">UF_CRM_16_TRANSCRIPT</w:t>
      </w:r>
      <w:r>
        <w:t xml:space="preserve"> </w:t>
      </w:r>
      <w:r>
        <w:t xml:space="preserve">встречи #2138. Подробный разбор содержания — в следующем разделе («Ключевые цитаты из встречи 21.05»). Краткое содержание по блокам: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Тендерный процесс отбора</w:t>
      </w:r>
      <w:r>
        <w:t xml:space="preserve"> </w:t>
      </w:r>
      <w:r>
        <w:t xml:space="preserve">(Виктория объясняет 3 компонента сравнения: состав ТП, прайс на доп.услуги, осмечивание её аудита на втором раунде).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Опыт в фарме и копирайтеры с медобразованием</w:t>
      </w:r>
      <w:r>
        <w:t xml:space="preserve"> </w:t>
      </w:r>
      <w:r>
        <w:t xml:space="preserve">(Виктория упоминает Renewal: «мы не Renewal, мы маленькая компания»).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«Выделенный разработчик»</w:t>
      </w:r>
      <w:r>
        <w:t xml:space="preserve"> </w:t>
      </w:r>
      <w:r>
        <w:t xml:space="preserve">— Гордиенко предложила и через 30 секунд сама отозвала из-за «нет админки».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Состояние сайта</w:t>
      </w:r>
      <w:r>
        <w:t xml:space="preserve"> </w:t>
      </w:r>
      <w:r>
        <w:t xml:space="preserve">(Битрикс, last update начало 2025, ошибок нет, длинная загрузка в Google, задвоенные URL, Я.Метрика «настроена криво»).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Конкуренты в фарме</w:t>
      </w:r>
      <w:r>
        <w:t xml:space="preserve"> </w:t>
      </w:r>
      <w:r>
        <w:t xml:space="preserve">— Спазмолгон, Веган, Налгизин, Нурофен.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Две модели тарифов</w:t>
      </w:r>
      <w:r>
        <w:t xml:space="preserve"> </w:t>
      </w:r>
      <w:r>
        <w:t xml:space="preserve">— Гордиенко на лету (циклический фикс + депозит часов) в ответ на прямой вопрос клиента.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Допродажа GEO</w:t>
      </w:r>
      <w:r>
        <w:t xml:space="preserve"> </w:t>
      </w:r>
      <w:r>
        <w:t xml:space="preserve">— предложена прозрачно, клиент сказала «у нас уже есть готовый гео-аудит».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Финал</w:t>
      </w:r>
      <w:r>
        <w:t xml:space="preserve"> </w:t>
      </w:r>
      <w:r>
        <w:t xml:space="preserve">— Виктория: «Илья, не знаю, почему вы так поздно беретесь за тендер. Сроки возврата стояли на неделе с 25 по 29 число. Если укладываете пятницу — успеваете». Гордиенко: «Успеваем. Дня четыре будем готовить эти аудиты».</w:t>
      </w:r>
    </w:p>
    <w:p>
      <w:pPr>
        <w:pStyle w:val="FirstParagraph"/>
      </w:pPr>
      <w:r>
        <w:rPr>
          <w:b/>
          <w:bCs/>
        </w:rPr>
        <w:t xml:space="preserve">21.05 21:24</w:t>
      </w:r>
      <w:r>
        <w:t xml:space="preserve"> </w:t>
      </w:r>
      <w:r>
        <w:t xml:space="preserve">Гордиенко в день встречи (через 8 часов после её окончания) заполнила</w:t>
      </w:r>
      <w:r>
        <w:t xml:space="preserve"> </w:t>
      </w:r>
      <w:r>
        <w:rPr>
          <w:b/>
          <w:bCs/>
        </w:rPr>
        <w:t xml:space="preserve">бриф #1474</w:t>
      </w:r>
      <w:r>
        <w:t xml:space="preserve"> </w:t>
      </w:r>
      <w:r>
        <w:t xml:space="preserve">— 17 заполненных полей: URL, возраст сайта 7 лет, бренды Спазган/Спазган Нео/Спазмгель, цель — переход на «Где купить», бюджеты на рекламу (контекст постоянно + OLV + programmatic), CMS Битрикс, бюджет ТП 30 тыс ориентир, средний чек препарата ~300 ₽, дедлайн «25–29 мая».</w:t>
      </w:r>
    </w:p>
    <w:bookmarkEnd w:id="13"/>
    <w:bookmarkEnd w:id="14"/>
    <w:bookmarkStart w:id="15" w:name="контактный-массив"/>
    <w:p>
      <w:pPr>
        <w:pStyle w:val="Heading2"/>
      </w:pPr>
      <w:r>
        <w:t xml:space="preserve">Контактный массив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Контакт</w:t>
            </w:r>
          </w:p>
        </w:tc>
        <w:tc>
          <w:tcPr/>
          <w:p>
            <w:pPr>
              <w:pStyle w:val="Compact"/>
            </w:pPr>
            <w:r>
              <w:t xml:space="preserve">Должность</w:t>
            </w:r>
          </w:p>
        </w:tc>
        <w:tc>
          <w:tcPr/>
          <w:p>
            <w:pPr>
              <w:pStyle w:val="Compact"/>
            </w:pPr>
            <w:r>
              <w:t xml:space="preserve">Канал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Виктория Крутухина</w:t>
            </w:r>
          </w:p>
        </w:tc>
        <w:tc>
          <w:tcPr/>
          <w:p>
            <w:pPr>
              <w:pStyle w:val="Compact"/>
            </w:pPr>
            <w:r>
              <w:t xml:space="preserve">Marketing Manager, Wockhardt Bio</w:t>
            </w:r>
          </w:p>
        </w:tc>
        <w:tc>
          <w:tcPr/>
          <w:p>
            <w:pPr>
              <w:pStyle w:val="Compact"/>
            </w:pPr>
            <w:r>
              <w:t xml:space="preserve">+7 915 027-30-71, victoria.krutukhina@wockhardt.ru, Telegram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Белубекова Каринэ Сергеевна</w:t>
            </w:r>
          </w:p>
        </w:tc>
        <w:tc>
          <w:tcPr/>
          <w:p>
            <w:pPr>
              <w:pStyle w:val="Compact"/>
            </w:pPr>
            <w:r>
              <w:t xml:space="preserve">Генеральный директор ООО «Вокхард Био (Р)»</w:t>
            </w:r>
          </w:p>
        </w:tc>
        <w:tc>
          <w:tcPr/>
          <w:p>
            <w:pPr>
              <w:pStyle w:val="Compact"/>
            </w:pPr>
            <w:r>
              <w:t xml:space="preserve">Прямых данных нет, не контактировали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vladislav.fedorov@wockhardt.ru</w:t>
            </w:r>
          </w:p>
        </w:tc>
        <w:tc>
          <w:tcPr/>
          <w:p>
            <w:pPr>
              <w:pStyle w:val="Compact"/>
            </w:pPr>
            <w:r>
              <w:t xml:space="preserve">(видимо коммерческий/закупки)</w:t>
            </w:r>
          </w:p>
        </w:tc>
        <w:tc>
          <w:tcPr/>
          <w:p>
            <w:pPr>
              <w:pStyle w:val="Compact"/>
            </w:pPr>
            <w:r>
              <w:t xml:space="preserve">Указан как контакт компании, в переписке не задействован</w:t>
            </w:r>
          </w:p>
        </w:tc>
      </w:tr>
    </w:tbl>
    <w:bookmarkEnd w:id="15"/>
    <w:bookmarkStart w:id="23" w:name="X42e6a55f37d1fc809559b25feb35e0044b5ffa5"/>
    <w:p>
      <w:pPr>
        <w:pStyle w:val="Heading2"/>
      </w:pPr>
      <w:r>
        <w:t xml:space="preserve">Ключевые цитаты из встречи 21.05 (22:56 мин)</w:t>
      </w:r>
    </w:p>
    <w:bookmarkStart w:id="16" w:name="Xdb8e8d35e770b4f6408766acf3a97559a967290"/>
    <w:p>
      <w:pPr>
        <w:pStyle w:val="Heading3"/>
      </w:pPr>
      <w:r>
        <w:t xml:space="preserve">Виктория сама описала тендерный процесс отбора</w:t>
      </w:r>
    </w:p>
    <w:p>
      <w:pPr>
        <w:pStyle w:val="BlockText"/>
      </w:pPr>
      <w:r>
        <w:rPr>
          <w:b/>
          <w:bCs/>
        </w:rPr>
        <w:t xml:space="preserve">[00:01]</w:t>
      </w:r>
      <w:r>
        <w:t xml:space="preserve"> </w:t>
      </w:r>
      <w:r>
        <w:t xml:space="preserve">«Для того, чтобы мне просто сравнить вас в тендере, я не могу вам сейчас задать задачу — дайте мне стоимость SEO/GEO-оптимизации сайта. Для нормального осмечивания мне нужно дать вам доступ в подвал сайта, а в подвал сайта я на этапе тендера никому доступ не даю».</w:t>
      </w:r>
    </w:p>
    <w:p>
      <w:pPr>
        <w:pStyle w:val="BlockText"/>
      </w:pPr>
      <w:r>
        <w:rPr>
          <w:b/>
          <w:bCs/>
        </w:rPr>
        <w:t xml:space="preserve">[00:45]</w:t>
      </w:r>
      <w:r>
        <w:t xml:space="preserve"> </w:t>
      </w:r>
      <w:r>
        <w:t xml:space="preserve">«Техподдержку вы будете вести на ежемесячной основе. Мне нужно понимать, что туда входит — это будет хотя бы</w:t>
      </w:r>
      <w:r>
        <w:t xml:space="preserve"> </w:t>
      </w:r>
      <w:r>
        <w:rPr>
          <w:b/>
          <w:bCs/>
        </w:rPr>
        <w:t xml:space="preserve">сравнимый компонент со всеми другими</w:t>
      </w:r>
      <w:r>
        <w:t xml:space="preserve">. Я увижу несколько предложений: техподдержка от этой компании раз, два, три.</w:t>
      </w:r>
      <w:r>
        <w:t xml:space="preserve"> </w:t>
      </w:r>
      <w:r>
        <w:rPr>
          <w:b/>
          <w:bCs/>
        </w:rPr>
        <w:t xml:space="preserve">Прайс-лист на все дополнительные услуги</w:t>
      </w:r>
      <w:r>
        <w:t xml:space="preserve"> </w:t>
      </w:r>
      <w:r>
        <w:t xml:space="preserve">такой-то».</w:t>
      </w:r>
    </w:p>
    <w:p>
      <w:pPr>
        <w:pStyle w:val="BlockText"/>
      </w:pPr>
      <w:r>
        <w:rPr>
          <w:b/>
          <w:bCs/>
        </w:rPr>
        <w:t xml:space="preserve">[01:06]</w:t>
      </w:r>
      <w:r>
        <w:t xml:space="preserve"> </w:t>
      </w:r>
      <w:r>
        <w:t xml:space="preserve">«Если у меня будет финальный выбор между двумя компаниями — я попрошу:</w:t>
      </w:r>
      <w:r>
        <w:t xml:space="preserve"> </w:t>
      </w:r>
      <w:r>
        <w:rPr>
          <w:b/>
          <w:bCs/>
        </w:rPr>
        <w:t xml:space="preserve">у меня есть результаты аудита, и я попрошу осметить эти работы уже по результатам аудита</w:t>
      </w:r>
      <w:r>
        <w:t xml:space="preserve">. И на этом этапе тоже будет понятно, кто какие цены предлагает».</w:t>
      </w:r>
    </w:p>
    <w:p>
      <w:pPr>
        <w:pStyle w:val="FirstParagraph"/>
      </w:pPr>
      <w:r>
        <w:rPr>
          <w:b/>
          <w:bCs/>
        </w:rPr>
        <w:t xml:space="preserve">Это даёт нам структуру КП — три компонента сравнения:</w:t>
      </w:r>
    </w:p>
    <w:p>
      <w:pPr>
        <w:pStyle w:val="Compact"/>
        <w:numPr>
          <w:ilvl w:val="0"/>
          <w:numId w:val="1005"/>
        </w:numPr>
      </w:pPr>
      <w:r>
        <w:t xml:space="preserve">Состав ежемесячной техподдержки (что входит, по часам).</w:t>
      </w:r>
    </w:p>
    <w:p>
      <w:pPr>
        <w:pStyle w:val="Compact"/>
        <w:numPr>
          <w:ilvl w:val="0"/>
          <w:numId w:val="1005"/>
        </w:numPr>
      </w:pPr>
      <w:r>
        <w:t xml:space="preserve">Прайс на дополнительные услуги (по специалистам).</w:t>
      </w:r>
    </w:p>
    <w:p>
      <w:pPr>
        <w:pStyle w:val="Compact"/>
        <w:numPr>
          <w:ilvl w:val="0"/>
          <w:numId w:val="1005"/>
        </w:numPr>
      </w:pPr>
      <w:r>
        <w:t xml:space="preserve">На втором раунде — готовность осметить её собственный аудит.</w:t>
      </w:r>
    </w:p>
    <w:bookmarkEnd w:id="16"/>
    <w:bookmarkStart w:id="17" w:name="X945d43d7b5e8d23223441ee9bff7d3ef1af979c"/>
    <w:p>
      <w:pPr>
        <w:pStyle w:val="Heading3"/>
      </w:pPr>
      <w:r>
        <w:t xml:space="preserve">Опыт в фарме и копирайтеры с медобразованием</w:t>
      </w:r>
    </w:p>
    <w:p>
      <w:pPr>
        <w:pStyle w:val="BlockText"/>
      </w:pPr>
      <w:r>
        <w:rPr>
          <w:b/>
          <w:bCs/>
        </w:rPr>
        <w:t xml:space="preserve">[01:29]</w:t>
      </w:r>
      <w:r>
        <w:t xml:space="preserve"> </w:t>
      </w:r>
      <w:r>
        <w:t xml:space="preserve">«Помимо цены —</w:t>
      </w:r>
      <w:r>
        <w:t xml:space="preserve"> </w:t>
      </w:r>
      <w:r>
        <w:rPr>
          <w:b/>
          <w:bCs/>
        </w:rPr>
        <w:t xml:space="preserve">опыт работы с гео-оптимизацией</w:t>
      </w:r>
      <w:r>
        <w:t xml:space="preserve">, потому что я понимаю, что далеко не все компании имеют этот опыт. В фарме, специфика на фармрынке,</w:t>
      </w:r>
      <w:r>
        <w:t xml:space="preserve"> </w:t>
      </w:r>
      <w:r>
        <w:rPr>
          <w:b/>
          <w:bCs/>
        </w:rPr>
        <w:t xml:space="preserve">копирайтеры с медицинским образованием</w:t>
      </w:r>
      <w:r>
        <w:t xml:space="preserve">».</w:t>
      </w:r>
    </w:p>
    <w:p>
      <w:pPr>
        <w:pStyle w:val="BlockText"/>
      </w:pPr>
      <w:r>
        <w:rPr>
          <w:b/>
          <w:bCs/>
        </w:rPr>
        <w:t xml:space="preserve">[02:02]</w:t>
      </w:r>
      <w:r>
        <w:t xml:space="preserve"> </w:t>
      </w:r>
      <w:r>
        <w:t xml:space="preserve">«У нас нет медсоветника.</w:t>
      </w:r>
      <w:r>
        <w:t xml:space="preserve"> </w:t>
      </w:r>
      <w:r>
        <w:rPr>
          <w:b/>
          <w:bCs/>
        </w:rPr>
        <w:t xml:space="preserve">Мы, к сожалению, не Renewal, мы очень маленькая компания</w:t>
      </w:r>
      <w:r>
        <w:t xml:space="preserve">, людей с медобразованием, которые будут писать тексты, у нас нету».</w:t>
      </w:r>
    </w:p>
    <w:p>
      <w:pPr>
        <w:pStyle w:val="FirstParagraph"/>
      </w:pPr>
      <w:r>
        <w:rPr>
          <w:b/>
          <w:bCs/>
        </w:rPr>
        <w:t xml:space="preserve">Виктория знает Renewal (</w:t>
      </w:r>
      <w:r>
        <w:rPr>
          <w:rStyle w:val="VerbatimChar"/>
          <w:b/>
          <w:bCs/>
        </w:rPr>
        <w:t xml:space="preserve">renewal.ru</w:t>
      </w:r>
      <w:r>
        <w:rPr>
          <w:b/>
          <w:bCs/>
        </w:rPr>
        <w:t xml:space="preserve"> </w:t>
      </w:r>
      <w:r>
        <w:rPr>
          <w:b/>
          <w:bCs/>
        </w:rPr>
        <w:t xml:space="preserve">— наш активный клиент #15430).</w:t>
      </w:r>
      <w:r>
        <w:t xml:space="preserve"> </w:t>
      </w:r>
      <w:r>
        <w:t xml:space="preserve">Кейс Renewal — наше прямое преимущество, его надо положить на стол первым.</w:t>
      </w:r>
    </w:p>
    <w:bookmarkEnd w:id="17"/>
    <w:bookmarkStart w:id="18" w:name="состояние-сайта-по-словам-клиента"/>
    <w:p>
      <w:pPr>
        <w:pStyle w:val="Heading3"/>
      </w:pPr>
      <w:r>
        <w:t xml:space="preserve">Состояние сайта по словам клиента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Что сказала Виктория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CMS</w:t>
            </w:r>
          </w:p>
        </w:tc>
        <w:tc>
          <w:tcPr/>
          <w:p>
            <w:pPr>
              <w:pStyle w:val="Compact"/>
            </w:pPr>
            <w:r>
              <w:t xml:space="preserve">Битрикс, последнее обновление — начало 2025 года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Базовые ошибки</w:t>
            </w:r>
          </w:p>
        </w:tc>
        <w:tc>
          <w:tcPr/>
          <w:p>
            <w:pPr>
              <w:pStyle w:val="Compact"/>
            </w:pPr>
            <w:r>
              <w:t xml:space="preserve">«прям ошибок нету», за 2 года падений не было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«есть урлы, которые нужно чистить — задвоились из-за активных рекламных кампаний»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Адаптация под ИИ</w:t>
            </w:r>
          </w:p>
        </w:tc>
        <w:tc>
          <w:tcPr/>
          <w:p>
            <w:pPr>
              <w:pStyle w:val="Compact"/>
            </w:pPr>
            <w:r>
              <w:t xml:space="preserve">«нужно менять схему Org, кучу заголовков. Сейчас сайт</w:t>
            </w:r>
            <w:r>
              <w:t xml:space="preserve"> </w:t>
            </w:r>
            <w:r>
              <w:rPr>
                <w:b/>
                <w:bCs/>
              </w:rPr>
              <w:t xml:space="preserve">вообще не читабельный для ИИ</w:t>
            </w:r>
            <w:r>
              <w:t xml:space="preserve">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Мобильная загрузка</w:t>
            </w:r>
          </w:p>
        </w:tc>
        <w:tc>
          <w:tcPr/>
          <w:p>
            <w:pPr>
              <w:pStyle w:val="Compact"/>
            </w:pPr>
            <w:r>
              <w:t xml:space="preserve">«</w:t>
            </w:r>
            <w:r>
              <w:rPr>
                <w:b/>
                <w:bCs/>
              </w:rPr>
              <w:t xml:space="preserve">длительная загрузка на мобильных</w:t>
            </w:r>
            <w:r>
              <w:t xml:space="preserve"> </w:t>
            </w:r>
            <w:r>
              <w:t xml:space="preserve">— Яндекс.Браузер считывает нормально, а Google для него очень медленная»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Я.Метрика</w:t>
            </w:r>
          </w:p>
        </w:tc>
        <w:tc>
          <w:tcPr/>
          <w:p>
            <w:pPr>
              <w:pStyle w:val="Compact"/>
            </w:pPr>
            <w:r>
              <w:t xml:space="preserve">«настроены, но</w:t>
            </w:r>
            <w:r>
              <w:t xml:space="preserve"> </w:t>
            </w:r>
            <w:r>
              <w:rPr>
                <w:b/>
                <w:bCs/>
              </w:rPr>
              <w:t xml:space="preserve">очень криво</w:t>
            </w:r>
            <w:r>
              <w:t xml:space="preserve"> </w:t>
            </w:r>
            <w:r>
              <w:t xml:space="preserve">— можно делать гораздо больше для выводов по кампаниям»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Заявки/формы</w:t>
            </w:r>
          </w:p>
        </w:tc>
        <w:tc>
          <w:tcPr/>
          <w:p>
            <w:pPr>
              <w:pStyle w:val="Compact"/>
            </w:pPr>
            <w:r>
              <w:t xml:space="preserve">«у нас нету заявок — сайт это посадочная площадка для рекламы, уводит на аптечную сеть»</w:t>
            </w:r>
          </w:p>
        </w:tc>
      </w:tr>
    </w:tbl>
    <w:bookmarkEnd w:id="18"/>
    <w:bookmarkStart w:id="19" w:name="конкуренты-фарма"/>
    <w:p>
      <w:pPr>
        <w:pStyle w:val="Heading3"/>
      </w:pPr>
      <w:r>
        <w:t xml:space="preserve">Конкуренты (фарма)</w:t>
      </w:r>
    </w:p>
    <w:p>
      <w:pPr>
        <w:pStyle w:val="BlockText"/>
      </w:pPr>
      <w:r>
        <w:rPr>
          <w:b/>
          <w:bCs/>
        </w:rPr>
        <w:t xml:space="preserve">[12:14]</w:t>
      </w:r>
      <w:r>
        <w:t xml:space="preserve"> </w:t>
      </w:r>
      <w:r>
        <w:t xml:space="preserve">«Прямой конкурент Спазгана — Спазмолгон. Все обезболивающие конкуренты: пенталгин, но-шпа, нурофен, аскофен. Для Спазгана Нео — Веган, Налгизин, Нурофен».</w:t>
      </w:r>
    </w:p>
    <w:p>
      <w:pPr>
        <w:pStyle w:val="FirstParagraph"/>
      </w:pPr>
      <w:r>
        <w:t xml:space="preserve">→ Готовое ядро для конкурентного анализа в SEO/GEO.</w:t>
      </w:r>
    </w:p>
    <w:bookmarkEnd w:id="19"/>
    <w:bookmarkStart w:id="20" w:name="X342c481568465b115f327f3054cbe2073c2ad85"/>
    <w:p>
      <w:pPr>
        <w:pStyle w:val="Heading3"/>
      </w:pPr>
      <w:r>
        <w:t xml:space="preserve">Две модели тарифов — на лету в ответ на прямой вопрос</w:t>
      </w:r>
    </w:p>
    <w:p>
      <w:pPr>
        <w:pStyle w:val="BlockText"/>
      </w:pPr>
      <w:r>
        <w:rPr>
          <w:b/>
          <w:bCs/>
        </w:rPr>
        <w:t xml:space="preserve">Виктория [08:55]:</w:t>
      </w:r>
      <w:r>
        <w:t xml:space="preserve"> </w:t>
      </w:r>
      <w:r>
        <w:t xml:space="preserve">«Если мы в течение месяца выбрали только 3 часа из 10, мы всё равно оплачиваем эти 30 тысяч? Или это по факту?»</w:t>
      </w:r>
    </w:p>
    <w:p>
      <w:pPr>
        <w:pStyle w:val="BlockText"/>
      </w:pPr>
      <w:r>
        <w:rPr>
          <w:b/>
          <w:bCs/>
        </w:rPr>
        <w:t xml:space="preserve">Гордиенко [09:14]:</w:t>
      </w:r>
      <w:r>
        <w:t xml:space="preserve"> </w:t>
      </w:r>
      <w:r>
        <w:t xml:space="preserve">«Первый вариант —</w:t>
      </w:r>
      <w:r>
        <w:t xml:space="preserve"> </w:t>
      </w:r>
      <w:r>
        <w:rPr>
          <w:b/>
          <w:bCs/>
        </w:rPr>
        <w:t xml:space="preserve">цикличная поддержка</w:t>
      </w:r>
      <w:r>
        <w:t xml:space="preserve">. 30 тысяч на 10 часов в месяц, обновляются каждый месяц. Можете потратить 3, 4 — всё равно платите ежемесячно. Второй вариант —</w:t>
      </w:r>
      <w:r>
        <w:t xml:space="preserve"> </w:t>
      </w:r>
      <w:r>
        <w:rPr>
          <w:b/>
          <w:bCs/>
        </w:rPr>
        <w:t xml:space="preserve">депозит</w:t>
      </w:r>
      <w:r>
        <w:t xml:space="preserve">. Закупаете количество часов и расходуете по мере необходимости».</w:t>
      </w:r>
    </w:p>
    <w:p>
      <w:pPr>
        <w:pStyle w:val="FirstParagraph"/>
      </w:pPr>
      <w:r>
        <w:t xml:space="preserve">→ Обе модели представлены прозрачно. В КП обе должны быть расписаны с оценкой «вот столько по вашему кейсу».</w:t>
      </w:r>
    </w:p>
    <w:bookmarkEnd w:id="20"/>
    <w:bookmarkStart w:id="21" w:name="допродажа-geo-как-опция"/>
    <w:p>
      <w:pPr>
        <w:pStyle w:val="Heading3"/>
      </w:pPr>
      <w:r>
        <w:t xml:space="preserve">Допродажа GEO как опция</w:t>
      </w:r>
    </w:p>
    <w:p>
      <w:pPr>
        <w:pStyle w:val="BlockText"/>
      </w:pPr>
      <w:r>
        <w:rPr>
          <w:b/>
          <w:bCs/>
        </w:rPr>
        <w:t xml:space="preserve">Гордиенко [16:55]:</w:t>
      </w:r>
      <w:r>
        <w:t xml:space="preserve"> </w:t>
      </w:r>
      <w:r>
        <w:t xml:space="preserve">«Может, вам интересно ещё нейронки глянуть? Можем аудит сделать по нейровыдаче — отдельная услуга у нас, GEO, продвижение в нейросетях. Это будет как предложение скорее».</w:t>
      </w:r>
    </w:p>
    <w:p>
      <w:pPr>
        <w:pStyle w:val="BlockText"/>
      </w:pPr>
      <w:r>
        <w:rPr>
          <w:b/>
          <w:bCs/>
        </w:rPr>
        <w:t xml:space="preserve">Виктория [18:20]:</w:t>
      </w:r>
      <w:r>
        <w:t xml:space="preserve"> </w:t>
      </w:r>
      <w:r>
        <w:t xml:space="preserve">«</w:t>
      </w:r>
      <w:r>
        <w:rPr>
          <w:b/>
          <w:bCs/>
        </w:rPr>
        <w:t xml:space="preserve">Мы уже анализировали нейронки. У нас есть готовый гео-аудит. В связи с чем нам и нужна глобальная адаптация сайтов</w:t>
      </w:r>
      <w:r>
        <w:t xml:space="preserve">».</w:t>
      </w:r>
    </w:p>
    <w:p>
      <w:pPr>
        <w:pStyle w:val="FirstParagraph"/>
      </w:pPr>
      <w:r>
        <w:rPr>
          <w:b/>
          <w:bCs/>
        </w:rPr>
        <w:t xml:space="preserve">Важный сигнал:</w:t>
      </w:r>
      <w:r>
        <w:t xml:space="preserve"> </w:t>
      </w:r>
      <w:r>
        <w:t xml:space="preserve">у клиента есть</w:t>
      </w:r>
      <w:r>
        <w:t xml:space="preserve"> </w:t>
      </w:r>
      <w:r>
        <w:rPr>
          <w:b/>
          <w:bCs/>
        </w:rPr>
        <w:t xml:space="preserve">готовый гео-аудит</w:t>
      </w:r>
      <w:r>
        <w:t xml:space="preserve"> </w:t>
      </w:r>
      <w:r>
        <w:t xml:space="preserve">(видимо, от другого подрядчика или внутренней команды). Наш аудит должен</w:t>
      </w:r>
      <w:r>
        <w:t xml:space="preserve"> </w:t>
      </w:r>
      <w:r>
        <w:rPr>
          <w:b/>
          <w:bCs/>
        </w:rPr>
        <w:t xml:space="preserve">выйти за рамки её аудита</w:t>
      </w:r>
      <w:r>
        <w:t xml:space="preserve"> </w:t>
      </w:r>
      <w:r>
        <w:t xml:space="preserve">— показать то, чего она ещё не видела.</w:t>
      </w:r>
    </w:p>
    <w:bookmarkEnd w:id="21"/>
    <w:bookmarkStart w:id="22" w:name="X51b8e273c3b5fda5ed6253486d88cd35b54e3b1"/>
    <w:p>
      <w:pPr>
        <w:pStyle w:val="Heading3"/>
      </w:pPr>
      <w:r>
        <w:t xml:space="preserve">Финал встречи — прямая обратная связь по нашему темпу</w:t>
      </w:r>
    </w:p>
    <w:p>
      <w:pPr>
        <w:pStyle w:val="BlockText"/>
      </w:pPr>
      <w:r>
        <w:rPr>
          <w:b/>
          <w:bCs/>
        </w:rPr>
        <w:t xml:space="preserve">Виктория [22:00]:</w:t>
      </w:r>
      <w:r>
        <w:t xml:space="preserve"> </w:t>
      </w:r>
      <w:r>
        <w:t xml:space="preserve">«</w:t>
      </w:r>
      <w:r>
        <w:rPr>
          <w:b/>
          <w:bCs/>
        </w:rPr>
        <w:t xml:space="preserve">Илья, я писала на самом деле по срокам, не знаю, почему вы так поздно беретесь за тендер</w:t>
      </w:r>
      <w:r>
        <w:t xml:space="preserve">. У меня сроки возврата с вашим тендерным предложением стояли на неделе с 25 по 29 число. В принципе, если вы укладываете пятницу — вы успеваете».</w:t>
      </w:r>
    </w:p>
    <w:p>
      <w:pPr>
        <w:pStyle w:val="FirstParagraph"/>
      </w:pPr>
      <w:r>
        <w:t xml:space="preserve">Два сигнала:</w:t>
      </w:r>
      <w:r>
        <w:t xml:space="preserve"> </w:t>
      </w:r>
      <w:r>
        <w:t xml:space="preserve">- Клиент назвала Гордиенко</w:t>
      </w:r>
      <w:r>
        <w:t xml:space="preserve"> </w:t>
      </w:r>
      <w:r>
        <w:rPr>
          <w:b/>
          <w:bCs/>
        </w:rPr>
        <w:t xml:space="preserve">«Илья»</w:t>
      </w:r>
      <w:r>
        <w:t xml:space="preserve"> </w:t>
      </w:r>
      <w:r>
        <w:t xml:space="preserve">— имя уволенного ТМ Смирнова. Клиент через 30 минут разговора всё ещё не зафиксировала смену ответственного.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Прямая фиксация нашего медленного темпа.</w:t>
      </w:r>
      <w:r>
        <w:t xml:space="preserve"> </w:t>
      </w:r>
      <w:r>
        <w:t xml:space="preserve">Если конкурент сдаст быстрее и чище — мы проиграем на скорости, не на качестве.</w:t>
      </w:r>
    </w:p>
    <w:p>
      <w:pPr>
        <w:pStyle w:val="BlockText"/>
      </w:pPr>
      <w:r>
        <w:rPr>
          <w:b/>
          <w:bCs/>
        </w:rPr>
        <w:t xml:space="preserve">Гордиенко [22:23]:</w:t>
      </w:r>
      <w:r>
        <w:t xml:space="preserve"> </w:t>
      </w:r>
      <w:r>
        <w:t xml:space="preserve">«Успеваем, тут успеваем. Дня четыре будем готовить эти аудиты, команды будут думать над вашим сайтом».</w:t>
      </w:r>
    </w:p>
    <w:bookmarkEnd w:id="22"/>
    <w:bookmarkEnd w:id="23"/>
    <w:bookmarkStart w:id="24" w:name="что-было-хорошо"/>
    <w:p>
      <w:pPr>
        <w:pStyle w:val="Heading2"/>
      </w:pPr>
      <w:r>
        <w:t xml:space="preserve">Что было хорошо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РОП перехватила сделку за 5 дней</w:t>
      </w:r>
      <w:r>
        <w:t xml:space="preserve"> </w:t>
      </w:r>
      <w:r>
        <w:t xml:space="preserve">после ухода ТМ — Гордиенко 15.05 разобрала бриф, 19.05 сделала первый звонок клиенту. Тендерный лид не потерян.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Открытое возражение по бюджету в первом предложении звонка 19.05</w:t>
      </w:r>
      <w:r>
        <w:t xml:space="preserve"> </w:t>
      </w:r>
      <w:r>
        <w:t xml:space="preserve">— «нам не проходит, насколько вы гибкие или просто не сработаемся». Это и сэкономило часы переговоров, и сразу дало клиенту возможность объяснить структуру: 25К — это только техподдержка, остальное «по факту». Реальное расхождение оказалось всего ~6К/мес.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Две модели тарифов на лету</w:t>
      </w:r>
      <w:r>
        <w:t xml:space="preserve"> </w:t>
      </w:r>
      <w:r>
        <w:t xml:space="preserve">— в ответ на прямой вопрос Виктории Гордиенко за 30 секунд представила обе модели (цикличный фикс + депозит часов) прозрачно, без давления. Клиент сразу увидела варианты.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Допродажа GEO без давления</w:t>
      </w:r>
      <w:r>
        <w:t xml:space="preserve"> </w:t>
      </w:r>
      <w:r>
        <w:t xml:space="preserve">— предложила как опцию «может, нейронки ещё глянуть, это будет как предложение скорее». Клиент не отторгла, объяснила что уже имеет свой гео-аудит.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Бриф #1474 заполнен в день встречи, очень подробно</w:t>
      </w:r>
      <w:r>
        <w:t xml:space="preserve"> </w:t>
      </w:r>
      <w:r>
        <w:t xml:space="preserve">— 17 заполненных полей, включая CMS, средний чек препарата, бюджеты на ТП, дедлайн, условия участия в тендере. Контекст не потерян.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Все нерешённые вопросы клиента закрыты на одном звонке 19.05</w:t>
      </w:r>
      <w:r>
        <w:t xml:space="preserve"> </w:t>
      </w:r>
      <w:r>
        <w:t xml:space="preserve">— копирайтеры с медобразованием (есть), доступ к Я.Метрике (согласована), канал связи (Telegram).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Канал Telegram (Wazzup)</w:t>
      </w:r>
      <w:r>
        <w:t xml:space="preserve"> </w:t>
      </w:r>
      <w:r>
        <w:t xml:space="preserve">— координация перенос встречи и опоздание клиента прошли мгновенно. Через корпоративную почту Wockhardt это заняло бы часы.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Транскрипт встречи восстановлен 22.05 ночью</w:t>
      </w:r>
      <w:r>
        <w:t xml:space="preserve"> </w:t>
      </w:r>
      <w:r>
        <w:t xml:space="preserve">— изначально автозапись Я.Телемоста прицепила в карточку расшифровку другой встречи Гордиенко (12:02:24, другой клиент). Это было замечено в первой версии аудита и исправлено вручную.</w:t>
      </w:r>
    </w:p>
    <w:bookmarkEnd w:id="24"/>
    <w:bookmarkStart w:id="35" w:name="содержательные-провалы"/>
    <w:p>
      <w:pPr>
        <w:pStyle w:val="Heading2"/>
      </w:pPr>
      <w:r>
        <w:t xml:space="preserve">Содержательные провалы</w:t>
      </w:r>
    </w:p>
    <w:bookmarkStart w:id="25" w:name="Xbc172c138497e15d002133d978e76c106f0ca80"/>
    <w:p>
      <w:pPr>
        <w:pStyle w:val="Heading3"/>
      </w:pPr>
      <w:r>
        <w:t xml:space="preserve">П-1. 22 дня на NDA — клиент явно зафиксировала наш медленный темп</w:t>
      </w:r>
    </w:p>
    <w:p>
      <w:pPr>
        <w:pStyle w:val="FirstParagraph"/>
      </w:pPr>
      <w:r>
        <w:t xml:space="preserve">С 22.04 (приглашение в тендер) до 12.05 (получили бриф) прошло</w:t>
      </w:r>
      <w:r>
        <w:t xml:space="preserve"> </w:t>
      </w:r>
      <w:r>
        <w:rPr>
          <w:b/>
          <w:bCs/>
        </w:rPr>
        <w:t xml:space="preserve">20 дней</w:t>
      </w:r>
      <w:r>
        <w:t xml:space="preserve">, из которых</w:t>
      </w:r>
      <w:r>
        <w:t xml:space="preserve"> </w:t>
      </w:r>
      <w:r>
        <w:rPr>
          <w:b/>
          <w:bCs/>
        </w:rPr>
        <w:t xml:space="preserve">17 дней ушло только на согласование NDA</w:t>
      </w:r>
      <w:r>
        <w:t xml:space="preserve">: 4 дня на правки у юриста, отпуск Виктории, потом 5 дней на путаницу в ЭДО (бухгалтерия Wockhardt не видела приглашения, искали по идентификатору Контур.Диадок).</w:t>
      </w:r>
    </w:p>
    <w:p>
      <w:pPr>
        <w:pStyle w:val="BodyText"/>
      </w:pPr>
      <w:r>
        <w:t xml:space="preserve">На встрече 21.05 Виктория проговорила это вслух: «не знаю, почему вы так поздно беретесь за тендер». Если конкурент за это же время прислал предварительный аудит, мы проигрываем на скорости.</w:t>
      </w:r>
    </w:p>
    <w:p>
      <w:pPr>
        <w:pStyle w:val="BodyText"/>
      </w:pPr>
      <w:r>
        <w:rPr>
          <w:b/>
          <w:bCs/>
        </w:rPr>
        <w:t xml:space="preserve">Что было можно:</w:t>
      </w:r>
      <w:r>
        <w:t xml:space="preserve"> </w:t>
      </w:r>
      <w:r>
        <w:t xml:space="preserve">на первом звонке 22.04 предложить «давайте параллельно с NDA проведём 15-минутный созвон — обсудим общие тарифы и подход. Бриф пришлёте когда NDA на руках». Юристу — 1 рабочий день на правки типового NDA, не 4. ЮЛ для договора (ООО НКТ — Гордиенко предложила 05.05) подобрать ещё 24.04 при первой подаче NDA.</w:t>
      </w:r>
    </w:p>
    <w:bookmarkEnd w:id="25"/>
    <w:bookmarkStart w:id="26" w:name="X241ade2d08d338164a25133406fddf5d26cc816"/>
    <w:p>
      <w:pPr>
        <w:pStyle w:val="Heading3"/>
      </w:pPr>
      <w:r>
        <w:t xml:space="preserve">П-2. Заметка ТМ 22.04 «хотят очень много за 25к 50/50» — неточная и тормозящая</w:t>
      </w:r>
    </w:p>
    <w:p>
      <w:pPr>
        <w:pStyle w:val="FirstParagraph"/>
      </w:pPr>
      <w:r>
        <w:t xml:space="preserve">Смирнов в карточке записал: «клиент направил бриф, хотят очень много за 25к рублей в месяц 50/50, не можем помочь с таким бюджетом». Запись:</w:t>
      </w:r>
    </w:p>
    <w:p>
      <w:pPr>
        <w:pStyle w:val="Compact"/>
        <w:numPr>
          <w:ilvl w:val="0"/>
          <w:numId w:val="1007"/>
        </w:numPr>
      </w:pPr>
      <w:r>
        <w:t xml:space="preserve">Дата сбита (поставлено «15.05», реально 22.04 — комментарий обновлялся по ходу).</w:t>
      </w:r>
    </w:p>
    <w:p>
      <w:pPr>
        <w:pStyle w:val="Compact"/>
        <w:numPr>
          <w:ilvl w:val="0"/>
          <w:numId w:val="1007"/>
        </w:numPr>
      </w:pPr>
      <w:r>
        <w:t xml:space="preserve">Фраза «50/50» — это интерпретация ТМ, клиент так не говорила. На звонке Виктория чётко разделила: «25К на ТП, остальное по факту».</w:t>
      </w:r>
    </w:p>
    <w:p>
      <w:pPr>
        <w:pStyle w:val="Compact"/>
        <w:numPr>
          <w:ilvl w:val="0"/>
          <w:numId w:val="1007"/>
        </w:numPr>
      </w:pPr>
      <w:r>
        <w:t xml:space="preserve">Вывод «не можем помочь» преждевременный — реально, как показала Гордиенко 19.05, расхождение всего 6К/мес.</w:t>
      </w:r>
    </w:p>
    <w:p>
      <w:pPr>
        <w:pStyle w:val="FirstParagraph"/>
      </w:pPr>
      <w:r>
        <w:t xml:space="preserve">Эта запись задержала вход РОПа в сделку на 3 недели — Гордиенко увидела реальную структуру бюджета только когда сама прочитала бриф 15.05.</w:t>
      </w:r>
    </w:p>
    <w:p>
      <w:pPr>
        <w:pStyle w:val="BodyText"/>
      </w:pPr>
      <w:r>
        <w:rPr>
          <w:b/>
          <w:bCs/>
        </w:rPr>
        <w:t xml:space="preserve">Что было можно:</w:t>
      </w:r>
      <w:r>
        <w:t xml:space="preserve"> </w:t>
      </w:r>
      <w:r>
        <w:t xml:space="preserve">на первом звонке записать в карточку структурированно: «бюджет 25К — только техподдержка; остальные работы — почасово; наш минимум 31К, разрыв небольшой, можно работать. Hard requirements: копирайтеры с медобразованием, тарифный план понятный, срок — июнь».</w:t>
      </w:r>
    </w:p>
    <w:bookmarkEnd w:id="26"/>
    <w:bookmarkStart w:id="27" w:name="Xab22a54ae28076700ff5bd1b0ccc2ec887291b3"/>
    <w:p>
      <w:pPr>
        <w:pStyle w:val="Heading3"/>
      </w:pPr>
      <w:r>
        <w:t xml:space="preserve">П-3. Гордиенко предложила «выделенного разработчика» и сама отозвала через 30 секунд</w:t>
      </w:r>
    </w:p>
    <w:p>
      <w:pPr>
        <w:pStyle w:val="FirstParagraph"/>
      </w:pPr>
      <w:r>
        <w:t xml:space="preserve">На встрече 21.05: «Мы готовы выделить разработчика отдельного, который пройдётся по сайту… но нам нужна админка сайта, вы туда не пустите — поэтому отметаем эту историю».</w:t>
      </w:r>
    </w:p>
    <w:p>
      <w:pPr>
        <w:pStyle w:val="BodyText"/>
      </w:pPr>
      <w:r>
        <w:t xml:space="preserve">Сильное конкурентное преимущество («выделенный разработчик под ваш сайт») было предложено и сразу отозвано из-за «нет админки». У клиента остаётся противоречивое впечатление.</w:t>
      </w:r>
    </w:p>
    <w:p>
      <w:pPr>
        <w:pStyle w:val="BodyText"/>
      </w:pPr>
      <w:r>
        <w:rPr>
          <w:b/>
          <w:bCs/>
        </w:rPr>
        <w:t xml:space="preserve">Что было можно:</w:t>
      </w:r>
      <w:r>
        <w:t xml:space="preserve"> </w:t>
      </w:r>
      <w:r>
        <w:t xml:space="preserve">предложить обходное решение — расширенный NDA на доступ только-чтение для конкретного разработчика по имени, либо запросить тестовую копию сайта, либо зафиксировать «выделенный разработчик» как опцию после подписания договора (это аргумент в КП).</w:t>
      </w:r>
    </w:p>
    <w:bookmarkEnd w:id="27"/>
    <w:bookmarkStart w:id="28" w:name="X485305c5d89ee5ce79b5b5e1f6c06c7998e80fa"/>
    <w:p>
      <w:pPr>
        <w:pStyle w:val="Heading3"/>
      </w:pPr>
      <w:r>
        <w:t xml:space="preserve">П-4. Клиент через 30 минут разговора назвала Гордиенко именем уволенного ТМ — передача сделки не отпечаталась</w:t>
      </w:r>
    </w:p>
    <w:p>
      <w:pPr>
        <w:pStyle w:val="FirstParagraph"/>
      </w:pPr>
      <w:r>
        <w:t xml:space="preserve">«Илья, не знаю, почему вы так поздно беретесь за тендер». Гордиенко представилась «Евгения» и 19.05 на звонке, и в начале встречи 21.05, но в голове клиента всё ещё сохранилось имя Смирнова. Не было формального уведомления: «Виктория, наш новый менеджер по вашей сделке — Евгения Гордиенко, контакты такие-то, продолжим работу».</w:t>
      </w:r>
    </w:p>
    <w:bookmarkEnd w:id="28"/>
    <w:bookmarkStart w:id="29" w:name="X7528d7b057ac0f3957ae9ee2791a7001d080a57"/>
    <w:p>
      <w:pPr>
        <w:pStyle w:val="Heading3"/>
      </w:pPr>
      <w:r>
        <w:t xml:space="preserve">П-5. Месяц без видеовстречи — мы пошли по графику клиента, не предложив альтернативу</w:t>
      </w:r>
    </w:p>
    <w:p>
      <w:pPr>
        <w:pStyle w:val="FirstParagraph"/>
      </w:pPr>
      <w:r>
        <w:t xml:space="preserve">22.04 на звонке Смирнов предложил видеовстречу. Виктория отложила: «вы так сильно не бегите вперед, давайте сначала NDA». Смирнов согласился и месяц вёл только переписку.</w:t>
      </w:r>
    </w:p>
    <w:p>
      <w:pPr>
        <w:pStyle w:val="BodyText"/>
      </w:pPr>
      <w:r>
        <w:rPr>
          <w:b/>
          <w:bCs/>
        </w:rPr>
        <w:t xml:space="preserve">Что было можно:</w:t>
      </w:r>
      <w:r>
        <w:t xml:space="preserve"> </w:t>
      </w:r>
      <w:r>
        <w:t xml:space="preserve">короткий статус-созвон раз в неделю (15 минут, без NDA-данных, общие принципы и наши кейсы), или ознакомительный созвон с SEO-специалистом «как мы работаем с фарм-сайтами, без раскрытия ваших данных», или записать пятиминутное видео-объяснение и прислать ссылкой.</w:t>
      </w:r>
    </w:p>
    <w:bookmarkEnd w:id="29"/>
    <w:bookmarkStart w:id="30" w:name="X05100bf561f29a5274e2ae827766604285c70a5"/>
    <w:p>
      <w:pPr>
        <w:pStyle w:val="Heading3"/>
      </w:pPr>
      <w:r>
        <w:t xml:space="preserve">П-6. На встрече 21.05 не было техспециалиста — Гордиенко одна на технические вопросы</w:t>
      </w:r>
    </w:p>
    <w:p>
      <w:pPr>
        <w:pStyle w:val="FirstParagraph"/>
      </w:pPr>
      <w:r>
        <w:t xml:space="preserve">Сравнение с renewal.ru: там на встрече присутствовал GEO-специалист с готовым отчётом и реальными цифрами. На встрече spasgan клиент уже сама сказала «опыт с GEO в фарме важен», но мы пришли без техспециалиста, и Гордиенко вынуждена была обещать «передам ребятам, обсудим, придумаем» вместо конкретных ответов.</w:t>
      </w:r>
    </w:p>
    <w:p>
      <w:pPr>
        <w:pStyle w:val="BodyText"/>
      </w:pPr>
      <w:r>
        <w:rPr>
          <w:b/>
          <w:bCs/>
        </w:rPr>
        <w:t xml:space="preserve">Что было можно:</w:t>
      </w:r>
      <w:r>
        <w:t xml:space="preserve"> </w:t>
      </w:r>
      <w:r>
        <w:t xml:space="preserve">SEO/GEO-специалист на этом звонке — даже 10 минут «вот как мы видим вашу нишу» с конкретикой по нейровыдаче.</w:t>
      </w:r>
    </w:p>
    <w:bookmarkEnd w:id="30"/>
    <w:bookmarkStart w:id="31" w:name="Xc60b4c6d22bb35ebf74ff9fd78ed59a3a4b2984"/>
    <w:p>
      <w:pPr>
        <w:pStyle w:val="Heading3"/>
      </w:pPr>
      <w:r>
        <w:t xml:space="preserve">П-7. Не запросили готовый гео-аудит у клиента</w:t>
      </w:r>
    </w:p>
    <w:p>
      <w:pPr>
        <w:pStyle w:val="FirstParagraph"/>
      </w:pPr>
      <w:r>
        <w:t xml:space="preserve">Виктория явно сказала: «у нас есть готовый гео-аудит, в связи с чем нам и нужна глобальная адаптация сайтов». Гордиенко не попросила прислать этот аудит.</w:t>
      </w:r>
    </w:p>
    <w:p>
      <w:pPr>
        <w:pStyle w:val="BodyText"/>
      </w:pPr>
      <w:r>
        <w:t xml:space="preserve">Это упущенная возможность:</w:t>
      </w:r>
      <w:r>
        <w:t xml:space="preserve"> </w:t>
      </w:r>
      <w:r>
        <w:t xml:space="preserve">- Сэкономить время — наш аудит может частично дублировать её.</w:t>
      </w:r>
      <w:r>
        <w:t xml:space="preserve"> </w:t>
      </w:r>
      <w:r>
        <w:t xml:space="preserve">- Показать уважение к её предыдущей работе.</w:t>
      </w:r>
      <w:r>
        <w:t xml:space="preserve"> </w:t>
      </w:r>
      <w:r>
        <w:t xml:space="preserve">- Получить эталон — мы будем знать, с каким стандартом она нас сравнивает.</w:t>
      </w:r>
    </w:p>
    <w:bookmarkEnd w:id="31"/>
    <w:bookmarkStart w:id="32" w:name="X44b13bb592fe5317d3791eaa424661a0e520ddd"/>
    <w:p>
      <w:pPr>
        <w:pStyle w:val="Heading3"/>
      </w:pPr>
      <w:r>
        <w:t xml:space="preserve">П-8. У сделки</w:t>
      </w:r>
      <w:r>
        <w:t xml:space="preserve"> </w:t>
      </w:r>
      <w:r>
        <w:rPr>
          <w:rStyle w:val="VerbatimChar"/>
        </w:rPr>
        <w:t xml:space="preserve">OPPORTUNITY=0</w:t>
      </w:r>
      <w:r>
        <w:t xml:space="preserve"> </w:t>
      </w:r>
      <w:r>
        <w:t xml:space="preserve">— не попадает в прогноз</w:t>
      </w:r>
    </w:p>
    <w:p>
      <w:pPr>
        <w:pStyle w:val="FirstParagraph"/>
      </w:pPr>
      <w:r>
        <w:t xml:space="preserve">Сумма сделки 0 ₽ при потенциале</w:t>
      </w:r>
      <w:r>
        <w:t xml:space="preserve"> </w:t>
      </w:r>
      <w:r>
        <w:rPr>
          <w:b/>
          <w:bCs/>
        </w:rPr>
        <w:t xml:space="preserve">30–50К/мес × 12 = 360–600К ₽/год</w:t>
      </w:r>
      <w:r>
        <w:t xml:space="preserve">. Сделка не попадает в прогноз продаж, не получает приоритета в воронке. Нужно выставить ориентировочную сумму сразу.</w:t>
      </w:r>
    </w:p>
    <w:bookmarkEnd w:id="32"/>
    <w:bookmarkStart w:id="33" w:name="X6fd5d887e7a23e371587475cc0db088d0d3c2a9"/>
    <w:p>
      <w:pPr>
        <w:pStyle w:val="Heading3"/>
      </w:pPr>
      <w:r>
        <w:t xml:space="preserve">П-9. КП пока не подготовлено за 7 дней до дедлайна (22.05 → 29.05)</w:t>
      </w:r>
    </w:p>
    <w:p>
      <w:pPr>
        <w:pStyle w:val="FirstParagraph"/>
      </w:pPr>
      <w:r>
        <w:t xml:space="preserve">В SP=1106 — 0 карточек. Гордиенко обещала 4 дня на аудиты, то есть финал должен быть к 27–28.05. Если ничего не отправить до среды 27.05 — у клиента не будет времени на сравнение с другими претендентами.</w:t>
      </w:r>
    </w:p>
    <w:bookmarkEnd w:id="33"/>
    <w:bookmarkStart w:id="34" w:name="X940f7f452fd6b28a3a76be886c534fe7f8b3a29"/>
    <w:p>
      <w:pPr>
        <w:pStyle w:val="Heading3"/>
      </w:pPr>
      <w:r>
        <w:t xml:space="preserve">П-10. UTM-метки исказили реальный источник</w:t>
      </w:r>
    </w:p>
    <w:p>
      <w:pPr>
        <w:pStyle w:val="FirstParagraph"/>
      </w:pPr>
      <w:r>
        <w:t xml:space="preserve">В карточке</w:t>
      </w:r>
      <w:r>
        <w:t xml:space="preserve"> </w:t>
      </w:r>
      <w:r>
        <w:rPr>
          <w:rStyle w:val="VerbatimChar"/>
        </w:rPr>
        <w:t xml:space="preserve">SOURCE_ID=STORE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UTM_SOURCE=yandex_belberry/cpc</w:t>
      </w:r>
      <w:r>
        <w:t xml:space="preserve">. Реально клиент сама написала на</w:t>
      </w:r>
      <w:r>
        <w:t xml:space="preserve"> </w:t>
      </w:r>
      <w:r>
        <w:rPr>
          <w:rStyle w:val="VerbatimChar"/>
        </w:rPr>
        <w:t xml:space="preserve">hello@belberry.net</w:t>
      </w:r>
      <w:r>
        <w:t xml:space="preserve"> </w:t>
      </w:r>
      <w:r>
        <w:t xml:space="preserve">— это входящее обращение, не клик с нашей рекламы. UTM пристёгнулся через cookie браузера. В аналитике лид считается «из контекста», что завышает окупаемость рекламы и скрывает реальный источник.</w:t>
      </w:r>
    </w:p>
    <w:bookmarkEnd w:id="34"/>
    <w:bookmarkEnd w:id="35"/>
    <w:bookmarkStart w:id="36" w:name="X71604c60a6207b1556c77342c63c579a11971d2"/>
    <w:p>
      <w:pPr>
        <w:pStyle w:val="Heading2"/>
      </w:pPr>
      <w:r>
        <w:t xml:space="preserve">Что сделать в ближайшие дни (дедлайн 29.05)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Кто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Выставить</w:t>
            </w:r>
            <w:r>
              <w:t xml:space="preserve"> </w:t>
            </w:r>
            <w:r>
              <w:rPr>
                <w:rStyle w:val="VerbatimChar"/>
              </w:rPr>
              <w:t xml:space="preserve">OPPORTUNITY</w:t>
            </w:r>
            <w:r>
              <w:t xml:space="preserve"> </w:t>
            </w:r>
            <w:r>
              <w:t xml:space="preserve">в карточке = 360 000 ₽ (минимум, 30К × 12)</w:t>
            </w:r>
          </w:p>
        </w:tc>
        <w:tc>
          <w:tcPr/>
          <w:p>
            <w:pPr>
              <w:pStyle w:val="Compact"/>
            </w:pPr>
            <w:r>
              <w:t xml:space="preserve">Гордиенко</w:t>
            </w:r>
          </w:p>
        </w:tc>
        <w:tc>
          <w:tcPr/>
          <w:p>
            <w:pPr>
              <w:pStyle w:val="Compact"/>
            </w:pPr>
            <w:r>
              <w:t xml:space="preserve">сегодня 22.05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Получить доступ к Я.Метрике spasgan.ru — почта Гордиенко уже отправлена клиенту, проконтролировать добавление</w:t>
            </w:r>
          </w:p>
        </w:tc>
        <w:tc>
          <w:tcPr/>
          <w:p>
            <w:pPr>
              <w:pStyle w:val="Compact"/>
            </w:pPr>
            <w:r>
              <w:t xml:space="preserve">Гордиенко</w:t>
            </w:r>
          </w:p>
        </w:tc>
        <w:tc>
          <w:tcPr/>
          <w:p>
            <w:pPr>
              <w:pStyle w:val="Compact"/>
            </w:pPr>
            <w:r>
              <w:t xml:space="preserve">22.05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Запросить у Виктории её готовый гео-аудит</w:t>
            </w:r>
            <w:r>
              <w:t xml:space="preserve"> </w:t>
            </w:r>
            <w:r>
              <w:t xml:space="preserve">— Telegram-сообщение «вы упоминали свой аудит, пришлите для синхронизации, построим поверх»</w:t>
            </w:r>
          </w:p>
        </w:tc>
        <w:tc>
          <w:tcPr/>
          <w:p>
            <w:pPr>
              <w:pStyle w:val="Compact"/>
            </w:pPr>
            <w:r>
              <w:t xml:space="preserve">Гордиенко</w:t>
            </w:r>
          </w:p>
        </w:tc>
        <w:tc>
          <w:tcPr/>
          <w:p>
            <w:pPr>
              <w:pStyle w:val="Compact"/>
            </w:pPr>
            <w:r>
              <w:t xml:space="preserve">22.05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Предложить промежуточную встречу 27–28.05</w:t>
            </w:r>
            <w:r>
              <w:t xml:space="preserve"> </w:t>
            </w:r>
            <w:r>
              <w:t xml:space="preserve">с SEO+GEO-специалистами — показать аудиты до финальной сдачи. Это и закрывает П-6, и отвечает на «вы так поздно беретесь»</w:t>
            </w:r>
          </w:p>
        </w:tc>
        <w:tc>
          <w:tcPr/>
          <w:p>
            <w:pPr>
              <w:pStyle w:val="Compact"/>
            </w:pPr>
            <w:r>
              <w:t xml:space="preserve">Гордиенко</w:t>
            </w:r>
          </w:p>
        </w:tc>
        <w:tc>
          <w:tcPr/>
          <w:p>
            <w:pPr>
              <w:pStyle w:val="Compact"/>
            </w:pPr>
            <w:r>
              <w:t xml:space="preserve">предложить 22.05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SEO-аудит spasgan.ru — внешний экспресс + углублённый по Я.Метрике. Особое внимание: мобильная загрузка в Google (клиент сама подняла), чистка задвоенных URL после рекламных кампаний, схема Org для нейровыдачи</w:t>
            </w:r>
          </w:p>
        </w:tc>
        <w:tc>
          <w:tcPr/>
          <w:p>
            <w:pPr>
              <w:pStyle w:val="Compact"/>
            </w:pPr>
            <w:r>
              <w:t xml:space="preserve">SEO-команда</w:t>
            </w:r>
          </w:p>
        </w:tc>
        <w:tc>
          <w:tcPr/>
          <w:p>
            <w:pPr>
              <w:pStyle w:val="Compact"/>
            </w:pPr>
            <w:r>
              <w:t xml:space="preserve">до 26.05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GEO-аудит — видимость бренда «Спазган» в Алисе/ChatGPT/Gemini/Perplexity. Должен выйти за рамки клиентского гео-аудита (после получения его аудита от Виктории). Конкуренты в нейровыдаче: Спазмолгон, Веган, Налгизин, Нурофен</w:t>
            </w:r>
          </w:p>
        </w:tc>
        <w:tc>
          <w:tcPr/>
          <w:p>
            <w:pPr>
              <w:pStyle w:val="Compact"/>
            </w:pPr>
            <w:r>
              <w:t xml:space="preserve">GEO-команда</w:t>
            </w:r>
          </w:p>
        </w:tc>
        <w:tc>
          <w:tcPr/>
          <w:p>
            <w:pPr>
              <w:pStyle w:val="Compact"/>
            </w:pPr>
            <w:r>
              <w:t xml:space="preserve">до 27.05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Тарифная смета в Excel — обе модели (цикличная 31/39К + депозит) + прайс на дополнительные услуги по специалистам (SEO-шник, разработчик, дизайнер, копирайтер с медобразованием). Виктория явно его просила</w:t>
            </w:r>
          </w:p>
        </w:tc>
        <w:tc>
          <w:tcPr/>
          <w:p>
            <w:pPr>
              <w:pStyle w:val="Compact"/>
            </w:pPr>
            <w:r>
              <w:t xml:space="preserve">Гордиенко + Бессонова</w:t>
            </w:r>
          </w:p>
        </w:tc>
        <w:tc>
          <w:tcPr/>
          <w:p>
            <w:pPr>
              <w:pStyle w:val="Compact"/>
            </w:pPr>
            <w:r>
              <w:t xml:space="preserve">до 26.05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Образец договора на ТП + дополнительные услуги</w:t>
            </w:r>
          </w:p>
        </w:tc>
        <w:tc>
          <w:tcPr/>
          <w:p>
            <w:pPr>
              <w:pStyle w:val="Compact"/>
            </w:pPr>
            <w:r>
              <w:t xml:space="preserve">Бессонова</w:t>
            </w:r>
          </w:p>
        </w:tc>
        <w:tc>
          <w:tcPr/>
          <w:p>
            <w:pPr>
              <w:pStyle w:val="Compact"/>
            </w:pPr>
            <w:r>
              <w:t xml:space="preserve">до 26.05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Одностраничник для внутреннего согласования клиентом — почему мы (опыт фармы, копирайтеры с медобразованием, GEO, аналитика), сравнение моделей оплаты</w:t>
            </w:r>
          </w:p>
        </w:tc>
        <w:tc>
          <w:tcPr/>
          <w:p>
            <w:pPr>
              <w:pStyle w:val="Compact"/>
            </w:pPr>
            <w:r>
              <w:t xml:space="preserve">Маркетинг</w:t>
            </w:r>
          </w:p>
        </w:tc>
        <w:tc>
          <w:tcPr/>
          <w:p>
            <w:pPr>
              <w:pStyle w:val="Compact"/>
            </w:pPr>
            <w:r>
              <w:t xml:space="preserve">до 27.05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Кейс Renewal как преимущество</w:t>
            </w:r>
            <w:r>
              <w:t xml:space="preserve"> </w:t>
            </w:r>
            <w:r>
              <w:t xml:space="preserve">— Виктория сама упомянула «мы не Renewal». Показать «вот как мы работаем с фарм-производителем 9 МЛРД, у вас тоже фарма — те же подходы, скорректированные под ваш масштаб»</w:t>
            </w:r>
          </w:p>
        </w:tc>
        <w:tc>
          <w:tcPr/>
          <w:p>
            <w:pPr>
              <w:pStyle w:val="Compact"/>
            </w:pPr>
            <w:r>
              <w:t xml:space="preserve">Маркетинг</w:t>
            </w:r>
          </w:p>
        </w:tc>
        <w:tc>
          <w:tcPr/>
          <w:p>
            <w:pPr>
              <w:pStyle w:val="Compact"/>
            </w:pPr>
            <w:r>
              <w:t xml:space="preserve">до 27.05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Карточку КП завести в SP=1106 (не отправлять «просто письмом»). Без карточки сделка не считается в воронке КП</w:t>
            </w:r>
          </w:p>
        </w:tc>
        <w:tc>
          <w:tcPr/>
          <w:p>
            <w:pPr>
              <w:pStyle w:val="Compact"/>
            </w:pPr>
            <w:r>
              <w:t xml:space="preserve">Гордиенко</w:t>
            </w:r>
          </w:p>
        </w:tc>
        <w:tc>
          <w:tcPr/>
          <w:p>
            <w:pPr>
              <w:pStyle w:val="Compact"/>
            </w:pPr>
            <w:r>
              <w:t xml:space="preserve">при отправке КП 28.05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Финальная сдача пакета</w:t>
            </w:r>
            <w:r>
              <w:t xml:space="preserve"> </w:t>
            </w:r>
            <w:r>
              <w:t xml:space="preserve">— SEO-аудит + GEO-аудит + смета + договор + кейс Renewal + одностраничник. Структура</w:t>
            </w:r>
            <w:r>
              <w:t xml:space="preserve"> </w:t>
            </w:r>
            <w:r>
              <w:rPr>
                <w:b/>
                <w:bCs/>
              </w:rPr>
              <w:t xml:space="preserve">под 3 компонента сравнения клиента</w:t>
            </w:r>
            <w:r>
              <w:t xml:space="preserve">: 1) состав ТП, 2) прайс доп.услуг, 3) готовность осметить её аудит на втором раунде</w:t>
            </w:r>
          </w:p>
        </w:tc>
        <w:tc>
          <w:tcPr/>
          <w:p>
            <w:pPr>
              <w:pStyle w:val="Compact"/>
            </w:pPr>
            <w:r>
              <w:t xml:space="preserve">Гордиенко</w:t>
            </w:r>
          </w:p>
        </w:tc>
        <w:tc>
          <w:tcPr/>
          <w:p>
            <w:pPr>
              <w:pStyle w:val="Compact"/>
            </w:pPr>
            <w:r>
              <w:t xml:space="preserve">пятница 29.05 до 12:00 МСК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Через Викторию запросить доступ к ЛПР (Белубекова К.С. или Vladislav Fedorov) — «направим КП ген.директору параллельно, чтобы ускорить согласование»</w:t>
            </w:r>
          </w:p>
        </w:tc>
        <w:tc>
          <w:tcPr/>
          <w:p>
            <w:pPr>
              <w:pStyle w:val="Compact"/>
            </w:pPr>
            <w:r>
              <w:t xml:space="preserve">Гордиенко</w:t>
            </w:r>
          </w:p>
        </w:tc>
        <w:tc>
          <w:tcPr/>
          <w:p>
            <w:pPr>
              <w:pStyle w:val="Compact"/>
            </w:pPr>
            <w:r>
              <w:t xml:space="preserve">после реакции клиента на КП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Контроль-задача через неделю (~05.06) — статус согласования</w:t>
            </w:r>
          </w:p>
        </w:tc>
        <w:tc>
          <w:tcPr/>
          <w:p>
            <w:pPr>
              <w:pStyle w:val="Compact"/>
            </w:pPr>
            <w:r>
              <w:t xml:space="preserve">Гордиенко</w:t>
            </w:r>
          </w:p>
        </w:tc>
        <w:tc>
          <w:tcPr/>
          <w:p>
            <w:pPr>
              <w:pStyle w:val="Compact"/>
            </w:pPr>
            <w:r>
              <w:t xml:space="preserve">задача в Bitrix24</w:t>
            </w:r>
          </w:p>
        </w:tc>
      </w:tr>
    </w:tbl>
    <w:bookmarkEnd w:id="36"/>
    <w:bookmarkStart w:id="37" w:name="главный-вывод"/>
    <w:p>
      <w:pPr>
        <w:pStyle w:val="Heading2"/>
      </w:pPr>
      <w:r>
        <w:t xml:space="preserve">Главный вывод</w:t>
      </w:r>
    </w:p>
    <w:p>
      <w:pPr>
        <w:pStyle w:val="FirstParagraph"/>
      </w:pPr>
      <w:r>
        <w:t xml:space="preserve">Сделка #23916 — активный тендерный лид от крупного фарм-производителя (выручка 804 М ₽). За 30 дней мы прошли путь от первого письма до заполненного брифа. Перехват РОПом после ухода ТМ сработал — Гордиенко за 5 дней довела до личной встречи. Бюджетный разрыв оказался иллюзорным (6К/мес), договор реален.</w:t>
      </w:r>
    </w:p>
    <w:p>
      <w:pPr>
        <w:pStyle w:val="BodyText"/>
      </w:pPr>
      <w:r>
        <w:t xml:space="preserve">Главное предупреждение от клиента — наш темп. Виктория на встрече формально зафиксировала это вслух. До пятницы 29.05 нужно сдать пакет так, чтобы скорость стала нашим преимуществом, а не слабостью.</w:t>
      </w:r>
    </w:p>
    <w:p>
      <w:pPr>
        <w:pStyle w:val="BodyText"/>
      </w:pPr>
      <w:r>
        <w:rPr>
          <w:b/>
          <w:bCs/>
        </w:rPr>
        <w:t xml:space="preserve">Главная подсказка от клиента — структура её отбора:</w:t>
      </w:r>
    </w:p>
    <w:p>
      <w:pPr>
        <w:pStyle w:val="Compact"/>
        <w:numPr>
          <w:ilvl w:val="0"/>
          <w:numId w:val="1008"/>
        </w:numPr>
      </w:pPr>
      <w:r>
        <w:t xml:space="preserve">Состав ежемесячной техподдержки (что входит за 30 тыс ₽).</w:t>
      </w:r>
    </w:p>
    <w:p>
      <w:pPr>
        <w:pStyle w:val="Compact"/>
        <w:numPr>
          <w:ilvl w:val="0"/>
          <w:numId w:val="1008"/>
        </w:numPr>
      </w:pPr>
      <w:r>
        <w:t xml:space="preserve">Прайс на дополнительные услуги (по специалистам).</w:t>
      </w:r>
    </w:p>
    <w:p>
      <w:pPr>
        <w:pStyle w:val="Compact"/>
        <w:numPr>
          <w:ilvl w:val="0"/>
          <w:numId w:val="1008"/>
        </w:numPr>
      </w:pPr>
      <w:r>
        <w:t xml:space="preserve">Готовность на втором раунде осметить её собственный гео-аудит.</w:t>
      </w:r>
    </w:p>
    <w:p>
      <w:pPr>
        <w:pStyle w:val="FirstParagraph"/>
      </w:pPr>
      <w:r>
        <w:t xml:space="preserve">КП должно быть построено ровно под эти три раздела, а не размытое «вот наши услуги».</w:t>
      </w:r>
    </w:p>
    <w:p>
      <w:pPr>
        <w:pStyle w:val="BodyText"/>
      </w:pPr>
      <w:r>
        <w:rPr>
          <w:b/>
          <w:bCs/>
        </w:rPr>
        <w:t xml:space="preserve">Главное преимущество, которое нужно сразу положить на стол:</w:t>
      </w:r>
      <w:r>
        <w:t xml:space="preserve"> </w:t>
      </w:r>
      <w:r>
        <w:t xml:space="preserve">кейс renewal.ru — Виктория сама упомянула этот бренд, значит знает его. Это редкий шанс показать «мы уже работаем с фарм-производителем такого профиля, вот как».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Аудит построен на данных Bitrix24 belberrycrm.bitrix24.ru: карточка сделки 23916, компания 56766, контакт 71148, 1 бриф (#1474), 2 встречи (#2126, #2138), 39 активностей, 12 комментариев в ленте (включая Telegram через Wazzup), 3 расшифрованных звонка через faster-whisper medium (22.04 Смирнов 5:45, 08.05 Смирнов 1:05, 19.05 Гордиенко 10:43), транскрипт встречи 21.05 (memoai.tech, 22:56) из UF_CRM_16_TRANSCRIPT встречи #2138, видеозапись на Google Drive. Анализ от 22 мая 2026, 06:30 МСК.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Аудит сделки spasgan.ru #23916</dc:title>
  <dc:creator>Belberry · Отдел продаж · Анализ AI Claude</dc:creator>
  <cp:keywords/>
  <dcterms:created xsi:type="dcterms:W3CDTF">2026-05-22T03:51:56Z</dcterms:created>
  <dcterms:modified xsi:type="dcterms:W3CDTF">2026-05-22T03:51:56Z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22 мая 2026</vt:lpwstr>
  </property>
</Properties>
</file>