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2BB14" w14:textId="3AE2B6F4" w:rsidR="00A329D7" w:rsidRPr="00AA684D" w:rsidRDefault="00006DCE" w:rsidP="004D7213">
      <w:pPr>
        <w:pStyle w:val="2"/>
        <w:spacing w:after="0" w:line="240" w:lineRule="auto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mallCaps/>
          <w:sz w:val="22"/>
          <w:szCs w:val="22"/>
        </w:rPr>
        <w:t>ДОГОВОР</w:t>
      </w:r>
      <w:r w:rsidR="004D7213" w:rsidRPr="00AA684D">
        <w:rPr>
          <w:rFonts w:ascii="Calibri" w:eastAsia="Calibri" w:hAnsi="Calibri" w:cs="Calibri"/>
          <w:smallCaps/>
          <w:sz w:val="22"/>
          <w:szCs w:val="22"/>
        </w:rPr>
        <w:t xml:space="preserve"> НА ТЕХНИЧЕСКУЮ ПОДДЕРЖКУ</w:t>
      </w:r>
      <w:r w:rsidR="004D7213" w:rsidRPr="00AA684D">
        <w:rPr>
          <w:rFonts w:ascii="Calibri" w:eastAsia="Calibri" w:hAnsi="Calibri" w:cs="Calibri"/>
          <w:sz w:val="22"/>
          <w:szCs w:val="22"/>
        </w:rPr>
        <w:t xml:space="preserve"> № </w:t>
      </w:r>
      <w:r w:rsidR="00D35E8C" w:rsidRPr="00AA684D">
        <w:rPr>
          <w:rFonts w:ascii="Calibri" w:eastAsia="Calibri" w:hAnsi="Calibri" w:cs="Calibri"/>
          <w:sz w:val="22"/>
          <w:szCs w:val="22"/>
        </w:rPr>
        <w:t>__</w:t>
      </w:r>
      <w:r w:rsidR="004D7213" w:rsidRPr="00AA684D">
        <w:rPr>
          <w:rFonts w:ascii="Calibri" w:eastAsia="Calibri" w:hAnsi="Calibri" w:cs="Calibri"/>
          <w:sz w:val="22"/>
          <w:szCs w:val="22"/>
        </w:rPr>
        <w:t>/</w:t>
      </w:r>
      <w:r w:rsidR="00D35E8C" w:rsidRPr="00AA684D">
        <w:rPr>
          <w:rFonts w:ascii="Calibri" w:eastAsia="Calibri" w:hAnsi="Calibri" w:cs="Calibri"/>
          <w:sz w:val="22"/>
          <w:szCs w:val="22"/>
        </w:rPr>
        <w:t>__</w:t>
      </w:r>
    </w:p>
    <w:p w14:paraId="5D2FD537" w14:textId="77777777" w:rsidR="00A329D7" w:rsidRPr="00AA684D" w:rsidRDefault="00A329D7" w:rsidP="004D7213">
      <w:pPr>
        <w:pStyle w:val="2"/>
        <w:spacing w:after="0" w:line="240" w:lineRule="auto"/>
        <w:jc w:val="center"/>
        <w:rPr>
          <w:rFonts w:ascii="Calibri" w:eastAsia="Calibri" w:hAnsi="Calibri" w:cs="Calibri"/>
          <w:smallCaps/>
          <w:sz w:val="22"/>
          <w:szCs w:val="22"/>
        </w:rPr>
      </w:pPr>
    </w:p>
    <w:tbl>
      <w:tblPr>
        <w:tblStyle w:val="a8"/>
        <w:tblW w:w="992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61"/>
        <w:gridCol w:w="4961"/>
      </w:tblGrid>
      <w:tr w:rsidR="00A329D7" w:rsidRPr="00AA684D" w14:paraId="6FDD0F9C" w14:textId="77777777">
        <w:trPr>
          <w:cantSplit/>
        </w:trPr>
        <w:tc>
          <w:tcPr>
            <w:tcW w:w="4961" w:type="dxa"/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0F138EDA" w14:textId="77777777" w:rsidR="00A329D7" w:rsidRPr="00AA684D" w:rsidRDefault="004D7213" w:rsidP="004D7213">
            <w:pPr>
              <w:spacing w:line="240" w:lineRule="auto"/>
              <w:jc w:val="both"/>
              <w:rPr>
                <w:b/>
                <w:sz w:val="22"/>
                <w:szCs w:val="22"/>
              </w:rPr>
            </w:pPr>
            <w:bookmarkStart w:id="0" w:name="bookmark=id.1fob9te" w:colFirst="0" w:colLast="0"/>
            <w:bookmarkEnd w:id="0"/>
            <w:r w:rsidRPr="00AA684D">
              <w:rPr>
                <w:b/>
                <w:sz w:val="22"/>
                <w:szCs w:val="22"/>
              </w:rPr>
              <w:t>г. Москва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</w:tcPr>
          <w:p w14:paraId="7C5BFBF0" w14:textId="77777777" w:rsidR="00A329D7" w:rsidRPr="00AA684D" w:rsidRDefault="004D7213" w:rsidP="00D35E8C">
            <w:pPr>
              <w:spacing w:line="240" w:lineRule="auto"/>
              <w:ind w:right="-119"/>
              <w:jc w:val="right"/>
              <w:rPr>
                <w:b/>
                <w:sz w:val="22"/>
                <w:szCs w:val="22"/>
              </w:rPr>
            </w:pPr>
            <w:r w:rsidRPr="00AA684D">
              <w:rPr>
                <w:b/>
                <w:sz w:val="22"/>
                <w:szCs w:val="22"/>
              </w:rPr>
              <w:t>«</w:t>
            </w:r>
            <w:r w:rsidR="00D35E8C" w:rsidRPr="00AA684D">
              <w:rPr>
                <w:b/>
                <w:sz w:val="22"/>
                <w:szCs w:val="22"/>
              </w:rPr>
              <w:t>__</w:t>
            </w:r>
            <w:r w:rsidRPr="00AA684D">
              <w:rPr>
                <w:b/>
                <w:sz w:val="22"/>
                <w:szCs w:val="22"/>
              </w:rPr>
              <w:t xml:space="preserve">» </w:t>
            </w:r>
            <w:r w:rsidR="00D35E8C" w:rsidRPr="00AA684D">
              <w:rPr>
                <w:b/>
                <w:sz w:val="22"/>
                <w:szCs w:val="22"/>
              </w:rPr>
              <w:t>______</w:t>
            </w:r>
            <w:r w:rsidRPr="00AA684D">
              <w:rPr>
                <w:b/>
                <w:sz w:val="22"/>
                <w:szCs w:val="22"/>
              </w:rPr>
              <w:t xml:space="preserve"> 2023 г.</w:t>
            </w:r>
          </w:p>
        </w:tc>
      </w:tr>
    </w:tbl>
    <w:p w14:paraId="0EACC365" w14:textId="77777777" w:rsidR="00A329D7" w:rsidRPr="00AA684D" w:rsidRDefault="00A329D7" w:rsidP="004D7213">
      <w:pPr>
        <w:spacing w:after="0" w:line="240" w:lineRule="auto"/>
        <w:jc w:val="both"/>
      </w:pPr>
    </w:p>
    <w:p w14:paraId="14D0A694" w14:textId="77777777" w:rsidR="00A329D7" w:rsidRPr="00AA684D" w:rsidRDefault="00D35E8C" w:rsidP="004D7213">
      <w:pPr>
        <w:spacing w:line="240" w:lineRule="auto"/>
        <w:jc w:val="both"/>
      </w:pPr>
      <w:bookmarkStart w:id="1" w:name="bookmark=id.2et92p0" w:colFirst="0" w:colLast="0"/>
      <w:bookmarkStart w:id="2" w:name="bookmark=id.3znysh7" w:colFirst="0" w:colLast="0"/>
      <w:bookmarkEnd w:id="1"/>
      <w:bookmarkEnd w:id="2"/>
      <w:r w:rsidRPr="00AA684D">
        <w:rPr>
          <w:b/>
          <w:color w:val="000000"/>
        </w:rPr>
        <w:t>_____________</w:t>
      </w:r>
      <w:r w:rsidR="004D7213" w:rsidRPr="00AA684D">
        <w:rPr>
          <w:color w:val="000000"/>
        </w:rPr>
        <w:t xml:space="preserve">, в лице </w:t>
      </w:r>
      <w:r w:rsidRPr="00AA684D">
        <w:rPr>
          <w:color w:val="000000"/>
        </w:rPr>
        <w:t>___________</w:t>
      </w:r>
      <w:r w:rsidR="004D7213" w:rsidRPr="00AA684D">
        <w:rPr>
          <w:b/>
          <w:color w:val="000000"/>
        </w:rPr>
        <w:t>,</w:t>
      </w:r>
      <w:r w:rsidR="004D7213" w:rsidRPr="00AA684D">
        <w:rPr>
          <w:color w:val="000000"/>
        </w:rPr>
        <w:t xml:space="preserve"> действующего на основании </w:t>
      </w:r>
      <w:r w:rsidRPr="00AA684D">
        <w:rPr>
          <w:color w:val="000000"/>
        </w:rPr>
        <w:t>________</w:t>
      </w:r>
      <w:r w:rsidR="004D7213" w:rsidRPr="00AA684D">
        <w:t xml:space="preserve">, именуемый в дальнейшем </w:t>
      </w:r>
      <w:proofErr w:type="gramStart"/>
      <w:r w:rsidR="004D7213" w:rsidRPr="00AA684D">
        <w:t>«ИСПОЛНИТЕЛЬ» с одной стороны</w:t>
      </w:r>
      <w:proofErr w:type="gramEnd"/>
      <w:r w:rsidR="004D7213" w:rsidRPr="00AA684D">
        <w:t xml:space="preserve">, и </w:t>
      </w:r>
    </w:p>
    <w:p w14:paraId="239327AD" w14:textId="77777777" w:rsidR="00A329D7" w:rsidRPr="00AA684D" w:rsidRDefault="00D35E8C" w:rsidP="004D7213">
      <w:pPr>
        <w:spacing w:line="240" w:lineRule="auto"/>
        <w:jc w:val="both"/>
      </w:pPr>
      <w:r w:rsidRPr="00AA684D">
        <w:rPr>
          <w:b/>
        </w:rPr>
        <w:t>___________</w:t>
      </w:r>
      <w:r w:rsidR="004D7213" w:rsidRPr="00AA684D">
        <w:rPr>
          <w:color w:val="000000"/>
          <w:highlight w:val="white"/>
        </w:rPr>
        <w:t xml:space="preserve">, </w:t>
      </w:r>
      <w:r w:rsidR="004D7213" w:rsidRPr="00AA684D">
        <w:rPr>
          <w:color w:val="000000"/>
        </w:rPr>
        <w:t xml:space="preserve">в лице </w:t>
      </w:r>
      <w:r w:rsidRPr="00AA684D">
        <w:t>___________</w:t>
      </w:r>
      <w:r w:rsidR="004D7213" w:rsidRPr="00AA684D">
        <w:rPr>
          <w:b/>
          <w:color w:val="000000"/>
        </w:rPr>
        <w:t xml:space="preserve">, </w:t>
      </w:r>
      <w:r w:rsidR="004D7213" w:rsidRPr="00AA684D">
        <w:rPr>
          <w:color w:val="000000"/>
        </w:rPr>
        <w:t xml:space="preserve">действующий на основании </w:t>
      </w:r>
      <w:r w:rsidRPr="00AA684D">
        <w:rPr>
          <w:color w:val="000000"/>
        </w:rPr>
        <w:t>_____</w:t>
      </w:r>
      <w:r w:rsidR="004D7213" w:rsidRPr="00AA684D">
        <w:t xml:space="preserve">, действующего на основании </w:t>
      </w:r>
      <w:r w:rsidR="004D7213" w:rsidRPr="00AA684D">
        <w:rPr>
          <w:color w:val="000000"/>
        </w:rPr>
        <w:t xml:space="preserve">Устава, </w:t>
      </w:r>
      <w:r w:rsidR="004D7213" w:rsidRPr="00AA684D">
        <w:t>именуемый в дальнейшем «ЗАКАЗЧИК» с другой стороны, совместно в дальнейшем именуемые «Стороны», а по отдельности – «Сторона», заключили Договор о нижеследующем:</w:t>
      </w:r>
    </w:p>
    <w:p w14:paraId="5F65DC41" w14:textId="77777777" w:rsidR="00A329D7" w:rsidRPr="00AA684D" w:rsidRDefault="004D7213" w:rsidP="004D7213">
      <w:pPr>
        <w:pStyle w:val="3"/>
        <w:numPr>
          <w:ilvl w:val="0"/>
          <w:numId w:val="3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ТЕРМИНЫ И ОПРЕДЕЛЕНИЯ</w:t>
      </w:r>
    </w:p>
    <w:p w14:paraId="61BFA398" w14:textId="77777777" w:rsidR="00A329D7" w:rsidRPr="00AA684D" w:rsidRDefault="004D7213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</w:pPr>
      <w:r w:rsidRPr="00AA684D">
        <w:rPr>
          <w:b/>
          <w:color w:val="000000"/>
        </w:rPr>
        <w:t>Сайт</w:t>
      </w:r>
      <w:r w:rsidRPr="00AA684D">
        <w:rPr>
          <w:color w:val="000000"/>
        </w:rPr>
        <w:t xml:space="preserve"> </w:t>
      </w:r>
      <w:r w:rsidRPr="00AA684D">
        <w:rPr>
          <w:b/>
          <w:color w:val="000000"/>
        </w:rPr>
        <w:t>Заказчика</w:t>
      </w:r>
      <w:r w:rsidRPr="00AA684D">
        <w:rPr>
          <w:color w:val="000000"/>
        </w:rPr>
        <w:t> </w:t>
      </w:r>
      <w:r w:rsidRPr="00AA684D">
        <w:rPr>
          <w:b/>
          <w:color w:val="000000"/>
        </w:rPr>
        <w:t xml:space="preserve">(информационный ресурс) - </w:t>
      </w:r>
      <w:r w:rsidRPr="00AA684D">
        <w:rPr>
          <w:color w:val="000000"/>
        </w:rPr>
        <w:t xml:space="preserve">совокупность связанных между собой веб-страниц, объединенных под одним доменным именем или </w:t>
      </w:r>
      <w:proofErr w:type="spellStart"/>
      <w:r w:rsidRPr="00AA684D">
        <w:rPr>
          <w:color w:val="000000"/>
        </w:rPr>
        <w:t>ip</w:t>
      </w:r>
      <w:proofErr w:type="spellEnd"/>
      <w:r w:rsidRPr="00AA684D">
        <w:rPr>
          <w:color w:val="000000"/>
        </w:rPr>
        <w:t xml:space="preserve">-адресом, используемых Заказчиком или принадлежащих ему, и размещенных в сети интернет по адресу </w:t>
      </w:r>
      <w:r w:rsidR="00D35E8C" w:rsidRPr="00AA684D">
        <w:rPr>
          <w:highlight w:val="yellow"/>
        </w:rPr>
        <w:t>_______</w:t>
      </w:r>
    </w:p>
    <w:p w14:paraId="2D1BD3DB" w14:textId="0C6235B9" w:rsidR="00A329D7" w:rsidRPr="00AA684D" w:rsidRDefault="004D7213" w:rsidP="003D3BF2">
      <w:pPr>
        <w:pStyle w:val="a4"/>
        <w:spacing w:after="0"/>
        <w:jc w:val="both"/>
        <w:rPr>
          <w:color w:val="000000"/>
        </w:rPr>
      </w:pPr>
      <w:bookmarkStart w:id="3" w:name="bookmark=id.tyjcwt" w:colFirst="0" w:colLast="0"/>
      <w:bookmarkEnd w:id="3"/>
      <w:r w:rsidRPr="00AA684D">
        <w:rPr>
          <w:rFonts w:ascii="Calibri" w:hAnsi="Calibri" w:cs="Calibri"/>
          <w:b/>
          <w:color w:val="000000"/>
        </w:rPr>
        <w:t>Техническая поддержка</w:t>
      </w:r>
      <w:r w:rsidRPr="00AA684D">
        <w:rPr>
          <w:rFonts w:ascii="Calibri" w:hAnsi="Calibri" w:cs="Calibri"/>
          <w:color w:val="000000"/>
        </w:rPr>
        <w:t xml:space="preserve"> - услуги, </w:t>
      </w:r>
      <w:r w:rsidR="008E122C" w:rsidRPr="00AA684D">
        <w:rPr>
          <w:rFonts w:ascii="Calibri" w:hAnsi="Calibri" w:cs="Calibri"/>
          <w:sz w:val="22"/>
          <w:szCs w:val="22"/>
        </w:rPr>
        <w:t xml:space="preserve">абонентскому обслуживанию Сайта Заказчика, </w:t>
      </w:r>
      <w:r w:rsidRPr="00AA684D">
        <w:rPr>
          <w:rFonts w:ascii="Calibri" w:hAnsi="Calibri" w:cs="Calibri"/>
          <w:color w:val="000000"/>
        </w:rPr>
        <w:t>оказываемые по отдельным запросам (</w:t>
      </w:r>
      <w:r w:rsidR="00BD406E" w:rsidRPr="00AA684D">
        <w:rPr>
          <w:rFonts w:ascii="Calibri" w:hAnsi="Calibri" w:cs="Calibri"/>
          <w:color w:val="000000"/>
        </w:rPr>
        <w:t>задачам</w:t>
      </w:r>
      <w:r w:rsidRPr="00AA684D">
        <w:rPr>
          <w:rFonts w:ascii="Calibri" w:hAnsi="Calibri" w:cs="Calibri"/>
          <w:color w:val="000000"/>
        </w:rPr>
        <w:t xml:space="preserve">) Заказчика по изменению сайта Заказчика, удалению или добавлению информации на сайте Заказчика, </w:t>
      </w:r>
      <w:r w:rsidR="008E122C" w:rsidRPr="00AA684D">
        <w:rPr>
          <w:rFonts w:ascii="Calibri" w:hAnsi="Calibri" w:cs="Calibri"/>
          <w:color w:val="000000"/>
        </w:rPr>
        <w:t xml:space="preserve">а также </w:t>
      </w:r>
      <w:r w:rsidRPr="00AA684D">
        <w:rPr>
          <w:rFonts w:ascii="Calibri" w:hAnsi="Calibri" w:cs="Calibri"/>
          <w:color w:val="000000"/>
        </w:rPr>
        <w:t>другие услуги, предусмотренные Договором.</w:t>
      </w:r>
      <w:r w:rsidR="001C1374" w:rsidRPr="00AA684D">
        <w:rPr>
          <w:rFonts w:ascii="Calibri" w:hAnsi="Calibri" w:cs="Calibri"/>
          <w:color w:val="000000"/>
        </w:rPr>
        <w:br/>
      </w:r>
    </w:p>
    <w:p w14:paraId="1F9B35B4" w14:textId="77777777" w:rsidR="00A329D7" w:rsidRPr="00AA684D" w:rsidRDefault="004D7213" w:rsidP="004D7213">
      <w:pPr>
        <w:pStyle w:val="3"/>
        <w:numPr>
          <w:ilvl w:val="0"/>
          <w:numId w:val="3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ПРЕДМЕТ ДОГОВОРА</w:t>
      </w:r>
    </w:p>
    <w:p w14:paraId="2067F643" w14:textId="22CA1464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4" w:name="bookmark=id.3dy6vkm" w:colFirst="0" w:colLast="0"/>
      <w:bookmarkEnd w:id="4"/>
      <w:r w:rsidRPr="00AA684D">
        <w:rPr>
          <w:color w:val="000000"/>
        </w:rPr>
        <w:t> В соответствии с Договором Исполнитель обязуется по заданию Заказчика и на сайте Заказчика оказывать последнему услуги по технической поддержке, указанные в п. 2.2 Договора (далее по тексту - Услуги), а Заказчик обязуется оплачивать их в порядке и на условиях, предусмотренных Договором.</w:t>
      </w:r>
    </w:p>
    <w:p w14:paraId="0AC5EFB2" w14:textId="6FE4A918" w:rsidR="00EE589E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В техническую поддержку сайта Заказчика входит следующий перечень услуг:</w:t>
      </w:r>
    </w:p>
    <w:tbl>
      <w:tblPr>
        <w:tblStyle w:val="TableNormal"/>
        <w:tblW w:w="10028" w:type="dxa"/>
        <w:tblInd w:w="130" w:type="dxa"/>
        <w:tblBorders>
          <w:top w:val="single" w:sz="12" w:space="0" w:color="000009"/>
          <w:left w:val="single" w:sz="12" w:space="0" w:color="000009"/>
          <w:bottom w:val="single" w:sz="12" w:space="0" w:color="000009"/>
          <w:right w:val="single" w:sz="12" w:space="0" w:color="000009"/>
          <w:insideH w:val="single" w:sz="12" w:space="0" w:color="000009"/>
          <w:insideV w:val="single" w:sz="12" w:space="0" w:color="000009"/>
        </w:tblBorders>
        <w:tblLayout w:type="fixed"/>
        <w:tblLook w:val="01E0" w:firstRow="1" w:lastRow="1" w:firstColumn="1" w:lastColumn="1" w:noHBand="0" w:noVBand="0"/>
      </w:tblPr>
      <w:tblGrid>
        <w:gridCol w:w="888"/>
        <w:gridCol w:w="2369"/>
        <w:gridCol w:w="6771"/>
      </w:tblGrid>
      <w:tr w:rsidR="00AA684D" w:rsidRPr="00AA684D" w14:paraId="25DF071A" w14:textId="77777777" w:rsidTr="00EF2AC5">
        <w:trPr>
          <w:trHeight w:val="1024"/>
        </w:trPr>
        <w:tc>
          <w:tcPr>
            <w:tcW w:w="888" w:type="dxa"/>
          </w:tcPr>
          <w:p w14:paraId="66894353" w14:textId="71120924" w:rsidR="00EE589E" w:rsidRPr="00AA684D" w:rsidRDefault="00EE589E" w:rsidP="00D24B76">
            <w:pPr>
              <w:pStyle w:val="TableParagraph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2.2.1.</w:t>
            </w:r>
          </w:p>
        </w:tc>
        <w:tc>
          <w:tcPr>
            <w:tcW w:w="2369" w:type="dxa"/>
          </w:tcPr>
          <w:p w14:paraId="3AE8A1D1" w14:textId="77777777" w:rsidR="00EE589E" w:rsidRPr="00AA684D" w:rsidRDefault="00EE589E" w:rsidP="009307ED">
            <w:pPr>
              <w:pStyle w:val="TableParagraph"/>
              <w:ind w:left="104"/>
              <w:rPr>
                <w:rFonts w:ascii="Calibri" w:hAnsi="Calibri" w:cs="Calibri"/>
              </w:rPr>
            </w:pPr>
            <w:proofErr w:type="spellStart"/>
            <w:r w:rsidRPr="00AA684D">
              <w:rPr>
                <w:rFonts w:ascii="Calibri" w:hAnsi="Calibri" w:cs="Calibri"/>
                <w:color w:val="424242"/>
              </w:rPr>
              <w:t>Редизайн</w:t>
            </w:r>
            <w:proofErr w:type="spellEnd"/>
          </w:p>
        </w:tc>
        <w:tc>
          <w:tcPr>
            <w:tcW w:w="6771" w:type="dxa"/>
          </w:tcPr>
          <w:p w14:paraId="0994A087" w14:textId="32C2921E" w:rsidR="00EE589E" w:rsidRPr="00AA684D" w:rsidRDefault="00EE589E" w:rsidP="009307ED">
            <w:pPr>
              <w:pStyle w:val="TableParagraph"/>
              <w:spacing w:line="280" w:lineRule="auto"/>
              <w:ind w:left="9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Совершенствование</w:t>
            </w:r>
            <w:r w:rsidRPr="00AA684D">
              <w:rPr>
                <w:rFonts w:ascii="Calibri" w:hAnsi="Calibri" w:cs="Calibri"/>
                <w:color w:val="424242"/>
                <w:spacing w:val="-10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внешнего</w:t>
            </w:r>
            <w:r w:rsidRPr="00AA684D">
              <w:rPr>
                <w:rFonts w:ascii="Calibri" w:hAnsi="Calibri" w:cs="Calibri"/>
                <w:color w:val="424242"/>
                <w:spacing w:val="-10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вида</w:t>
            </w:r>
            <w:r w:rsidRPr="00AA684D">
              <w:rPr>
                <w:rFonts w:ascii="Calibri" w:hAnsi="Calibri" w:cs="Calibri"/>
                <w:color w:val="424242"/>
                <w:spacing w:val="-10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(доработка)</w:t>
            </w:r>
            <w:r w:rsidRPr="00AA684D">
              <w:rPr>
                <w:rFonts w:ascii="Calibri" w:hAnsi="Calibri" w:cs="Calibri"/>
                <w:color w:val="424242"/>
                <w:spacing w:val="-10"/>
              </w:rPr>
              <w:t xml:space="preserve"> </w:t>
            </w:r>
            <w:proofErr w:type="gramStart"/>
            <w:r w:rsidRPr="00AA684D">
              <w:rPr>
                <w:rFonts w:ascii="Calibri" w:hAnsi="Calibri" w:cs="Calibri"/>
                <w:color w:val="424242"/>
              </w:rPr>
              <w:t>сайта,</w:t>
            </w:r>
            <w:r w:rsidRPr="00AA684D">
              <w:rPr>
                <w:rFonts w:ascii="Calibri" w:hAnsi="Calibri" w:cs="Calibri"/>
                <w:color w:val="424242"/>
                <w:spacing w:val="-63"/>
              </w:rPr>
              <w:t xml:space="preserve"> </w:t>
            </w:r>
            <w:r w:rsidR="00AA684D" w:rsidRPr="00AA684D">
              <w:rPr>
                <w:rFonts w:ascii="Calibri" w:hAnsi="Calibri" w:cs="Calibri"/>
                <w:color w:val="424242"/>
                <w:spacing w:val="-63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оптимизация</w:t>
            </w:r>
            <w:proofErr w:type="gramEnd"/>
            <w:r w:rsidRPr="00AA684D">
              <w:rPr>
                <w:rFonts w:ascii="Calibri" w:hAnsi="Calibri" w:cs="Calibri"/>
                <w:color w:val="424242"/>
                <w:spacing w:val="-2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интерфейса,</w:t>
            </w:r>
            <w:r w:rsidRPr="00AA684D">
              <w:rPr>
                <w:rFonts w:ascii="Calibri" w:hAnsi="Calibri" w:cs="Calibri"/>
                <w:color w:val="424242"/>
                <w:spacing w:val="-2"/>
              </w:rPr>
              <w:t xml:space="preserve"> </w:t>
            </w:r>
            <w:proofErr w:type="spellStart"/>
            <w:r w:rsidRPr="00AA684D">
              <w:rPr>
                <w:rFonts w:ascii="Calibri" w:hAnsi="Calibri" w:cs="Calibri"/>
                <w:color w:val="424242"/>
              </w:rPr>
              <w:t>юзаб</w:t>
            </w:r>
            <w:r w:rsidR="00AA684D" w:rsidRPr="00AA684D">
              <w:rPr>
                <w:rFonts w:ascii="Calibri" w:hAnsi="Calibri" w:cs="Calibri"/>
                <w:color w:val="424242"/>
              </w:rPr>
              <w:t>и</w:t>
            </w:r>
            <w:r w:rsidRPr="00AA684D">
              <w:rPr>
                <w:rFonts w:ascii="Calibri" w:hAnsi="Calibri" w:cs="Calibri"/>
                <w:color w:val="424242"/>
              </w:rPr>
              <w:t>лити</w:t>
            </w:r>
            <w:proofErr w:type="spellEnd"/>
          </w:p>
        </w:tc>
      </w:tr>
      <w:tr w:rsidR="00EF2AC5" w:rsidRPr="00AA684D" w14:paraId="4539227E" w14:textId="77777777" w:rsidTr="00EF2AC5">
        <w:trPr>
          <w:trHeight w:val="725"/>
        </w:trPr>
        <w:tc>
          <w:tcPr>
            <w:tcW w:w="888" w:type="dxa"/>
          </w:tcPr>
          <w:p w14:paraId="782042CA" w14:textId="5DF4F936" w:rsidR="00D24B76" w:rsidRPr="00AA684D" w:rsidRDefault="00D24B76" w:rsidP="00D24B76">
            <w:pPr>
              <w:pStyle w:val="TableParagraph"/>
              <w:spacing w:before="10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2.2.2.</w:t>
            </w:r>
          </w:p>
        </w:tc>
        <w:tc>
          <w:tcPr>
            <w:tcW w:w="2369" w:type="dxa"/>
            <w:vAlign w:val="center"/>
          </w:tcPr>
          <w:p w14:paraId="08AF3121" w14:textId="60038849" w:rsidR="00D24B76" w:rsidRPr="00AA684D" w:rsidRDefault="00D24B76" w:rsidP="00EF2AC5">
            <w:pPr>
              <w:pStyle w:val="TableParagraph"/>
              <w:spacing w:before="104"/>
              <w:ind w:left="104" w:right="-37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</w:rPr>
              <w:t>Контент-менеджмент</w:t>
            </w:r>
          </w:p>
        </w:tc>
        <w:tc>
          <w:tcPr>
            <w:tcW w:w="6771" w:type="dxa"/>
          </w:tcPr>
          <w:p w14:paraId="43FC6846" w14:textId="78DB4E24" w:rsidR="00D24B76" w:rsidRPr="00AA684D" w:rsidRDefault="00D24B76" w:rsidP="00D24B76">
            <w:pPr>
              <w:pStyle w:val="TableParagraph"/>
              <w:spacing w:before="104"/>
              <w:ind w:left="9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</w:rPr>
              <w:t>Заполнение страниц сайта текстовым и графическим контентом (без его написания или создания), создание новых разделов, страниц.</w:t>
            </w:r>
          </w:p>
        </w:tc>
      </w:tr>
      <w:tr w:rsidR="00EF2AC5" w:rsidRPr="00AA684D" w14:paraId="3FAFC5E6" w14:textId="77777777" w:rsidTr="00EF2AC5">
        <w:trPr>
          <w:trHeight w:val="1323"/>
        </w:trPr>
        <w:tc>
          <w:tcPr>
            <w:tcW w:w="888" w:type="dxa"/>
          </w:tcPr>
          <w:p w14:paraId="3BED062E" w14:textId="642BDD40" w:rsidR="00D24B76" w:rsidRPr="00AA684D" w:rsidRDefault="00D24B76" w:rsidP="00D24B76">
            <w:pPr>
              <w:pStyle w:val="TableParagraph"/>
              <w:spacing w:before="10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2.2.3.</w:t>
            </w:r>
          </w:p>
        </w:tc>
        <w:tc>
          <w:tcPr>
            <w:tcW w:w="2369" w:type="dxa"/>
          </w:tcPr>
          <w:p w14:paraId="0F12D45A" w14:textId="77777777" w:rsidR="00D24B76" w:rsidRPr="00AA684D" w:rsidRDefault="00D24B76" w:rsidP="00D24B76">
            <w:pPr>
              <w:pStyle w:val="TableParagraph"/>
              <w:spacing w:before="109"/>
              <w:ind w:left="10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Аудит</w:t>
            </w:r>
            <w:r w:rsidRPr="00AA684D">
              <w:rPr>
                <w:rFonts w:ascii="Calibri" w:hAnsi="Calibri" w:cs="Calibri"/>
                <w:color w:val="424242"/>
                <w:spacing w:val="-5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сайта</w:t>
            </w:r>
          </w:p>
        </w:tc>
        <w:tc>
          <w:tcPr>
            <w:tcW w:w="6771" w:type="dxa"/>
          </w:tcPr>
          <w:p w14:paraId="606938AA" w14:textId="77777777" w:rsidR="00D24B76" w:rsidRPr="00AA684D" w:rsidRDefault="00D24B76" w:rsidP="00D24B76">
            <w:pPr>
              <w:pStyle w:val="TableParagraph"/>
              <w:spacing w:before="109" w:line="280" w:lineRule="auto"/>
              <w:ind w:left="99" w:right="3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Совокупность мероприятий, нацеленных на получение</w:t>
            </w:r>
            <w:r w:rsidRPr="00AA684D">
              <w:rPr>
                <w:rFonts w:ascii="Calibri" w:hAnsi="Calibri" w:cs="Calibri"/>
                <w:color w:val="424242"/>
                <w:spacing w:val="1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объективной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и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достоверной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информации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о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состоянии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сайта</w:t>
            </w:r>
            <w:r w:rsidRPr="00AA684D">
              <w:rPr>
                <w:rFonts w:ascii="Calibri" w:hAnsi="Calibri" w:cs="Calibri"/>
                <w:color w:val="424242"/>
                <w:spacing w:val="-63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по</w:t>
            </w:r>
            <w:r w:rsidRPr="00AA684D">
              <w:rPr>
                <w:rFonts w:ascii="Calibri" w:hAnsi="Calibri" w:cs="Calibri"/>
                <w:color w:val="424242"/>
                <w:spacing w:val="-4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нескольким</w:t>
            </w:r>
            <w:r w:rsidRPr="00AA684D">
              <w:rPr>
                <w:rFonts w:ascii="Calibri" w:hAnsi="Calibri" w:cs="Calibri"/>
                <w:color w:val="424242"/>
                <w:spacing w:val="-4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параметрам</w:t>
            </w:r>
            <w:r w:rsidRPr="00AA684D">
              <w:rPr>
                <w:rFonts w:ascii="Calibri" w:hAnsi="Calibri" w:cs="Calibri"/>
                <w:color w:val="424242"/>
                <w:spacing w:val="-4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на</w:t>
            </w:r>
            <w:r w:rsidRPr="00AA684D">
              <w:rPr>
                <w:rFonts w:ascii="Calibri" w:hAnsi="Calibri" w:cs="Calibri"/>
                <w:color w:val="424242"/>
                <w:spacing w:val="-3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момент</w:t>
            </w:r>
            <w:r w:rsidRPr="00AA684D">
              <w:rPr>
                <w:rFonts w:ascii="Calibri" w:hAnsi="Calibri" w:cs="Calibri"/>
                <w:color w:val="424242"/>
                <w:spacing w:val="-4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его</w:t>
            </w:r>
            <w:r w:rsidRPr="00AA684D">
              <w:rPr>
                <w:rFonts w:ascii="Calibri" w:hAnsi="Calibri" w:cs="Calibri"/>
                <w:color w:val="424242"/>
                <w:spacing w:val="-4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проведения.</w:t>
            </w:r>
          </w:p>
        </w:tc>
      </w:tr>
      <w:tr w:rsidR="00EF2AC5" w:rsidRPr="00AA684D" w14:paraId="7AF1401F" w14:textId="77777777" w:rsidTr="00EF2AC5">
        <w:trPr>
          <w:trHeight w:val="1342"/>
        </w:trPr>
        <w:tc>
          <w:tcPr>
            <w:tcW w:w="888" w:type="dxa"/>
          </w:tcPr>
          <w:p w14:paraId="5547D0DC" w14:textId="5126908D" w:rsidR="00D24B76" w:rsidRPr="00AA684D" w:rsidRDefault="00D24B76" w:rsidP="00D24B76">
            <w:pPr>
              <w:pStyle w:val="TableParagraph"/>
              <w:spacing w:before="11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2.2.4.</w:t>
            </w:r>
          </w:p>
        </w:tc>
        <w:tc>
          <w:tcPr>
            <w:tcW w:w="2369" w:type="dxa"/>
          </w:tcPr>
          <w:p w14:paraId="3F246CA0" w14:textId="77777777" w:rsidR="00D24B76" w:rsidRPr="00AA684D" w:rsidRDefault="00D24B76" w:rsidP="00D24B76">
            <w:pPr>
              <w:pStyle w:val="TableParagraph"/>
              <w:spacing w:before="114"/>
              <w:ind w:left="10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Поисковый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аудит</w:t>
            </w:r>
          </w:p>
        </w:tc>
        <w:tc>
          <w:tcPr>
            <w:tcW w:w="6771" w:type="dxa"/>
          </w:tcPr>
          <w:p w14:paraId="736814C2" w14:textId="77777777" w:rsidR="00D24B76" w:rsidRPr="00AA684D" w:rsidRDefault="00D24B76" w:rsidP="00D24B76">
            <w:pPr>
              <w:pStyle w:val="TableParagraph"/>
              <w:spacing w:before="114" w:line="280" w:lineRule="auto"/>
              <w:ind w:left="9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Аудит,</w:t>
            </w:r>
            <w:r w:rsidRPr="00AA684D">
              <w:rPr>
                <w:rFonts w:ascii="Calibri" w:hAnsi="Calibri" w:cs="Calibri"/>
                <w:color w:val="424242"/>
                <w:spacing w:val="-6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выявляющий</w:t>
            </w:r>
            <w:r w:rsidRPr="00AA684D">
              <w:rPr>
                <w:rFonts w:ascii="Calibri" w:hAnsi="Calibri" w:cs="Calibri"/>
                <w:color w:val="424242"/>
                <w:spacing w:val="-6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ошибки</w:t>
            </w:r>
            <w:r w:rsidRPr="00AA684D">
              <w:rPr>
                <w:rFonts w:ascii="Calibri" w:hAnsi="Calibri" w:cs="Calibri"/>
                <w:color w:val="424242"/>
                <w:spacing w:val="-6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</w:t>
            </w:r>
            <w:r w:rsidRPr="00AA684D">
              <w:rPr>
                <w:rFonts w:ascii="Calibri" w:hAnsi="Calibri" w:cs="Calibri"/>
                <w:color w:val="424242"/>
                <w:spacing w:val="-6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текстах</w:t>
            </w:r>
            <w:r w:rsidRPr="00AA684D">
              <w:rPr>
                <w:rFonts w:ascii="Calibri" w:hAnsi="Calibri" w:cs="Calibri"/>
                <w:color w:val="424242"/>
                <w:spacing w:val="-6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и</w:t>
            </w:r>
            <w:r w:rsidRPr="00AA684D">
              <w:rPr>
                <w:rFonts w:ascii="Calibri" w:hAnsi="Calibri" w:cs="Calibri"/>
                <w:color w:val="424242"/>
                <w:spacing w:val="-6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программном</w:t>
            </w:r>
            <w:r w:rsidRPr="00AA684D">
              <w:rPr>
                <w:rFonts w:ascii="Calibri" w:hAnsi="Calibri" w:cs="Calibri"/>
                <w:color w:val="424242"/>
                <w:spacing w:val="-6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коде</w:t>
            </w:r>
            <w:r w:rsidRPr="00AA684D">
              <w:rPr>
                <w:rFonts w:ascii="Calibri" w:hAnsi="Calibri" w:cs="Calibri"/>
                <w:color w:val="424242"/>
                <w:spacing w:val="-63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страниц, которые мешают сайту занять высокие места в</w:t>
            </w:r>
            <w:r w:rsidRPr="00AA684D">
              <w:rPr>
                <w:rFonts w:ascii="Calibri" w:hAnsi="Calibri" w:cs="Calibri"/>
                <w:color w:val="424242"/>
                <w:spacing w:val="1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результатах</w:t>
            </w:r>
            <w:r w:rsidRPr="00AA684D">
              <w:rPr>
                <w:rFonts w:ascii="Calibri" w:hAnsi="Calibri" w:cs="Calibri"/>
                <w:color w:val="424242"/>
                <w:spacing w:val="-2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поиска</w:t>
            </w:r>
          </w:p>
        </w:tc>
      </w:tr>
      <w:tr w:rsidR="00EF2AC5" w:rsidRPr="00AA684D" w14:paraId="3FBDE522" w14:textId="77777777" w:rsidTr="00EF2AC5">
        <w:trPr>
          <w:trHeight w:val="1024"/>
        </w:trPr>
        <w:tc>
          <w:tcPr>
            <w:tcW w:w="888" w:type="dxa"/>
          </w:tcPr>
          <w:p w14:paraId="1435E9F6" w14:textId="49F18A97" w:rsidR="00D24B76" w:rsidRPr="00AA684D" w:rsidRDefault="00D24B76" w:rsidP="00D24B76">
            <w:pPr>
              <w:pStyle w:val="TableParagraph"/>
              <w:ind w:left="176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2.2.5.</w:t>
            </w:r>
          </w:p>
        </w:tc>
        <w:tc>
          <w:tcPr>
            <w:tcW w:w="2369" w:type="dxa"/>
          </w:tcPr>
          <w:p w14:paraId="735D5037" w14:textId="77777777" w:rsidR="00D24B76" w:rsidRPr="00AA684D" w:rsidRDefault="00D24B76" w:rsidP="00D24B76">
            <w:pPr>
              <w:pStyle w:val="TableParagraph"/>
              <w:ind w:left="10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Технический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аудит</w:t>
            </w:r>
          </w:p>
        </w:tc>
        <w:tc>
          <w:tcPr>
            <w:tcW w:w="6771" w:type="dxa"/>
          </w:tcPr>
          <w:p w14:paraId="5DDB439E" w14:textId="77777777" w:rsidR="00D24B76" w:rsidRPr="00AA684D" w:rsidRDefault="00D24B76" w:rsidP="00D24B76">
            <w:pPr>
              <w:pStyle w:val="TableParagraph"/>
              <w:spacing w:line="280" w:lineRule="auto"/>
              <w:ind w:left="9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Аудит,</w:t>
            </w:r>
            <w:r w:rsidRPr="00AA684D">
              <w:rPr>
                <w:rFonts w:ascii="Calibri" w:hAnsi="Calibri" w:cs="Calibri"/>
                <w:color w:val="424242"/>
                <w:spacing w:val="-10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выявляющий</w:t>
            </w:r>
            <w:r w:rsidRPr="00AA684D">
              <w:rPr>
                <w:rFonts w:ascii="Calibri" w:hAnsi="Calibri" w:cs="Calibri"/>
                <w:color w:val="424242"/>
                <w:spacing w:val="-10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работоспособность</w:t>
            </w:r>
            <w:r w:rsidRPr="00AA684D">
              <w:rPr>
                <w:rFonts w:ascii="Calibri" w:hAnsi="Calibri" w:cs="Calibri"/>
                <w:color w:val="424242"/>
                <w:spacing w:val="-10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всех</w:t>
            </w:r>
            <w:r w:rsidRPr="00AA684D">
              <w:rPr>
                <w:rFonts w:ascii="Calibri" w:hAnsi="Calibri" w:cs="Calibri"/>
                <w:color w:val="424242"/>
                <w:spacing w:val="-10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элементов,</w:t>
            </w:r>
            <w:r w:rsidRPr="00AA684D">
              <w:rPr>
                <w:rFonts w:ascii="Calibri" w:hAnsi="Calibri" w:cs="Calibri"/>
                <w:color w:val="424242"/>
                <w:spacing w:val="-64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безопасность</w:t>
            </w:r>
            <w:r w:rsidRPr="00AA684D">
              <w:rPr>
                <w:rFonts w:ascii="Calibri" w:hAnsi="Calibri" w:cs="Calibri"/>
                <w:color w:val="424242"/>
                <w:spacing w:val="-3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и</w:t>
            </w:r>
            <w:r w:rsidRPr="00AA684D">
              <w:rPr>
                <w:rFonts w:ascii="Calibri" w:hAnsi="Calibri" w:cs="Calibri"/>
                <w:color w:val="424242"/>
                <w:spacing w:val="-2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отказоустойчивость</w:t>
            </w:r>
            <w:r w:rsidRPr="00AA684D">
              <w:rPr>
                <w:rFonts w:ascii="Calibri" w:hAnsi="Calibri" w:cs="Calibri"/>
                <w:color w:val="424242"/>
                <w:spacing w:val="-2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сайта</w:t>
            </w:r>
          </w:p>
        </w:tc>
      </w:tr>
      <w:tr w:rsidR="00EF2AC5" w:rsidRPr="00AA684D" w14:paraId="0EB18F52" w14:textId="77777777" w:rsidTr="00EF2AC5">
        <w:trPr>
          <w:trHeight w:val="725"/>
        </w:trPr>
        <w:tc>
          <w:tcPr>
            <w:tcW w:w="888" w:type="dxa"/>
          </w:tcPr>
          <w:p w14:paraId="730C0FEE" w14:textId="06BC3343" w:rsidR="00D24B76" w:rsidRPr="00AA684D" w:rsidRDefault="00D24B76" w:rsidP="00D24B76">
            <w:pPr>
              <w:pStyle w:val="TableParagraph"/>
              <w:spacing w:before="104"/>
              <w:ind w:left="192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2.2.6.</w:t>
            </w:r>
          </w:p>
        </w:tc>
        <w:tc>
          <w:tcPr>
            <w:tcW w:w="2369" w:type="dxa"/>
          </w:tcPr>
          <w:p w14:paraId="30CC21B6" w14:textId="77777777" w:rsidR="00D24B76" w:rsidRPr="00AA684D" w:rsidRDefault="00D24B76" w:rsidP="00D24B76">
            <w:pPr>
              <w:pStyle w:val="TableParagraph"/>
              <w:spacing w:before="104"/>
              <w:ind w:left="104"/>
              <w:rPr>
                <w:rFonts w:ascii="Calibri" w:hAnsi="Calibri" w:cs="Calibri"/>
              </w:rPr>
            </w:pPr>
            <w:proofErr w:type="spellStart"/>
            <w:r w:rsidRPr="00AA684D">
              <w:rPr>
                <w:rFonts w:ascii="Calibri" w:hAnsi="Calibri" w:cs="Calibri"/>
                <w:color w:val="424242"/>
              </w:rPr>
              <w:t>Юзабилити</w:t>
            </w:r>
            <w:proofErr w:type="spellEnd"/>
          </w:p>
        </w:tc>
        <w:tc>
          <w:tcPr>
            <w:tcW w:w="6771" w:type="dxa"/>
          </w:tcPr>
          <w:p w14:paraId="22360D86" w14:textId="77777777" w:rsidR="00D24B76" w:rsidRPr="00AA684D" w:rsidRDefault="00D24B76" w:rsidP="00D24B76">
            <w:pPr>
              <w:pStyle w:val="TableParagraph"/>
              <w:spacing w:before="104"/>
              <w:ind w:left="9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Аудит,</w:t>
            </w:r>
            <w:r w:rsidRPr="00AA684D">
              <w:rPr>
                <w:rFonts w:ascii="Calibri" w:hAnsi="Calibri" w:cs="Calibri"/>
                <w:color w:val="424242"/>
                <w:spacing w:val="-9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выявляющий</w:t>
            </w:r>
            <w:r w:rsidRPr="00AA684D">
              <w:rPr>
                <w:rFonts w:ascii="Calibri" w:hAnsi="Calibri" w:cs="Calibri"/>
                <w:color w:val="424242"/>
                <w:spacing w:val="-9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эксплуатационные</w:t>
            </w:r>
            <w:r w:rsidRPr="00AA684D">
              <w:rPr>
                <w:rFonts w:ascii="Calibri" w:hAnsi="Calibri" w:cs="Calibri"/>
                <w:color w:val="424242"/>
                <w:spacing w:val="-9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свойства</w:t>
            </w:r>
            <w:r w:rsidRPr="00AA684D">
              <w:rPr>
                <w:rFonts w:ascii="Calibri" w:hAnsi="Calibri" w:cs="Calibri"/>
                <w:color w:val="424242"/>
                <w:spacing w:val="-9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сайта</w:t>
            </w:r>
          </w:p>
        </w:tc>
      </w:tr>
      <w:tr w:rsidR="00EF2AC5" w:rsidRPr="00AA684D" w14:paraId="67F4D92B" w14:textId="77777777" w:rsidTr="00EF2AC5">
        <w:trPr>
          <w:trHeight w:val="1323"/>
        </w:trPr>
        <w:tc>
          <w:tcPr>
            <w:tcW w:w="888" w:type="dxa"/>
          </w:tcPr>
          <w:p w14:paraId="4CD3F4C3" w14:textId="4A6EFE77" w:rsidR="00D24B76" w:rsidRPr="00AA684D" w:rsidRDefault="00D24B76" w:rsidP="00D24B76">
            <w:pPr>
              <w:pStyle w:val="TableParagraph"/>
              <w:spacing w:before="109"/>
              <w:ind w:left="153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lastRenderedPageBreak/>
              <w:t>2.2.7.</w:t>
            </w:r>
          </w:p>
        </w:tc>
        <w:tc>
          <w:tcPr>
            <w:tcW w:w="2369" w:type="dxa"/>
          </w:tcPr>
          <w:p w14:paraId="7A61AA9D" w14:textId="77777777" w:rsidR="00D24B76" w:rsidRPr="00AA684D" w:rsidRDefault="00D24B76" w:rsidP="00D24B76">
            <w:pPr>
              <w:pStyle w:val="TableParagraph"/>
              <w:spacing w:before="109" w:line="280" w:lineRule="auto"/>
              <w:ind w:left="104" w:right="163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Системное</w:t>
            </w:r>
            <w:r w:rsidRPr="00AA684D">
              <w:rPr>
                <w:rFonts w:ascii="Calibri" w:hAnsi="Calibri" w:cs="Calibri"/>
                <w:color w:val="424242"/>
                <w:spacing w:val="1"/>
              </w:rPr>
              <w:t xml:space="preserve"> </w:t>
            </w:r>
            <w:proofErr w:type="spellStart"/>
            <w:r w:rsidRPr="00AA684D">
              <w:rPr>
                <w:rFonts w:ascii="Calibri" w:hAnsi="Calibri" w:cs="Calibri"/>
                <w:color w:val="424242"/>
                <w:spacing w:val="-1"/>
              </w:rPr>
              <w:t>администрировани</w:t>
            </w:r>
            <w:proofErr w:type="spellEnd"/>
            <w:r w:rsidRPr="00AA684D">
              <w:rPr>
                <w:rFonts w:ascii="Calibri" w:hAnsi="Calibri" w:cs="Calibri"/>
                <w:color w:val="424242"/>
                <w:spacing w:val="-64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е</w:t>
            </w:r>
          </w:p>
        </w:tc>
        <w:tc>
          <w:tcPr>
            <w:tcW w:w="6771" w:type="dxa"/>
          </w:tcPr>
          <w:p w14:paraId="0FDB37B5" w14:textId="77777777" w:rsidR="00D24B76" w:rsidRPr="00AA684D" w:rsidRDefault="00D24B76" w:rsidP="00D24B76">
            <w:pPr>
              <w:pStyle w:val="TableParagraph"/>
              <w:spacing w:before="109" w:line="280" w:lineRule="auto"/>
              <w:ind w:left="99" w:right="228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Поддержка</w:t>
            </w:r>
            <w:r w:rsidRPr="00AA684D">
              <w:rPr>
                <w:rFonts w:ascii="Calibri" w:hAnsi="Calibri" w:cs="Calibri"/>
                <w:color w:val="424242"/>
                <w:spacing w:val="-9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работоспособности</w:t>
            </w:r>
            <w:r w:rsidRPr="00AA684D">
              <w:rPr>
                <w:rFonts w:ascii="Calibri" w:hAnsi="Calibri" w:cs="Calibri"/>
                <w:color w:val="424242"/>
                <w:spacing w:val="-9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сайта,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создание</w:t>
            </w:r>
            <w:r w:rsidRPr="00AA684D">
              <w:rPr>
                <w:rFonts w:ascii="Calibri" w:hAnsi="Calibri" w:cs="Calibri"/>
                <w:color w:val="424242"/>
                <w:spacing w:val="-9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и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хранение</w:t>
            </w:r>
            <w:r w:rsidRPr="00AA684D">
              <w:rPr>
                <w:rFonts w:ascii="Calibri" w:hAnsi="Calibri" w:cs="Calibri"/>
                <w:color w:val="424242"/>
                <w:spacing w:val="-63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резервных копий сайта, настройка серверов, адаптация</w:t>
            </w:r>
            <w:r w:rsidRPr="00AA684D">
              <w:rPr>
                <w:rFonts w:ascii="Calibri" w:hAnsi="Calibri" w:cs="Calibri"/>
                <w:color w:val="424242"/>
                <w:spacing w:val="1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веб-окружения</w:t>
            </w:r>
            <w:r w:rsidRPr="00AA684D">
              <w:rPr>
                <w:rFonts w:ascii="Calibri" w:hAnsi="Calibri" w:cs="Calibri"/>
                <w:color w:val="424242"/>
                <w:spacing w:val="-2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под</w:t>
            </w:r>
            <w:r w:rsidRPr="00AA684D">
              <w:rPr>
                <w:rFonts w:ascii="Calibri" w:hAnsi="Calibri" w:cs="Calibri"/>
                <w:color w:val="424242"/>
                <w:spacing w:val="-2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определенный</w:t>
            </w:r>
            <w:r w:rsidRPr="00AA684D">
              <w:rPr>
                <w:rFonts w:ascii="Calibri" w:hAnsi="Calibri" w:cs="Calibri"/>
                <w:color w:val="424242"/>
                <w:spacing w:val="-2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проект</w:t>
            </w:r>
          </w:p>
        </w:tc>
      </w:tr>
      <w:tr w:rsidR="00EF2AC5" w:rsidRPr="00AA684D" w14:paraId="32C53DBE" w14:textId="77777777" w:rsidTr="00EF2AC5">
        <w:trPr>
          <w:trHeight w:val="746"/>
        </w:trPr>
        <w:tc>
          <w:tcPr>
            <w:tcW w:w="888" w:type="dxa"/>
          </w:tcPr>
          <w:p w14:paraId="373C2C3A" w14:textId="446905AD" w:rsidR="00D24B76" w:rsidRPr="00AA684D" w:rsidRDefault="00D24B76" w:rsidP="00D24B76">
            <w:pPr>
              <w:pStyle w:val="TableParagraph"/>
              <w:spacing w:before="114"/>
              <w:ind w:left="19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2.2.8.</w:t>
            </w:r>
          </w:p>
        </w:tc>
        <w:tc>
          <w:tcPr>
            <w:tcW w:w="2369" w:type="dxa"/>
          </w:tcPr>
          <w:p w14:paraId="1A796C3D" w14:textId="77777777" w:rsidR="00D24B76" w:rsidRPr="00AA684D" w:rsidRDefault="00D24B76" w:rsidP="00D24B76">
            <w:pPr>
              <w:pStyle w:val="TableParagraph"/>
              <w:spacing w:before="114"/>
              <w:ind w:left="10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Программирование</w:t>
            </w:r>
          </w:p>
        </w:tc>
        <w:tc>
          <w:tcPr>
            <w:tcW w:w="6771" w:type="dxa"/>
          </w:tcPr>
          <w:p w14:paraId="3F3A185B" w14:textId="77777777" w:rsidR="00D24B76" w:rsidRPr="00AA684D" w:rsidRDefault="00D24B76" w:rsidP="00D24B76">
            <w:pPr>
              <w:pStyle w:val="TableParagraph"/>
              <w:spacing w:before="114"/>
              <w:ind w:left="9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Доработка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и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оптимизация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программного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кода</w:t>
            </w:r>
          </w:p>
        </w:tc>
      </w:tr>
      <w:tr w:rsidR="00EF2AC5" w:rsidRPr="00AA684D" w14:paraId="19804E04" w14:textId="77777777" w:rsidTr="00EF2AC5">
        <w:trPr>
          <w:trHeight w:val="725"/>
        </w:trPr>
        <w:tc>
          <w:tcPr>
            <w:tcW w:w="888" w:type="dxa"/>
          </w:tcPr>
          <w:p w14:paraId="53DE5DF7" w14:textId="5E107741" w:rsidR="00D24B76" w:rsidRPr="00AA684D" w:rsidRDefault="00D24B76" w:rsidP="00D24B76">
            <w:pPr>
              <w:pStyle w:val="TableParagraph"/>
              <w:ind w:left="178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2.2.9.</w:t>
            </w:r>
          </w:p>
        </w:tc>
        <w:tc>
          <w:tcPr>
            <w:tcW w:w="2369" w:type="dxa"/>
          </w:tcPr>
          <w:p w14:paraId="14C7B290" w14:textId="77777777" w:rsidR="00D24B76" w:rsidRPr="00AA684D" w:rsidRDefault="00D24B76" w:rsidP="00D24B76">
            <w:pPr>
              <w:pStyle w:val="TableParagraph"/>
              <w:ind w:left="10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Восстановление</w:t>
            </w:r>
          </w:p>
        </w:tc>
        <w:tc>
          <w:tcPr>
            <w:tcW w:w="6771" w:type="dxa"/>
          </w:tcPr>
          <w:p w14:paraId="4C19EC05" w14:textId="77777777" w:rsidR="00D24B76" w:rsidRPr="00AA684D" w:rsidRDefault="00D24B76" w:rsidP="00D24B76">
            <w:pPr>
              <w:pStyle w:val="TableParagraph"/>
              <w:ind w:left="9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Экстренное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восстановление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сайта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после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сбоя,</w:t>
            </w:r>
            <w:r w:rsidRPr="00AA684D">
              <w:rPr>
                <w:rFonts w:ascii="Calibri" w:hAnsi="Calibri" w:cs="Calibri"/>
                <w:color w:val="424242"/>
                <w:spacing w:val="-7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атак</w:t>
            </w:r>
          </w:p>
        </w:tc>
      </w:tr>
      <w:tr w:rsidR="00EF2AC5" w:rsidRPr="00AA684D" w14:paraId="397B0538" w14:textId="77777777" w:rsidTr="00EF2AC5">
        <w:trPr>
          <w:trHeight w:val="1323"/>
        </w:trPr>
        <w:tc>
          <w:tcPr>
            <w:tcW w:w="888" w:type="dxa"/>
          </w:tcPr>
          <w:p w14:paraId="6A3DACE4" w14:textId="54DB973A" w:rsidR="00D24B76" w:rsidRPr="00AA684D" w:rsidRDefault="00D24B76" w:rsidP="00D24B76">
            <w:pPr>
              <w:pStyle w:val="TableParagraph"/>
              <w:spacing w:before="10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 xml:space="preserve">  2.2.10.</w:t>
            </w:r>
          </w:p>
        </w:tc>
        <w:tc>
          <w:tcPr>
            <w:tcW w:w="2369" w:type="dxa"/>
          </w:tcPr>
          <w:p w14:paraId="5B1EA4EE" w14:textId="77777777" w:rsidR="00D24B76" w:rsidRPr="00AA684D" w:rsidRDefault="00D24B76" w:rsidP="00D24B76">
            <w:pPr>
              <w:pStyle w:val="TableParagraph"/>
              <w:spacing w:before="104"/>
              <w:ind w:left="104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Обновление</w:t>
            </w:r>
          </w:p>
        </w:tc>
        <w:tc>
          <w:tcPr>
            <w:tcW w:w="6771" w:type="dxa"/>
          </w:tcPr>
          <w:p w14:paraId="41AA3333" w14:textId="77777777" w:rsidR="00D24B76" w:rsidRPr="00AA684D" w:rsidRDefault="00D24B76" w:rsidP="00D24B76">
            <w:pPr>
              <w:pStyle w:val="TableParagraph"/>
              <w:spacing w:before="104" w:line="280" w:lineRule="auto"/>
              <w:ind w:left="99"/>
              <w:rPr>
                <w:rFonts w:ascii="Calibri" w:hAnsi="Calibri" w:cs="Calibri"/>
              </w:rPr>
            </w:pPr>
            <w:r w:rsidRPr="00AA684D">
              <w:rPr>
                <w:rFonts w:ascii="Calibri" w:hAnsi="Calibri" w:cs="Calibri"/>
                <w:color w:val="424242"/>
              </w:rPr>
              <w:t>Слежение за лицензиями, используемыми в проекте,</w:t>
            </w:r>
            <w:r w:rsidRPr="00AA684D">
              <w:rPr>
                <w:rFonts w:ascii="Calibri" w:hAnsi="Calibri" w:cs="Calibri"/>
                <w:color w:val="424242"/>
                <w:spacing w:val="1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регулярное</w:t>
            </w:r>
            <w:r w:rsidRPr="00AA684D">
              <w:rPr>
                <w:rFonts w:ascii="Calibri" w:hAnsi="Calibri" w:cs="Calibri"/>
                <w:color w:val="424242"/>
                <w:spacing w:val="-9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обновление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всех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библиотек,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используемых</w:t>
            </w:r>
            <w:r w:rsidRPr="00AA684D">
              <w:rPr>
                <w:rFonts w:ascii="Calibri" w:hAnsi="Calibri" w:cs="Calibri"/>
                <w:color w:val="424242"/>
                <w:spacing w:val="-8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в</w:t>
            </w:r>
            <w:r w:rsidRPr="00AA684D">
              <w:rPr>
                <w:rFonts w:ascii="Calibri" w:hAnsi="Calibri" w:cs="Calibri"/>
                <w:color w:val="424242"/>
                <w:spacing w:val="-64"/>
              </w:rPr>
              <w:t xml:space="preserve"> </w:t>
            </w:r>
            <w:r w:rsidRPr="00AA684D">
              <w:rPr>
                <w:rFonts w:ascii="Calibri" w:hAnsi="Calibri" w:cs="Calibri"/>
                <w:color w:val="424242"/>
              </w:rPr>
              <w:t>проекте</w:t>
            </w:r>
          </w:p>
        </w:tc>
      </w:tr>
    </w:tbl>
    <w:p w14:paraId="0F7B89F0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1EADE774" w14:textId="77777777" w:rsidR="008E122C" w:rsidRPr="00AA684D" w:rsidRDefault="004D7213" w:rsidP="00372007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</w:pPr>
      <w:r w:rsidRPr="00AA684D">
        <w:rPr>
          <w:color w:val="000000"/>
        </w:rPr>
        <w:t>Услуги по технической поддержке, предусмотренные п. 2.2 Договора, оказываются Исполнителем в пределах времени</w:t>
      </w:r>
      <w:r w:rsidR="008E122C" w:rsidRPr="00AA684D">
        <w:rPr>
          <w:color w:val="000000"/>
        </w:rPr>
        <w:t xml:space="preserve"> (количества часов)</w:t>
      </w:r>
      <w:r w:rsidRPr="00AA684D">
        <w:rPr>
          <w:color w:val="000000"/>
        </w:rPr>
        <w:t>, установленного для выбранного Заказчиком тарифного плана в порядке, предусмотренном Договором.</w:t>
      </w:r>
      <w:r w:rsidR="008E122C" w:rsidRPr="00AA684D">
        <w:rPr>
          <w:color w:val="000000"/>
        </w:rPr>
        <w:t xml:space="preserve"> </w:t>
      </w:r>
    </w:p>
    <w:p w14:paraId="3B0FCA46" w14:textId="00783220" w:rsidR="008E122C" w:rsidRPr="00AA684D" w:rsidRDefault="008E122C" w:rsidP="00372007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</w:pPr>
      <w:r w:rsidRPr="00AA684D">
        <w:t xml:space="preserve">Конкретный перечень Услуг, требования к оказываемым Услугам, сроки оказания и иные необходимые условия определяются Сторонами в задачах. </w:t>
      </w:r>
    </w:p>
    <w:p w14:paraId="0AC5D1E6" w14:textId="7EBD028B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 В соответствии с Договором на Исполнителя возлагается обязанность оказать услуги вплоть до зафиксированных Сторонами максимальных </w:t>
      </w:r>
      <w:proofErr w:type="gramStart"/>
      <w:r w:rsidRPr="00AA684D">
        <w:rPr>
          <w:color w:val="000000"/>
        </w:rPr>
        <w:t>объёмов, </w:t>
      </w:r>
      <w:r w:rsidR="00F0041D" w:rsidRPr="00AA684D">
        <w:rPr>
          <w:color w:val="000000"/>
        </w:rPr>
        <w:t xml:space="preserve"> </w:t>
      </w:r>
      <w:r w:rsidRPr="00AA684D">
        <w:rPr>
          <w:color w:val="000000"/>
        </w:rPr>
        <w:t>а</w:t>
      </w:r>
      <w:proofErr w:type="gramEnd"/>
      <w:r w:rsidRPr="00AA684D">
        <w:rPr>
          <w:color w:val="000000"/>
        </w:rPr>
        <w:t xml:space="preserve"> Заказчик вправе требовать от Исполнителя предоставления предусмотренного Договором исполнения в установленный Сторонами период. </w:t>
      </w:r>
    </w:p>
    <w:p w14:paraId="6AE8DFCF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60"/>
        <w:jc w:val="both"/>
        <w:rPr>
          <w:color w:val="000000"/>
        </w:rPr>
      </w:pPr>
    </w:p>
    <w:p w14:paraId="02DEFBE4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СРОКИ ОКАЗАНИЯ УСЛУГ</w:t>
      </w:r>
    </w:p>
    <w:p w14:paraId="3F721EB0" w14:textId="34178E40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5" w:name="bookmark=id.4d34og8" w:colFirst="0" w:colLast="0"/>
      <w:bookmarkEnd w:id="5"/>
      <w:r w:rsidRPr="00AA684D">
        <w:rPr>
          <w:color w:val="000000"/>
        </w:rPr>
        <w:t xml:space="preserve"> Услуги оказываются Исполнителем в пределах выбранного Заказчиком тарифного плана, установленного Приложением №1 к настоящему Договору. </w:t>
      </w:r>
    </w:p>
    <w:p w14:paraId="18101D02" w14:textId="75FAFE6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При необходимости оказания услуг в большем объеме, чем это предусмотрено в тарифном плане, услуги оказываются в соответствии </w:t>
      </w:r>
      <w:proofErr w:type="gramStart"/>
      <w:r w:rsidRPr="00AA684D">
        <w:rPr>
          <w:color w:val="000000"/>
        </w:rPr>
        <w:t>с  </w:t>
      </w:r>
      <w:bookmarkStart w:id="6" w:name="bookmark=id.2s8eyo1" w:colFirst="0" w:colLast="0"/>
      <w:bookmarkEnd w:id="6"/>
      <w:r w:rsidRPr="00AA684D">
        <w:rPr>
          <w:color w:val="000000"/>
        </w:rPr>
        <w:t>п.</w:t>
      </w:r>
      <w:proofErr w:type="gramEnd"/>
      <w:r w:rsidRPr="00AA684D">
        <w:rPr>
          <w:color w:val="000000"/>
        </w:rPr>
        <w:t xml:space="preserve"> 2 Приложения №1 к настоящему Договору.</w:t>
      </w:r>
    </w:p>
    <w:p w14:paraId="3D35A2C1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4DB19576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ПРАВА И ОБЯЗАННОСТИ СТОРОН</w:t>
      </w:r>
    </w:p>
    <w:p w14:paraId="30BFB76B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Заказчик обязуется:</w:t>
      </w:r>
    </w:p>
    <w:p w14:paraId="45EC5EC2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7" w:name="bookmark=id.17dp8vu" w:colFirst="0" w:colLast="0"/>
      <w:bookmarkEnd w:id="7"/>
      <w:r w:rsidRPr="00AA684D">
        <w:rPr>
          <w:color w:val="000000"/>
        </w:rPr>
        <w:t> Оплачивать услуги в порядке, размере и сроки, предусмотренные Договором и соответствующим тарифным планом.</w:t>
      </w:r>
    </w:p>
    <w:p w14:paraId="17FC1EFB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Для выполнения Исполнителем своих обязательств по Договору предоставить ему доступ к административной панели сайта Заказчика и (или) доступ к файлам сайта Заказчика по </w:t>
      </w:r>
      <w:proofErr w:type="spellStart"/>
      <w:r w:rsidRPr="00AA684D">
        <w:rPr>
          <w:color w:val="000000"/>
        </w:rPr>
        <w:t>ftp</w:t>
      </w:r>
      <w:proofErr w:type="spellEnd"/>
      <w:r w:rsidRPr="00AA684D">
        <w:rPr>
          <w:color w:val="000000"/>
        </w:rPr>
        <w:t xml:space="preserve"> протоколу, и (или) иные необходимые доступы к сайту Заказчика в объеме, необходимом для исполнения Исполнителем своих обязательств по Договору.</w:t>
      </w:r>
    </w:p>
    <w:p w14:paraId="3E3D493E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8" w:name="bookmark=id.3rdcrjn" w:colFirst="0" w:colLast="0"/>
      <w:bookmarkEnd w:id="8"/>
      <w:r w:rsidRPr="00AA684D">
        <w:rPr>
          <w:color w:val="000000"/>
        </w:rPr>
        <w:t> Предоставить Исполнителю доступ к программному коду информационного ресурса и его базам данных, а также иные материалы, необходимые для внесения в него необходимых обновлений и дополнений для выполнения Исполнителем поставленных перед ним задач (заявок).</w:t>
      </w:r>
    </w:p>
    <w:p w14:paraId="502FA2FE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Принять от Исполнителя оказанные услуги.</w:t>
      </w:r>
    </w:p>
    <w:p w14:paraId="4E8CD173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Своевременно передавать все необходимые документы и информацию.</w:t>
      </w:r>
    </w:p>
    <w:p w14:paraId="0B4C0731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9" w:name="bookmark=id.26in1rg" w:colFirst="0" w:colLast="0"/>
      <w:bookmarkEnd w:id="9"/>
      <w:r w:rsidRPr="00AA684D">
        <w:rPr>
          <w:color w:val="000000"/>
        </w:rPr>
        <w:t> Не предпринимать каких-либо действий, которые могут привести к перебоям функционирования своего сайта, в том числе действий, которые связаны с повышенной нагрузкой на сайт, если данные действия влияют на эффективность поставленных перед Исполнителем задач (заявок).</w:t>
      </w:r>
    </w:p>
    <w:p w14:paraId="231A7C43" w14:textId="38FEA2F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Назначить ответственное лицо, которое будет давать устные и письменные разъяснения Исполнителю, связанные с оказанием услуг, и письменно проинформировать об этом Исполнителя.</w:t>
      </w:r>
    </w:p>
    <w:p w14:paraId="758914F0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Исполнитель обязуется:</w:t>
      </w:r>
    </w:p>
    <w:p w14:paraId="26F52E5B" w14:textId="37106A16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10" w:name="bookmark=id.lnxbz9" w:colFirst="0" w:colLast="0"/>
      <w:bookmarkEnd w:id="10"/>
      <w:r w:rsidRPr="00AA684D">
        <w:rPr>
          <w:color w:val="000000"/>
        </w:rPr>
        <w:t>Организовать и обеспечить надлежащее оказание услуг в соответствии с выбранным Заказчиком тарифным планом.</w:t>
      </w:r>
    </w:p>
    <w:p w14:paraId="27001394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lastRenderedPageBreak/>
        <w:t>Оказать услуги в порядке, предусмотренном Договором.</w:t>
      </w:r>
    </w:p>
    <w:p w14:paraId="48FBE949" w14:textId="0BC290D5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11" w:name="bookmark=id.35nkun2" w:colFirst="0" w:colLast="0"/>
      <w:bookmarkEnd w:id="11"/>
      <w:r w:rsidRPr="00AA684D">
        <w:rPr>
          <w:color w:val="000000"/>
        </w:rPr>
        <w:t xml:space="preserve">Оказать услуги лично </w:t>
      </w:r>
      <w:r w:rsidR="00F0041D" w:rsidRPr="00AA684D">
        <w:rPr>
          <w:color w:val="000000"/>
        </w:rPr>
        <w:t>и (</w:t>
      </w:r>
      <w:r w:rsidRPr="00AA684D">
        <w:rPr>
          <w:color w:val="000000"/>
        </w:rPr>
        <w:t>и</w:t>
      </w:r>
      <w:r w:rsidR="00F0041D" w:rsidRPr="00AA684D">
        <w:rPr>
          <w:color w:val="000000"/>
        </w:rPr>
        <w:t>ли)</w:t>
      </w:r>
      <w:r w:rsidRPr="00AA684D">
        <w:rPr>
          <w:color w:val="000000"/>
        </w:rPr>
        <w:t xml:space="preserve"> посредством третьих лиц.</w:t>
      </w:r>
    </w:p>
    <w:p w14:paraId="1918BE3C" w14:textId="52D83C89" w:rsidR="00A329D7" w:rsidRPr="00AA684D" w:rsidRDefault="004D7213" w:rsidP="004E48E5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Приступить к выполнению </w:t>
      </w:r>
      <w:r w:rsidR="00BD406E" w:rsidRPr="00AA684D">
        <w:rPr>
          <w:color w:val="000000"/>
        </w:rPr>
        <w:t xml:space="preserve">задачи </w:t>
      </w:r>
      <w:r w:rsidRPr="00AA684D">
        <w:rPr>
          <w:color w:val="000000"/>
        </w:rPr>
        <w:t xml:space="preserve">Заказчика в течение </w:t>
      </w:r>
      <w:r w:rsidR="00F0041D" w:rsidRPr="00AA684D">
        <w:rPr>
          <w:color w:val="000000"/>
        </w:rPr>
        <w:t xml:space="preserve">трех рабочих дней </w:t>
      </w:r>
      <w:r w:rsidRPr="00AA684D">
        <w:rPr>
          <w:color w:val="000000"/>
        </w:rPr>
        <w:t xml:space="preserve">момента ее получения. </w:t>
      </w:r>
    </w:p>
    <w:p w14:paraId="69419870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Заказчик вправе:</w:t>
      </w:r>
    </w:p>
    <w:p w14:paraId="1481F6DA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Требовать от Исполнителя предоставления информации по вопросам организации и обеспечения надлежащего оказания услуг.</w:t>
      </w:r>
    </w:p>
    <w:p w14:paraId="58E7CDD4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Требовать надлежащего и своевременного оказания услуг.</w:t>
      </w:r>
    </w:p>
    <w:p w14:paraId="4FD0268A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Проверять ход и качество оказываемых услуг, не вмешиваясь при этом в оперативно-хозяйственную деятельность Исполнителя.</w:t>
      </w:r>
    </w:p>
    <w:p w14:paraId="7F6364E1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Обращаться к Исполнителю по всем вопросам, связанным с оказанием услуг по Договору.</w:t>
      </w:r>
    </w:p>
    <w:p w14:paraId="6BCF32B1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Исполнитель вправе:</w:t>
      </w:r>
    </w:p>
    <w:p w14:paraId="06D8A9B0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12" w:name="bookmark=id.1ksv4uv" w:colFirst="0" w:colLast="0"/>
      <w:bookmarkEnd w:id="12"/>
      <w:r w:rsidRPr="00AA684D">
        <w:rPr>
          <w:color w:val="000000"/>
        </w:rPr>
        <w:t> Самостоятельно определять формы и методы оказания услуг исходя из требований Заказчика, а также конкретных условий Договора и соответствующих заявок Заказчика.</w:t>
      </w:r>
    </w:p>
    <w:p w14:paraId="40F2824E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Самостоятельно определять систему оценок заявок Заказчика.</w:t>
      </w:r>
    </w:p>
    <w:p w14:paraId="327DBB1C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Самостоятельно определять состав специалистов, необходимых для оказания услуг по Договору.</w:t>
      </w:r>
    </w:p>
    <w:p w14:paraId="1C7FF3AC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Требовать оплаты по Договору.</w:t>
      </w:r>
    </w:p>
    <w:p w14:paraId="73B3C06F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Получать от Заказчика любую информацию, необходимую для выполнения своих обязательств по Договору. В случае непредставления либо неполного или неверного представления Заказчиком информации, Исполнитель вправе приостановить исполнение своих обязательств по Договору.</w:t>
      </w:r>
    </w:p>
    <w:p w14:paraId="5DD6330A" w14:textId="77777777" w:rsidR="00006DCE" w:rsidRPr="00AA684D" w:rsidRDefault="004D7213" w:rsidP="006C4379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</w:pPr>
      <w:r w:rsidRPr="00AA684D">
        <w:rPr>
          <w:color w:val="000000"/>
        </w:rPr>
        <w:t> Расторгнуть Договор или приостановить исполнения своих обязательств по Договору в случае нарушения Заказчиком условий Договора.</w:t>
      </w:r>
      <w:r w:rsidR="00622CB6" w:rsidRPr="00AA684D">
        <w:rPr>
          <w:color w:val="000000"/>
        </w:rPr>
        <w:t xml:space="preserve"> </w:t>
      </w:r>
    </w:p>
    <w:p w14:paraId="78005433" w14:textId="77777777" w:rsidR="00006DCE" w:rsidRPr="00AA684D" w:rsidRDefault="00006DCE" w:rsidP="00357D19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</w:pPr>
      <w:r w:rsidRPr="00AA684D">
        <w:t>Р</w:t>
      </w:r>
      <w:r w:rsidR="00622CB6" w:rsidRPr="00AA684D">
        <w:t>азместить логотип сайта Заказчика в своем портфолио.</w:t>
      </w:r>
    </w:p>
    <w:p w14:paraId="71995D6D" w14:textId="4A9E1BEC" w:rsidR="00622CB6" w:rsidRPr="00AA684D" w:rsidRDefault="00006DCE" w:rsidP="009156A0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</w:pPr>
      <w:r w:rsidRPr="00AA684D">
        <w:t>Разместить</w:t>
      </w:r>
      <w:r w:rsidR="00622CB6" w:rsidRPr="00AA684D">
        <w:t xml:space="preserve"> в футере сайта Заказчика информацию об Исполнителе, как о компании, оказывающей услуги</w:t>
      </w:r>
      <w:r w:rsidRPr="00AA684D">
        <w:t xml:space="preserve"> </w:t>
      </w:r>
      <w:r w:rsidR="00622CB6" w:rsidRPr="00AA684D">
        <w:t xml:space="preserve">технической поддержки сайта в виде наименования компании и ссылки на сайт </w:t>
      </w:r>
      <w:proofErr w:type="spellStart"/>
      <w:r w:rsidRPr="00AA684D">
        <w:rPr>
          <w:highlight w:val="yellow"/>
          <w:lang w:val="en-US"/>
        </w:rPr>
        <w:t>Belberry</w:t>
      </w:r>
      <w:proofErr w:type="spellEnd"/>
      <w:r w:rsidRPr="00AA684D">
        <w:rPr>
          <w:highlight w:val="yellow"/>
        </w:rPr>
        <w:t>.</w:t>
      </w:r>
      <w:r w:rsidRPr="00AA684D">
        <w:rPr>
          <w:highlight w:val="yellow"/>
          <w:lang w:val="en-US"/>
        </w:rPr>
        <w:t>net</w:t>
      </w:r>
    </w:p>
    <w:p w14:paraId="58D847B9" w14:textId="77777777" w:rsidR="00622CB6" w:rsidRPr="00AA684D" w:rsidRDefault="00622CB6" w:rsidP="00006DC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2509C6DD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031EDEDC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ПОРЯДОК ОКАЗАНИЯ УСЛУГ</w:t>
      </w:r>
    </w:p>
    <w:p w14:paraId="525857D7" w14:textId="4E1BF8D1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13" w:name="bookmark=id.2jxsxqh" w:colFirst="0" w:colLast="0"/>
      <w:bookmarkStart w:id="14" w:name="bookmark=id.44sinio" w:colFirst="0" w:colLast="0"/>
      <w:bookmarkEnd w:id="13"/>
      <w:bookmarkEnd w:id="14"/>
      <w:r w:rsidRPr="00AA684D">
        <w:rPr>
          <w:color w:val="000000"/>
        </w:rPr>
        <w:t xml:space="preserve"> Датой начала оказания услуг по Договору является дата, следующая за датой </w:t>
      </w:r>
      <w:r w:rsidR="00C977DB" w:rsidRPr="00AA684D">
        <w:rPr>
          <w:color w:val="000000"/>
        </w:rPr>
        <w:t>получения оплаты от Заказчика</w:t>
      </w:r>
      <w:r w:rsidRPr="00AA684D">
        <w:rPr>
          <w:color w:val="000000"/>
        </w:rPr>
        <w:t>.</w:t>
      </w:r>
    </w:p>
    <w:p w14:paraId="222EBC9C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15" w:name="bookmark=id.z337ya" w:colFirst="0" w:colLast="0"/>
      <w:bookmarkEnd w:id="15"/>
      <w:r w:rsidRPr="00AA684D">
        <w:rPr>
          <w:color w:val="000000"/>
        </w:rPr>
        <w:t> Услуги,</w:t>
      </w:r>
      <w:r w:rsidRPr="00AA684D">
        <w:rPr>
          <w:b/>
          <w:color w:val="000000"/>
        </w:rPr>
        <w:t xml:space="preserve"> </w:t>
      </w:r>
      <w:r w:rsidRPr="00AA684D">
        <w:rPr>
          <w:color w:val="000000"/>
        </w:rPr>
        <w:t>предусмотренные Договором, оказываются Исполнителем в следующем порядке:</w:t>
      </w:r>
    </w:p>
    <w:p w14:paraId="76066D8F" w14:textId="272C657F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 На основании </w:t>
      </w:r>
      <w:r w:rsidR="00821523" w:rsidRPr="00AA684D">
        <w:rPr>
          <w:color w:val="000000"/>
        </w:rPr>
        <w:t>поставленной</w:t>
      </w:r>
      <w:r w:rsidRPr="00AA684D">
        <w:rPr>
          <w:color w:val="000000"/>
        </w:rPr>
        <w:t xml:space="preserve"> Заказчиком </w:t>
      </w:r>
      <w:r w:rsidR="00821523" w:rsidRPr="00AA684D">
        <w:rPr>
          <w:color w:val="000000"/>
        </w:rPr>
        <w:t>задачи</w:t>
      </w:r>
      <w:r w:rsidRPr="00AA684D">
        <w:rPr>
          <w:color w:val="000000"/>
        </w:rPr>
        <w:t>, в которой Заказчик самостоятельно определяет перечень необходимых услуг.</w:t>
      </w:r>
      <w:r w:rsidR="00C977DB" w:rsidRPr="00AA684D">
        <w:rPr>
          <w:color w:val="000000"/>
        </w:rPr>
        <w:t xml:space="preserve"> </w:t>
      </w:r>
      <w:r w:rsidR="00821523" w:rsidRPr="00AA684D">
        <w:rPr>
          <w:color w:val="000000"/>
        </w:rPr>
        <w:t xml:space="preserve">Задача </w:t>
      </w:r>
      <w:r w:rsidR="00C977DB" w:rsidRPr="00AA684D">
        <w:rPr>
          <w:color w:val="000000"/>
        </w:rPr>
        <w:t>может быть отправлена на почту, либо мессенджер представителя Исполнителя.</w:t>
      </w:r>
    </w:p>
    <w:p w14:paraId="6FA5EC53" w14:textId="6A9BC76C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16" w:name="bookmark=id.3j2qqm3" w:colFirst="0" w:colLast="0"/>
      <w:bookmarkEnd w:id="16"/>
      <w:r w:rsidRPr="00AA684D">
        <w:rPr>
          <w:color w:val="000000"/>
        </w:rPr>
        <w:t xml:space="preserve"> На основании проведенного Исполнителем аудита сайта Заказчика в соответствии с </w:t>
      </w:r>
      <w:r w:rsidR="00BD406E" w:rsidRPr="00AA684D">
        <w:rPr>
          <w:color w:val="000000"/>
        </w:rPr>
        <w:t>поставленной</w:t>
      </w:r>
      <w:r w:rsidRPr="00AA684D">
        <w:rPr>
          <w:color w:val="000000"/>
        </w:rPr>
        <w:t xml:space="preserve"> им </w:t>
      </w:r>
      <w:r w:rsidR="00821523" w:rsidRPr="00AA684D">
        <w:rPr>
          <w:color w:val="000000"/>
        </w:rPr>
        <w:t xml:space="preserve">задачей </w:t>
      </w:r>
      <w:r w:rsidRPr="00AA684D">
        <w:rPr>
          <w:color w:val="000000"/>
        </w:rPr>
        <w:t>на проведение аудита и выявление ошибок.</w:t>
      </w:r>
    </w:p>
    <w:p w14:paraId="4B682337" w14:textId="47E1CE52" w:rsidR="00A329D7" w:rsidRPr="00AA684D" w:rsidRDefault="004D7213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  <w:r w:rsidRPr="00AA684D">
        <w:rPr>
          <w:color w:val="000000"/>
        </w:rPr>
        <w:t xml:space="preserve">В этом случае Заказчик оформляет </w:t>
      </w:r>
      <w:r w:rsidR="00BD406E" w:rsidRPr="00AA684D">
        <w:rPr>
          <w:color w:val="000000"/>
        </w:rPr>
        <w:t xml:space="preserve">задачу </w:t>
      </w:r>
      <w:r w:rsidRPr="00AA684D">
        <w:rPr>
          <w:color w:val="000000"/>
        </w:rPr>
        <w:t xml:space="preserve">на аудит сайта Заказчика и выявление ошибок, после чего Исполнителем формируется и направляется Заказчику отчет по выявленным ошибкам и рекомендациям по их устранению. Отчет направляется на адрес электронной почты Заказчика, который оценивает критичность выявленных ошибок и в случае необходимости </w:t>
      </w:r>
      <w:r w:rsidR="00BD406E" w:rsidRPr="00AA684D">
        <w:rPr>
          <w:color w:val="000000"/>
        </w:rPr>
        <w:t>ставит задачу</w:t>
      </w:r>
      <w:r w:rsidRPr="00AA684D">
        <w:rPr>
          <w:color w:val="000000"/>
        </w:rPr>
        <w:t xml:space="preserve"> на полное или частичное (с определением перечня необходимых услуг) их устранение.</w:t>
      </w:r>
    </w:p>
    <w:p w14:paraId="60C66287" w14:textId="62A7AE6D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17" w:name="bookmark=id.1y810tw" w:colFirst="0" w:colLast="0"/>
      <w:bookmarkStart w:id="18" w:name="bookmark=id.4i7ojhp" w:colFirst="0" w:colLast="0"/>
      <w:bookmarkStart w:id="19" w:name="bookmark=id.2xcytpi" w:colFirst="0" w:colLast="0"/>
      <w:bookmarkEnd w:id="17"/>
      <w:bookmarkEnd w:id="18"/>
      <w:bookmarkEnd w:id="19"/>
      <w:r w:rsidRPr="00AA684D">
        <w:rPr>
          <w:color w:val="000000"/>
        </w:rPr>
        <w:t xml:space="preserve">Необходимое количество времени и перечень необходимых услуг </w:t>
      </w:r>
      <w:r w:rsidR="00C977DB" w:rsidRPr="00AA684D">
        <w:rPr>
          <w:color w:val="000000"/>
        </w:rPr>
        <w:t>определяется Исполнителем</w:t>
      </w:r>
      <w:r w:rsidRPr="00AA684D">
        <w:rPr>
          <w:color w:val="000000"/>
        </w:rPr>
        <w:t>.</w:t>
      </w:r>
    </w:p>
    <w:p w14:paraId="5CD2FD32" w14:textId="24A82BDE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0" w:name="bookmark=id.1ci93xb" w:colFirst="0" w:colLast="0"/>
      <w:bookmarkEnd w:id="20"/>
      <w:r w:rsidRPr="00AA684D">
        <w:rPr>
          <w:color w:val="000000"/>
        </w:rPr>
        <w:t>Услуги, предусмотренные Договором, оказываются Заказчику дистанционно, посредством сети интернет, для чего Заказчик предоставляет Исполнителю доступ к административной панели сайта Заказчика и иным данным, предусмотренным п. 4.1.2 Договора.</w:t>
      </w:r>
    </w:p>
    <w:p w14:paraId="25483D69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Заказчик вправе подать Исполнителю неограниченное количество заявок.</w:t>
      </w:r>
    </w:p>
    <w:p w14:paraId="5F689B3E" w14:textId="397E3295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1" w:name="bookmark=id.2bn6wsx" w:colFirst="0" w:colLast="0"/>
      <w:bookmarkEnd w:id="21"/>
      <w:r w:rsidRPr="00AA684D">
        <w:rPr>
          <w:color w:val="000000"/>
        </w:rPr>
        <w:t> Время, затрачиваемое Исполнителем на</w:t>
      </w:r>
      <w:r w:rsidR="00980BFF" w:rsidRPr="00AA684D">
        <w:rPr>
          <w:color w:val="000000"/>
        </w:rPr>
        <w:t xml:space="preserve"> </w:t>
      </w:r>
      <w:r w:rsidRPr="00AA684D">
        <w:rPr>
          <w:color w:val="000000"/>
        </w:rPr>
        <w:t xml:space="preserve">выполнение каждой </w:t>
      </w:r>
      <w:r w:rsidR="00BD406E" w:rsidRPr="00AA684D">
        <w:rPr>
          <w:color w:val="000000"/>
        </w:rPr>
        <w:t>задачи</w:t>
      </w:r>
      <w:r w:rsidRPr="00AA684D">
        <w:rPr>
          <w:color w:val="000000"/>
        </w:rPr>
        <w:t xml:space="preserve"> (в том числе время, затраченное по </w:t>
      </w:r>
      <w:r w:rsidR="00BD406E" w:rsidRPr="00AA684D">
        <w:rPr>
          <w:color w:val="000000"/>
        </w:rPr>
        <w:t>задаче</w:t>
      </w:r>
      <w:r w:rsidRPr="00AA684D">
        <w:rPr>
          <w:color w:val="000000"/>
        </w:rPr>
        <w:t xml:space="preserve"> на проведение аудита сайта Заказчика), суммируется и учитывается Исполнителем в пределах выбранного Заказчиком тарифного плана.</w:t>
      </w:r>
    </w:p>
    <w:p w14:paraId="4B1878E8" w14:textId="0BBF7FA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В случае необходимости</w:t>
      </w:r>
      <w:r w:rsidRPr="00AA684D">
        <w:rPr>
          <w:b/>
          <w:i/>
          <w:color w:val="000000"/>
        </w:rPr>
        <w:t xml:space="preserve"> </w:t>
      </w:r>
      <w:r w:rsidRPr="00AA684D">
        <w:rPr>
          <w:color w:val="000000"/>
        </w:rPr>
        <w:t>оказания Заказчику услуг в большем объеме, чем это предусмотрено в тарифном плане, Заказчик оплачивает</w:t>
      </w:r>
      <w:r w:rsidR="00C977DB" w:rsidRPr="00AA684D">
        <w:rPr>
          <w:color w:val="000000"/>
        </w:rPr>
        <w:t xml:space="preserve"> </w:t>
      </w:r>
      <w:r w:rsidRPr="00AA684D">
        <w:rPr>
          <w:color w:val="000000"/>
        </w:rPr>
        <w:t xml:space="preserve">перерасходованные часы отдельным счётом, который определяется в порядке, предусмотренном п.2 Приложения №1 к настоящему Договору. </w:t>
      </w:r>
    </w:p>
    <w:p w14:paraId="1CF065CE" w14:textId="1CE40079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2" w:name="bookmark=id.3as4poj" w:colFirst="0" w:colLast="0"/>
      <w:bookmarkStart w:id="23" w:name="bookmark=id.1pxezwc" w:colFirst="0" w:colLast="0"/>
      <w:bookmarkEnd w:id="22"/>
      <w:bookmarkEnd w:id="23"/>
      <w:r w:rsidRPr="00AA684D">
        <w:rPr>
          <w:color w:val="000000"/>
        </w:rPr>
        <w:lastRenderedPageBreak/>
        <w:t xml:space="preserve"> Стороны установили, что Исполнитель берёт на себя обязательство оказать услуги вплоть до зафиксированных Сторонами максимальных объёмов, а Заказчик вправе требовать от Исполнителя предоставления предусмотренного Договором исполнения. </w:t>
      </w:r>
    </w:p>
    <w:p w14:paraId="4D7E536C" w14:textId="635F8A85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4" w:name="bookmark=id.49x2ik5" w:colFirst="0" w:colLast="0"/>
      <w:bookmarkEnd w:id="24"/>
      <w:r w:rsidRPr="00AA684D">
        <w:rPr>
          <w:color w:val="000000"/>
        </w:rPr>
        <w:t xml:space="preserve"> Если за 5 (Пять) календарных дней до момента истечения у Заказчика срока действия тарифного плана ни одна из Сторон не заявит о своем намерении прекратить его действие, срок действия тарифного плана считается продленным на </w:t>
      </w:r>
      <w:r w:rsidR="00C977DB" w:rsidRPr="00AA684D">
        <w:rPr>
          <w:color w:val="000000"/>
        </w:rPr>
        <w:t>год</w:t>
      </w:r>
      <w:r w:rsidRPr="00AA684D">
        <w:rPr>
          <w:color w:val="000000"/>
        </w:rPr>
        <w:t>.</w:t>
      </w:r>
    </w:p>
    <w:p w14:paraId="025329EF" w14:textId="2E663B8D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Смена </w:t>
      </w:r>
      <w:r w:rsidR="00C977DB" w:rsidRPr="00AA684D">
        <w:rPr>
          <w:color w:val="000000"/>
        </w:rPr>
        <w:t xml:space="preserve">и (или) изменение </w:t>
      </w:r>
      <w:r w:rsidRPr="00AA684D">
        <w:rPr>
          <w:color w:val="000000"/>
        </w:rPr>
        <w:t xml:space="preserve">стоимости подключенного Заказчику тарифного плана, а также изменение и (или) дополнение иных данных согласуются Сторонами в последующих </w:t>
      </w:r>
      <w:r w:rsidR="00C977DB" w:rsidRPr="00AA684D">
        <w:rPr>
          <w:color w:val="000000"/>
        </w:rPr>
        <w:t>дополнительных соглашениях</w:t>
      </w:r>
      <w:r w:rsidRPr="00AA684D">
        <w:rPr>
          <w:color w:val="000000"/>
        </w:rPr>
        <w:t xml:space="preserve"> к Договору, являющихся его неотъемлемой частью. </w:t>
      </w:r>
    </w:p>
    <w:p w14:paraId="4B7C652E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7E4267C2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СТОИМОСТЬ УСЛУГ И ПОРЯДОК РАСЧЕТОВ</w:t>
      </w:r>
    </w:p>
    <w:p w14:paraId="54936A59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5" w:name="bookmark=id.2p2csry" w:colFirst="0" w:colLast="0"/>
      <w:bookmarkEnd w:id="25"/>
      <w:r w:rsidRPr="00AA684D">
        <w:rPr>
          <w:color w:val="000000"/>
        </w:rPr>
        <w:t xml:space="preserve"> Стоимость услуг Исполнителя по Договору определяется в соответствии с подключаемым Заказчику тарифным планом, предусмотренным Приложением №1 к настоящему договору. </w:t>
      </w:r>
    </w:p>
    <w:p w14:paraId="3663AF53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Стоимость услуг включает в себя все расходы Исполнителя, связанные с оказанием услуг.</w:t>
      </w:r>
    </w:p>
    <w:p w14:paraId="2949D893" w14:textId="0B96D923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6" w:name="bookmark=id.147n2zr" w:colFirst="0" w:colLast="0"/>
      <w:bookmarkEnd w:id="26"/>
      <w:r w:rsidRPr="00AA684D">
        <w:rPr>
          <w:color w:val="000000"/>
        </w:rPr>
        <w:t> </w:t>
      </w:r>
      <w:r w:rsidR="001C1374" w:rsidRPr="00AA684D">
        <w:t>Оплата Услуг по Договору осуществляется путем внесения авансового платежа в размере 100% от стоимости Услуг в течение 3 (Трех) рабочих дней с момента выставления соответствующего счета на оплату.</w:t>
      </w:r>
    </w:p>
    <w:p w14:paraId="11063594" w14:textId="4E595C13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7" w:name="bookmark=id.3o7alnk" w:colFirst="0" w:colLast="0"/>
      <w:bookmarkEnd w:id="27"/>
      <w:r w:rsidRPr="00AA684D">
        <w:rPr>
          <w:color w:val="000000"/>
        </w:rPr>
        <w:t> В случае оказания Заказчику большего объема услуг, чем это предусмотрено в подключенном Заказчику тарифном плане, оплата услуг осуществляется Заказчиком, по ценам, определенным в п.2 Приложения №1 к настоящему Договору.</w:t>
      </w:r>
    </w:p>
    <w:p w14:paraId="2408809A" w14:textId="5DDCAFEC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8" w:name="bookmark=id.23ckvvd" w:colFirst="0" w:colLast="0"/>
      <w:bookmarkEnd w:id="28"/>
      <w:r w:rsidRPr="00AA684D">
        <w:rPr>
          <w:color w:val="000000"/>
        </w:rPr>
        <w:t> Исполнитель вправе в одностороннем порядке изменить стоимость оказываемых услуг (тарифных планов), о чем Исполнитель уведомляет Заказчика. Уведомление направляется за 30 (тридцать) календарных дней до изменения стоимости, путем направления на адрес электронной почты Заказчика.</w:t>
      </w:r>
      <w:r w:rsidR="00931141" w:rsidRPr="00AA684D">
        <w:rPr>
          <w:color w:val="000000"/>
        </w:rPr>
        <w:t xml:space="preserve"> </w:t>
      </w:r>
      <w:r w:rsidRPr="00AA684D">
        <w:rPr>
          <w:color w:val="000000"/>
        </w:rPr>
        <w:t>Стоимость оплаченного тарифного плана изменению не подлежит.</w:t>
      </w:r>
    </w:p>
    <w:p w14:paraId="753A494B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29" w:name="bookmark=id.ihv636" w:colFirst="0" w:colLast="0"/>
      <w:bookmarkEnd w:id="29"/>
      <w:r w:rsidRPr="00AA684D">
        <w:rPr>
          <w:color w:val="000000"/>
        </w:rPr>
        <w:t> Способ оплаты по Договору: перечисление Заказчиком денежных средств в валюте Российской Федерации (рубль) на счет Исполнителя. При этом обязанности Заказчика в части оплаты по Договору считаются исполненными со дня поступления денежных средств на счет Исполнителя.</w:t>
      </w:r>
    </w:p>
    <w:p w14:paraId="581AA8AC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11C5B404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ПОРЯДОК СДАЧИ-ПРИЕМА УСЛУГ</w:t>
      </w:r>
    </w:p>
    <w:p w14:paraId="6897B5A6" w14:textId="6D226FE0" w:rsidR="00A329D7" w:rsidRPr="00AA684D" w:rsidRDefault="006C69F5" w:rsidP="004D721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 w:rsidRPr="006C69F5">
        <w:rPr>
          <w:color w:val="000000"/>
        </w:rPr>
        <w:t>Сдача-приемка Услуг по Договору производится</w:t>
      </w:r>
      <w:r w:rsidRPr="00AA684D">
        <w:rPr>
          <w:color w:val="000000"/>
        </w:rPr>
        <w:t xml:space="preserve"> </w:t>
      </w:r>
      <w:r>
        <w:rPr>
          <w:color w:val="000000"/>
        </w:rPr>
        <w:t>по факту оказания услуг в полном объеме по тарифному плану</w:t>
      </w:r>
      <w:r w:rsidR="004D7213" w:rsidRPr="00AA684D">
        <w:rPr>
          <w:color w:val="000000"/>
        </w:rPr>
        <w:t xml:space="preserve">, </w:t>
      </w:r>
      <w:r w:rsidR="00040DC1">
        <w:rPr>
          <w:color w:val="000000"/>
        </w:rPr>
        <w:t xml:space="preserve">в ходе чего </w:t>
      </w:r>
      <w:r w:rsidR="004D7213" w:rsidRPr="00AA684D">
        <w:rPr>
          <w:color w:val="000000"/>
        </w:rPr>
        <w:t>Исполнитель передает Заказчику Акт сдачи-приемки оказанных услуг (далее по тексту - Акт).</w:t>
      </w:r>
    </w:p>
    <w:p w14:paraId="1F2083FD" w14:textId="0BF17329" w:rsidR="00A329D7" w:rsidRPr="00AA684D" w:rsidRDefault="004D7213" w:rsidP="004D721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В течение </w:t>
      </w:r>
      <w:r w:rsidR="00C977DB" w:rsidRPr="00AA684D">
        <w:rPr>
          <w:color w:val="000000"/>
        </w:rPr>
        <w:t>5</w:t>
      </w:r>
      <w:r w:rsidRPr="00AA684D">
        <w:rPr>
          <w:color w:val="000000"/>
        </w:rPr>
        <w:t xml:space="preserve"> (</w:t>
      </w:r>
      <w:r w:rsidR="00C977DB" w:rsidRPr="00AA684D">
        <w:rPr>
          <w:color w:val="000000"/>
        </w:rPr>
        <w:t>пяти</w:t>
      </w:r>
      <w:r w:rsidRPr="00AA684D">
        <w:rPr>
          <w:color w:val="000000"/>
        </w:rPr>
        <w:t>) календарных дней со дня получения Акта и документов, Заказчик обязан подписать и вернуть Акт Исполнителю или направить Исполнителю мотивированный отказ от приема услуг и подписания Акта. </w:t>
      </w:r>
    </w:p>
    <w:p w14:paraId="3D743CDA" w14:textId="355BB6EE" w:rsidR="00A329D7" w:rsidRPr="00AA684D" w:rsidRDefault="004D7213" w:rsidP="004D721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Подписанный Заказчиком Акт или мотивированный отказ от приемки услуг и подписания Акта направляются Заказчиком по почтовому адресу Исполнителя</w:t>
      </w:r>
      <w:r w:rsidR="00C977DB" w:rsidRPr="00AA684D">
        <w:rPr>
          <w:color w:val="000000"/>
        </w:rPr>
        <w:t xml:space="preserve">, либо с использованием электронного документооборота. </w:t>
      </w:r>
      <w:r w:rsidRPr="00AA684D">
        <w:rPr>
          <w:color w:val="000000"/>
        </w:rPr>
        <w:t> </w:t>
      </w:r>
    </w:p>
    <w:p w14:paraId="2F4F5D06" w14:textId="77777777" w:rsidR="00A329D7" w:rsidRPr="00AA684D" w:rsidRDefault="004D7213" w:rsidP="004D721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Услуги считаются оказанными в надлежащем виде, если Заказчик в течение 3 (Трех) календарных дней со дня получения Акта не предъявит Исполнителю письменных требований о несоответствии оказанных услуг.</w:t>
      </w:r>
    </w:p>
    <w:p w14:paraId="12B08341" w14:textId="77777777" w:rsidR="00A329D7" w:rsidRPr="00AA684D" w:rsidRDefault="004D7213" w:rsidP="004D721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Оплата услуг со стороны Заказчика является подтверждением приемки услуг и подписания Акта.</w:t>
      </w:r>
    </w:p>
    <w:p w14:paraId="7F3D7B66" w14:textId="77777777" w:rsidR="00F421D8" w:rsidRPr="00AA684D" w:rsidRDefault="004D7213" w:rsidP="00F421D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При наличии обоснованных письменных требований Заказчика о несоответствии оказанных услуг Стороны устанавливают срок для их устранения, который дополнительно Заказчиком не оплачивается.</w:t>
      </w:r>
    </w:p>
    <w:p w14:paraId="6C38D24D" w14:textId="53F9374E" w:rsidR="00F421D8" w:rsidRPr="00AA684D" w:rsidRDefault="00F421D8" w:rsidP="00F421D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t xml:space="preserve">Исполнитель осуществляет свою деятельность с применением электронного документооборота в полном объеме. В связи с этим стороны установили, что обмен документами в рамках исполнения настоящего Договора будет осуществляться сторонами путем обмена документами, подписанными электронной подписью. Электронный документооборот (далее – ЭДО) обеспечивается Исполнителем при помощи оператора СБИС или </w:t>
      </w:r>
      <w:proofErr w:type="spellStart"/>
      <w:r w:rsidRPr="00AA684D">
        <w:t>Контур.Диадок</w:t>
      </w:r>
      <w:proofErr w:type="spellEnd"/>
      <w:r w:rsidRPr="00AA684D">
        <w:t xml:space="preserve">. ЭДО между Исполнителем и Заказчиком может быть организован вне зависимости от того, какой оператор обслуживает Заказчика. Для обмена электронными документами с Исполнителем достаточно наличия у Заказчика квалифицированной электронной цифровой подписи, подтвержденной сертификатом аккредитованного удостоверяющего центра. Заказчик, не пользующийся услугами оператора ЭДО, может использовать для отправки электронных документов Исполнителю личный кабинет, созданный на сайте оператора, обслуживающего </w:t>
      </w:r>
      <w:r w:rsidRPr="00AA684D">
        <w:lastRenderedPageBreak/>
        <w:t>Исполнителя. Данный сервис и инструкция по его использованию доступны по ссылке https://sbis.ru/help/start/reg_sys. Таким образом, электронный документооборот в отношениях сторон по Договору является приоритетным. Стороны вправе направлять друг другу документы в бумажном виде в исключительных случаях, если по каким-либо объективным причинам обмен электронным документами временно невозможен.</w:t>
      </w:r>
    </w:p>
    <w:p w14:paraId="4BD6B116" w14:textId="77777777" w:rsidR="00A329D7" w:rsidRPr="00AA684D" w:rsidRDefault="00A329D7" w:rsidP="004D72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654675F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ОТВЕТСТВЕННОСТЬ СТОРОН</w:t>
      </w:r>
    </w:p>
    <w:p w14:paraId="6F0E6939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30" w:name="bookmark=id.3fwokq0" w:colFirst="0" w:colLast="0"/>
      <w:bookmarkEnd w:id="30"/>
      <w:r w:rsidRPr="00AA684D">
        <w:rPr>
          <w:color w:val="000000"/>
        </w:rPr>
        <w:t xml:space="preserve"> 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России. </w:t>
      </w:r>
    </w:p>
    <w:p w14:paraId="16E79503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Неустойка по Договору выплачивается только на основании обоснованного письменного требования Сторон.</w:t>
      </w:r>
    </w:p>
    <w:p w14:paraId="4D4C5DBE" w14:textId="5ACE1E95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За нарушение сроков оплаты услуг по Договору Заказчик уплачивает Исполнителю пени в размере 0,</w:t>
      </w:r>
      <w:r w:rsidR="00EF2AC5" w:rsidRPr="00AA684D">
        <w:rPr>
          <w:color w:val="000000"/>
        </w:rPr>
        <w:t xml:space="preserve">15 </w:t>
      </w:r>
      <w:r w:rsidRPr="00AA684D">
        <w:rPr>
          <w:color w:val="000000"/>
        </w:rPr>
        <w:t>процентов от стоимости неоплаченных услуг за каждый день просрочки.</w:t>
      </w:r>
    </w:p>
    <w:p w14:paraId="05B53112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Выплата неустойки не освобождает Стороны от выполнения обязанностей, предусмотренных Договором.</w:t>
      </w:r>
    </w:p>
    <w:p w14:paraId="13283A5C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0953A574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ОСНОВАНИЯ ИЗМЕНЕНИЯ И РАСТОРЖЕНИЯ ДОГОВОРА</w:t>
      </w:r>
    </w:p>
    <w:p w14:paraId="68FF184C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31" w:name="bookmark=id.1v1yuxt" w:colFirst="0" w:colLast="0"/>
      <w:bookmarkEnd w:id="31"/>
      <w:r w:rsidRPr="00AA684D">
        <w:rPr>
          <w:color w:val="000000"/>
        </w:rPr>
        <w:t>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Договором и законодательством.</w:t>
      </w:r>
    </w:p>
    <w:p w14:paraId="1D540E8D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Расторжение Договора в одностороннем порядке производится только по письменному требованию Сторон в течение 30 (Тридцати) календарных дней со дня получения Стороной такого требования.</w:t>
      </w:r>
    </w:p>
    <w:p w14:paraId="35FACB33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Исполнитель вправе расторгнуть Договор в одностороннем (внесудебном) порядке в случаях:</w:t>
      </w:r>
    </w:p>
    <w:p w14:paraId="71523220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Нарушения Заказчиком сроков оплаты услуг по Договору.</w:t>
      </w:r>
    </w:p>
    <w:p w14:paraId="7959FB38" w14:textId="77777777" w:rsidR="00A329D7" w:rsidRPr="00AA684D" w:rsidRDefault="004D7213" w:rsidP="004D7213">
      <w:pPr>
        <w:numPr>
          <w:ilvl w:val="2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В случае, нарушения условий, предусмотренных п. 4.1.2 Договора.</w:t>
      </w:r>
    </w:p>
    <w:p w14:paraId="0C078E74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18F0BC67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РАЗРЕШЕНИЕ СПОРОВ ИЗ ДОГОВОРА</w:t>
      </w:r>
    </w:p>
    <w:p w14:paraId="66788119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32" w:name="bookmark=id.4f1mdlm" w:colFirst="0" w:colLast="0"/>
      <w:bookmarkEnd w:id="32"/>
      <w:r w:rsidRPr="00AA684D">
        <w:rPr>
          <w:color w:val="000000"/>
        </w:rPr>
        <w:t> Претензионный порядок досудебного урегулирования споров из Договора является для Сторон обязательным.</w:t>
      </w:r>
    </w:p>
    <w:p w14:paraId="37FD9970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Претензионные письма направляются Сторонами с нарочным либо заказным почтовым отправлением с уведомлением о вручении последнего адресату по местонахождению Сторон.</w:t>
      </w:r>
    </w:p>
    <w:p w14:paraId="16F4331C" w14:textId="5B3DE73D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33" w:name="bookmark=id.2u6wntf" w:colFirst="0" w:colLast="0"/>
      <w:bookmarkEnd w:id="33"/>
      <w:r w:rsidRPr="00AA684D">
        <w:rPr>
          <w:color w:val="000000"/>
        </w:rPr>
        <w:t> Направление Сторонами претензионных писем иным способом, чем указано в п. </w:t>
      </w:r>
      <w:r w:rsidR="00F92A5A" w:rsidRPr="00AA684D">
        <w:rPr>
          <w:color w:val="000000"/>
        </w:rPr>
        <w:t>10</w:t>
      </w:r>
      <w:r w:rsidRPr="00AA684D">
        <w:rPr>
          <w:color w:val="000000"/>
        </w:rPr>
        <w:t xml:space="preserve">.2 Договора, не допускается. </w:t>
      </w:r>
    </w:p>
    <w:p w14:paraId="31596F59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Срок рассмотрения претензионного письма составляет 10 (Десять) рабочих дней со дня получения последнего адресатом.</w:t>
      </w:r>
    </w:p>
    <w:p w14:paraId="4F116952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6A024D45" w14:textId="77777777" w:rsidR="00A329D7" w:rsidRPr="00AA684D" w:rsidRDefault="004D7213" w:rsidP="00452A33">
      <w:pPr>
        <w:pStyle w:val="3"/>
        <w:numPr>
          <w:ilvl w:val="0"/>
          <w:numId w:val="4"/>
        </w:numPr>
        <w:spacing w:before="0" w:after="0" w:line="240" w:lineRule="auto"/>
        <w:jc w:val="center"/>
        <w:rPr>
          <w:rFonts w:ascii="Calibri" w:eastAsia="Calibri" w:hAnsi="Calibri" w:cs="Calibri"/>
          <w:sz w:val="22"/>
          <w:szCs w:val="22"/>
        </w:rPr>
      </w:pPr>
      <w:bookmarkStart w:id="34" w:name="bookmark=id.19c6y18" w:colFirst="0" w:colLast="0"/>
      <w:bookmarkEnd w:id="34"/>
      <w:r w:rsidRPr="00AA684D">
        <w:rPr>
          <w:rFonts w:ascii="Calibri" w:eastAsia="Calibri" w:hAnsi="Calibri" w:cs="Calibri"/>
          <w:sz w:val="22"/>
          <w:szCs w:val="22"/>
        </w:rPr>
        <w:t xml:space="preserve">ОБСТОЯТЕЛЬСТВА </w:t>
      </w:r>
      <w:r w:rsidR="00452A33" w:rsidRPr="00AA684D">
        <w:rPr>
          <w:rFonts w:ascii="Calibri" w:eastAsia="Calibri" w:hAnsi="Calibri" w:cs="Calibri"/>
          <w:sz w:val="22"/>
          <w:szCs w:val="22"/>
        </w:rPr>
        <w:t xml:space="preserve">НЕПРЕОДОЛИМОЙ </w:t>
      </w:r>
      <w:r w:rsidRPr="00AA684D">
        <w:rPr>
          <w:rFonts w:ascii="Calibri" w:eastAsia="Calibri" w:hAnsi="Calibri" w:cs="Calibri"/>
          <w:sz w:val="22"/>
          <w:szCs w:val="22"/>
        </w:rPr>
        <w:t>СИЛЫ</w:t>
      </w:r>
    </w:p>
    <w:p w14:paraId="755B5224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bookmarkStart w:id="35" w:name="bookmark=id.3tbugp1" w:colFirst="0" w:colLast="0"/>
      <w:bookmarkEnd w:id="35"/>
      <w:r w:rsidRPr="00AA684D">
        <w:rPr>
          <w:color w:val="000000"/>
        </w:rPr>
        <w:t> 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 w14:paraId="4B6B1581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Сторона, которая не может выполнить обязательства по Договору, должна своевременно, но не позднее 3 (Трех) календарных дней после наступления обстоятельств непреодолимой силы, письменно известить другую Сторону, с предоставлением обосновывающих документов, выданных компетентными органами.</w:t>
      </w:r>
    </w:p>
    <w:p w14:paraId="6624DB64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Стороны признают, что неплатежеспособность Сторон не является форс-мажорным обстоятельством.</w:t>
      </w:r>
    </w:p>
    <w:p w14:paraId="2F0169E4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ПРОЧИЕ УСЛОВИЯ</w:t>
      </w:r>
    </w:p>
    <w:p w14:paraId="64480C25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Стороны признают, </w:t>
      </w:r>
      <w:proofErr w:type="gramStart"/>
      <w:r w:rsidRPr="00AA684D">
        <w:rPr>
          <w:color w:val="000000"/>
        </w:rPr>
        <w:t>что</w:t>
      </w:r>
      <w:proofErr w:type="gramEnd"/>
      <w:r w:rsidRPr="00AA684D">
        <w:rPr>
          <w:color w:val="000000"/>
        </w:rPr>
        <w:t xml:space="preserve">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 w14:paraId="3B06C9BF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 Договор, приложения, дополнения и изменения к нему, другие документы, оформляемые в рамках исполнения Договора, подписанные уполномоченным лицом соответствующей Стороны, могут </w:t>
      </w:r>
      <w:r w:rsidRPr="00AA684D">
        <w:rPr>
          <w:color w:val="000000"/>
        </w:rPr>
        <w:lastRenderedPageBreak/>
        <w:t xml:space="preserve">быть переданы противоположной Стороне посредством электронной (электронная почта) связи. При этом направление оригиналов документов обязательно для Сторон. Датой получения указанных документов при передаче по электронной связи (электронная почта) – дата отправки сообщения. Документы, переданные по электронной связи в соответствии с условиями </w:t>
      </w:r>
      <w:proofErr w:type="gramStart"/>
      <w:r w:rsidRPr="00AA684D">
        <w:rPr>
          <w:color w:val="000000"/>
        </w:rPr>
        <w:t>настоящего пункта</w:t>
      </w:r>
      <w:proofErr w:type="gramEnd"/>
      <w:r w:rsidRPr="00AA684D">
        <w:rPr>
          <w:color w:val="000000"/>
        </w:rPr>
        <w:t xml:space="preserve"> признаются Сторонами документами, обладающими полной юридической силой, имеющими простую письменную форму, полноценными доказательствами в судебных разбирательствах до момента получения оригиналов соответствующих документов. В случае расхождения содержания документа, переданного по электронной связи и оригинала документа, подписанного обеими Сторонами, приоритетом пользуется содержание оригинала документа.</w:t>
      </w:r>
    </w:p>
    <w:p w14:paraId="0E768A38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 Договор составлен в 2 (двух) подлинных экземплярах на русском языке по одному для каждой из Сторон.</w:t>
      </w:r>
    </w:p>
    <w:p w14:paraId="74A1340C" w14:textId="77777777" w:rsidR="00A329D7" w:rsidRPr="00AA684D" w:rsidRDefault="004D7213" w:rsidP="004D7213">
      <w:pPr>
        <w:numPr>
          <w:ilvl w:val="1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Условия настоящего Договора, дополнительных соглашений к нему и иная информация, полученная сторонами в соответствии с договором, являются конфиденциальными и не подлежат разглашению в течение действия Договора и в течение трех лет после завершения срока его действия, исключением из данного правила составляют случаи, предусмотренных действующим законодательством.</w:t>
      </w:r>
    </w:p>
    <w:p w14:paraId="6756A8EB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029B2341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РЕКВИЗИТЫ СТОРОН</w:t>
      </w:r>
    </w:p>
    <w:p w14:paraId="14A42CF6" w14:textId="77777777" w:rsidR="004D7213" w:rsidRPr="00AA684D" w:rsidRDefault="004D7213" w:rsidP="004D7213">
      <w:pPr>
        <w:pStyle w:val="3"/>
        <w:spacing w:before="0" w:after="0" w:line="240" w:lineRule="auto"/>
        <w:rPr>
          <w:rFonts w:ascii="Calibri" w:eastAsia="Calibri" w:hAnsi="Calibri" w:cs="Calibri"/>
          <w:sz w:val="22"/>
          <w:szCs w:val="22"/>
        </w:rPr>
      </w:pPr>
    </w:p>
    <w:tbl>
      <w:tblPr>
        <w:tblStyle w:val="StGen10"/>
        <w:tblW w:w="949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962"/>
        <w:gridCol w:w="4530"/>
      </w:tblGrid>
      <w:tr w:rsidR="00D35E8C" w:rsidRPr="00AA684D" w14:paraId="01D84B50" w14:textId="77777777" w:rsidTr="004B4A43">
        <w:trPr>
          <w:trHeight w:val="4488"/>
          <w:jc w:val="center"/>
        </w:trPr>
        <w:tc>
          <w:tcPr>
            <w:tcW w:w="4962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14:paraId="795DA39F" w14:textId="77777777" w:rsidR="00D35E8C" w:rsidRPr="00AA684D" w:rsidRDefault="00D35E8C" w:rsidP="004B4A43">
            <w:pPr>
              <w:ind w:right="35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A684D">
              <w:rPr>
                <w:rFonts w:ascii="Calibri" w:hAnsi="Calibri" w:cs="Calibri"/>
                <w:b/>
                <w:sz w:val="22"/>
                <w:szCs w:val="22"/>
              </w:rPr>
              <w:t>ИСПОЛНИТЕЛЬ:</w:t>
            </w:r>
          </w:p>
          <w:p w14:paraId="185AFBD5" w14:textId="77777777" w:rsidR="00D35E8C" w:rsidRPr="00AA684D" w:rsidRDefault="00D35E8C" w:rsidP="004B4A4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p w14:paraId="757BD199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Адрес: </w:t>
            </w:r>
          </w:p>
          <w:p w14:paraId="2A24D5C4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ИНН: </w:t>
            </w:r>
          </w:p>
          <w:p w14:paraId="62298B5B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КПП: </w:t>
            </w:r>
          </w:p>
          <w:p w14:paraId="6ED40303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Расчётный счёт: </w:t>
            </w:r>
          </w:p>
          <w:p w14:paraId="56848BF1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Название банка: </w:t>
            </w:r>
          </w:p>
          <w:p w14:paraId="35F96E26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БИК: </w:t>
            </w:r>
          </w:p>
          <w:p w14:paraId="3D037A3A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Корр. счёт: </w:t>
            </w:r>
          </w:p>
        </w:tc>
        <w:tc>
          <w:tcPr>
            <w:tcW w:w="4530" w:type="dxa"/>
            <w:shd w:val="clear" w:color="auto" w:fill="auto"/>
            <w:tcMar>
              <w:top w:w="80" w:type="dxa"/>
              <w:left w:w="80" w:type="dxa"/>
              <w:bottom w:w="80" w:type="dxa"/>
              <w:right w:w="110" w:type="dxa"/>
            </w:tcMar>
          </w:tcPr>
          <w:p w14:paraId="4974D56B" w14:textId="77777777" w:rsidR="00D35E8C" w:rsidRPr="00AA684D" w:rsidRDefault="00D35E8C" w:rsidP="004B4A43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A684D">
              <w:rPr>
                <w:rFonts w:ascii="Calibri" w:hAnsi="Calibri" w:cs="Calibri"/>
                <w:b/>
                <w:sz w:val="22"/>
                <w:szCs w:val="22"/>
              </w:rPr>
              <w:t>ЗАКАЗЧИК:</w:t>
            </w:r>
          </w:p>
          <w:p w14:paraId="222C3540" w14:textId="77777777" w:rsidR="00D35E8C" w:rsidRPr="00AA684D" w:rsidRDefault="00D35E8C" w:rsidP="004B4A4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503A7C0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 xml:space="preserve">Юридический адрес: </w:t>
            </w:r>
          </w:p>
          <w:p w14:paraId="48473FE0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 xml:space="preserve">ИНН: </w:t>
            </w:r>
          </w:p>
          <w:p w14:paraId="706A4705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 xml:space="preserve">КПП: </w:t>
            </w:r>
          </w:p>
          <w:p w14:paraId="38337212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Расчётный счёт: </w:t>
            </w:r>
          </w:p>
          <w:p w14:paraId="28ABDBB5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Название банка: </w:t>
            </w:r>
          </w:p>
          <w:p w14:paraId="641866F3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БИК: </w:t>
            </w:r>
          </w:p>
          <w:p w14:paraId="17325AF6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Корр. счёт: </w:t>
            </w:r>
          </w:p>
        </w:tc>
      </w:tr>
      <w:tr w:rsidR="00D35E8C" w:rsidRPr="00AA684D" w14:paraId="5843D2E3" w14:textId="77777777" w:rsidTr="004B4A43">
        <w:trPr>
          <w:trHeight w:val="424"/>
          <w:jc w:val="center"/>
        </w:trPr>
        <w:tc>
          <w:tcPr>
            <w:tcW w:w="4962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14:paraId="61CDFB86" w14:textId="7777777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</w:p>
          <w:p w14:paraId="36373E1E" w14:textId="328E7A59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>___________</w:t>
            </w:r>
            <w:r w:rsidR="00EF2AC5" w:rsidRPr="00AA684D">
              <w:rPr>
                <w:rFonts w:ascii="Calibri" w:hAnsi="Calibri" w:cs="Calibri"/>
                <w:sz w:val="22"/>
                <w:szCs w:val="22"/>
              </w:rPr>
              <w:t>______</w:t>
            </w:r>
            <w:r w:rsidRPr="00AA684D">
              <w:rPr>
                <w:rFonts w:ascii="Calibri" w:hAnsi="Calibri" w:cs="Calibri"/>
                <w:sz w:val="22"/>
                <w:szCs w:val="22"/>
              </w:rPr>
              <w:t xml:space="preserve">_______/ </w:t>
            </w:r>
          </w:p>
          <w:p w14:paraId="0056C7BD" w14:textId="7777777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>М.П.</w:t>
            </w:r>
          </w:p>
        </w:tc>
        <w:tc>
          <w:tcPr>
            <w:tcW w:w="4530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14:paraId="1C39520A" w14:textId="7777777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</w:p>
          <w:p w14:paraId="5E0CFBD6" w14:textId="5F6CCE5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>______</w:t>
            </w:r>
            <w:r w:rsidR="00EF2AC5" w:rsidRPr="00AA684D">
              <w:rPr>
                <w:rFonts w:ascii="Calibri" w:hAnsi="Calibri" w:cs="Calibri"/>
                <w:sz w:val="22"/>
                <w:szCs w:val="22"/>
              </w:rPr>
              <w:t>______________</w:t>
            </w:r>
            <w:r w:rsidRPr="00AA684D">
              <w:rPr>
                <w:rFonts w:ascii="Calibri" w:hAnsi="Calibri" w:cs="Calibri"/>
                <w:sz w:val="22"/>
                <w:szCs w:val="22"/>
              </w:rPr>
              <w:t>___________/</w:t>
            </w:r>
            <w:r w:rsidRPr="00AA684D">
              <w:rPr>
                <w:rFonts w:ascii="Calibri" w:hAnsi="Calibri" w:cs="Calibri"/>
                <w:sz w:val="22"/>
                <w:szCs w:val="22"/>
                <w:highlight w:val="white"/>
              </w:rPr>
              <w:t xml:space="preserve"> </w:t>
            </w:r>
          </w:p>
          <w:p w14:paraId="33261D6E" w14:textId="7777777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>М.П.</w:t>
            </w:r>
          </w:p>
        </w:tc>
      </w:tr>
    </w:tbl>
    <w:p w14:paraId="3CFE24B5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rPr>
          <w:b/>
          <w:i/>
          <w:color w:val="000000"/>
        </w:rPr>
      </w:pPr>
    </w:p>
    <w:p w14:paraId="7CD31036" w14:textId="5D2AC901" w:rsidR="00A329D7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4D6E031B" w14:textId="1079F130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312671C4" w14:textId="2AE72FF1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0226EBD3" w14:textId="2A31A4C4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4D8AC600" w14:textId="5FDAD3D3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68FD4015" w14:textId="56905E30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7B7A3B3D" w14:textId="1B3F9144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70B4AC27" w14:textId="5E3D34D3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6D2068C7" w14:textId="0F608A3D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05A40807" w14:textId="00D49B0F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774D4FDC" w14:textId="6BFD9AB7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7B254428" w14:textId="5FB49F1A" w:rsidR="00040DC1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2F4889EE" w14:textId="77777777" w:rsidR="00040DC1" w:rsidRPr="00AA684D" w:rsidRDefault="00040DC1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</w:p>
    <w:p w14:paraId="772B0C4C" w14:textId="77777777" w:rsidR="00A329D7" w:rsidRPr="00AA684D" w:rsidRDefault="004D7213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  <w:r w:rsidRPr="00AA684D">
        <w:rPr>
          <w:b/>
          <w:i/>
          <w:color w:val="000000"/>
        </w:rPr>
        <w:lastRenderedPageBreak/>
        <w:t>Приложение № 1</w:t>
      </w:r>
    </w:p>
    <w:p w14:paraId="4983B0D3" w14:textId="77777777" w:rsidR="00A329D7" w:rsidRPr="00AA684D" w:rsidRDefault="004D7213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right"/>
        <w:rPr>
          <w:b/>
          <w:i/>
          <w:color w:val="000000"/>
        </w:rPr>
      </w:pPr>
      <w:r w:rsidRPr="00AA684D">
        <w:rPr>
          <w:b/>
          <w:i/>
          <w:color w:val="000000"/>
        </w:rPr>
        <w:t xml:space="preserve">к Договору № </w:t>
      </w:r>
      <w:r w:rsidR="00D35E8C" w:rsidRPr="00AA684D">
        <w:rPr>
          <w:b/>
          <w:i/>
          <w:color w:val="000000"/>
        </w:rPr>
        <w:t>__</w:t>
      </w:r>
      <w:r w:rsidRPr="00AA684D">
        <w:rPr>
          <w:b/>
          <w:i/>
          <w:color w:val="000000"/>
        </w:rPr>
        <w:t>/</w:t>
      </w:r>
      <w:r w:rsidR="00D35E8C" w:rsidRPr="00AA684D">
        <w:rPr>
          <w:b/>
          <w:i/>
          <w:color w:val="000000"/>
        </w:rPr>
        <w:t>__</w:t>
      </w:r>
      <w:r w:rsidRPr="00AA684D">
        <w:rPr>
          <w:b/>
          <w:i/>
          <w:color w:val="000000"/>
        </w:rPr>
        <w:t xml:space="preserve"> от «</w:t>
      </w:r>
      <w:r w:rsidR="00D35E8C" w:rsidRPr="00AA684D">
        <w:rPr>
          <w:b/>
          <w:i/>
          <w:color w:val="000000"/>
        </w:rPr>
        <w:t>__</w:t>
      </w:r>
      <w:r w:rsidRPr="00AA684D">
        <w:rPr>
          <w:b/>
          <w:i/>
          <w:color w:val="000000"/>
        </w:rPr>
        <w:t xml:space="preserve">» </w:t>
      </w:r>
      <w:r w:rsidR="00D35E8C" w:rsidRPr="00AA684D">
        <w:rPr>
          <w:b/>
          <w:i/>
          <w:color w:val="000000"/>
        </w:rPr>
        <w:t>____</w:t>
      </w:r>
      <w:r w:rsidRPr="00AA684D">
        <w:rPr>
          <w:b/>
          <w:i/>
          <w:color w:val="000000"/>
        </w:rPr>
        <w:t xml:space="preserve"> 2023 г.</w:t>
      </w:r>
    </w:p>
    <w:p w14:paraId="5C237A2C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rPr>
          <w:b/>
          <w:color w:val="000000"/>
        </w:rPr>
      </w:pPr>
    </w:p>
    <w:p w14:paraId="5812DCEC" w14:textId="77777777" w:rsidR="00A329D7" w:rsidRPr="00AA684D" w:rsidRDefault="004D7213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center"/>
        <w:rPr>
          <w:color w:val="000000"/>
        </w:rPr>
      </w:pPr>
      <w:r w:rsidRPr="00AA684D">
        <w:rPr>
          <w:b/>
          <w:color w:val="000000"/>
        </w:rPr>
        <w:t>Условия тарифного плана «</w:t>
      </w:r>
      <w:r w:rsidR="00D35E8C" w:rsidRPr="00AA684D">
        <w:rPr>
          <w:b/>
          <w:color w:val="000000"/>
        </w:rPr>
        <w:t>____</w:t>
      </w:r>
      <w:r w:rsidRPr="00AA684D">
        <w:rPr>
          <w:b/>
          <w:color w:val="000000"/>
        </w:rPr>
        <w:t>»</w:t>
      </w:r>
    </w:p>
    <w:p w14:paraId="66B23BFF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both"/>
        <w:rPr>
          <w:color w:val="000000"/>
        </w:rPr>
      </w:pPr>
    </w:p>
    <w:tbl>
      <w:tblPr>
        <w:tblStyle w:val="ab"/>
        <w:tblW w:w="98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37"/>
        <w:gridCol w:w="4270"/>
        <w:gridCol w:w="5103"/>
      </w:tblGrid>
      <w:tr w:rsidR="00A329D7" w:rsidRPr="00AA684D" w14:paraId="18C5C101" w14:textId="77777777">
        <w:trPr>
          <w:trHeight w:val="126"/>
        </w:trPr>
        <w:tc>
          <w:tcPr>
            <w:tcW w:w="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4A5EA" w14:textId="77777777" w:rsidR="00A329D7" w:rsidRPr="00AA684D" w:rsidRDefault="004D7213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4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DDAA6" w14:textId="77777777" w:rsidR="00A329D7" w:rsidRPr="00AA684D" w:rsidRDefault="004D7213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b/>
                <w:color w:val="000000"/>
                <w:sz w:val="22"/>
                <w:szCs w:val="22"/>
              </w:rPr>
              <w:t>Квалификационная категория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9E792" w14:textId="77777777" w:rsidR="00A329D7" w:rsidRPr="00AA684D" w:rsidRDefault="004D7213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b/>
                <w:color w:val="000000"/>
                <w:sz w:val="22"/>
                <w:szCs w:val="22"/>
              </w:rPr>
              <w:t>Стоимость 1 (одного) человеко-часа, руб.</w:t>
            </w:r>
          </w:p>
        </w:tc>
      </w:tr>
      <w:tr w:rsidR="00A329D7" w:rsidRPr="00AA684D" w14:paraId="06CB1E2C" w14:textId="77777777">
        <w:trPr>
          <w:trHeight w:val="163"/>
        </w:trPr>
        <w:tc>
          <w:tcPr>
            <w:tcW w:w="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A0BAB" w14:textId="77777777" w:rsidR="00A329D7" w:rsidRPr="00AA684D" w:rsidRDefault="004D7213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4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E83D3" w14:textId="77777777" w:rsidR="00A329D7" w:rsidRPr="00AA684D" w:rsidRDefault="004D7213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color w:val="000000"/>
                <w:sz w:val="22"/>
                <w:szCs w:val="22"/>
              </w:rPr>
              <w:t>Дизайнер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4144A" w14:textId="77777777" w:rsidR="00A329D7" w:rsidRPr="00AA684D" w:rsidRDefault="00A329D7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865EC" w:rsidRPr="00AA684D" w14:paraId="6EF38EBD" w14:textId="77777777">
        <w:trPr>
          <w:trHeight w:val="196"/>
        </w:trPr>
        <w:tc>
          <w:tcPr>
            <w:tcW w:w="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135CF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A0609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color w:val="000000"/>
                <w:sz w:val="22"/>
                <w:szCs w:val="22"/>
              </w:rPr>
              <w:t>Контент-менеджер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67E2D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865EC" w:rsidRPr="00AA684D" w14:paraId="369D653D" w14:textId="77777777">
        <w:trPr>
          <w:trHeight w:val="270"/>
        </w:trPr>
        <w:tc>
          <w:tcPr>
            <w:tcW w:w="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7D562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4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1D9A7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color w:val="000000"/>
                <w:sz w:val="22"/>
                <w:szCs w:val="22"/>
              </w:rPr>
              <w:t>Верстальщик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7DFB1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F865EC" w:rsidRPr="00AA684D" w14:paraId="19CD496C" w14:textId="77777777">
        <w:trPr>
          <w:trHeight w:val="53"/>
        </w:trPr>
        <w:tc>
          <w:tcPr>
            <w:tcW w:w="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1AA21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color w:val="000000"/>
                <w:sz w:val="22"/>
                <w:szCs w:val="22"/>
              </w:rPr>
              <w:t>4.</w:t>
            </w:r>
          </w:p>
        </w:tc>
        <w:tc>
          <w:tcPr>
            <w:tcW w:w="4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88D14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AA684D">
              <w:rPr>
                <w:color w:val="000000"/>
                <w:sz w:val="22"/>
                <w:szCs w:val="22"/>
              </w:rPr>
              <w:t>Программист</w:t>
            </w:r>
          </w:p>
        </w:tc>
        <w:tc>
          <w:tcPr>
            <w:tcW w:w="5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910FC" w14:textId="77777777" w:rsidR="00F865EC" w:rsidRPr="00AA684D" w:rsidRDefault="00F865EC" w:rsidP="004D7213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73867EB6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09B7FB17" w14:textId="77777777" w:rsidR="00A329D7" w:rsidRPr="00AA684D" w:rsidRDefault="004D7213" w:rsidP="004D721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Техническая поддержка сайта </w:t>
      </w:r>
      <w:r w:rsidR="00D35E8C" w:rsidRPr="00AA684D">
        <w:t>_______</w:t>
      </w:r>
      <w:r w:rsidR="00F865EC" w:rsidRPr="00AA684D">
        <w:t xml:space="preserve"> </w:t>
      </w:r>
      <w:r w:rsidRPr="00AA684D">
        <w:rPr>
          <w:color w:val="000000"/>
        </w:rPr>
        <w:t>реализуется согласно тарифу «</w:t>
      </w:r>
      <w:r w:rsidR="00D35E8C" w:rsidRPr="00AA684D">
        <w:rPr>
          <w:color w:val="000000"/>
        </w:rPr>
        <w:t>____</w:t>
      </w:r>
      <w:r w:rsidRPr="00AA684D">
        <w:rPr>
          <w:color w:val="000000"/>
        </w:rPr>
        <w:t xml:space="preserve">», а именно: 100% предоплата путем перечисления Заказчиком на расчетный счет Исполнителя суммы в размере </w:t>
      </w:r>
      <w:r w:rsidR="00D35E8C" w:rsidRPr="00AA684D">
        <w:rPr>
          <w:color w:val="000000"/>
        </w:rPr>
        <w:t>______</w:t>
      </w:r>
      <w:r w:rsidRPr="00AA684D">
        <w:rPr>
          <w:color w:val="000000"/>
        </w:rPr>
        <w:t xml:space="preserve"> рублей за </w:t>
      </w:r>
      <w:r w:rsidR="00D35E8C" w:rsidRPr="00AA684D">
        <w:rPr>
          <w:color w:val="000000"/>
        </w:rPr>
        <w:t>__</w:t>
      </w:r>
      <w:r w:rsidRPr="00AA684D">
        <w:rPr>
          <w:color w:val="000000"/>
        </w:rPr>
        <w:t xml:space="preserve"> часов технической поддержки. </w:t>
      </w:r>
    </w:p>
    <w:p w14:paraId="72285547" w14:textId="42EECB9D" w:rsidR="00A329D7" w:rsidRPr="00AA684D" w:rsidRDefault="004D7213" w:rsidP="004D721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 xml:space="preserve">В случае превышения оплаченных </w:t>
      </w:r>
      <w:r w:rsidR="00D35E8C" w:rsidRPr="00AA684D">
        <w:rPr>
          <w:color w:val="000000"/>
        </w:rPr>
        <w:t>__</w:t>
      </w:r>
      <w:r w:rsidRPr="00AA684D">
        <w:rPr>
          <w:color w:val="000000"/>
        </w:rPr>
        <w:t xml:space="preserve"> часов технической поддержки, взымается дополнительная плата из расчета </w:t>
      </w:r>
      <w:r w:rsidR="00D35E8C" w:rsidRPr="00AA684D">
        <w:rPr>
          <w:color w:val="000000"/>
        </w:rPr>
        <w:t>___</w:t>
      </w:r>
      <w:r w:rsidRPr="00AA684D">
        <w:rPr>
          <w:color w:val="000000"/>
        </w:rPr>
        <w:t xml:space="preserve"> рублей за 1 (один) час технической поддержки. </w:t>
      </w:r>
    </w:p>
    <w:p w14:paraId="5E061E13" w14:textId="14249C74" w:rsidR="00F92A5A" w:rsidRPr="00461109" w:rsidRDefault="00F92A5A" w:rsidP="004D7213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</w:pPr>
      <w:r w:rsidRPr="00461109">
        <w:t xml:space="preserve">В случае постановки </w:t>
      </w:r>
      <w:r w:rsidR="00BD406E" w:rsidRPr="00461109">
        <w:t xml:space="preserve">задачи от Заказчика с приоритетной срочностью (приступить к работе в течение </w:t>
      </w:r>
      <w:r w:rsidR="00EF2AC5" w:rsidRPr="00461109">
        <w:t>трех часов</w:t>
      </w:r>
      <w:r w:rsidR="00BD406E" w:rsidRPr="00461109">
        <w:t xml:space="preserve"> с момента получения задачи) стоимость </w:t>
      </w:r>
      <w:r w:rsidR="00EF2AC5" w:rsidRPr="00461109">
        <w:t>1</w:t>
      </w:r>
      <w:r w:rsidR="00BD406E" w:rsidRPr="00461109">
        <w:t xml:space="preserve"> </w:t>
      </w:r>
      <w:proofErr w:type="gramStart"/>
      <w:r w:rsidR="00BD406E" w:rsidRPr="00461109">
        <w:t>часа  увеличивается</w:t>
      </w:r>
      <w:proofErr w:type="gramEnd"/>
      <w:r w:rsidR="00BD406E" w:rsidRPr="00461109">
        <w:t xml:space="preserve"> на 50 (пятьдесят) процентов от указанной</w:t>
      </w:r>
      <w:r w:rsidR="00EF2AC5" w:rsidRPr="00461109">
        <w:t xml:space="preserve"> стоимости</w:t>
      </w:r>
      <w:r w:rsidR="00BD406E" w:rsidRPr="00461109">
        <w:t xml:space="preserve"> в условиях тарифного плана. </w:t>
      </w:r>
    </w:p>
    <w:p w14:paraId="105C8047" w14:textId="77777777" w:rsidR="004D7213" w:rsidRPr="00AA684D" w:rsidRDefault="004D7213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47B1E475" w14:textId="77777777" w:rsidR="00A329D7" w:rsidRPr="00AA684D" w:rsidRDefault="004D7213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center"/>
        <w:rPr>
          <w:b/>
          <w:color w:val="000000"/>
        </w:rPr>
      </w:pPr>
      <w:r w:rsidRPr="00AA684D">
        <w:rPr>
          <w:b/>
          <w:color w:val="000000"/>
        </w:rPr>
        <w:t xml:space="preserve">РЕГЛАМЕНТ ТЕХНИЧЕСКОЙ ПОДДЕРЖКИ САЙТА. </w:t>
      </w:r>
    </w:p>
    <w:p w14:paraId="0E962CFB" w14:textId="77777777" w:rsidR="00A329D7" w:rsidRPr="00AA684D" w:rsidRDefault="00A329D7" w:rsidP="004D72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153"/>
          <w:tab w:val="right" w:pos="8306"/>
        </w:tabs>
        <w:spacing w:after="0" w:line="240" w:lineRule="auto"/>
        <w:jc w:val="center"/>
        <w:rPr>
          <w:b/>
          <w:color w:val="000000"/>
        </w:rPr>
      </w:pPr>
    </w:p>
    <w:p w14:paraId="32484FCF" w14:textId="77777777" w:rsidR="00A329D7" w:rsidRPr="00AA684D" w:rsidRDefault="004D7213" w:rsidP="004D7213">
      <w:pPr>
        <w:widowControl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41" w:firstLine="0"/>
        <w:jc w:val="both"/>
        <w:rPr>
          <w:color w:val="000000"/>
        </w:rPr>
      </w:pPr>
      <w:r w:rsidRPr="00AA684D">
        <w:rPr>
          <w:color w:val="000000"/>
        </w:rPr>
        <w:t>Задачи по техподдержке принимаются и обрабатываются в рабочее время (с 11:00–18:00 часов (время московское) с понедельника по пятницу).</w:t>
      </w:r>
    </w:p>
    <w:p w14:paraId="1B2A7BA3" w14:textId="77777777" w:rsidR="00A329D7" w:rsidRPr="00AA684D" w:rsidRDefault="004D7213" w:rsidP="004D7213">
      <w:pPr>
        <w:spacing w:after="0" w:line="240" w:lineRule="auto"/>
        <w:ind w:right="-41"/>
        <w:jc w:val="both"/>
      </w:pPr>
      <w:r w:rsidRPr="00AA684D">
        <w:t>Обсуждение задачи возможно с рабочей почты исполнителей при условии сохранения переписки.</w:t>
      </w:r>
    </w:p>
    <w:p w14:paraId="47D5E1F9" w14:textId="77777777" w:rsidR="00A329D7" w:rsidRPr="00AA684D" w:rsidRDefault="004D7213" w:rsidP="004D7213">
      <w:pPr>
        <w:widowControl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t>Скорость реакции:</w:t>
      </w:r>
    </w:p>
    <w:p w14:paraId="734AEB6A" w14:textId="77777777" w:rsidR="004D7213" w:rsidRPr="00AA684D" w:rsidRDefault="004D7213" w:rsidP="004D721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1C36392C" w14:textId="77777777" w:rsidR="00A329D7" w:rsidRPr="00AA684D" w:rsidRDefault="00A329D7" w:rsidP="004D7213">
      <w:pPr>
        <w:widowControl w:val="0"/>
        <w:spacing w:after="0" w:line="240" w:lineRule="auto"/>
      </w:pPr>
    </w:p>
    <w:tbl>
      <w:tblPr>
        <w:tblStyle w:val="ac"/>
        <w:tblW w:w="9923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1843"/>
        <w:gridCol w:w="3827"/>
      </w:tblGrid>
      <w:tr w:rsidR="00A329D7" w:rsidRPr="00AA684D" w14:paraId="2E7C966C" w14:textId="77777777">
        <w:trPr>
          <w:trHeight w:val="270"/>
        </w:trPr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C039B" w14:textId="77777777" w:rsidR="00A329D7" w:rsidRPr="00AA684D" w:rsidRDefault="004D7213" w:rsidP="004D7213">
            <w:pPr>
              <w:spacing w:after="0" w:line="240" w:lineRule="auto"/>
              <w:rPr>
                <w:sz w:val="22"/>
                <w:szCs w:val="22"/>
              </w:rPr>
            </w:pPr>
            <w:r w:rsidRPr="00AA684D">
              <w:rPr>
                <w:b/>
                <w:sz w:val="22"/>
                <w:szCs w:val="22"/>
              </w:rPr>
              <w:t>Описание проблемы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33B1C" w14:textId="77777777" w:rsidR="00A329D7" w:rsidRPr="00AA684D" w:rsidRDefault="004D7213" w:rsidP="004D721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AA684D">
              <w:rPr>
                <w:b/>
                <w:sz w:val="22"/>
                <w:szCs w:val="22"/>
              </w:rPr>
              <w:t>Приоритет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F66ED" w14:textId="1055CEF3" w:rsidR="00A329D7" w:rsidRPr="00AA684D" w:rsidRDefault="004D7213" w:rsidP="004D721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AA684D">
              <w:rPr>
                <w:b/>
                <w:sz w:val="22"/>
                <w:szCs w:val="22"/>
              </w:rPr>
              <w:t>Начать работу по з</w:t>
            </w:r>
            <w:r w:rsidR="00BD406E" w:rsidRPr="00AA684D">
              <w:rPr>
                <w:b/>
                <w:sz w:val="22"/>
                <w:szCs w:val="22"/>
              </w:rPr>
              <w:t>адаче</w:t>
            </w:r>
          </w:p>
        </w:tc>
      </w:tr>
      <w:tr w:rsidR="00A329D7" w:rsidRPr="00AA684D" w14:paraId="573CD4AA" w14:textId="77777777">
        <w:trPr>
          <w:trHeight w:val="1553"/>
        </w:trPr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37EAE" w14:textId="77777777" w:rsidR="00A329D7" w:rsidRPr="00AA684D" w:rsidRDefault="004D7213" w:rsidP="004D7213">
            <w:pPr>
              <w:spacing w:after="0" w:line="240" w:lineRule="auto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>Сайт не работает, или ошибка на сайте блокирует важные функции на сайте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FC40F" w14:textId="77777777" w:rsidR="00A329D7" w:rsidRPr="00AA684D" w:rsidRDefault="004D7213" w:rsidP="004D721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>Немедленно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14E30" w14:textId="58BA2DD1" w:rsidR="00A329D7" w:rsidRPr="00AA684D" w:rsidRDefault="004D7213" w:rsidP="004D7213">
            <w:pPr>
              <w:spacing w:after="0" w:line="240" w:lineRule="auto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 xml:space="preserve">Немедленное принятие </w:t>
            </w:r>
            <w:r w:rsidR="00BD406E" w:rsidRPr="00AA684D">
              <w:rPr>
                <w:sz w:val="22"/>
                <w:szCs w:val="22"/>
              </w:rPr>
              <w:t>задачи</w:t>
            </w:r>
            <w:r w:rsidRPr="00AA684D">
              <w:rPr>
                <w:sz w:val="22"/>
                <w:szCs w:val="22"/>
              </w:rPr>
              <w:t xml:space="preserve"> к работе. </w:t>
            </w:r>
          </w:p>
          <w:p w14:paraId="4E316001" w14:textId="77777777" w:rsidR="00A329D7" w:rsidRPr="00AA684D" w:rsidRDefault="004D7213" w:rsidP="004D7213">
            <w:pPr>
              <w:spacing w:after="0" w:line="240" w:lineRule="auto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 xml:space="preserve">Данные задачи обрабатываются даже в нерабочее время и выходные. </w:t>
            </w:r>
          </w:p>
        </w:tc>
      </w:tr>
      <w:tr w:rsidR="00A329D7" w:rsidRPr="00AA684D" w14:paraId="5AFAB653" w14:textId="77777777">
        <w:trPr>
          <w:trHeight w:val="2089"/>
        </w:trPr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7507A" w14:textId="77777777" w:rsidR="00A329D7" w:rsidRPr="00AA684D" w:rsidRDefault="004D7213" w:rsidP="004D7213">
            <w:pPr>
              <w:spacing w:after="0" w:line="240" w:lineRule="auto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>Мелкие работы (поставить новость, опубликовать товар, запустить или выложить ранее согласованный материал), сама суть которых предполагает высокую срочность исполнения. Не критические ошибки в работе сайта.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7468A" w14:textId="77777777" w:rsidR="00A329D7" w:rsidRPr="00AA684D" w:rsidRDefault="004D7213" w:rsidP="004D721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>Обычный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9FD63" w14:textId="40C12877" w:rsidR="00A329D7" w:rsidRPr="00AA684D" w:rsidRDefault="004D7213" w:rsidP="004D7213">
            <w:pPr>
              <w:spacing w:after="0" w:line="240" w:lineRule="auto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 xml:space="preserve">Не более </w:t>
            </w:r>
            <w:r w:rsidR="00F92A5A" w:rsidRPr="00AA684D">
              <w:rPr>
                <w:sz w:val="22"/>
                <w:szCs w:val="22"/>
              </w:rPr>
              <w:t xml:space="preserve">трех рабочих дней </w:t>
            </w:r>
            <w:r w:rsidRPr="00AA684D">
              <w:rPr>
                <w:sz w:val="22"/>
                <w:szCs w:val="22"/>
              </w:rPr>
              <w:t>от момента поступления за</w:t>
            </w:r>
            <w:r w:rsidR="00BD406E" w:rsidRPr="00AA684D">
              <w:rPr>
                <w:sz w:val="22"/>
                <w:szCs w:val="22"/>
              </w:rPr>
              <w:t>дачи</w:t>
            </w:r>
            <w:r w:rsidRPr="00AA684D">
              <w:rPr>
                <w:sz w:val="22"/>
                <w:szCs w:val="22"/>
              </w:rPr>
              <w:t>.</w:t>
            </w:r>
          </w:p>
        </w:tc>
      </w:tr>
      <w:tr w:rsidR="00A329D7" w:rsidRPr="00AA684D" w14:paraId="3EB16843" w14:textId="77777777">
        <w:trPr>
          <w:trHeight w:val="1100"/>
        </w:trPr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1758D" w14:textId="1476E62E" w:rsidR="00A329D7" w:rsidRPr="00AA684D" w:rsidRDefault="004D7213" w:rsidP="004D7213">
            <w:pPr>
              <w:spacing w:after="0" w:line="240" w:lineRule="auto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 xml:space="preserve">Все </w:t>
            </w:r>
            <w:r w:rsidR="00BD406E" w:rsidRPr="00AA684D">
              <w:rPr>
                <w:sz w:val="22"/>
                <w:szCs w:val="22"/>
              </w:rPr>
              <w:t>задачи</w:t>
            </w:r>
            <w:r w:rsidRPr="00AA684D">
              <w:rPr>
                <w:sz w:val="22"/>
                <w:szCs w:val="22"/>
              </w:rPr>
              <w:t xml:space="preserve"> на обработку и размещение фотографий, создание баннеров, мелкие корректировки на сайте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7958B" w14:textId="77777777" w:rsidR="00A329D7" w:rsidRPr="00AA684D" w:rsidRDefault="004D7213" w:rsidP="004D721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>Обычный</w:t>
            </w:r>
          </w:p>
        </w:tc>
        <w:tc>
          <w:tcPr>
            <w:tcW w:w="38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09784" w14:textId="77777777" w:rsidR="00A329D7" w:rsidRPr="00AA684D" w:rsidRDefault="004D7213" w:rsidP="004D7213">
            <w:pPr>
              <w:spacing w:after="0" w:line="240" w:lineRule="auto"/>
              <w:rPr>
                <w:sz w:val="22"/>
                <w:szCs w:val="22"/>
              </w:rPr>
            </w:pPr>
            <w:r w:rsidRPr="00AA684D">
              <w:rPr>
                <w:sz w:val="22"/>
                <w:szCs w:val="22"/>
              </w:rPr>
              <w:t>Приступить к работе, если нет задач с более высоким приоритетом.</w:t>
            </w:r>
          </w:p>
        </w:tc>
      </w:tr>
    </w:tbl>
    <w:p w14:paraId="36F9ACDB" w14:textId="77777777" w:rsidR="00A329D7" w:rsidRPr="00AA684D" w:rsidRDefault="00A329D7" w:rsidP="004D7213">
      <w:pPr>
        <w:spacing w:after="0" w:line="240" w:lineRule="auto"/>
      </w:pPr>
    </w:p>
    <w:p w14:paraId="23691139" w14:textId="4FA551AF" w:rsidR="00A329D7" w:rsidRPr="00AA684D" w:rsidRDefault="00BD406E" w:rsidP="004D7213">
      <w:pPr>
        <w:widowControl w:val="0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firstLine="0"/>
        <w:jc w:val="both"/>
        <w:rPr>
          <w:color w:val="000000"/>
        </w:rPr>
      </w:pPr>
      <w:r w:rsidRPr="00AA684D">
        <w:rPr>
          <w:color w:val="000000"/>
        </w:rPr>
        <w:lastRenderedPageBreak/>
        <w:t>Заказчик</w:t>
      </w:r>
      <w:r w:rsidR="004D7213" w:rsidRPr="00AA684D">
        <w:rPr>
          <w:color w:val="000000"/>
        </w:rPr>
        <w:t xml:space="preserve"> незамедлительно уведомляется, если служба поддержки выявила что не может выполнить </w:t>
      </w:r>
      <w:r w:rsidRPr="00AA684D">
        <w:rPr>
          <w:color w:val="000000"/>
        </w:rPr>
        <w:t>задачу</w:t>
      </w:r>
      <w:r w:rsidR="004D7213" w:rsidRPr="00AA684D">
        <w:rPr>
          <w:color w:val="000000"/>
        </w:rPr>
        <w:t xml:space="preserve"> из-за отсутствия необходимой компетенции.</w:t>
      </w:r>
    </w:p>
    <w:p w14:paraId="10C66C03" w14:textId="77777777" w:rsidR="00A329D7" w:rsidRPr="00AA684D" w:rsidRDefault="00A329D7" w:rsidP="004D7213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p w14:paraId="272A5A53" w14:textId="77777777" w:rsidR="00A329D7" w:rsidRPr="00AA684D" w:rsidRDefault="004D7213" w:rsidP="004D7213">
      <w:pPr>
        <w:pStyle w:val="3"/>
        <w:numPr>
          <w:ilvl w:val="0"/>
          <w:numId w:val="4"/>
        </w:numPr>
        <w:spacing w:before="0" w:after="0" w:line="240" w:lineRule="auto"/>
        <w:ind w:left="0" w:firstLine="0"/>
        <w:jc w:val="center"/>
        <w:rPr>
          <w:rFonts w:ascii="Calibri" w:eastAsia="Calibri" w:hAnsi="Calibri" w:cs="Calibri"/>
          <w:sz w:val="22"/>
          <w:szCs w:val="22"/>
        </w:rPr>
      </w:pPr>
      <w:r w:rsidRPr="00AA684D">
        <w:rPr>
          <w:rFonts w:ascii="Calibri" w:eastAsia="Calibri" w:hAnsi="Calibri" w:cs="Calibri"/>
          <w:sz w:val="22"/>
          <w:szCs w:val="22"/>
        </w:rPr>
        <w:t>РЕКВИЗИТЫ СТОРОН</w:t>
      </w:r>
    </w:p>
    <w:tbl>
      <w:tblPr>
        <w:tblStyle w:val="StGen10"/>
        <w:tblW w:w="949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962"/>
        <w:gridCol w:w="4530"/>
      </w:tblGrid>
      <w:tr w:rsidR="00D35E8C" w:rsidRPr="00AA684D" w14:paraId="74E1CC34" w14:textId="77777777" w:rsidTr="004B4A43">
        <w:trPr>
          <w:trHeight w:val="4488"/>
          <w:jc w:val="center"/>
        </w:trPr>
        <w:tc>
          <w:tcPr>
            <w:tcW w:w="4962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14:paraId="1ED7F493" w14:textId="77777777" w:rsidR="00D35E8C" w:rsidRPr="00AA684D" w:rsidRDefault="00D35E8C" w:rsidP="004B4A43">
            <w:pPr>
              <w:ind w:right="35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A684D">
              <w:rPr>
                <w:rFonts w:ascii="Calibri" w:hAnsi="Calibri" w:cs="Calibri"/>
                <w:b/>
                <w:sz w:val="22"/>
                <w:szCs w:val="22"/>
              </w:rPr>
              <w:t>ИСПОЛНИТЕЛЬ:</w:t>
            </w:r>
          </w:p>
          <w:p w14:paraId="5DCE7DBF" w14:textId="77777777" w:rsidR="00D35E8C" w:rsidRPr="00AA684D" w:rsidRDefault="00D35E8C" w:rsidP="004B4A4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p w14:paraId="55BAFA20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Адрес: </w:t>
            </w:r>
          </w:p>
          <w:p w14:paraId="011A937E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ИНН: </w:t>
            </w:r>
          </w:p>
          <w:p w14:paraId="7398F188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КПП: </w:t>
            </w:r>
          </w:p>
          <w:p w14:paraId="4D76E76B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Расчётный счёт: </w:t>
            </w:r>
          </w:p>
          <w:p w14:paraId="6598C05F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Название банка: </w:t>
            </w:r>
          </w:p>
          <w:p w14:paraId="3018E7CF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БИК: </w:t>
            </w:r>
          </w:p>
          <w:p w14:paraId="4681CE3C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Корр. счёт: </w:t>
            </w:r>
          </w:p>
        </w:tc>
        <w:tc>
          <w:tcPr>
            <w:tcW w:w="4530" w:type="dxa"/>
            <w:shd w:val="clear" w:color="auto" w:fill="auto"/>
            <w:tcMar>
              <w:top w:w="80" w:type="dxa"/>
              <w:left w:w="80" w:type="dxa"/>
              <w:bottom w:w="80" w:type="dxa"/>
              <w:right w:w="110" w:type="dxa"/>
            </w:tcMar>
          </w:tcPr>
          <w:p w14:paraId="7CD1AC0F" w14:textId="77777777" w:rsidR="00D35E8C" w:rsidRPr="00AA684D" w:rsidRDefault="00D35E8C" w:rsidP="004B4A43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A684D">
              <w:rPr>
                <w:rFonts w:ascii="Calibri" w:hAnsi="Calibri" w:cs="Calibri"/>
                <w:b/>
                <w:sz w:val="22"/>
                <w:szCs w:val="22"/>
              </w:rPr>
              <w:t>ЗАКАЗЧИК:</w:t>
            </w:r>
          </w:p>
          <w:p w14:paraId="12C2BA9B" w14:textId="77777777" w:rsidR="00D35E8C" w:rsidRPr="00AA684D" w:rsidRDefault="00D35E8C" w:rsidP="004B4A43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37D8939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 xml:space="preserve">Юридический адрес: </w:t>
            </w:r>
          </w:p>
          <w:p w14:paraId="12064366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 xml:space="preserve">ИНН: </w:t>
            </w:r>
          </w:p>
          <w:p w14:paraId="155464EB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 xml:space="preserve">КПП: </w:t>
            </w:r>
          </w:p>
          <w:p w14:paraId="61B03C13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Расчётный счёт: </w:t>
            </w:r>
          </w:p>
          <w:p w14:paraId="40FD814A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Название банка: </w:t>
            </w:r>
          </w:p>
          <w:p w14:paraId="5855CC4C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БИК: </w:t>
            </w:r>
          </w:p>
          <w:p w14:paraId="6E8B6655" w14:textId="77777777" w:rsidR="00D35E8C" w:rsidRPr="00AA684D" w:rsidRDefault="00D35E8C" w:rsidP="004B4A43">
            <w:pPr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Корр. счёт: </w:t>
            </w:r>
          </w:p>
        </w:tc>
      </w:tr>
      <w:tr w:rsidR="00D35E8C" w:rsidRPr="00AA684D" w14:paraId="1862A015" w14:textId="77777777" w:rsidTr="004B4A43">
        <w:trPr>
          <w:trHeight w:val="424"/>
          <w:jc w:val="center"/>
        </w:trPr>
        <w:tc>
          <w:tcPr>
            <w:tcW w:w="4962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14:paraId="1563D483" w14:textId="7777777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</w:p>
          <w:p w14:paraId="31DC758A" w14:textId="2AAE0053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>________</w:t>
            </w:r>
            <w:r w:rsidR="00EF2AC5" w:rsidRPr="00AA684D">
              <w:rPr>
                <w:rFonts w:ascii="Calibri" w:hAnsi="Calibri" w:cs="Calibri"/>
                <w:sz w:val="22"/>
                <w:szCs w:val="22"/>
              </w:rPr>
              <w:t>__________</w:t>
            </w:r>
            <w:r w:rsidRPr="00AA684D">
              <w:rPr>
                <w:rFonts w:ascii="Calibri" w:hAnsi="Calibri" w:cs="Calibri"/>
                <w:sz w:val="22"/>
                <w:szCs w:val="22"/>
              </w:rPr>
              <w:t xml:space="preserve">_______/ </w:t>
            </w:r>
          </w:p>
          <w:p w14:paraId="719601B3" w14:textId="7777777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>М.П.</w:t>
            </w:r>
          </w:p>
        </w:tc>
        <w:tc>
          <w:tcPr>
            <w:tcW w:w="4530" w:type="dxa"/>
            <w:shd w:val="clear" w:color="auto" w:fill="auto"/>
            <w:tcMar>
              <w:top w:w="80" w:type="dxa"/>
              <w:left w:w="80" w:type="dxa"/>
              <w:bottom w:w="80" w:type="dxa"/>
              <w:right w:w="435" w:type="dxa"/>
            </w:tcMar>
          </w:tcPr>
          <w:p w14:paraId="22CC36AD" w14:textId="7777777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</w:p>
          <w:p w14:paraId="0F5A4E10" w14:textId="5332D433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>______</w:t>
            </w:r>
            <w:r w:rsidR="00EF2AC5" w:rsidRPr="00AA684D">
              <w:rPr>
                <w:rFonts w:ascii="Calibri" w:hAnsi="Calibri" w:cs="Calibri"/>
                <w:sz w:val="22"/>
                <w:szCs w:val="22"/>
              </w:rPr>
              <w:t>_______________</w:t>
            </w:r>
            <w:r w:rsidRPr="00AA684D">
              <w:rPr>
                <w:rFonts w:ascii="Calibri" w:hAnsi="Calibri" w:cs="Calibri"/>
                <w:sz w:val="22"/>
                <w:szCs w:val="22"/>
              </w:rPr>
              <w:t>___________/</w:t>
            </w:r>
            <w:r w:rsidRPr="00AA684D">
              <w:rPr>
                <w:rFonts w:ascii="Calibri" w:hAnsi="Calibri" w:cs="Calibri"/>
                <w:sz w:val="22"/>
                <w:szCs w:val="22"/>
                <w:highlight w:val="white"/>
              </w:rPr>
              <w:t xml:space="preserve"> </w:t>
            </w:r>
          </w:p>
          <w:p w14:paraId="16716CAB" w14:textId="77777777" w:rsidR="00D35E8C" w:rsidRPr="00AA684D" w:rsidRDefault="00D35E8C" w:rsidP="004B4A43">
            <w:pPr>
              <w:ind w:right="355"/>
              <w:rPr>
                <w:rFonts w:ascii="Calibri" w:hAnsi="Calibri" w:cs="Calibri"/>
                <w:sz w:val="22"/>
                <w:szCs w:val="22"/>
              </w:rPr>
            </w:pPr>
            <w:r w:rsidRPr="00AA684D">
              <w:rPr>
                <w:rFonts w:ascii="Calibri" w:hAnsi="Calibri" w:cs="Calibri"/>
                <w:sz w:val="22"/>
                <w:szCs w:val="22"/>
              </w:rPr>
              <w:t>М.П.</w:t>
            </w:r>
          </w:p>
        </w:tc>
      </w:tr>
    </w:tbl>
    <w:p w14:paraId="1AA415CE" w14:textId="77777777" w:rsidR="00A329D7" w:rsidRPr="00AA684D" w:rsidRDefault="00A329D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both"/>
        <w:rPr>
          <w:color w:val="000000"/>
        </w:rPr>
      </w:pPr>
    </w:p>
    <w:sectPr w:rsidR="00A329D7" w:rsidRPr="00AA684D"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66943" w14:textId="77777777" w:rsidR="008619F4" w:rsidRDefault="008619F4" w:rsidP="00EE589E">
      <w:pPr>
        <w:spacing w:after="0" w:line="240" w:lineRule="auto"/>
      </w:pPr>
      <w:r>
        <w:separator/>
      </w:r>
    </w:p>
  </w:endnote>
  <w:endnote w:type="continuationSeparator" w:id="0">
    <w:p w14:paraId="48EDA880" w14:textId="77777777" w:rsidR="008619F4" w:rsidRDefault="008619F4" w:rsidP="00EE5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64A8D" w14:textId="77777777" w:rsidR="008619F4" w:rsidRDefault="008619F4" w:rsidP="00EE589E">
      <w:pPr>
        <w:spacing w:after="0" w:line="240" w:lineRule="auto"/>
      </w:pPr>
      <w:r>
        <w:separator/>
      </w:r>
    </w:p>
  </w:footnote>
  <w:footnote w:type="continuationSeparator" w:id="0">
    <w:p w14:paraId="2C57C2D0" w14:textId="77777777" w:rsidR="008619F4" w:rsidRDefault="008619F4" w:rsidP="00EE5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920C4"/>
    <w:multiLevelType w:val="multilevel"/>
    <w:tmpl w:val="54CEDF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20A3"/>
    <w:multiLevelType w:val="multilevel"/>
    <w:tmpl w:val="A0C42756"/>
    <w:lvl w:ilvl="0">
      <w:start w:val="2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" w15:restartNumberingAfterBreak="0">
    <w:nsid w:val="6AE81156"/>
    <w:multiLevelType w:val="multilevel"/>
    <w:tmpl w:val="A67081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D0B0C"/>
    <w:multiLevelType w:val="multilevel"/>
    <w:tmpl w:val="F85477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D7"/>
    <w:rsid w:val="00006DCE"/>
    <w:rsid w:val="00040DC1"/>
    <w:rsid w:val="000B1861"/>
    <w:rsid w:val="001330D7"/>
    <w:rsid w:val="001B53E3"/>
    <w:rsid w:val="001C1374"/>
    <w:rsid w:val="003D3BF2"/>
    <w:rsid w:val="00452A33"/>
    <w:rsid w:val="00461109"/>
    <w:rsid w:val="004D7213"/>
    <w:rsid w:val="00622CB6"/>
    <w:rsid w:val="006C69F5"/>
    <w:rsid w:val="00821523"/>
    <w:rsid w:val="008619F4"/>
    <w:rsid w:val="008E122C"/>
    <w:rsid w:val="00931141"/>
    <w:rsid w:val="00980BFF"/>
    <w:rsid w:val="00A329D7"/>
    <w:rsid w:val="00AA684D"/>
    <w:rsid w:val="00AC4F9E"/>
    <w:rsid w:val="00BD406E"/>
    <w:rsid w:val="00BE0587"/>
    <w:rsid w:val="00C819CF"/>
    <w:rsid w:val="00C977DB"/>
    <w:rsid w:val="00D20745"/>
    <w:rsid w:val="00D24B76"/>
    <w:rsid w:val="00D35E8C"/>
    <w:rsid w:val="00D71108"/>
    <w:rsid w:val="00DA2AE1"/>
    <w:rsid w:val="00EE09CC"/>
    <w:rsid w:val="00EE589E"/>
    <w:rsid w:val="00EE7B29"/>
    <w:rsid w:val="00EF2AC5"/>
    <w:rsid w:val="00F0041D"/>
    <w:rsid w:val="00F421D8"/>
    <w:rsid w:val="00F865EC"/>
    <w:rsid w:val="00F9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97E33"/>
  <w15:docId w15:val="{9E0937D1-A1EB-4D00-AEC6-133804EC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1F62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C241E"/>
    <w:pPr>
      <w:spacing w:after="512" w:line="450" w:lineRule="atLeast"/>
      <w:outlineLvl w:val="1"/>
    </w:pPr>
    <w:rPr>
      <w:rFonts w:ascii="Tahoma" w:eastAsiaTheme="minorEastAsia" w:hAnsi="Tahoma" w:cs="Tahoma"/>
      <w:b/>
      <w:bCs/>
      <w:color w:val="000000"/>
      <w:sz w:val="38"/>
      <w:szCs w:val="38"/>
    </w:rPr>
  </w:style>
  <w:style w:type="paragraph" w:styleId="3">
    <w:name w:val="heading 3"/>
    <w:basedOn w:val="a"/>
    <w:link w:val="30"/>
    <w:uiPriority w:val="9"/>
    <w:qFormat/>
    <w:rsid w:val="005C241E"/>
    <w:pPr>
      <w:spacing w:before="580" w:after="80" w:line="330" w:lineRule="atLeast"/>
      <w:outlineLvl w:val="2"/>
    </w:pPr>
    <w:rPr>
      <w:rFonts w:ascii="Tahoma" w:eastAsiaTheme="minorEastAsia" w:hAnsi="Tahoma" w:cs="Tahoma"/>
      <w:b/>
      <w:bCs/>
      <w:color w:val="000000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5C241E"/>
    <w:rPr>
      <w:rFonts w:ascii="Tahoma" w:eastAsiaTheme="minorEastAsia" w:hAnsi="Tahoma" w:cs="Tahoma"/>
      <w:b/>
      <w:bCs/>
      <w:color w:val="000000"/>
      <w:sz w:val="38"/>
      <w:szCs w:val="3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241E"/>
    <w:rPr>
      <w:rFonts w:ascii="Tahoma" w:eastAsiaTheme="minorEastAsia" w:hAnsi="Tahoma" w:cs="Tahoma"/>
      <w:b/>
      <w:bCs/>
      <w:color w:val="000000"/>
      <w:sz w:val="24"/>
      <w:szCs w:val="24"/>
      <w:lang w:eastAsia="ru-RU"/>
    </w:rPr>
  </w:style>
  <w:style w:type="table" w:customStyle="1" w:styleId="StGen6">
    <w:name w:val="StGen6"/>
    <w:basedOn w:val="a1"/>
    <w:rsid w:val="005C24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customStyle="1" w:styleId="StGen7">
    <w:name w:val="StGen7"/>
    <w:basedOn w:val="a1"/>
    <w:rsid w:val="005C24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5C2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5C241E"/>
    <w:pPr>
      <w:ind w:left="720"/>
      <w:contextualSpacing/>
    </w:pPr>
  </w:style>
  <w:style w:type="table" w:customStyle="1" w:styleId="StGen8">
    <w:name w:val="StGen8"/>
    <w:basedOn w:val="a1"/>
    <w:rsid w:val="005C241E"/>
    <w:pPr>
      <w:spacing w:after="200" w:line="276" w:lineRule="auto"/>
    </w:p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9">
    <w:name w:val="StGen9"/>
    <w:basedOn w:val="a1"/>
    <w:rsid w:val="005C24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customStyle="1" w:styleId="StGen10">
    <w:name w:val="StGen10"/>
    <w:basedOn w:val="a1"/>
    <w:rsid w:val="005C241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customStyle="1" w:styleId="StGen11">
    <w:name w:val="StGen11"/>
    <w:basedOn w:val="a1"/>
    <w:rsid w:val="005C241E"/>
    <w:pPr>
      <w:spacing w:after="200" w:line="276" w:lineRule="auto"/>
    </w:p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6">
    <w:name w:val="No Spacing"/>
    <w:uiPriority w:val="1"/>
    <w:qFormat/>
    <w:rsid w:val="001237A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261F6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200" w:line="276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200" w:line="276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200" w:line="276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200" w:line="276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e">
    <w:name w:val="Hyperlink"/>
    <w:basedOn w:val="a0"/>
    <w:uiPriority w:val="99"/>
    <w:unhideWhenUsed/>
    <w:rsid w:val="00F865EC"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0B1861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0B1861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0B1861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0B1861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0B1861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F0041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F0041D"/>
    <w:rPr>
      <w:rFonts w:ascii="Times New Roman" w:hAnsi="Times New Roman" w:cs="Times New Roman"/>
      <w:sz w:val="18"/>
      <w:szCs w:val="18"/>
    </w:rPr>
  </w:style>
  <w:style w:type="paragraph" w:styleId="af6">
    <w:name w:val="header"/>
    <w:basedOn w:val="a"/>
    <w:link w:val="af7"/>
    <w:uiPriority w:val="99"/>
    <w:unhideWhenUsed/>
    <w:rsid w:val="00EE58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EE589E"/>
  </w:style>
  <w:style w:type="paragraph" w:styleId="af8">
    <w:name w:val="footer"/>
    <w:basedOn w:val="a"/>
    <w:link w:val="af9"/>
    <w:uiPriority w:val="99"/>
    <w:unhideWhenUsed/>
    <w:rsid w:val="00EE58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EE589E"/>
  </w:style>
  <w:style w:type="paragraph" w:customStyle="1" w:styleId="TableParagraph">
    <w:name w:val="Table Paragraph"/>
    <w:basedOn w:val="a"/>
    <w:uiPriority w:val="1"/>
    <w:qFormat/>
    <w:rsid w:val="00EE589E"/>
    <w:pPr>
      <w:widowControl w:val="0"/>
      <w:autoSpaceDE w:val="0"/>
      <w:autoSpaceDN w:val="0"/>
      <w:spacing w:before="99" w:after="0" w:line="240" w:lineRule="auto"/>
    </w:pPr>
    <w:rPr>
      <w:rFonts w:ascii="Trebuchet MS" w:eastAsia="Trebuchet MS" w:hAnsi="Trebuchet MS" w:cs="Trebuchet M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4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5GpsRKDavKukdmpT2gj/+jGzxg==">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2917</Words>
  <Characters>16631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КомпСервис</dc:creator>
  <cp:lastModifiedBy>Евгений Щемелёв</cp:lastModifiedBy>
  <cp:revision>2</cp:revision>
  <dcterms:created xsi:type="dcterms:W3CDTF">2023-05-25T09:47:00Z</dcterms:created>
  <dcterms:modified xsi:type="dcterms:W3CDTF">2023-05-25T09:47:00Z</dcterms:modified>
</cp:coreProperties>
</file>