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C5" w:rsidRPr="0096386F" w:rsidRDefault="0096386F" w:rsidP="0096386F">
      <w:pPr>
        <w:jc w:val="center"/>
        <w:rPr>
          <w:rFonts w:ascii="黑体" w:eastAsia="黑体" w:hAnsi="黑体"/>
          <w:sz w:val="36"/>
          <w:szCs w:val="36"/>
        </w:rPr>
      </w:pPr>
      <w:r w:rsidRPr="0096386F">
        <w:rPr>
          <w:rFonts w:ascii="黑体" w:eastAsia="黑体" w:hAnsi="黑体" w:hint="eastAsia"/>
          <w:sz w:val="36"/>
          <w:szCs w:val="36"/>
        </w:rPr>
        <w:t>扬中市11.8长江崩岸险情情况报告</w:t>
      </w:r>
    </w:p>
    <w:p w:rsidR="0096386F" w:rsidRPr="008D171F" w:rsidRDefault="0096386F" w:rsidP="0096386F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/>
        </w:rPr>
        <w:t xml:space="preserve">  </w:t>
      </w:r>
      <w:r w:rsidRPr="0096386F">
        <w:rPr>
          <w:rFonts w:asciiTheme="minorEastAsia" w:hAnsiTheme="minorEastAsia" w:hint="eastAsia"/>
          <w:sz w:val="28"/>
          <w:szCs w:val="28"/>
        </w:rPr>
        <w:t xml:space="preserve"> </w:t>
      </w:r>
      <w:r w:rsidRPr="008D171F">
        <w:rPr>
          <w:rFonts w:asciiTheme="minorEastAsia" w:hAnsiTheme="minorEastAsia" w:hint="eastAsia"/>
          <w:b/>
          <w:sz w:val="28"/>
          <w:szCs w:val="28"/>
        </w:rPr>
        <w:t xml:space="preserve"> 一、基本情况 </w:t>
      </w:r>
    </w:p>
    <w:p w:rsidR="00DC7037" w:rsidRDefault="0096386F" w:rsidP="0096386F">
      <w:pPr>
        <w:ind w:firstLineChars="200" w:firstLine="560"/>
        <w:jc w:val="left"/>
        <w:rPr>
          <w:sz w:val="28"/>
          <w:szCs w:val="28"/>
        </w:rPr>
      </w:pPr>
      <w:r w:rsidRPr="0096386F">
        <w:rPr>
          <w:rFonts w:asciiTheme="minorEastAsia" w:hAnsiTheme="minorEastAsia" w:hint="eastAsia"/>
          <w:sz w:val="28"/>
          <w:szCs w:val="28"/>
        </w:rPr>
        <w:t>2017年11月8日凌晨05：</w:t>
      </w:r>
      <w:r w:rsidR="00A40D46">
        <w:rPr>
          <w:rFonts w:asciiTheme="minorEastAsia" w:hAnsiTheme="minorEastAsia" w:hint="eastAsia"/>
          <w:sz w:val="28"/>
          <w:szCs w:val="28"/>
        </w:rPr>
        <w:t>3</w:t>
      </w:r>
      <w:r w:rsidRPr="0096386F">
        <w:rPr>
          <w:rFonts w:asciiTheme="minorEastAsia" w:hAnsiTheme="minorEastAsia" w:hint="eastAsia"/>
          <w:sz w:val="28"/>
          <w:szCs w:val="28"/>
        </w:rPr>
        <w:t>0时，扬中市三茅街道指南村二墩港下游发生崩岸险情，</w:t>
      </w:r>
      <w:r w:rsidR="00F1094A" w:rsidRPr="0096386F">
        <w:rPr>
          <w:rFonts w:asciiTheme="minorEastAsia" w:hAnsiTheme="minorEastAsia" w:hint="eastAsia"/>
          <w:sz w:val="28"/>
          <w:szCs w:val="28"/>
        </w:rPr>
        <w:t>0</w:t>
      </w:r>
      <w:r w:rsidR="00F1094A">
        <w:rPr>
          <w:rFonts w:asciiTheme="minorEastAsia" w:hAnsiTheme="minorEastAsia" w:hint="eastAsia"/>
          <w:sz w:val="28"/>
          <w:szCs w:val="28"/>
        </w:rPr>
        <w:t>9</w:t>
      </w:r>
      <w:r w:rsidR="00F1094A" w:rsidRPr="0096386F">
        <w:rPr>
          <w:rFonts w:asciiTheme="minorEastAsia" w:hAnsiTheme="minorEastAsia" w:hint="eastAsia"/>
          <w:sz w:val="28"/>
          <w:szCs w:val="28"/>
        </w:rPr>
        <w:t>：</w:t>
      </w:r>
      <w:r w:rsidR="00F1094A">
        <w:rPr>
          <w:rFonts w:asciiTheme="minorEastAsia" w:hAnsiTheme="minorEastAsia" w:hint="eastAsia"/>
          <w:sz w:val="28"/>
          <w:szCs w:val="28"/>
        </w:rPr>
        <w:t>2</w:t>
      </w:r>
      <w:r w:rsidR="00F1094A" w:rsidRPr="0096386F">
        <w:rPr>
          <w:rFonts w:asciiTheme="minorEastAsia" w:hAnsiTheme="minorEastAsia" w:hint="eastAsia"/>
          <w:sz w:val="28"/>
          <w:szCs w:val="28"/>
        </w:rPr>
        <w:t>0时</w:t>
      </w:r>
      <w:r w:rsidR="00F1094A">
        <w:rPr>
          <w:rFonts w:asciiTheme="minorEastAsia" w:hAnsiTheme="minorEastAsia" w:hint="eastAsia"/>
          <w:sz w:val="28"/>
          <w:szCs w:val="28"/>
        </w:rPr>
        <w:t>坍势加剧，</w:t>
      </w:r>
      <w:r w:rsidR="00DC7037" w:rsidRPr="005940D1">
        <w:rPr>
          <w:rFonts w:hint="eastAsia"/>
          <w:sz w:val="28"/>
          <w:szCs w:val="28"/>
        </w:rPr>
        <w:t>11:00</w:t>
      </w:r>
      <w:r w:rsidR="00DC7037">
        <w:rPr>
          <w:rFonts w:hint="eastAsia"/>
          <w:sz w:val="28"/>
          <w:szCs w:val="28"/>
        </w:rPr>
        <w:t>时</w:t>
      </w:r>
      <w:r w:rsidR="00DC7037" w:rsidRPr="005940D1">
        <w:rPr>
          <w:rFonts w:hint="eastAsia"/>
          <w:sz w:val="28"/>
          <w:szCs w:val="28"/>
        </w:rPr>
        <w:t>险情进一步扩大，威胁到主江堤</w:t>
      </w:r>
      <w:r w:rsidR="00DC7037">
        <w:rPr>
          <w:rFonts w:hint="eastAsia"/>
          <w:sz w:val="28"/>
          <w:szCs w:val="28"/>
        </w:rPr>
        <w:t>，</w:t>
      </w:r>
      <w:r w:rsidR="00DC7037" w:rsidRPr="005940D1">
        <w:rPr>
          <w:rFonts w:hint="eastAsia"/>
          <w:sz w:val="28"/>
          <w:szCs w:val="28"/>
        </w:rPr>
        <w:t>11:20</w:t>
      </w:r>
      <w:r w:rsidR="00A40D46">
        <w:rPr>
          <w:rFonts w:hint="eastAsia"/>
          <w:sz w:val="28"/>
          <w:szCs w:val="28"/>
        </w:rPr>
        <w:t>时</w:t>
      </w:r>
      <w:r w:rsidR="00DC7037" w:rsidRPr="005940D1">
        <w:rPr>
          <w:rFonts w:hint="eastAsia"/>
          <w:sz w:val="28"/>
          <w:szCs w:val="28"/>
        </w:rPr>
        <w:t>主江堤</w:t>
      </w:r>
      <w:r w:rsidR="00DC7037">
        <w:rPr>
          <w:rFonts w:hint="eastAsia"/>
          <w:sz w:val="28"/>
          <w:szCs w:val="28"/>
        </w:rPr>
        <w:t>开始</w:t>
      </w:r>
      <w:r w:rsidR="00DC7037" w:rsidRPr="005940D1">
        <w:rPr>
          <w:rFonts w:hint="eastAsia"/>
          <w:sz w:val="28"/>
          <w:szCs w:val="28"/>
        </w:rPr>
        <w:t>坍失，</w:t>
      </w:r>
      <w:r w:rsidR="00DC7037">
        <w:rPr>
          <w:rFonts w:hint="eastAsia"/>
          <w:sz w:val="28"/>
          <w:szCs w:val="28"/>
        </w:rPr>
        <w:t>之后坍势</w:t>
      </w:r>
      <w:r w:rsidR="00F165DF">
        <w:rPr>
          <w:rFonts w:hint="eastAsia"/>
          <w:sz w:val="28"/>
          <w:szCs w:val="28"/>
        </w:rPr>
        <w:t>渐缓</w:t>
      </w:r>
      <w:r w:rsidR="00DC7037">
        <w:rPr>
          <w:rFonts w:hint="eastAsia"/>
          <w:sz w:val="28"/>
          <w:szCs w:val="28"/>
        </w:rPr>
        <w:t>，至</w:t>
      </w:r>
      <w:r w:rsidR="00DC7037">
        <w:rPr>
          <w:rFonts w:hint="eastAsia"/>
          <w:sz w:val="28"/>
          <w:szCs w:val="28"/>
        </w:rPr>
        <w:t>18</w:t>
      </w:r>
      <w:r w:rsidR="00A40D46">
        <w:rPr>
          <w:rFonts w:hint="eastAsia"/>
          <w:sz w:val="28"/>
          <w:szCs w:val="28"/>
        </w:rPr>
        <w:t>：</w:t>
      </w:r>
      <w:r w:rsidR="00A40D46">
        <w:rPr>
          <w:rFonts w:hint="eastAsia"/>
          <w:sz w:val="28"/>
          <w:szCs w:val="28"/>
        </w:rPr>
        <w:t>00</w:t>
      </w:r>
      <w:r w:rsidR="00DC7037">
        <w:rPr>
          <w:rFonts w:hint="eastAsia"/>
          <w:sz w:val="28"/>
          <w:szCs w:val="28"/>
        </w:rPr>
        <w:t>时基本趋于稳定</w:t>
      </w:r>
      <w:r w:rsidR="00A40D46">
        <w:rPr>
          <w:rFonts w:hint="eastAsia"/>
          <w:sz w:val="28"/>
          <w:szCs w:val="28"/>
        </w:rPr>
        <w:t>，至目前险情没有明显变化。</w:t>
      </w:r>
    </w:p>
    <w:p w:rsidR="0096386F" w:rsidRDefault="00A23FDC" w:rsidP="0096386F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经</w:t>
      </w:r>
      <w:r w:rsidR="00DB28BD">
        <w:rPr>
          <w:rFonts w:asciiTheme="minorEastAsia" w:hAnsiTheme="minorEastAsia" w:hint="eastAsia"/>
          <w:sz w:val="28"/>
          <w:szCs w:val="28"/>
        </w:rPr>
        <w:t>8日、</w:t>
      </w:r>
      <w:r>
        <w:rPr>
          <w:rFonts w:asciiTheme="minorEastAsia" w:hAnsiTheme="minorEastAsia" w:hint="eastAsia"/>
          <w:sz w:val="28"/>
          <w:szCs w:val="28"/>
        </w:rPr>
        <w:t>9日</w:t>
      </w:r>
      <w:r w:rsidR="001B2732">
        <w:rPr>
          <w:rFonts w:asciiTheme="minorEastAsia" w:hAnsiTheme="minorEastAsia" w:hint="eastAsia"/>
          <w:sz w:val="28"/>
          <w:szCs w:val="28"/>
        </w:rPr>
        <w:t>两</w:t>
      </w:r>
      <w:r>
        <w:rPr>
          <w:rFonts w:asciiTheme="minorEastAsia" w:hAnsiTheme="minorEastAsia" w:hint="eastAsia"/>
          <w:sz w:val="28"/>
          <w:szCs w:val="28"/>
        </w:rPr>
        <w:t>次测量，</w:t>
      </w:r>
      <w:r w:rsidR="0096386F" w:rsidRPr="0096386F">
        <w:rPr>
          <w:rFonts w:asciiTheme="minorEastAsia" w:hAnsiTheme="minorEastAsia" w:hint="eastAsia"/>
          <w:sz w:val="28"/>
          <w:szCs w:val="28"/>
        </w:rPr>
        <w:t>共坍失面积146亩</w:t>
      </w:r>
      <w:r w:rsidR="00F165DF">
        <w:rPr>
          <w:rFonts w:asciiTheme="minorEastAsia" w:hAnsiTheme="minorEastAsia" w:hint="eastAsia"/>
          <w:sz w:val="28"/>
          <w:szCs w:val="28"/>
        </w:rPr>
        <w:t>（滩面以上101亩、0m线下45亩）</w:t>
      </w:r>
      <w:r w:rsidR="0096386F" w:rsidRPr="0096386F">
        <w:rPr>
          <w:rFonts w:asciiTheme="minorEastAsia" w:hAnsiTheme="minorEastAsia" w:hint="eastAsia"/>
          <w:sz w:val="28"/>
          <w:szCs w:val="28"/>
        </w:rPr>
        <w:t>，江岸线坍失540米，主江堤坍失440米，坍失最大进深190米，坍失房屋9户，坍失涵洞一座，</w:t>
      </w:r>
      <w:r w:rsidR="001B2732">
        <w:rPr>
          <w:rFonts w:asciiTheme="minorEastAsia" w:hAnsiTheme="minorEastAsia" w:hint="eastAsia"/>
          <w:sz w:val="28"/>
          <w:szCs w:val="28"/>
        </w:rPr>
        <w:t>12</w:t>
      </w:r>
      <w:r w:rsidR="00C166C2">
        <w:rPr>
          <w:rFonts w:asciiTheme="minorEastAsia" w:hAnsiTheme="minorEastAsia" w:hint="eastAsia"/>
          <w:sz w:val="28"/>
          <w:szCs w:val="28"/>
        </w:rPr>
        <w:t>日</w:t>
      </w:r>
      <w:r w:rsidR="001B2732">
        <w:rPr>
          <w:rFonts w:asciiTheme="minorEastAsia" w:hAnsiTheme="minorEastAsia" w:hint="eastAsia"/>
          <w:sz w:val="28"/>
          <w:szCs w:val="28"/>
        </w:rPr>
        <w:t>复测数据没有变化。</w:t>
      </w:r>
      <w:r>
        <w:rPr>
          <w:rFonts w:asciiTheme="minorEastAsia" w:hAnsiTheme="minorEastAsia" w:hint="eastAsia"/>
          <w:sz w:val="28"/>
          <w:szCs w:val="28"/>
        </w:rPr>
        <w:t>8日</w:t>
      </w:r>
      <w:r w:rsidR="001B2732">
        <w:rPr>
          <w:rFonts w:asciiTheme="minorEastAsia" w:hAnsiTheme="minorEastAsia" w:hint="eastAsia"/>
          <w:sz w:val="28"/>
          <w:szCs w:val="28"/>
        </w:rPr>
        <w:t>共</w:t>
      </w:r>
      <w:r w:rsidR="0096386F" w:rsidRPr="0096386F">
        <w:rPr>
          <w:rFonts w:asciiTheme="minorEastAsia" w:hAnsiTheme="minorEastAsia" w:hint="eastAsia"/>
          <w:sz w:val="28"/>
          <w:szCs w:val="28"/>
        </w:rPr>
        <w:t>转移群众300余人</w:t>
      </w:r>
      <w:r>
        <w:rPr>
          <w:rFonts w:asciiTheme="minorEastAsia" w:hAnsiTheme="minorEastAsia" w:hint="eastAsia"/>
          <w:sz w:val="28"/>
          <w:szCs w:val="28"/>
        </w:rPr>
        <w:t>，12日</w:t>
      </w:r>
      <w:r w:rsidR="00A40D46">
        <w:rPr>
          <w:rFonts w:asciiTheme="minorEastAsia" w:hAnsiTheme="minorEastAsia" w:hint="eastAsia"/>
          <w:sz w:val="28"/>
          <w:szCs w:val="28"/>
        </w:rPr>
        <w:t>以</w:t>
      </w:r>
      <w:r>
        <w:rPr>
          <w:rFonts w:asciiTheme="minorEastAsia" w:hAnsiTheme="minorEastAsia" w:hint="eastAsia"/>
          <w:sz w:val="28"/>
          <w:szCs w:val="28"/>
        </w:rPr>
        <w:t>后部分群众回流至安全区内，目前转移群众67人</w:t>
      </w:r>
      <w:r w:rsidR="001B2732">
        <w:rPr>
          <w:rFonts w:asciiTheme="minorEastAsia" w:hAnsiTheme="minorEastAsia" w:hint="eastAsia"/>
          <w:sz w:val="28"/>
          <w:szCs w:val="28"/>
        </w:rPr>
        <w:t>，</w:t>
      </w:r>
      <w:r w:rsidR="001B2732" w:rsidRPr="0096386F">
        <w:rPr>
          <w:rFonts w:asciiTheme="minorEastAsia" w:hAnsiTheme="minorEastAsia" w:hint="eastAsia"/>
          <w:sz w:val="28"/>
          <w:szCs w:val="28"/>
        </w:rPr>
        <w:t>无</w:t>
      </w:r>
      <w:r w:rsidR="001B2732">
        <w:rPr>
          <w:rFonts w:asciiTheme="minorEastAsia" w:hAnsiTheme="minorEastAsia" w:hint="eastAsia"/>
          <w:sz w:val="28"/>
          <w:szCs w:val="28"/>
        </w:rPr>
        <w:t>一</w:t>
      </w:r>
      <w:r w:rsidR="001B2732" w:rsidRPr="0096386F">
        <w:rPr>
          <w:rFonts w:asciiTheme="minorEastAsia" w:hAnsiTheme="minorEastAsia" w:hint="eastAsia"/>
          <w:sz w:val="28"/>
          <w:szCs w:val="28"/>
        </w:rPr>
        <w:t>人员伤亡</w:t>
      </w:r>
      <w:r w:rsidR="0096386F" w:rsidRPr="0096386F">
        <w:rPr>
          <w:rFonts w:asciiTheme="minorEastAsia" w:hAnsiTheme="minorEastAsia" w:hint="eastAsia"/>
          <w:sz w:val="28"/>
          <w:szCs w:val="28"/>
        </w:rPr>
        <w:t>。</w:t>
      </w:r>
    </w:p>
    <w:p w:rsidR="006D7DA3" w:rsidRDefault="00CB2BCD" w:rsidP="00CB2BCD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CB2BCD">
        <w:rPr>
          <w:rFonts w:asciiTheme="minorEastAsia" w:hAnsiTheme="minorEastAsia"/>
          <w:sz w:val="28"/>
          <w:szCs w:val="28"/>
        </w:rPr>
        <w:t>险情发生后，省委常委、副省长杨岳立即作出批示，要求省防指密切关注、全力支持扬中做好抢险工作，确保江堤稳固、周边安全。国家防总、水利部</w:t>
      </w:r>
      <w:r>
        <w:rPr>
          <w:rFonts w:asciiTheme="minorEastAsia" w:hAnsiTheme="minorEastAsia" w:hint="eastAsia"/>
          <w:sz w:val="28"/>
          <w:szCs w:val="28"/>
        </w:rPr>
        <w:t>、长委</w:t>
      </w:r>
      <w:r w:rsidRPr="00CB2BCD">
        <w:rPr>
          <w:rFonts w:asciiTheme="minorEastAsia" w:hAnsiTheme="minorEastAsia"/>
          <w:sz w:val="28"/>
          <w:szCs w:val="28"/>
        </w:rPr>
        <w:t>以及省防指、镇江市相关领导都先后亲临现场指导抢险，扬中市委、市政府在第一时间启动应急预案</w:t>
      </w:r>
      <w:r>
        <w:rPr>
          <w:rFonts w:asciiTheme="minorEastAsia" w:hAnsiTheme="minorEastAsia" w:hint="eastAsia"/>
          <w:sz w:val="28"/>
          <w:szCs w:val="28"/>
        </w:rPr>
        <w:t>并</w:t>
      </w:r>
      <w:r w:rsidR="00DB28BD">
        <w:rPr>
          <w:rFonts w:asciiTheme="minorEastAsia" w:hAnsiTheme="minorEastAsia" w:hint="eastAsia"/>
          <w:sz w:val="28"/>
          <w:szCs w:val="28"/>
        </w:rPr>
        <w:t>迅速组织现场抢险</w:t>
      </w:r>
      <w:r>
        <w:rPr>
          <w:rFonts w:asciiTheme="minorEastAsia" w:hAnsiTheme="minorEastAsia" w:hint="eastAsia"/>
          <w:sz w:val="28"/>
          <w:szCs w:val="28"/>
        </w:rPr>
        <w:t>，及时控制住险情</w:t>
      </w:r>
      <w:r w:rsidR="00A40D46">
        <w:rPr>
          <w:rFonts w:asciiTheme="minorEastAsia" w:hAnsiTheme="minorEastAsia" w:hint="eastAsia"/>
          <w:sz w:val="28"/>
          <w:szCs w:val="28"/>
        </w:rPr>
        <w:t>。</w:t>
      </w:r>
    </w:p>
    <w:p w:rsidR="0096386F" w:rsidRPr="008D171F" w:rsidRDefault="0096386F" w:rsidP="00CB2BCD">
      <w:pPr>
        <w:ind w:firstLineChars="200" w:firstLine="562"/>
        <w:jc w:val="left"/>
        <w:rPr>
          <w:rFonts w:asciiTheme="minorEastAsia" w:hAnsiTheme="minorEastAsia"/>
          <w:b/>
          <w:sz w:val="28"/>
          <w:szCs w:val="28"/>
        </w:rPr>
      </w:pPr>
      <w:r w:rsidRPr="008D171F">
        <w:rPr>
          <w:rFonts w:asciiTheme="minorEastAsia" w:hAnsiTheme="minorEastAsia" w:hint="eastAsia"/>
          <w:b/>
          <w:sz w:val="28"/>
          <w:szCs w:val="28"/>
        </w:rPr>
        <w:t>二、原因分析</w:t>
      </w:r>
    </w:p>
    <w:p w:rsidR="0096386F" w:rsidRPr="00A40D46" w:rsidRDefault="00181AF8" w:rsidP="00A40D46">
      <w:pPr>
        <w:ind w:firstLineChars="200" w:firstLine="562"/>
        <w:jc w:val="left"/>
        <w:rPr>
          <w:rFonts w:asciiTheme="minorEastAsia" w:hAnsiTheme="minorEastAsia"/>
          <w:b/>
          <w:sz w:val="28"/>
          <w:szCs w:val="28"/>
        </w:rPr>
      </w:pPr>
      <w:r w:rsidRPr="00A40D46">
        <w:rPr>
          <w:rFonts w:asciiTheme="minorEastAsia" w:hAnsiTheme="minorEastAsia" w:hint="eastAsia"/>
          <w:b/>
          <w:sz w:val="28"/>
          <w:szCs w:val="28"/>
        </w:rPr>
        <w:t>（一）河势变化情况</w:t>
      </w:r>
    </w:p>
    <w:p w:rsidR="00173771" w:rsidRDefault="00173771" w:rsidP="00173771">
      <w:pPr>
        <w:ind w:firstLineChars="200" w:firstLine="56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坍江段位置处</w:t>
      </w:r>
      <w:r>
        <w:rPr>
          <w:rFonts w:hint="eastAsia"/>
          <w:sz w:val="28"/>
          <w:szCs w:val="28"/>
        </w:rPr>
        <w:t>2000~2015</w:t>
      </w:r>
      <w:r>
        <w:rPr>
          <w:rFonts w:hint="eastAsia"/>
          <w:sz w:val="28"/>
          <w:szCs w:val="28"/>
        </w:rPr>
        <w:t>年右侧河床冲淤变化较大，左侧河床变化较小，</w:t>
      </w:r>
      <w:r>
        <w:rPr>
          <w:rFonts w:hint="eastAsia"/>
          <w:sz w:val="28"/>
          <w:szCs w:val="28"/>
        </w:rPr>
        <w:t>2000</w:t>
      </w:r>
      <w:r>
        <w:rPr>
          <w:rFonts w:hint="eastAsia"/>
          <w:sz w:val="28"/>
          <w:szCs w:val="28"/>
        </w:rPr>
        <w:t>年至</w:t>
      </w:r>
      <w:r>
        <w:rPr>
          <w:rFonts w:hint="eastAsia"/>
          <w:sz w:val="28"/>
          <w:szCs w:val="28"/>
        </w:rPr>
        <w:t>2008</w:t>
      </w:r>
      <w:r>
        <w:rPr>
          <w:rFonts w:hint="eastAsia"/>
          <w:sz w:val="28"/>
          <w:szCs w:val="28"/>
        </w:rPr>
        <w:t>年河床以淤积为主，平均淤高</w:t>
      </w:r>
      <w:r>
        <w:rPr>
          <w:rFonts w:hint="eastAsia"/>
          <w:sz w:val="28"/>
          <w:szCs w:val="28"/>
        </w:rPr>
        <w:t>5m</w:t>
      </w:r>
      <w:r>
        <w:rPr>
          <w:rFonts w:hint="eastAsia"/>
          <w:sz w:val="28"/>
          <w:szCs w:val="28"/>
        </w:rPr>
        <w:t>左右，</w:t>
      </w:r>
      <w:r>
        <w:rPr>
          <w:rFonts w:hint="eastAsia"/>
          <w:sz w:val="28"/>
          <w:szCs w:val="28"/>
        </w:rPr>
        <w:t>2008~2015</w:t>
      </w:r>
      <w:r>
        <w:rPr>
          <w:rFonts w:hint="eastAsia"/>
          <w:sz w:val="28"/>
          <w:szCs w:val="28"/>
        </w:rPr>
        <w:t>年右岸河床大</w:t>
      </w:r>
      <w:r w:rsidR="00C166C2">
        <w:rPr>
          <w:rFonts w:hint="eastAsia"/>
          <w:sz w:val="28"/>
          <w:szCs w:val="28"/>
        </w:rPr>
        <w:t>幅</w:t>
      </w:r>
      <w:r>
        <w:rPr>
          <w:rFonts w:hint="eastAsia"/>
          <w:sz w:val="28"/>
          <w:szCs w:val="28"/>
        </w:rPr>
        <w:t>冲刷，冲刷幅度</w:t>
      </w:r>
      <w:r>
        <w:rPr>
          <w:rFonts w:hint="eastAsia"/>
          <w:sz w:val="28"/>
          <w:szCs w:val="28"/>
        </w:rPr>
        <w:t>5~10m</w:t>
      </w:r>
      <w:r>
        <w:rPr>
          <w:rFonts w:hint="eastAsia"/>
          <w:sz w:val="28"/>
          <w:szCs w:val="28"/>
        </w:rPr>
        <w:t>，深泓部位刷深约</w:t>
      </w:r>
      <w:r>
        <w:rPr>
          <w:rFonts w:hint="eastAsia"/>
          <w:sz w:val="28"/>
          <w:szCs w:val="28"/>
        </w:rPr>
        <w:t>13m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2000 ~2015</w:t>
      </w:r>
      <w:r>
        <w:rPr>
          <w:rFonts w:hint="eastAsia"/>
          <w:sz w:val="28"/>
          <w:szCs w:val="28"/>
        </w:rPr>
        <w:t>年，嘶马弯道至泰州大桥沿线河床持续受冲，窝崩</w:t>
      </w:r>
      <w:r>
        <w:rPr>
          <w:rFonts w:hint="eastAsia"/>
          <w:sz w:val="28"/>
          <w:szCs w:val="28"/>
        </w:rPr>
        <w:lastRenderedPageBreak/>
        <w:t>位置深泓贴岸，高程</w:t>
      </w:r>
      <w:r>
        <w:rPr>
          <w:rFonts w:hint="eastAsia"/>
          <w:sz w:val="28"/>
          <w:szCs w:val="28"/>
        </w:rPr>
        <w:t>-40m</w:t>
      </w:r>
      <w:r>
        <w:rPr>
          <w:rFonts w:hint="eastAsia"/>
          <w:sz w:val="28"/>
          <w:szCs w:val="28"/>
        </w:rPr>
        <w:t>深槽大幅度冲刷。嘶马弯道折流顶冲下移右摆，加上近期长江航道整治</w:t>
      </w:r>
      <w:r w:rsidR="00DE050A">
        <w:rPr>
          <w:rFonts w:hint="eastAsia"/>
          <w:sz w:val="28"/>
          <w:szCs w:val="28"/>
        </w:rPr>
        <w:t>左岸泰州段护岸加固，主流挑向二墩港下游等</w:t>
      </w:r>
      <w:r>
        <w:rPr>
          <w:rFonts w:hint="eastAsia"/>
          <w:sz w:val="28"/>
          <w:szCs w:val="28"/>
        </w:rPr>
        <w:t>河势冲刷演变是本次崩岸险情的主要原因。</w:t>
      </w:r>
    </w:p>
    <w:p w:rsidR="00181AF8" w:rsidRPr="00A40D46" w:rsidRDefault="00181AF8" w:rsidP="00A40D46">
      <w:pPr>
        <w:ind w:firstLineChars="200" w:firstLine="562"/>
        <w:jc w:val="left"/>
        <w:rPr>
          <w:b/>
          <w:sz w:val="28"/>
          <w:szCs w:val="28"/>
        </w:rPr>
      </w:pPr>
      <w:r w:rsidRPr="00A40D46">
        <w:rPr>
          <w:rFonts w:hint="eastAsia"/>
          <w:b/>
          <w:sz w:val="28"/>
          <w:szCs w:val="28"/>
        </w:rPr>
        <w:t>（二）上游来水情况</w:t>
      </w:r>
    </w:p>
    <w:p w:rsidR="00181AF8" w:rsidRDefault="00181AF8" w:rsidP="0096386F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2015~2017</w:t>
      </w:r>
      <w:r>
        <w:rPr>
          <w:rFonts w:hint="eastAsia"/>
          <w:sz w:val="28"/>
          <w:szCs w:val="28"/>
        </w:rPr>
        <w:t>年长江来水较大，最大流量均位于</w:t>
      </w:r>
      <w:r>
        <w:rPr>
          <w:rFonts w:hint="eastAsia"/>
          <w:sz w:val="28"/>
          <w:szCs w:val="28"/>
        </w:rPr>
        <w:t>60000m</w:t>
      </w:r>
      <w:r w:rsidRPr="006D2235"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</w:rPr>
        <w:t>/s</w:t>
      </w:r>
      <w:r>
        <w:rPr>
          <w:rFonts w:hint="eastAsia"/>
          <w:sz w:val="28"/>
          <w:szCs w:val="28"/>
        </w:rPr>
        <w:t>以上，</w:t>
      </w:r>
      <w:r>
        <w:rPr>
          <w:rFonts w:hint="eastAsia"/>
          <w:sz w:val="28"/>
          <w:szCs w:val="28"/>
        </w:rPr>
        <w:t>2016</w:t>
      </w:r>
      <w:r>
        <w:rPr>
          <w:rFonts w:hint="eastAsia"/>
          <w:sz w:val="28"/>
          <w:szCs w:val="28"/>
        </w:rPr>
        <w:t>年及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年最大流量均超过</w:t>
      </w:r>
      <w:r>
        <w:rPr>
          <w:rFonts w:hint="eastAsia"/>
          <w:sz w:val="28"/>
          <w:szCs w:val="28"/>
        </w:rPr>
        <w:t>70000m</w:t>
      </w:r>
      <w:r w:rsidRPr="006D2235"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</w:rPr>
        <w:t>/s</w:t>
      </w:r>
      <w:r>
        <w:rPr>
          <w:rFonts w:hint="eastAsia"/>
          <w:sz w:val="28"/>
          <w:szCs w:val="28"/>
        </w:rPr>
        <w:t>。</w:t>
      </w:r>
      <w:r w:rsidR="00173771">
        <w:rPr>
          <w:rFonts w:hint="eastAsia"/>
          <w:sz w:val="28"/>
          <w:szCs w:val="28"/>
        </w:rPr>
        <w:t>连续几年的大洪峰过境，为坍江险情发展创造了条件。</w:t>
      </w:r>
    </w:p>
    <w:p w:rsidR="00181AF8" w:rsidRPr="00A40D46" w:rsidRDefault="00181AF8" w:rsidP="00A40D46">
      <w:pPr>
        <w:ind w:firstLineChars="200" w:firstLine="562"/>
        <w:jc w:val="left"/>
        <w:rPr>
          <w:rFonts w:asciiTheme="minorEastAsia" w:hAnsiTheme="minorEastAsia"/>
          <w:b/>
          <w:sz w:val="28"/>
          <w:szCs w:val="28"/>
        </w:rPr>
      </w:pPr>
      <w:r w:rsidRPr="00A40D46">
        <w:rPr>
          <w:rFonts w:asciiTheme="minorEastAsia" w:hAnsiTheme="minorEastAsia" w:hint="eastAsia"/>
          <w:b/>
          <w:sz w:val="28"/>
          <w:szCs w:val="28"/>
        </w:rPr>
        <w:t>（三）</w:t>
      </w:r>
      <w:r w:rsidR="00625610" w:rsidRPr="00A40D46">
        <w:rPr>
          <w:rFonts w:asciiTheme="minorEastAsia" w:hAnsiTheme="minorEastAsia" w:hint="eastAsia"/>
          <w:b/>
          <w:sz w:val="28"/>
          <w:szCs w:val="28"/>
        </w:rPr>
        <w:t>地质情况</w:t>
      </w:r>
    </w:p>
    <w:p w:rsidR="00625610" w:rsidRPr="00625610" w:rsidRDefault="00625610" w:rsidP="00625610">
      <w:pPr>
        <w:ind w:firstLineChars="200" w:firstLine="560"/>
        <w:outlineLvl w:val="0"/>
        <w:rPr>
          <w:rFonts w:asciiTheme="minorEastAsia" w:hAnsiTheme="minorEastAsia"/>
          <w:sz w:val="28"/>
          <w:szCs w:val="28"/>
        </w:rPr>
      </w:pPr>
      <w:r w:rsidRPr="00625610">
        <w:rPr>
          <w:rFonts w:asciiTheme="minorEastAsia" w:hAnsiTheme="minorEastAsia" w:hint="eastAsia"/>
          <w:sz w:val="28"/>
          <w:szCs w:val="28"/>
        </w:rPr>
        <w:t>该段江岸地质上部为粉质粘土层、下部为深厚的饱和的粉砂层，根据镇扬河段历次窝崩地质条件可知，这种土层结构是符合窝崩形成的必要地质条件。</w:t>
      </w:r>
    </w:p>
    <w:p w:rsidR="004C61F6" w:rsidRPr="008D171F" w:rsidRDefault="004C61F6" w:rsidP="00625610">
      <w:pPr>
        <w:ind w:firstLineChars="250" w:firstLine="703"/>
        <w:jc w:val="left"/>
        <w:rPr>
          <w:rFonts w:asciiTheme="minorEastAsia" w:hAnsiTheme="minorEastAsia"/>
          <w:b/>
          <w:sz w:val="28"/>
          <w:szCs w:val="28"/>
        </w:rPr>
      </w:pPr>
      <w:r w:rsidRPr="008D171F">
        <w:rPr>
          <w:rFonts w:asciiTheme="minorEastAsia" w:hAnsiTheme="minorEastAsia" w:hint="eastAsia"/>
          <w:b/>
          <w:sz w:val="28"/>
          <w:szCs w:val="28"/>
        </w:rPr>
        <w:t>三、</w:t>
      </w:r>
      <w:r w:rsidR="00DE050A">
        <w:rPr>
          <w:rFonts w:asciiTheme="minorEastAsia" w:hAnsiTheme="minorEastAsia" w:hint="eastAsia"/>
          <w:b/>
          <w:sz w:val="28"/>
          <w:szCs w:val="28"/>
        </w:rPr>
        <w:t>应急处置</w:t>
      </w:r>
    </w:p>
    <w:p w:rsidR="00370F39" w:rsidRPr="00AE0CFF" w:rsidRDefault="006D7DA3" w:rsidP="00AE0CFF">
      <w:pPr>
        <w:tabs>
          <w:tab w:val="left" w:pos="709"/>
        </w:tabs>
        <w:ind w:left="1" w:firstLineChars="200" w:firstLine="562"/>
        <w:rPr>
          <w:rFonts w:asciiTheme="minorEastAsia" w:hAnsiTheme="minorEastAsia"/>
          <w:b/>
          <w:sz w:val="28"/>
          <w:szCs w:val="28"/>
        </w:rPr>
      </w:pPr>
      <w:r w:rsidRPr="00AE0CFF">
        <w:rPr>
          <w:rFonts w:asciiTheme="minorEastAsia" w:hAnsiTheme="minorEastAsia" w:hint="eastAsia"/>
          <w:b/>
          <w:sz w:val="28"/>
          <w:szCs w:val="28"/>
        </w:rPr>
        <w:t>（一）</w:t>
      </w:r>
      <w:r w:rsidR="00C25D26" w:rsidRPr="00AE0CFF">
        <w:rPr>
          <w:rFonts w:asciiTheme="minorEastAsia" w:hAnsiTheme="minorEastAsia" w:hint="eastAsia"/>
          <w:b/>
          <w:sz w:val="28"/>
          <w:szCs w:val="28"/>
        </w:rPr>
        <w:t>核实险情及时上报</w:t>
      </w:r>
    </w:p>
    <w:p w:rsidR="00C25D26" w:rsidRDefault="00A23FDC" w:rsidP="001C0D5B">
      <w:pPr>
        <w:tabs>
          <w:tab w:val="left" w:pos="709"/>
        </w:tabs>
        <w:ind w:left="1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8日8：</w:t>
      </w:r>
      <w:r w:rsidR="009F76EF">
        <w:rPr>
          <w:rFonts w:asciiTheme="minorEastAsia" w:hAnsiTheme="minorEastAsia" w:hint="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0时接</w:t>
      </w:r>
      <w:r w:rsidR="00BD62E0">
        <w:rPr>
          <w:rFonts w:asciiTheme="minorEastAsia" w:hAnsiTheme="minorEastAsia" w:hint="eastAsia"/>
          <w:sz w:val="28"/>
          <w:szCs w:val="28"/>
        </w:rPr>
        <w:t>险情</w:t>
      </w:r>
      <w:r>
        <w:rPr>
          <w:rFonts w:asciiTheme="minorEastAsia" w:hAnsiTheme="minorEastAsia" w:hint="eastAsia"/>
          <w:sz w:val="28"/>
          <w:szCs w:val="28"/>
        </w:rPr>
        <w:t>上报，</w:t>
      </w:r>
      <w:r w:rsidR="00BD62E0">
        <w:rPr>
          <w:rFonts w:asciiTheme="minorEastAsia" w:hAnsiTheme="minorEastAsia" w:hint="eastAsia"/>
          <w:sz w:val="28"/>
          <w:szCs w:val="28"/>
        </w:rPr>
        <w:t>扬中市</w:t>
      </w:r>
      <w:r w:rsidR="00686D22">
        <w:rPr>
          <w:rFonts w:asciiTheme="minorEastAsia" w:hAnsiTheme="minorEastAsia" w:hint="eastAsia"/>
          <w:sz w:val="28"/>
          <w:szCs w:val="28"/>
        </w:rPr>
        <w:t>防办立即组织人员赴现场察看，</w:t>
      </w:r>
      <w:r w:rsidR="009F76EF">
        <w:rPr>
          <w:rFonts w:asciiTheme="minorEastAsia" w:hAnsiTheme="minorEastAsia" w:hint="eastAsia"/>
          <w:sz w:val="28"/>
          <w:szCs w:val="28"/>
        </w:rPr>
        <w:t>8：00时至9：00时通过乘船江上巡查、陆上巡回察看，确认属于典型坍江，且险情有加大趋势，现场人员立即将险情上报</w:t>
      </w:r>
      <w:r w:rsidR="001C0D5B">
        <w:rPr>
          <w:rFonts w:asciiTheme="minorEastAsia" w:hAnsiTheme="minorEastAsia" w:hint="eastAsia"/>
          <w:sz w:val="28"/>
          <w:szCs w:val="28"/>
        </w:rPr>
        <w:t>扬中市防汛防旱指挥部，并请示启动</w:t>
      </w:r>
      <w:r w:rsidR="001C0D5B" w:rsidRPr="005940D1">
        <w:rPr>
          <w:rFonts w:hint="eastAsia"/>
          <w:sz w:val="28"/>
          <w:szCs w:val="28"/>
        </w:rPr>
        <w:t>扬中市防御洪水</w:t>
      </w:r>
      <w:r w:rsidR="001C0D5B" w:rsidRPr="005940D1">
        <w:rPr>
          <w:rFonts w:asciiTheme="minorEastAsia" w:hAnsiTheme="minorEastAsia" w:hint="eastAsia"/>
          <w:sz w:val="28"/>
          <w:szCs w:val="28"/>
        </w:rPr>
        <w:t>Ⅱ级应急响应</w:t>
      </w:r>
      <w:r w:rsidR="001C0D5B">
        <w:rPr>
          <w:rFonts w:asciiTheme="minorEastAsia" w:hAnsiTheme="minorEastAsia" w:hint="eastAsia"/>
          <w:sz w:val="28"/>
          <w:szCs w:val="28"/>
        </w:rPr>
        <w:t>。</w:t>
      </w:r>
      <w:r w:rsidR="00C25D26">
        <w:rPr>
          <w:rFonts w:asciiTheme="minorEastAsia" w:hAnsiTheme="minorEastAsia" w:hint="eastAsia"/>
          <w:sz w:val="28"/>
          <w:szCs w:val="28"/>
        </w:rPr>
        <w:t>同时将险情第一时间上报扬中市应急办、镇江市防指、江苏省防指。</w:t>
      </w:r>
    </w:p>
    <w:p w:rsidR="00C25D26" w:rsidRPr="00AE0CFF" w:rsidRDefault="006D7DA3" w:rsidP="00AE0CFF">
      <w:pPr>
        <w:tabs>
          <w:tab w:val="left" w:pos="709"/>
        </w:tabs>
        <w:ind w:left="1" w:firstLineChars="200" w:firstLine="562"/>
        <w:rPr>
          <w:b/>
          <w:sz w:val="28"/>
          <w:szCs w:val="28"/>
        </w:rPr>
      </w:pPr>
      <w:r w:rsidRPr="00AE0CFF">
        <w:rPr>
          <w:rFonts w:hint="eastAsia"/>
          <w:b/>
          <w:sz w:val="28"/>
          <w:szCs w:val="28"/>
        </w:rPr>
        <w:t>（二）</w:t>
      </w:r>
      <w:r w:rsidR="00C25D26" w:rsidRPr="00AE0CFF">
        <w:rPr>
          <w:rFonts w:hint="eastAsia"/>
          <w:b/>
          <w:sz w:val="28"/>
          <w:szCs w:val="28"/>
        </w:rPr>
        <w:t>立即启动防御洪水</w:t>
      </w:r>
      <w:r w:rsidR="00C25D26" w:rsidRPr="00AE0CFF">
        <w:rPr>
          <w:rFonts w:asciiTheme="minorEastAsia" w:hAnsiTheme="minorEastAsia" w:hint="eastAsia"/>
          <w:b/>
          <w:sz w:val="28"/>
          <w:szCs w:val="28"/>
        </w:rPr>
        <w:t>应急响应</w:t>
      </w:r>
    </w:p>
    <w:p w:rsidR="001C0D5B" w:rsidRDefault="001C0D5B" w:rsidP="001C0D5B">
      <w:pPr>
        <w:tabs>
          <w:tab w:val="left" w:pos="709"/>
        </w:tabs>
        <w:ind w:left="1" w:firstLineChars="200" w:firstLine="560"/>
        <w:rPr>
          <w:sz w:val="28"/>
          <w:szCs w:val="28"/>
        </w:rPr>
      </w:pPr>
      <w:r w:rsidRPr="005940D1">
        <w:rPr>
          <w:rFonts w:hint="eastAsia"/>
          <w:sz w:val="28"/>
          <w:szCs w:val="28"/>
        </w:rPr>
        <w:t>09:20</w:t>
      </w:r>
      <w:r>
        <w:rPr>
          <w:rFonts w:hint="eastAsia"/>
          <w:sz w:val="28"/>
          <w:szCs w:val="28"/>
        </w:rPr>
        <w:t>时扬中市</w:t>
      </w:r>
      <w:r w:rsidRPr="005940D1">
        <w:rPr>
          <w:rFonts w:hint="eastAsia"/>
          <w:sz w:val="28"/>
          <w:szCs w:val="28"/>
        </w:rPr>
        <w:t>防指副指挥宫金生、黄声亮以及三茅街道主要领导</w:t>
      </w:r>
      <w:r>
        <w:rPr>
          <w:rFonts w:hint="eastAsia"/>
          <w:sz w:val="28"/>
          <w:szCs w:val="28"/>
        </w:rPr>
        <w:t>到达</w:t>
      </w:r>
      <w:r w:rsidRPr="005940D1">
        <w:rPr>
          <w:rFonts w:hint="eastAsia"/>
          <w:sz w:val="28"/>
          <w:szCs w:val="28"/>
        </w:rPr>
        <w:t>现场，</w:t>
      </w:r>
      <w:r w:rsidR="00370F39">
        <w:rPr>
          <w:rFonts w:hint="eastAsia"/>
          <w:sz w:val="28"/>
          <w:szCs w:val="28"/>
        </w:rPr>
        <w:t>并</w:t>
      </w:r>
      <w:r w:rsidR="00C25D26">
        <w:rPr>
          <w:rFonts w:hint="eastAsia"/>
          <w:sz w:val="28"/>
          <w:szCs w:val="28"/>
        </w:rPr>
        <w:t>立即</w:t>
      </w:r>
      <w:r w:rsidRPr="005940D1">
        <w:rPr>
          <w:rFonts w:hint="eastAsia"/>
          <w:sz w:val="28"/>
          <w:szCs w:val="28"/>
        </w:rPr>
        <w:t>组织疏散群众，控制现场</w:t>
      </w:r>
      <w:r w:rsidR="00370F39">
        <w:rPr>
          <w:rFonts w:hint="eastAsia"/>
          <w:sz w:val="28"/>
          <w:szCs w:val="28"/>
        </w:rPr>
        <w:t>，</w:t>
      </w:r>
      <w:r w:rsidR="00C25D26">
        <w:rPr>
          <w:rFonts w:hint="eastAsia"/>
          <w:sz w:val="28"/>
          <w:szCs w:val="28"/>
        </w:rPr>
        <w:t>同时</w:t>
      </w:r>
      <w:r w:rsidR="006D7DA3">
        <w:rPr>
          <w:rFonts w:hint="eastAsia"/>
          <w:sz w:val="28"/>
          <w:szCs w:val="28"/>
        </w:rPr>
        <w:t>在</w:t>
      </w:r>
      <w:r w:rsidR="00370F39">
        <w:rPr>
          <w:rFonts w:hint="eastAsia"/>
          <w:sz w:val="28"/>
          <w:szCs w:val="28"/>
        </w:rPr>
        <w:t>8</w:t>
      </w:r>
      <w:r w:rsidR="00370F39">
        <w:rPr>
          <w:rFonts w:hint="eastAsia"/>
          <w:sz w:val="28"/>
          <w:szCs w:val="28"/>
        </w:rPr>
        <w:t>日</w:t>
      </w:r>
      <w:r w:rsidR="00370F39">
        <w:rPr>
          <w:rFonts w:hint="eastAsia"/>
          <w:sz w:val="28"/>
          <w:szCs w:val="28"/>
        </w:rPr>
        <w:t>10</w:t>
      </w:r>
      <w:r w:rsidR="00370F39">
        <w:rPr>
          <w:rFonts w:hint="eastAsia"/>
          <w:sz w:val="28"/>
          <w:szCs w:val="28"/>
        </w:rPr>
        <w:t>：</w:t>
      </w:r>
      <w:r w:rsidR="00370F39">
        <w:rPr>
          <w:rFonts w:hint="eastAsia"/>
          <w:sz w:val="28"/>
          <w:szCs w:val="28"/>
        </w:rPr>
        <w:t>00</w:t>
      </w:r>
      <w:r w:rsidR="00370F39">
        <w:rPr>
          <w:rFonts w:hint="eastAsia"/>
          <w:sz w:val="28"/>
          <w:szCs w:val="28"/>
        </w:rPr>
        <w:t>时</w:t>
      </w:r>
      <w:r w:rsidR="00370F39">
        <w:rPr>
          <w:rFonts w:asciiTheme="minorEastAsia" w:hAnsiTheme="minorEastAsia" w:hint="eastAsia"/>
          <w:sz w:val="28"/>
          <w:szCs w:val="28"/>
        </w:rPr>
        <w:t>启动</w:t>
      </w:r>
      <w:r w:rsidR="00370F39" w:rsidRPr="005940D1">
        <w:rPr>
          <w:rFonts w:hint="eastAsia"/>
          <w:sz w:val="28"/>
          <w:szCs w:val="28"/>
        </w:rPr>
        <w:t>扬中市防御洪水</w:t>
      </w:r>
      <w:r w:rsidR="00370F39" w:rsidRPr="005940D1">
        <w:rPr>
          <w:rFonts w:asciiTheme="minorEastAsia" w:hAnsiTheme="minorEastAsia" w:hint="eastAsia"/>
          <w:sz w:val="28"/>
          <w:szCs w:val="28"/>
        </w:rPr>
        <w:t>Ⅱ级应急响应</w:t>
      </w:r>
      <w:r w:rsidRPr="005940D1">
        <w:rPr>
          <w:rFonts w:hint="eastAsia"/>
          <w:sz w:val="28"/>
          <w:szCs w:val="28"/>
        </w:rPr>
        <w:t>。</w:t>
      </w:r>
    </w:p>
    <w:p w:rsidR="00370F39" w:rsidRPr="00AE0CFF" w:rsidRDefault="006D7DA3" w:rsidP="00AE0CFF">
      <w:pPr>
        <w:tabs>
          <w:tab w:val="left" w:pos="709"/>
        </w:tabs>
        <w:ind w:left="1" w:firstLineChars="200" w:firstLine="562"/>
        <w:rPr>
          <w:rFonts w:asciiTheme="minorEastAsia" w:hAnsiTheme="minorEastAsia"/>
          <w:b/>
          <w:sz w:val="28"/>
          <w:szCs w:val="28"/>
        </w:rPr>
      </w:pPr>
      <w:r w:rsidRPr="00AE0CFF">
        <w:rPr>
          <w:rFonts w:hint="eastAsia"/>
          <w:b/>
          <w:sz w:val="28"/>
          <w:szCs w:val="28"/>
        </w:rPr>
        <w:lastRenderedPageBreak/>
        <w:t>（三）</w:t>
      </w:r>
      <w:r w:rsidR="00112669" w:rsidRPr="00AE0CFF">
        <w:rPr>
          <w:rFonts w:asciiTheme="minorEastAsia" w:hAnsiTheme="minorEastAsia" w:hint="eastAsia"/>
          <w:b/>
          <w:sz w:val="28"/>
          <w:szCs w:val="28"/>
        </w:rPr>
        <w:t>迅速组建抢险指挥部</w:t>
      </w:r>
    </w:p>
    <w:p w:rsidR="006D7DA3" w:rsidRPr="006D7DA3" w:rsidRDefault="006D7DA3" w:rsidP="001C0D5B">
      <w:pPr>
        <w:tabs>
          <w:tab w:val="left" w:pos="709"/>
        </w:tabs>
        <w:ind w:left="1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险情发生后立即成立了“11.8”</w:t>
      </w:r>
      <w:r w:rsidR="00C166C2">
        <w:rPr>
          <w:rFonts w:asciiTheme="minorEastAsia" w:hAnsiTheme="minorEastAsia" w:hint="eastAsia"/>
          <w:sz w:val="28"/>
          <w:szCs w:val="28"/>
        </w:rPr>
        <w:t>崩岸</w:t>
      </w:r>
      <w:r>
        <w:rPr>
          <w:rFonts w:asciiTheme="minorEastAsia" w:hAnsiTheme="minorEastAsia" w:hint="eastAsia"/>
          <w:sz w:val="28"/>
          <w:szCs w:val="28"/>
        </w:rPr>
        <w:t>抢险救灾指挥部，由市委、市政府主要领导担任总指挥，下设应急抢险、巡查监测、综合保障、群众工作、舆情处理共5个工作组。</w:t>
      </w:r>
    </w:p>
    <w:p w:rsidR="00112669" w:rsidRPr="00AE0CFF" w:rsidRDefault="006D7DA3" w:rsidP="00AE0CFF">
      <w:pPr>
        <w:tabs>
          <w:tab w:val="left" w:pos="709"/>
        </w:tabs>
        <w:ind w:left="1" w:firstLineChars="200" w:firstLine="562"/>
        <w:rPr>
          <w:b/>
          <w:sz w:val="28"/>
          <w:szCs w:val="28"/>
        </w:rPr>
      </w:pPr>
      <w:r w:rsidRPr="00AE0CFF">
        <w:rPr>
          <w:rFonts w:hint="eastAsia"/>
          <w:b/>
          <w:sz w:val="28"/>
          <w:szCs w:val="28"/>
        </w:rPr>
        <w:t>（四）</w:t>
      </w:r>
      <w:r w:rsidR="00112669" w:rsidRPr="00AE0CFF">
        <w:rPr>
          <w:rFonts w:hint="eastAsia"/>
          <w:b/>
          <w:sz w:val="28"/>
          <w:szCs w:val="28"/>
        </w:rPr>
        <w:t>科学决策，应急抢险</w:t>
      </w:r>
    </w:p>
    <w:p w:rsidR="00112669" w:rsidRDefault="00200279" w:rsidP="001C0D5B">
      <w:pPr>
        <w:tabs>
          <w:tab w:val="left" w:pos="709"/>
        </w:tabs>
        <w:ind w:left="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112669">
        <w:rPr>
          <w:rFonts w:hint="eastAsia"/>
          <w:sz w:val="28"/>
          <w:szCs w:val="28"/>
        </w:rPr>
        <w:t>紧急疏导，控制现场</w:t>
      </w:r>
    </w:p>
    <w:p w:rsidR="00112669" w:rsidRDefault="00112669" w:rsidP="00BD62E0">
      <w:pPr>
        <w:ind w:firstLineChars="200" w:firstLine="560"/>
        <w:jc w:val="left"/>
        <w:rPr>
          <w:sz w:val="28"/>
          <w:szCs w:val="28"/>
        </w:rPr>
      </w:pPr>
      <w:r w:rsidRPr="005940D1">
        <w:rPr>
          <w:rFonts w:hint="eastAsia"/>
          <w:sz w:val="28"/>
          <w:szCs w:val="28"/>
        </w:rPr>
        <w:t>09:20</w:t>
      </w:r>
      <w:r>
        <w:rPr>
          <w:rFonts w:hint="eastAsia"/>
          <w:sz w:val="28"/>
          <w:szCs w:val="28"/>
        </w:rPr>
        <w:t>时现场指挥部第一时间组织群众撤离，当天撤离群众</w:t>
      </w:r>
      <w:r>
        <w:rPr>
          <w:rFonts w:hint="eastAsia"/>
          <w:sz w:val="28"/>
          <w:szCs w:val="28"/>
        </w:rPr>
        <w:t>300</w:t>
      </w:r>
      <w:r>
        <w:rPr>
          <w:rFonts w:hint="eastAsia"/>
          <w:sz w:val="28"/>
          <w:szCs w:val="28"/>
        </w:rPr>
        <w:t>余人，现场拉起警戒线、设立安全区，同时切断交通、水、电，</w:t>
      </w:r>
      <w:r w:rsidR="00682BB2">
        <w:rPr>
          <w:rFonts w:hint="eastAsia"/>
          <w:sz w:val="28"/>
          <w:szCs w:val="28"/>
        </w:rPr>
        <w:t>完全控制险情现场，</w:t>
      </w:r>
      <w:r>
        <w:rPr>
          <w:rFonts w:hint="eastAsia"/>
          <w:sz w:val="28"/>
          <w:szCs w:val="28"/>
        </w:rPr>
        <w:t>确保了无一人员伤亡</w:t>
      </w:r>
      <w:r w:rsidR="00682BB2">
        <w:rPr>
          <w:rFonts w:hint="eastAsia"/>
          <w:sz w:val="28"/>
          <w:szCs w:val="28"/>
        </w:rPr>
        <w:t>。</w:t>
      </w:r>
    </w:p>
    <w:p w:rsidR="00682BB2" w:rsidRDefault="002A3A28" w:rsidP="00BD62E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682BB2">
        <w:rPr>
          <w:rFonts w:hint="eastAsia"/>
          <w:sz w:val="28"/>
          <w:szCs w:val="28"/>
        </w:rPr>
        <w:t>果断决策，抢筑子堤</w:t>
      </w:r>
    </w:p>
    <w:p w:rsidR="00052742" w:rsidRDefault="00682BB2" w:rsidP="00BD62E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现场预判，晚</w:t>
      </w:r>
      <w:r w:rsidR="00200279">
        <w:rPr>
          <w:rFonts w:hint="eastAsia"/>
          <w:sz w:val="28"/>
          <w:szCs w:val="28"/>
        </w:rPr>
        <w:t>高</w:t>
      </w:r>
      <w:r>
        <w:rPr>
          <w:rFonts w:hint="eastAsia"/>
          <w:sz w:val="28"/>
          <w:szCs w:val="28"/>
        </w:rPr>
        <w:t>潮水位在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00</w:t>
      </w:r>
      <w:r w:rsidR="00200279"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5.4</w:t>
      </w:r>
      <w:r w:rsidR="00200279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米左右，预测水位将超过地面</w:t>
      </w:r>
      <w:r>
        <w:rPr>
          <w:rFonts w:hint="eastAsia"/>
          <w:sz w:val="28"/>
          <w:szCs w:val="28"/>
        </w:rPr>
        <w:t>0.7-0.8</w:t>
      </w:r>
      <w:r>
        <w:rPr>
          <w:rFonts w:hint="eastAsia"/>
          <w:sz w:val="28"/>
          <w:szCs w:val="28"/>
        </w:rPr>
        <w:t>米，必须在</w:t>
      </w: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00</w:t>
      </w:r>
      <w:r>
        <w:rPr>
          <w:rFonts w:hint="eastAsia"/>
          <w:sz w:val="28"/>
          <w:szCs w:val="28"/>
        </w:rPr>
        <w:t>时涨潮前完成子堤抢筑，时间</w:t>
      </w:r>
      <w:r w:rsidR="00924BE6">
        <w:rPr>
          <w:rFonts w:hint="eastAsia"/>
          <w:sz w:val="28"/>
          <w:szCs w:val="28"/>
        </w:rPr>
        <w:t>仅剩</w:t>
      </w:r>
      <w:r w:rsidR="00F45BA1">
        <w:rPr>
          <w:rFonts w:hint="eastAsia"/>
          <w:sz w:val="28"/>
          <w:szCs w:val="28"/>
        </w:rPr>
        <w:t>6</w:t>
      </w:r>
      <w:r w:rsidR="00924BE6">
        <w:rPr>
          <w:rFonts w:hint="eastAsia"/>
          <w:sz w:val="28"/>
          <w:szCs w:val="28"/>
        </w:rPr>
        <w:t>小时</w:t>
      </w:r>
      <w:r w:rsidR="00052742">
        <w:rPr>
          <w:rFonts w:hint="eastAsia"/>
          <w:sz w:val="28"/>
          <w:szCs w:val="28"/>
        </w:rPr>
        <w:t>。</w:t>
      </w:r>
    </w:p>
    <w:p w:rsidR="00A40D46" w:rsidRDefault="00C166C2" w:rsidP="00BD62E0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8日</w:t>
      </w:r>
      <w:r w:rsidR="00F45BA1">
        <w:rPr>
          <w:rFonts w:asciiTheme="minorEastAsia" w:hAnsiTheme="minorEastAsia" w:hint="eastAsia"/>
          <w:sz w:val="28"/>
          <w:szCs w:val="28"/>
        </w:rPr>
        <w:t>12：30时</w:t>
      </w:r>
      <w:r w:rsidR="00200279" w:rsidRPr="001A5A49">
        <w:rPr>
          <w:rFonts w:asciiTheme="minorEastAsia" w:hAnsiTheme="minorEastAsia" w:hint="eastAsia"/>
          <w:sz w:val="28"/>
          <w:szCs w:val="28"/>
        </w:rPr>
        <w:t>指挥</w:t>
      </w:r>
      <w:r>
        <w:rPr>
          <w:rFonts w:asciiTheme="minorEastAsia" w:hAnsiTheme="minorEastAsia" w:hint="eastAsia"/>
          <w:sz w:val="28"/>
          <w:szCs w:val="28"/>
        </w:rPr>
        <w:t>部</w:t>
      </w:r>
      <w:r w:rsidR="00F45BA1">
        <w:rPr>
          <w:rFonts w:asciiTheme="minorEastAsia" w:hAnsiTheme="minorEastAsia" w:hint="eastAsia"/>
          <w:sz w:val="28"/>
          <w:szCs w:val="28"/>
        </w:rPr>
        <w:t>果断决策抢筑子堤，14：00时</w:t>
      </w:r>
      <w:r w:rsidR="00200279" w:rsidRPr="001A5A49">
        <w:rPr>
          <w:rFonts w:asciiTheme="minorEastAsia" w:hAnsiTheme="minorEastAsia" w:hint="eastAsia"/>
          <w:sz w:val="28"/>
          <w:szCs w:val="28"/>
        </w:rPr>
        <w:t>根据现场实际情况，</w:t>
      </w:r>
      <w:r>
        <w:rPr>
          <w:rFonts w:asciiTheme="minorEastAsia" w:hAnsiTheme="minorEastAsia" w:hint="eastAsia"/>
          <w:sz w:val="28"/>
          <w:szCs w:val="28"/>
        </w:rPr>
        <w:t>统一调度指挥， 3</w:t>
      </w:r>
      <w:r w:rsidR="00301515">
        <w:rPr>
          <w:rFonts w:asciiTheme="minorEastAsia" w:hAnsiTheme="minorEastAsia" w:hint="eastAsia"/>
          <w:sz w:val="28"/>
          <w:szCs w:val="28"/>
        </w:rPr>
        <w:t>0余台大型</w:t>
      </w:r>
      <w:r>
        <w:rPr>
          <w:rFonts w:asciiTheme="minorEastAsia" w:hAnsiTheme="minorEastAsia" w:hint="eastAsia"/>
          <w:sz w:val="28"/>
          <w:szCs w:val="28"/>
        </w:rPr>
        <w:t>挖掘机械调集到位</w:t>
      </w:r>
      <w:r w:rsidR="00301515">
        <w:rPr>
          <w:rFonts w:asciiTheme="minorEastAsia" w:hAnsiTheme="minorEastAsia" w:hint="eastAsia"/>
          <w:sz w:val="28"/>
          <w:szCs w:val="28"/>
        </w:rPr>
        <w:t>，</w:t>
      </w:r>
      <w:r w:rsidR="00200279" w:rsidRPr="001A5A49">
        <w:rPr>
          <w:rFonts w:asciiTheme="minorEastAsia" w:hAnsiTheme="minorEastAsia" w:hint="eastAsia"/>
          <w:sz w:val="28"/>
          <w:szCs w:val="28"/>
        </w:rPr>
        <w:t>将挖土机械分组</w:t>
      </w:r>
      <w:r w:rsidR="00052742">
        <w:rPr>
          <w:rFonts w:asciiTheme="minorEastAsia" w:hAnsiTheme="minorEastAsia" w:hint="eastAsia"/>
          <w:sz w:val="28"/>
          <w:szCs w:val="28"/>
        </w:rPr>
        <w:t>、</w:t>
      </w:r>
      <w:r w:rsidR="00200279" w:rsidRPr="001A5A49">
        <w:rPr>
          <w:rFonts w:asciiTheme="minorEastAsia" w:hAnsiTheme="minorEastAsia" w:hint="eastAsia"/>
          <w:sz w:val="28"/>
          <w:szCs w:val="28"/>
        </w:rPr>
        <w:t>分作业段进行施工</w:t>
      </w:r>
      <w:r w:rsidR="00200279">
        <w:rPr>
          <w:rFonts w:asciiTheme="minorEastAsia" w:hAnsiTheme="minorEastAsia" w:hint="eastAsia"/>
          <w:sz w:val="28"/>
          <w:szCs w:val="28"/>
        </w:rPr>
        <w:t>，</w:t>
      </w:r>
      <w:r w:rsidR="00200279" w:rsidRPr="001A5A49">
        <w:rPr>
          <w:rFonts w:asciiTheme="minorEastAsia" w:hAnsiTheme="minorEastAsia" w:hint="eastAsia"/>
          <w:sz w:val="28"/>
          <w:szCs w:val="28"/>
        </w:rPr>
        <w:t>紧急调来各村民兵近200名赶赴现场参与围堤工作</w:t>
      </w:r>
      <w:r w:rsidR="00052742">
        <w:rPr>
          <w:rFonts w:asciiTheme="minorEastAsia" w:hAnsiTheme="minorEastAsia" w:hint="eastAsia"/>
          <w:sz w:val="28"/>
          <w:szCs w:val="28"/>
        </w:rPr>
        <w:t>，现场专业队伍、民兵、干部群众达2000人左右，通过全体人员努力，晚上17:</w:t>
      </w:r>
      <w:r w:rsidR="00F45BA1">
        <w:rPr>
          <w:rFonts w:asciiTheme="minorEastAsia" w:hAnsiTheme="minorEastAsia" w:hint="eastAsia"/>
          <w:sz w:val="28"/>
          <w:szCs w:val="28"/>
        </w:rPr>
        <w:t>0</w:t>
      </w:r>
      <w:r w:rsidR="00052742">
        <w:rPr>
          <w:rFonts w:asciiTheme="minorEastAsia" w:hAnsiTheme="minorEastAsia" w:hint="eastAsia"/>
          <w:sz w:val="28"/>
          <w:szCs w:val="28"/>
        </w:rPr>
        <w:t>0时子堤</w:t>
      </w:r>
      <w:r>
        <w:rPr>
          <w:rFonts w:asciiTheme="minorEastAsia" w:hAnsiTheme="minorEastAsia" w:hint="eastAsia"/>
          <w:sz w:val="28"/>
          <w:szCs w:val="28"/>
        </w:rPr>
        <w:t>成功合拢</w:t>
      </w:r>
      <w:r w:rsidR="00052742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随后在迎水面</w:t>
      </w:r>
      <w:r w:rsidR="0094627F">
        <w:rPr>
          <w:rFonts w:asciiTheme="minorEastAsia" w:hAnsiTheme="minorEastAsia" w:hint="eastAsia"/>
          <w:sz w:val="28"/>
          <w:szCs w:val="28"/>
        </w:rPr>
        <w:t>抢</w:t>
      </w:r>
      <w:r>
        <w:rPr>
          <w:rFonts w:asciiTheme="minorEastAsia" w:hAnsiTheme="minorEastAsia" w:hint="eastAsia"/>
          <w:sz w:val="28"/>
          <w:szCs w:val="28"/>
        </w:rPr>
        <w:t>铺彩条布，</w:t>
      </w:r>
      <w:r w:rsidR="0094627F">
        <w:rPr>
          <w:rFonts w:asciiTheme="minorEastAsia" w:hAnsiTheme="minorEastAsia" w:hint="eastAsia"/>
          <w:sz w:val="28"/>
          <w:szCs w:val="28"/>
        </w:rPr>
        <w:t>开展巡查加固、处置渗水段等工作。</w:t>
      </w:r>
    </w:p>
    <w:p w:rsidR="002A3A28" w:rsidRDefault="00052742" w:rsidP="00BD62E0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当日晚高潮出现在20:27时5.39米，</w:t>
      </w:r>
      <w:r w:rsidR="0094627F">
        <w:rPr>
          <w:rFonts w:asciiTheme="minorEastAsia" w:hAnsiTheme="minorEastAsia" w:hint="eastAsia"/>
          <w:sz w:val="28"/>
          <w:szCs w:val="28"/>
        </w:rPr>
        <w:t>由于围堤及时，</w:t>
      </w:r>
      <w:r w:rsidR="002A3A28">
        <w:rPr>
          <w:rFonts w:asciiTheme="minorEastAsia" w:hAnsiTheme="minorEastAsia" w:hint="eastAsia"/>
          <w:sz w:val="28"/>
          <w:szCs w:val="28"/>
        </w:rPr>
        <w:t>成功抵御高潮水位侵袭。</w:t>
      </w:r>
      <w:r w:rsidR="0094627F">
        <w:rPr>
          <w:rFonts w:asciiTheme="minorEastAsia" w:hAnsiTheme="minorEastAsia" w:hint="eastAsia"/>
          <w:sz w:val="28"/>
          <w:szCs w:val="28"/>
        </w:rPr>
        <w:t>省防指、水利厅、镇江市领导专家以及扬中市领导现场巡堤，并根据上游仍存在不稳定情况，决定</w:t>
      </w:r>
      <w:r w:rsidR="002A3A28">
        <w:rPr>
          <w:rFonts w:asciiTheme="minorEastAsia" w:hAnsiTheme="minorEastAsia" w:hint="eastAsia"/>
          <w:sz w:val="28"/>
          <w:szCs w:val="28"/>
        </w:rPr>
        <w:t>在第一轮</w:t>
      </w:r>
      <w:r w:rsidR="004207A0">
        <w:rPr>
          <w:rFonts w:asciiTheme="minorEastAsia" w:hAnsiTheme="minorEastAsia" w:hint="eastAsia"/>
          <w:sz w:val="28"/>
          <w:szCs w:val="28"/>
        </w:rPr>
        <w:t>围</w:t>
      </w:r>
      <w:r w:rsidR="002A3A28">
        <w:rPr>
          <w:rFonts w:asciiTheme="minorEastAsia" w:hAnsiTheme="minorEastAsia" w:hint="eastAsia"/>
          <w:sz w:val="28"/>
          <w:szCs w:val="28"/>
        </w:rPr>
        <w:t>堤合拢的基</w:t>
      </w:r>
      <w:r w:rsidR="002A3A28">
        <w:rPr>
          <w:rFonts w:asciiTheme="minorEastAsia" w:hAnsiTheme="minorEastAsia" w:hint="eastAsia"/>
          <w:sz w:val="28"/>
          <w:szCs w:val="28"/>
        </w:rPr>
        <w:lastRenderedPageBreak/>
        <w:t>础上，将</w:t>
      </w:r>
      <w:r w:rsidR="004207A0">
        <w:rPr>
          <w:rFonts w:asciiTheme="minorEastAsia" w:hAnsiTheme="minorEastAsia" w:hint="eastAsia"/>
          <w:sz w:val="28"/>
          <w:szCs w:val="28"/>
        </w:rPr>
        <w:t>已筑子</w:t>
      </w:r>
      <w:r w:rsidR="002A3A28">
        <w:rPr>
          <w:rFonts w:asciiTheme="minorEastAsia" w:hAnsiTheme="minorEastAsia" w:hint="eastAsia"/>
          <w:sz w:val="28"/>
          <w:szCs w:val="28"/>
        </w:rPr>
        <w:t>堤分别向上下游进行延伸，</w:t>
      </w:r>
      <w:r w:rsidR="004207A0">
        <w:rPr>
          <w:rFonts w:asciiTheme="minorEastAsia" w:hAnsiTheme="minorEastAsia" w:hint="eastAsia"/>
          <w:sz w:val="28"/>
          <w:szCs w:val="28"/>
        </w:rPr>
        <w:t>延伸段子</w:t>
      </w:r>
      <w:r w:rsidR="002A3A28">
        <w:rPr>
          <w:rFonts w:asciiTheme="minorEastAsia" w:hAnsiTheme="minorEastAsia" w:hint="eastAsia"/>
          <w:sz w:val="28"/>
          <w:szCs w:val="28"/>
        </w:rPr>
        <w:t>堤在</w:t>
      </w:r>
      <w:r w:rsidR="004207A0">
        <w:rPr>
          <w:rFonts w:asciiTheme="minorEastAsia" w:hAnsiTheme="minorEastAsia" w:hint="eastAsia"/>
          <w:sz w:val="28"/>
          <w:szCs w:val="28"/>
        </w:rPr>
        <w:t>当晚</w:t>
      </w:r>
      <w:r w:rsidR="002A3A28">
        <w:rPr>
          <w:rFonts w:asciiTheme="minorEastAsia" w:hAnsiTheme="minorEastAsia" w:hint="eastAsia"/>
          <w:sz w:val="28"/>
          <w:szCs w:val="28"/>
        </w:rPr>
        <w:t>22:30</w:t>
      </w:r>
      <w:r w:rsidR="004207A0">
        <w:rPr>
          <w:rFonts w:asciiTheme="minorEastAsia" w:hAnsiTheme="minorEastAsia" w:hint="eastAsia"/>
          <w:sz w:val="28"/>
          <w:szCs w:val="28"/>
        </w:rPr>
        <w:t>时</w:t>
      </w:r>
      <w:r w:rsidR="002A3A28">
        <w:rPr>
          <w:rFonts w:asciiTheme="minorEastAsia" w:hAnsiTheme="minorEastAsia" w:hint="eastAsia"/>
          <w:sz w:val="28"/>
          <w:szCs w:val="28"/>
        </w:rPr>
        <w:t>构筑完成。</w:t>
      </w:r>
    </w:p>
    <w:p w:rsidR="00494322" w:rsidRDefault="00494322" w:rsidP="00BD62E0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r w:rsidR="00C621A5">
        <w:rPr>
          <w:rFonts w:asciiTheme="minorEastAsia" w:hAnsiTheme="minorEastAsia" w:hint="eastAsia"/>
          <w:sz w:val="28"/>
          <w:szCs w:val="28"/>
        </w:rPr>
        <w:t>精准</w:t>
      </w:r>
      <w:r>
        <w:rPr>
          <w:rFonts w:asciiTheme="minorEastAsia" w:hAnsiTheme="minorEastAsia" w:hint="eastAsia"/>
          <w:sz w:val="28"/>
          <w:szCs w:val="28"/>
        </w:rPr>
        <w:t>制定</w:t>
      </w:r>
      <w:r w:rsidR="00C621A5">
        <w:rPr>
          <w:rFonts w:asciiTheme="minorEastAsia" w:hAnsiTheme="minorEastAsia" w:hint="eastAsia"/>
          <w:sz w:val="28"/>
          <w:szCs w:val="28"/>
        </w:rPr>
        <w:t>水下抛石</w:t>
      </w:r>
      <w:r>
        <w:rPr>
          <w:rFonts w:asciiTheme="minorEastAsia" w:hAnsiTheme="minorEastAsia" w:hint="eastAsia"/>
          <w:sz w:val="28"/>
          <w:szCs w:val="28"/>
        </w:rPr>
        <w:t>抢</w:t>
      </w:r>
      <w:r w:rsidR="00C621A5">
        <w:rPr>
          <w:rFonts w:asciiTheme="minorEastAsia" w:hAnsiTheme="minorEastAsia" w:hint="eastAsia"/>
          <w:sz w:val="28"/>
          <w:szCs w:val="28"/>
        </w:rPr>
        <w:t>护</w:t>
      </w:r>
      <w:r>
        <w:rPr>
          <w:rFonts w:asciiTheme="minorEastAsia" w:hAnsiTheme="minorEastAsia" w:hint="eastAsia"/>
          <w:sz w:val="28"/>
          <w:szCs w:val="28"/>
        </w:rPr>
        <w:t>方案</w:t>
      </w:r>
    </w:p>
    <w:p w:rsidR="000F36E6" w:rsidRDefault="00C621A5" w:rsidP="00A65291">
      <w:pPr>
        <w:ind w:firstLineChars="200" w:firstLine="560"/>
        <w:jc w:val="left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为获取准确数据，8日、9日进行</w:t>
      </w:r>
      <w:r w:rsidR="00AE35DB">
        <w:rPr>
          <w:rFonts w:asciiTheme="minorEastAsia" w:hAnsiTheme="minorEastAsia" w:hint="eastAsia"/>
          <w:sz w:val="28"/>
          <w:szCs w:val="28"/>
        </w:rPr>
        <w:t>二</w:t>
      </w:r>
      <w:r>
        <w:rPr>
          <w:rFonts w:asciiTheme="minorEastAsia" w:hAnsiTheme="minorEastAsia" w:hint="eastAsia"/>
          <w:sz w:val="28"/>
          <w:szCs w:val="28"/>
        </w:rPr>
        <w:t>次水下测量</w:t>
      </w:r>
      <w:r w:rsidR="00A40D46">
        <w:rPr>
          <w:rFonts w:asciiTheme="minorEastAsia" w:hAnsiTheme="minorEastAsia" w:hint="eastAsia"/>
          <w:sz w:val="28"/>
          <w:szCs w:val="28"/>
        </w:rPr>
        <w:t>。</w:t>
      </w:r>
      <w:r w:rsidR="00AE35DB">
        <w:rPr>
          <w:rFonts w:asciiTheme="minorEastAsia" w:hAnsiTheme="minorEastAsia" w:hint="eastAsia"/>
          <w:sz w:val="28"/>
          <w:szCs w:val="28"/>
        </w:rPr>
        <w:t>省、市成立专家组</w:t>
      </w:r>
      <w:r w:rsidR="00A40D46">
        <w:rPr>
          <w:rFonts w:asciiTheme="minorEastAsia" w:hAnsiTheme="minorEastAsia" w:hint="eastAsia"/>
          <w:sz w:val="28"/>
          <w:szCs w:val="28"/>
        </w:rPr>
        <w:t>，分析8日、9日测量数据</w:t>
      </w:r>
      <w:r w:rsidR="00AE35DB">
        <w:rPr>
          <w:rFonts w:asciiTheme="minorEastAsia" w:hAnsiTheme="minorEastAsia" w:hint="eastAsia"/>
          <w:sz w:val="28"/>
          <w:szCs w:val="28"/>
        </w:rPr>
        <w:t>，</w:t>
      </w:r>
      <w:r w:rsidR="00A40D46">
        <w:rPr>
          <w:rFonts w:asciiTheme="minorEastAsia" w:hAnsiTheme="minorEastAsia" w:hint="eastAsia"/>
          <w:sz w:val="28"/>
          <w:szCs w:val="28"/>
        </w:rPr>
        <w:t>结合2000年、2008年、2015年测图套比</w:t>
      </w:r>
      <w:r w:rsidR="00AE35DB">
        <w:rPr>
          <w:rFonts w:asciiTheme="minorEastAsia" w:hAnsiTheme="minorEastAsia" w:hint="eastAsia"/>
          <w:sz w:val="28"/>
          <w:szCs w:val="28"/>
        </w:rPr>
        <w:t>会商研究，经国家防总工作组审核，制定了窝塘治理抢险方案。计划抛石长690m，抛护面积10.</w:t>
      </w:r>
      <w:r w:rsidR="00F45BA1">
        <w:rPr>
          <w:rFonts w:asciiTheme="minorEastAsia" w:hAnsiTheme="minorEastAsia" w:hint="eastAsia"/>
          <w:sz w:val="28"/>
          <w:szCs w:val="28"/>
        </w:rPr>
        <w:t>53</w:t>
      </w:r>
      <w:r w:rsidR="00AE35DB">
        <w:rPr>
          <w:rFonts w:asciiTheme="minorEastAsia" w:hAnsiTheme="minorEastAsia" w:hint="eastAsia"/>
          <w:sz w:val="28"/>
          <w:szCs w:val="28"/>
        </w:rPr>
        <w:t>万m</w:t>
      </w:r>
      <w:r w:rsidR="00AE35DB">
        <w:rPr>
          <w:rFonts w:asciiTheme="minorEastAsia" w:hAnsiTheme="minorEastAsia" w:hint="eastAsia"/>
          <w:sz w:val="28"/>
          <w:szCs w:val="28"/>
          <w:vertAlign w:val="superscript"/>
        </w:rPr>
        <w:t>2</w:t>
      </w:r>
      <w:r w:rsidR="00AE35DB">
        <w:rPr>
          <w:rFonts w:asciiTheme="minorEastAsia" w:hAnsiTheme="minorEastAsia" w:hint="eastAsia"/>
          <w:sz w:val="28"/>
          <w:szCs w:val="28"/>
        </w:rPr>
        <w:t>，抛石量</w:t>
      </w:r>
      <w:r w:rsidR="00AE35DB" w:rsidRPr="003D06EC">
        <w:rPr>
          <w:rFonts w:ascii="Calibri" w:eastAsia="宋体" w:hAnsi="Calibri" w:cs="Times New Roman" w:hint="eastAsia"/>
          <w:sz w:val="28"/>
          <w:szCs w:val="28"/>
        </w:rPr>
        <w:t>123158</w:t>
      </w:r>
      <w:r w:rsidR="00AE35DB" w:rsidRPr="003D06EC">
        <w:rPr>
          <w:rFonts w:ascii="Calibri" w:eastAsia="宋体" w:hAnsi="Calibri" w:cs="Times New Roman"/>
          <w:sz w:val="28"/>
          <w:szCs w:val="28"/>
        </w:rPr>
        <w:t>m</w:t>
      </w:r>
      <w:r w:rsidR="00AE35DB" w:rsidRPr="00B66B2B">
        <w:rPr>
          <w:rFonts w:ascii="Calibri" w:eastAsia="宋体" w:hAnsi="Calibri" w:cs="Times New Roman"/>
          <w:sz w:val="28"/>
          <w:szCs w:val="28"/>
          <w:vertAlign w:val="superscript"/>
        </w:rPr>
        <w:t>3</w:t>
      </w:r>
      <w:r w:rsidR="00AE35DB">
        <w:rPr>
          <w:rFonts w:hint="eastAsia"/>
          <w:sz w:val="28"/>
          <w:szCs w:val="28"/>
        </w:rPr>
        <w:t>，估算经费</w:t>
      </w:r>
      <w:r w:rsidR="00AE35DB">
        <w:rPr>
          <w:rFonts w:hint="eastAsia"/>
          <w:sz w:val="28"/>
          <w:szCs w:val="28"/>
        </w:rPr>
        <w:t>3090</w:t>
      </w:r>
      <w:r w:rsidR="00AE35DB">
        <w:rPr>
          <w:rFonts w:hint="eastAsia"/>
          <w:sz w:val="28"/>
          <w:szCs w:val="28"/>
        </w:rPr>
        <w:t>万元。</w:t>
      </w:r>
      <w:r w:rsidR="00494322">
        <w:rPr>
          <w:rFonts w:asciiTheme="minorEastAsia" w:hAnsiTheme="minorEastAsia" w:hint="eastAsia"/>
          <w:sz w:val="28"/>
          <w:szCs w:val="28"/>
        </w:rPr>
        <w:t>12日再次进行了水下地形监测，确定该坍江险情稳定后，通过专家组会商讨论，最终确定抢险方案。</w:t>
      </w:r>
      <w:r w:rsidR="00AE35DB">
        <w:rPr>
          <w:rFonts w:asciiTheme="minorEastAsia" w:hAnsiTheme="minorEastAsia" w:hint="eastAsia"/>
          <w:sz w:val="28"/>
          <w:szCs w:val="28"/>
        </w:rPr>
        <w:t>自10日起，水下抛石抢护开始施工，组织3个施工作业面、60余艘运输船，抢抓进度，严把质量，确保安全，至</w:t>
      </w:r>
      <w:r w:rsidR="00F45BA1">
        <w:rPr>
          <w:rFonts w:asciiTheme="minorEastAsia" w:hAnsiTheme="minorEastAsia" w:hint="eastAsia"/>
          <w:sz w:val="28"/>
          <w:szCs w:val="28"/>
        </w:rPr>
        <w:t>20</w:t>
      </w:r>
      <w:r w:rsidR="00AE35DB">
        <w:rPr>
          <w:rFonts w:asciiTheme="minorEastAsia" w:hAnsiTheme="minorEastAsia" w:hint="eastAsia"/>
          <w:sz w:val="28"/>
          <w:szCs w:val="28"/>
        </w:rPr>
        <w:t>日已抛石1</w:t>
      </w:r>
      <w:r w:rsidR="00F45BA1">
        <w:rPr>
          <w:rFonts w:asciiTheme="minorEastAsia" w:hAnsiTheme="minorEastAsia" w:hint="eastAsia"/>
          <w:sz w:val="28"/>
          <w:szCs w:val="28"/>
        </w:rPr>
        <w:t>5</w:t>
      </w:r>
      <w:r w:rsidR="00F165DF">
        <w:rPr>
          <w:rFonts w:asciiTheme="minorEastAsia" w:hAnsiTheme="minorEastAsia" w:hint="eastAsia"/>
          <w:sz w:val="28"/>
          <w:szCs w:val="28"/>
        </w:rPr>
        <w:t>0</w:t>
      </w:r>
      <w:r w:rsidR="00F45BA1">
        <w:rPr>
          <w:rFonts w:asciiTheme="minorEastAsia" w:hAnsiTheme="minorEastAsia" w:hint="eastAsia"/>
          <w:sz w:val="28"/>
          <w:szCs w:val="28"/>
        </w:rPr>
        <w:t>05</w:t>
      </w:r>
      <w:r w:rsidR="00AE35DB" w:rsidRPr="00AE35DB">
        <w:rPr>
          <w:rFonts w:ascii="Calibri" w:eastAsia="宋体" w:hAnsi="Calibri" w:cs="Times New Roman"/>
          <w:sz w:val="28"/>
          <w:szCs w:val="28"/>
        </w:rPr>
        <w:t xml:space="preserve"> </w:t>
      </w:r>
      <w:r w:rsidR="00AE35DB" w:rsidRPr="003D06EC">
        <w:rPr>
          <w:rFonts w:ascii="Calibri" w:eastAsia="宋体" w:hAnsi="Calibri" w:cs="Times New Roman"/>
          <w:sz w:val="28"/>
          <w:szCs w:val="28"/>
        </w:rPr>
        <w:t>m</w:t>
      </w:r>
      <w:r w:rsidR="00AE35DB" w:rsidRPr="00B66B2B">
        <w:rPr>
          <w:rFonts w:ascii="Calibri" w:eastAsia="宋体" w:hAnsi="Calibri" w:cs="Times New Roman"/>
          <w:sz w:val="28"/>
          <w:szCs w:val="28"/>
          <w:vertAlign w:val="superscript"/>
        </w:rPr>
        <w:t>3</w:t>
      </w:r>
      <w:r w:rsidR="00AE35DB">
        <w:rPr>
          <w:rFonts w:hint="eastAsia"/>
          <w:sz w:val="28"/>
          <w:szCs w:val="28"/>
        </w:rPr>
        <w:t>，进度</w:t>
      </w:r>
      <w:r w:rsidR="00F45BA1">
        <w:rPr>
          <w:rFonts w:hint="eastAsia"/>
          <w:sz w:val="28"/>
          <w:szCs w:val="28"/>
        </w:rPr>
        <w:t>12</w:t>
      </w:r>
      <w:r w:rsidR="00AE35DB">
        <w:rPr>
          <w:rFonts w:hint="eastAsia"/>
          <w:sz w:val="28"/>
          <w:szCs w:val="28"/>
        </w:rPr>
        <w:t>.</w:t>
      </w:r>
      <w:r w:rsidR="00F165DF">
        <w:rPr>
          <w:rFonts w:hint="eastAsia"/>
          <w:sz w:val="28"/>
          <w:szCs w:val="28"/>
        </w:rPr>
        <w:t>2</w:t>
      </w:r>
      <w:r w:rsidR="00AE35DB">
        <w:rPr>
          <w:rFonts w:hint="eastAsia"/>
          <w:sz w:val="28"/>
          <w:szCs w:val="28"/>
        </w:rPr>
        <w:t>%</w:t>
      </w:r>
      <w:r w:rsidR="00AE35DB">
        <w:rPr>
          <w:rFonts w:hint="eastAsia"/>
          <w:sz w:val="28"/>
          <w:szCs w:val="28"/>
        </w:rPr>
        <w:t>，争取在</w:t>
      </w:r>
      <w:r w:rsidR="00E874B0">
        <w:rPr>
          <w:rFonts w:hint="eastAsia"/>
          <w:sz w:val="28"/>
          <w:szCs w:val="28"/>
        </w:rPr>
        <w:t>60</w:t>
      </w:r>
      <w:r w:rsidR="00A65291">
        <w:rPr>
          <w:rFonts w:hint="eastAsia"/>
          <w:sz w:val="28"/>
          <w:szCs w:val="28"/>
        </w:rPr>
        <w:t>天内完成抛石。</w:t>
      </w:r>
    </w:p>
    <w:p w:rsidR="004207A0" w:rsidRDefault="004207A0" w:rsidP="00A6529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、巩固成果，加固子堤</w:t>
      </w:r>
    </w:p>
    <w:p w:rsidR="004207A0" w:rsidRDefault="004207A0" w:rsidP="004207A0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日省市专家组结合现场情况，就已经合拢子堤研讨制定加固方案，要求子堤标准达到堤顶高程5.1米（黄海基面），顶宽3.0米，迎水坡、背水坡坡比均为1:2。9日至15日，指挥部统一调度，齐心合力，加快子堤加固抢筑进度，至15日完成全部工作内容，共填筑子堤1500米、土方约36000立方米。同时指挥部组织了对子堤的初步验收，经测量，子堤堤顶高程5.1米（黄海基面），上游、中部顶宽3.0米，下游延伸段顶宽6.0</w:t>
      </w:r>
      <w:r w:rsidR="00F165DF">
        <w:rPr>
          <w:rFonts w:asciiTheme="minorEastAsia" w:hAnsiTheme="minorEastAsia" w:hint="eastAsia"/>
          <w:sz w:val="28"/>
          <w:szCs w:val="28"/>
        </w:rPr>
        <w:t>米</w:t>
      </w:r>
      <w:r>
        <w:rPr>
          <w:rFonts w:asciiTheme="minorEastAsia" w:hAnsiTheme="minorEastAsia" w:hint="eastAsia"/>
          <w:sz w:val="28"/>
          <w:szCs w:val="28"/>
        </w:rPr>
        <w:t>，迎水坡、背水坡坡比1:2等数据均达到专家组提出的标准。</w:t>
      </w:r>
    </w:p>
    <w:p w:rsidR="002010AB" w:rsidRDefault="004207A0" w:rsidP="002010AB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</w:t>
      </w:r>
      <w:r w:rsidR="00A65291">
        <w:rPr>
          <w:rFonts w:asciiTheme="minorEastAsia" w:hAnsiTheme="minorEastAsia" w:hint="eastAsia"/>
          <w:sz w:val="28"/>
          <w:szCs w:val="28"/>
        </w:rPr>
        <w:t>、</w:t>
      </w:r>
      <w:r w:rsidR="002010AB">
        <w:rPr>
          <w:rFonts w:asciiTheme="minorEastAsia" w:hAnsiTheme="minorEastAsia" w:hint="eastAsia"/>
          <w:sz w:val="28"/>
          <w:szCs w:val="28"/>
        </w:rPr>
        <w:t>做好做足抢险保障</w:t>
      </w:r>
    </w:p>
    <w:p w:rsidR="00200279" w:rsidRDefault="00DA4C17" w:rsidP="00BD62E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省、镇江、扬中三级联动，组织公安、武警、武警水电部队、人武等力量，同时组织三茅街道各村强劳力、企业职工参与抢险；迅速在全市范围内调集</w:t>
      </w:r>
      <w:r w:rsidR="00A40D46"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余台重型机械，分成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个作业段围堤</w:t>
      </w:r>
      <w:r w:rsidR="00A65291">
        <w:rPr>
          <w:rFonts w:hint="eastAsia"/>
          <w:sz w:val="28"/>
          <w:szCs w:val="28"/>
        </w:rPr>
        <w:t>，</w:t>
      </w:r>
      <w:r w:rsidR="00A65291">
        <w:rPr>
          <w:rFonts w:hint="eastAsia"/>
          <w:sz w:val="28"/>
          <w:szCs w:val="28"/>
        </w:rPr>
        <w:t>8</w:t>
      </w:r>
      <w:r w:rsidR="00A65291">
        <w:rPr>
          <w:rFonts w:hint="eastAsia"/>
          <w:sz w:val="28"/>
          <w:szCs w:val="28"/>
        </w:rPr>
        <w:t>日最大投入抢险人数</w:t>
      </w:r>
      <w:r w:rsidR="00A65291">
        <w:rPr>
          <w:rFonts w:hint="eastAsia"/>
          <w:sz w:val="28"/>
          <w:szCs w:val="28"/>
        </w:rPr>
        <w:t>2000</w:t>
      </w:r>
      <w:r w:rsidR="00A65291">
        <w:rPr>
          <w:rFonts w:hint="eastAsia"/>
          <w:sz w:val="28"/>
          <w:szCs w:val="28"/>
        </w:rPr>
        <w:t>余人，</w:t>
      </w:r>
      <w:r w:rsidR="00A65291">
        <w:rPr>
          <w:rFonts w:hint="eastAsia"/>
          <w:sz w:val="28"/>
          <w:szCs w:val="28"/>
        </w:rPr>
        <w:t>9</w:t>
      </w:r>
      <w:r w:rsidR="00A65291">
        <w:rPr>
          <w:rFonts w:hint="eastAsia"/>
          <w:sz w:val="28"/>
          <w:szCs w:val="28"/>
        </w:rPr>
        <w:t>日最大作业机械</w:t>
      </w:r>
      <w:r w:rsidR="00A65291">
        <w:rPr>
          <w:rFonts w:hint="eastAsia"/>
          <w:sz w:val="28"/>
          <w:szCs w:val="28"/>
        </w:rPr>
        <w:t>58</w:t>
      </w:r>
      <w:r w:rsidR="00A65291">
        <w:rPr>
          <w:rFonts w:hint="eastAsia"/>
          <w:sz w:val="28"/>
          <w:szCs w:val="28"/>
        </w:rPr>
        <w:t>台套</w:t>
      </w:r>
      <w:r>
        <w:rPr>
          <w:rFonts w:hint="eastAsia"/>
          <w:sz w:val="28"/>
          <w:szCs w:val="28"/>
        </w:rPr>
        <w:t>；公安部门及时实施交通管制，确保了险工地段周边道路畅通；中国移动应急通讯，供电部门应急电源、中石化扬中分公司应急燃油等为抢险提供重要保障。</w:t>
      </w:r>
    </w:p>
    <w:p w:rsidR="00DA4C17" w:rsidRDefault="00A40D46" w:rsidP="00BD62E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DA4C17">
        <w:rPr>
          <w:rFonts w:hint="eastAsia"/>
          <w:sz w:val="28"/>
          <w:szCs w:val="28"/>
        </w:rPr>
        <w:t>、做好群众安置工作</w:t>
      </w:r>
    </w:p>
    <w:p w:rsidR="00DA4C17" w:rsidRDefault="00DA4C17" w:rsidP="00BD62E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千方百计保障受灾群众的生命财产安全，采用村集中安置和亲属分散安置相结合的办法安置受灾群众，并积极研究后续安置方案。强化安全教育，做好心理疏导和宣传解释工作，防止受灾群众擅自返家。</w:t>
      </w:r>
    </w:p>
    <w:p w:rsidR="00DA4C17" w:rsidRDefault="00494322" w:rsidP="00BD62E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DA4C17">
        <w:rPr>
          <w:rFonts w:hint="eastAsia"/>
          <w:sz w:val="28"/>
          <w:szCs w:val="28"/>
        </w:rPr>
        <w:t>、妥善做好舆情处置</w:t>
      </w:r>
    </w:p>
    <w:p w:rsidR="00DA4C17" w:rsidRPr="00DA4C17" w:rsidRDefault="00DA4C17" w:rsidP="00BD62E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建立了抢险新闻宣传工作机制，加强网络舆情监测，及时发布抢险信息动态，积极做好正面引导，避免造成群众恐慌。</w:t>
      </w:r>
    </w:p>
    <w:p w:rsidR="000F36E6" w:rsidRPr="00627E83" w:rsidRDefault="000F36E6" w:rsidP="00627E83">
      <w:pPr>
        <w:ind w:firstLineChars="200" w:firstLine="562"/>
        <w:jc w:val="left"/>
        <w:rPr>
          <w:b/>
          <w:sz w:val="28"/>
          <w:szCs w:val="28"/>
        </w:rPr>
      </w:pPr>
      <w:r w:rsidRPr="00627E83">
        <w:rPr>
          <w:rFonts w:hint="eastAsia"/>
          <w:b/>
          <w:sz w:val="28"/>
          <w:szCs w:val="28"/>
        </w:rPr>
        <w:t>四、下一步工作</w:t>
      </w:r>
    </w:p>
    <w:p w:rsidR="00E874B0" w:rsidRDefault="000F36E6" w:rsidP="00A40D46">
      <w:pPr>
        <w:ind w:firstLineChars="200" w:firstLine="562"/>
        <w:jc w:val="left"/>
        <w:rPr>
          <w:sz w:val="28"/>
          <w:szCs w:val="28"/>
        </w:rPr>
      </w:pPr>
      <w:r w:rsidRPr="00A40D46">
        <w:rPr>
          <w:rFonts w:hint="eastAsia"/>
          <w:b/>
          <w:sz w:val="28"/>
          <w:szCs w:val="28"/>
        </w:rPr>
        <w:t>一是</w:t>
      </w:r>
      <w:r>
        <w:rPr>
          <w:rFonts w:hint="eastAsia"/>
          <w:sz w:val="28"/>
          <w:szCs w:val="28"/>
        </w:rPr>
        <w:t>进一步</w:t>
      </w:r>
      <w:r w:rsidR="00AE0CFF">
        <w:rPr>
          <w:rFonts w:hint="eastAsia"/>
          <w:sz w:val="28"/>
          <w:szCs w:val="28"/>
        </w:rPr>
        <w:t>加固</w:t>
      </w:r>
      <w:r>
        <w:rPr>
          <w:rFonts w:hint="eastAsia"/>
          <w:sz w:val="28"/>
          <w:szCs w:val="28"/>
        </w:rPr>
        <w:t>子堤</w:t>
      </w:r>
      <w:r w:rsidR="00AE0CFF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加强上下游子堤的日常巡查和管理工作</w:t>
      </w:r>
      <w:r w:rsidR="00E874B0">
        <w:rPr>
          <w:rFonts w:hint="eastAsia"/>
          <w:sz w:val="28"/>
          <w:szCs w:val="28"/>
        </w:rPr>
        <w:t>，制定子堤日常巡查、维护及应急方案，确保在明年汛前、主堤未建设完成前，起当家作用。</w:t>
      </w:r>
    </w:p>
    <w:p w:rsidR="000F36E6" w:rsidRDefault="000F36E6" w:rsidP="00A40D46">
      <w:pPr>
        <w:ind w:firstLineChars="200" w:firstLine="562"/>
        <w:jc w:val="left"/>
        <w:rPr>
          <w:sz w:val="28"/>
          <w:szCs w:val="28"/>
        </w:rPr>
      </w:pPr>
      <w:r w:rsidRPr="00A40D46">
        <w:rPr>
          <w:rFonts w:hint="eastAsia"/>
          <w:b/>
          <w:sz w:val="28"/>
          <w:szCs w:val="28"/>
        </w:rPr>
        <w:t>二是</w:t>
      </w:r>
      <w:r>
        <w:rPr>
          <w:rFonts w:hint="eastAsia"/>
          <w:sz w:val="28"/>
          <w:szCs w:val="28"/>
        </w:rPr>
        <w:t>继续抛石稳定河床</w:t>
      </w:r>
      <w:r w:rsidR="00AE0CFF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组织调运储备石材，按照实施方案，根据水文监测情况，精准适时调整固滩方案，预计</w:t>
      </w:r>
      <w:r w:rsidR="00E874B0"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天内抛护完成。</w:t>
      </w:r>
    </w:p>
    <w:p w:rsidR="000F36E6" w:rsidRDefault="000F36E6" w:rsidP="00A40D46">
      <w:pPr>
        <w:ind w:firstLineChars="200" w:firstLine="562"/>
        <w:jc w:val="left"/>
        <w:rPr>
          <w:sz w:val="28"/>
          <w:szCs w:val="28"/>
        </w:rPr>
      </w:pPr>
      <w:r w:rsidRPr="00A40D46">
        <w:rPr>
          <w:rFonts w:hint="eastAsia"/>
          <w:b/>
          <w:sz w:val="28"/>
          <w:szCs w:val="28"/>
        </w:rPr>
        <w:t>三是</w:t>
      </w:r>
      <w:r w:rsidR="009213DD">
        <w:rPr>
          <w:rFonts w:hint="eastAsia"/>
          <w:sz w:val="28"/>
          <w:szCs w:val="28"/>
        </w:rPr>
        <w:t>加紧研究退堤方案</w:t>
      </w:r>
      <w:r w:rsidR="00AE0CFF">
        <w:rPr>
          <w:rFonts w:hint="eastAsia"/>
          <w:sz w:val="28"/>
          <w:szCs w:val="28"/>
        </w:rPr>
        <w:t>。</w:t>
      </w:r>
      <w:r w:rsidR="009213DD" w:rsidRPr="00AC301D">
        <w:rPr>
          <w:rFonts w:hint="eastAsia"/>
          <w:sz w:val="28"/>
          <w:szCs w:val="28"/>
        </w:rPr>
        <w:t>按照百年一遇洪水标准，</w:t>
      </w:r>
      <w:r w:rsidR="009213DD">
        <w:rPr>
          <w:rFonts w:hint="eastAsia"/>
          <w:sz w:val="28"/>
          <w:szCs w:val="28"/>
        </w:rPr>
        <w:t>尽快定案，</w:t>
      </w:r>
      <w:r w:rsidR="00A40D46">
        <w:rPr>
          <w:rFonts w:hint="eastAsia"/>
          <w:sz w:val="28"/>
          <w:szCs w:val="28"/>
        </w:rPr>
        <w:t>履行报批等</w:t>
      </w:r>
      <w:r w:rsidR="009213DD">
        <w:rPr>
          <w:rFonts w:hint="eastAsia"/>
          <w:sz w:val="28"/>
          <w:szCs w:val="28"/>
        </w:rPr>
        <w:t>程序，在明年汛期来临前实施完毕。</w:t>
      </w:r>
      <w:r w:rsidR="00E874B0">
        <w:rPr>
          <w:rFonts w:hint="eastAsia"/>
          <w:sz w:val="28"/>
          <w:szCs w:val="28"/>
        </w:rPr>
        <w:t>目前，主堤方案已初步</w:t>
      </w:r>
      <w:r w:rsidR="00E874B0">
        <w:rPr>
          <w:rFonts w:hint="eastAsia"/>
          <w:sz w:val="28"/>
          <w:szCs w:val="28"/>
        </w:rPr>
        <w:lastRenderedPageBreak/>
        <w:t>完成，计划建设主堤</w:t>
      </w:r>
      <w:r w:rsidR="00E874B0">
        <w:rPr>
          <w:rFonts w:hint="eastAsia"/>
          <w:sz w:val="28"/>
          <w:szCs w:val="28"/>
        </w:rPr>
        <w:t>1331</w:t>
      </w:r>
      <w:r w:rsidR="00E874B0">
        <w:rPr>
          <w:rFonts w:hint="eastAsia"/>
          <w:sz w:val="28"/>
          <w:szCs w:val="28"/>
        </w:rPr>
        <w:t>米，估算投资</w:t>
      </w:r>
      <w:r w:rsidR="00E874B0">
        <w:rPr>
          <w:rFonts w:hint="eastAsia"/>
          <w:sz w:val="28"/>
          <w:szCs w:val="28"/>
        </w:rPr>
        <w:t>4</w:t>
      </w:r>
      <w:r w:rsidR="00F165DF">
        <w:rPr>
          <w:rFonts w:hint="eastAsia"/>
          <w:sz w:val="28"/>
          <w:szCs w:val="28"/>
        </w:rPr>
        <w:t>6</w:t>
      </w:r>
      <w:r w:rsidR="00E874B0">
        <w:rPr>
          <w:rFonts w:hint="eastAsia"/>
          <w:sz w:val="28"/>
          <w:szCs w:val="28"/>
        </w:rPr>
        <w:t>00</w:t>
      </w:r>
      <w:r w:rsidR="00E874B0">
        <w:rPr>
          <w:rFonts w:hint="eastAsia"/>
          <w:sz w:val="28"/>
          <w:szCs w:val="28"/>
        </w:rPr>
        <w:t>万元（不含征地拆迁</w:t>
      </w:r>
      <w:r w:rsidR="00A40D46">
        <w:rPr>
          <w:rFonts w:hint="eastAsia"/>
          <w:sz w:val="28"/>
          <w:szCs w:val="28"/>
        </w:rPr>
        <w:t>费用</w:t>
      </w:r>
      <w:r w:rsidR="00E874B0">
        <w:rPr>
          <w:rFonts w:hint="eastAsia"/>
          <w:sz w:val="28"/>
          <w:szCs w:val="28"/>
        </w:rPr>
        <w:t>）。</w:t>
      </w:r>
    </w:p>
    <w:p w:rsidR="00E874B0" w:rsidRDefault="00E874B0" w:rsidP="00A40D46">
      <w:pPr>
        <w:ind w:firstLineChars="200" w:firstLine="562"/>
        <w:jc w:val="left"/>
        <w:rPr>
          <w:sz w:val="28"/>
          <w:szCs w:val="28"/>
        </w:rPr>
      </w:pPr>
      <w:r w:rsidRPr="00A40D46">
        <w:rPr>
          <w:rFonts w:hint="eastAsia"/>
          <w:b/>
          <w:sz w:val="28"/>
          <w:szCs w:val="28"/>
        </w:rPr>
        <w:t>四是</w:t>
      </w:r>
      <w:r>
        <w:rPr>
          <w:rFonts w:hint="eastAsia"/>
          <w:sz w:val="28"/>
          <w:szCs w:val="28"/>
        </w:rPr>
        <w:t>加强整岛江岸线水下监测</w:t>
      </w:r>
      <w:r w:rsidR="00AE0CFF">
        <w:rPr>
          <w:rFonts w:hint="eastAsia"/>
          <w:sz w:val="28"/>
          <w:szCs w:val="28"/>
        </w:rPr>
        <w:t>。结合省控固定断面、省控重点岸段，不留死角，制定分批水下监测计划并付诸实施，综合分析，提出防范治理建议，合计计划进行水下测量约</w:t>
      </w:r>
      <w:r w:rsidR="00AE0CFF">
        <w:rPr>
          <w:rFonts w:hint="eastAsia"/>
          <w:sz w:val="28"/>
          <w:szCs w:val="28"/>
        </w:rPr>
        <w:t>10</w:t>
      </w:r>
      <w:r w:rsidR="00F165DF">
        <w:rPr>
          <w:rFonts w:hint="eastAsia"/>
          <w:sz w:val="28"/>
          <w:szCs w:val="28"/>
        </w:rPr>
        <w:t>7</w:t>
      </w:r>
      <w:r w:rsidR="00AE0CFF">
        <w:rPr>
          <w:rFonts w:hint="eastAsia"/>
          <w:sz w:val="28"/>
          <w:szCs w:val="28"/>
        </w:rPr>
        <w:t>公里、经费</w:t>
      </w:r>
      <w:r w:rsidR="00AE0CFF">
        <w:rPr>
          <w:rFonts w:hint="eastAsia"/>
          <w:sz w:val="28"/>
          <w:szCs w:val="28"/>
        </w:rPr>
        <w:t>300</w:t>
      </w:r>
      <w:r w:rsidR="00AE0CFF">
        <w:rPr>
          <w:rFonts w:hint="eastAsia"/>
          <w:sz w:val="28"/>
          <w:szCs w:val="28"/>
        </w:rPr>
        <w:t>万元。</w:t>
      </w:r>
    </w:p>
    <w:p w:rsidR="009213DD" w:rsidRDefault="00AE0CFF" w:rsidP="00A40D46">
      <w:pPr>
        <w:ind w:firstLineChars="200" w:firstLine="562"/>
        <w:jc w:val="left"/>
        <w:rPr>
          <w:sz w:val="28"/>
          <w:szCs w:val="28"/>
        </w:rPr>
      </w:pPr>
      <w:r w:rsidRPr="00A40D46">
        <w:rPr>
          <w:rFonts w:hint="eastAsia"/>
          <w:b/>
          <w:sz w:val="28"/>
          <w:szCs w:val="28"/>
        </w:rPr>
        <w:t>五</w:t>
      </w:r>
      <w:r w:rsidR="009213DD" w:rsidRPr="00A40D46">
        <w:rPr>
          <w:rFonts w:hint="eastAsia"/>
          <w:b/>
          <w:sz w:val="28"/>
          <w:szCs w:val="28"/>
        </w:rPr>
        <w:t>是</w:t>
      </w:r>
      <w:r w:rsidR="009213DD">
        <w:rPr>
          <w:rFonts w:hint="eastAsia"/>
          <w:sz w:val="28"/>
          <w:szCs w:val="28"/>
        </w:rPr>
        <w:t>着手制定窝崩上下游河道应急治理工程。</w:t>
      </w:r>
      <w:r>
        <w:rPr>
          <w:rFonts w:hint="eastAsia"/>
          <w:sz w:val="28"/>
          <w:szCs w:val="28"/>
        </w:rPr>
        <w:t>计划通过监测套比，制定从二墩港到永勤港段约</w:t>
      </w:r>
      <w:r w:rsidR="00CB2BCD">
        <w:rPr>
          <w:rFonts w:hint="eastAsia"/>
          <w:sz w:val="28"/>
          <w:szCs w:val="28"/>
        </w:rPr>
        <w:t>44</w:t>
      </w:r>
      <w:r>
        <w:rPr>
          <w:rFonts w:hint="eastAsia"/>
          <w:sz w:val="28"/>
          <w:szCs w:val="28"/>
        </w:rPr>
        <w:t>00</w:t>
      </w:r>
      <w:r>
        <w:rPr>
          <w:rFonts w:hint="eastAsia"/>
          <w:sz w:val="28"/>
          <w:szCs w:val="28"/>
        </w:rPr>
        <w:t>米的护岸应急整治，投资约</w:t>
      </w:r>
      <w:r w:rsidR="00CB2BCD">
        <w:rPr>
          <w:rFonts w:hint="eastAsia"/>
          <w:sz w:val="28"/>
          <w:szCs w:val="28"/>
        </w:rPr>
        <w:t>1.3</w:t>
      </w:r>
      <w:r w:rsidR="00CB2BCD">
        <w:rPr>
          <w:rFonts w:hint="eastAsia"/>
          <w:sz w:val="28"/>
          <w:szCs w:val="28"/>
        </w:rPr>
        <w:t>亿</w:t>
      </w:r>
      <w:r>
        <w:rPr>
          <w:rFonts w:hint="eastAsia"/>
          <w:sz w:val="28"/>
          <w:szCs w:val="28"/>
        </w:rPr>
        <w:t>元。</w:t>
      </w:r>
    </w:p>
    <w:p w:rsidR="009213DD" w:rsidRDefault="00AE0CFF" w:rsidP="00A40D46">
      <w:pPr>
        <w:ind w:firstLineChars="200" w:firstLine="562"/>
        <w:jc w:val="left"/>
        <w:rPr>
          <w:sz w:val="28"/>
          <w:szCs w:val="28"/>
        </w:rPr>
      </w:pPr>
      <w:r w:rsidRPr="00A40D46">
        <w:rPr>
          <w:rFonts w:hint="eastAsia"/>
          <w:b/>
          <w:sz w:val="28"/>
          <w:szCs w:val="28"/>
        </w:rPr>
        <w:t>六</w:t>
      </w:r>
      <w:r w:rsidR="009213DD" w:rsidRPr="00A40D46">
        <w:rPr>
          <w:rFonts w:hint="eastAsia"/>
          <w:b/>
          <w:sz w:val="28"/>
          <w:szCs w:val="28"/>
        </w:rPr>
        <w:t>是</w:t>
      </w:r>
      <w:r w:rsidR="009213DD">
        <w:rPr>
          <w:rFonts w:hint="eastAsia"/>
          <w:sz w:val="28"/>
          <w:szCs w:val="28"/>
        </w:rPr>
        <w:t>做好群众工作，继续做好受灾群众安置和心理疏导工作。</w:t>
      </w:r>
    </w:p>
    <w:p w:rsidR="009213DD" w:rsidRDefault="00AE0CFF" w:rsidP="00A40D46">
      <w:pPr>
        <w:ind w:firstLineChars="200" w:firstLine="562"/>
        <w:jc w:val="left"/>
        <w:rPr>
          <w:sz w:val="28"/>
          <w:szCs w:val="28"/>
        </w:rPr>
      </w:pPr>
      <w:r w:rsidRPr="00A40D46">
        <w:rPr>
          <w:rFonts w:hint="eastAsia"/>
          <w:b/>
          <w:sz w:val="28"/>
          <w:szCs w:val="28"/>
        </w:rPr>
        <w:t>七</w:t>
      </w:r>
      <w:r w:rsidR="009213DD" w:rsidRPr="00A40D46">
        <w:rPr>
          <w:rFonts w:hint="eastAsia"/>
          <w:b/>
          <w:sz w:val="28"/>
          <w:szCs w:val="28"/>
        </w:rPr>
        <w:t>是</w:t>
      </w:r>
      <w:r w:rsidR="009213DD">
        <w:rPr>
          <w:rFonts w:hint="eastAsia"/>
          <w:sz w:val="28"/>
          <w:szCs w:val="28"/>
        </w:rPr>
        <w:t>争取上级支持，进一步优化抢险方案，加强对上汇报争取工作，积极寻求全力支持。</w:t>
      </w:r>
    </w:p>
    <w:p w:rsidR="00A40D46" w:rsidRDefault="00A40D46" w:rsidP="00A40D46">
      <w:pPr>
        <w:ind w:firstLineChars="200" w:firstLine="560"/>
        <w:jc w:val="left"/>
        <w:rPr>
          <w:sz w:val="28"/>
          <w:szCs w:val="28"/>
        </w:rPr>
      </w:pPr>
    </w:p>
    <w:p w:rsidR="00A40D46" w:rsidRDefault="00A40D46" w:rsidP="00A40D46">
      <w:pPr>
        <w:ind w:firstLineChars="200" w:firstLine="560"/>
        <w:jc w:val="left"/>
        <w:rPr>
          <w:sz w:val="28"/>
          <w:szCs w:val="28"/>
        </w:rPr>
      </w:pPr>
    </w:p>
    <w:p w:rsidR="00A40D46" w:rsidRPr="009213DD" w:rsidRDefault="00A40D46" w:rsidP="00A40D46">
      <w:pPr>
        <w:ind w:firstLineChars="200" w:firstLine="5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 w:rsidR="00CB2BCD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日</w:t>
      </w:r>
    </w:p>
    <w:sectPr w:rsidR="00A40D46" w:rsidRPr="009213DD" w:rsidSect="00EB4B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541" w:rsidRDefault="00906541" w:rsidP="0096386F">
      <w:r>
        <w:separator/>
      </w:r>
    </w:p>
  </w:endnote>
  <w:endnote w:type="continuationSeparator" w:id="0">
    <w:p w:rsidR="00906541" w:rsidRDefault="00906541" w:rsidP="009638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微软雅黑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BA1" w:rsidRDefault="00F45BA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344932"/>
      <w:docPartObj>
        <w:docPartGallery w:val="Page Numbers (Bottom of Page)"/>
        <w:docPartUnique/>
      </w:docPartObj>
    </w:sdtPr>
    <w:sdtContent>
      <w:p w:rsidR="00AE0CFF" w:rsidRDefault="00265B4A">
        <w:pPr>
          <w:pStyle w:val="a4"/>
          <w:jc w:val="right"/>
        </w:pPr>
        <w:fldSimple w:instr=" PAGE   \* MERGEFORMAT ">
          <w:r w:rsidR="00CB2BCD" w:rsidRPr="00CB2BCD">
            <w:rPr>
              <w:noProof/>
              <w:lang w:val="zh-CN"/>
            </w:rPr>
            <w:t>6</w:t>
          </w:r>
        </w:fldSimple>
      </w:p>
    </w:sdtContent>
  </w:sdt>
  <w:p w:rsidR="00AE0CFF" w:rsidRDefault="00AE0CF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BA1" w:rsidRDefault="00F45BA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541" w:rsidRDefault="00906541" w:rsidP="0096386F">
      <w:r>
        <w:separator/>
      </w:r>
    </w:p>
  </w:footnote>
  <w:footnote w:type="continuationSeparator" w:id="0">
    <w:p w:rsidR="00906541" w:rsidRDefault="00906541" w:rsidP="009638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BA1" w:rsidRDefault="00F45BA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BA1" w:rsidRDefault="00F45BA1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BA1" w:rsidRDefault="00F45BA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386F"/>
    <w:rsid w:val="00052742"/>
    <w:rsid w:val="000F36E6"/>
    <w:rsid w:val="000F5326"/>
    <w:rsid w:val="00107AD1"/>
    <w:rsid w:val="00112669"/>
    <w:rsid w:val="00173771"/>
    <w:rsid w:val="00181AF8"/>
    <w:rsid w:val="001A5BF7"/>
    <w:rsid w:val="001B2732"/>
    <w:rsid w:val="001C0D5B"/>
    <w:rsid w:val="001D2FA1"/>
    <w:rsid w:val="001D47B2"/>
    <w:rsid w:val="00200279"/>
    <w:rsid w:val="002010AB"/>
    <w:rsid w:val="00265B4A"/>
    <w:rsid w:val="002A3A28"/>
    <w:rsid w:val="002B3979"/>
    <w:rsid w:val="00301515"/>
    <w:rsid w:val="00323841"/>
    <w:rsid w:val="00370F39"/>
    <w:rsid w:val="003C793A"/>
    <w:rsid w:val="003D1CE8"/>
    <w:rsid w:val="00416CAE"/>
    <w:rsid w:val="004207A0"/>
    <w:rsid w:val="00440B74"/>
    <w:rsid w:val="0045596C"/>
    <w:rsid w:val="0047185E"/>
    <w:rsid w:val="004874E6"/>
    <w:rsid w:val="00494322"/>
    <w:rsid w:val="004A13DD"/>
    <w:rsid w:val="004B657F"/>
    <w:rsid w:val="004C61F6"/>
    <w:rsid w:val="005B1558"/>
    <w:rsid w:val="00622132"/>
    <w:rsid w:val="00625610"/>
    <w:rsid w:val="00627E83"/>
    <w:rsid w:val="00682BB2"/>
    <w:rsid w:val="00686D22"/>
    <w:rsid w:val="006B4840"/>
    <w:rsid w:val="006D7DA3"/>
    <w:rsid w:val="007015AB"/>
    <w:rsid w:val="0074142A"/>
    <w:rsid w:val="0081224F"/>
    <w:rsid w:val="008D171F"/>
    <w:rsid w:val="00906541"/>
    <w:rsid w:val="009213DD"/>
    <w:rsid w:val="00924BE6"/>
    <w:rsid w:val="0094627F"/>
    <w:rsid w:val="0096386F"/>
    <w:rsid w:val="0098299B"/>
    <w:rsid w:val="00990EE8"/>
    <w:rsid w:val="00996E60"/>
    <w:rsid w:val="009A7AC1"/>
    <w:rsid w:val="009F76EF"/>
    <w:rsid w:val="00A23FDC"/>
    <w:rsid w:val="00A40D46"/>
    <w:rsid w:val="00A65291"/>
    <w:rsid w:val="00AB63B2"/>
    <w:rsid w:val="00AE0CFF"/>
    <w:rsid w:val="00AE35DB"/>
    <w:rsid w:val="00B04818"/>
    <w:rsid w:val="00BD62E0"/>
    <w:rsid w:val="00C166C2"/>
    <w:rsid w:val="00C23B78"/>
    <w:rsid w:val="00C25D26"/>
    <w:rsid w:val="00C621A5"/>
    <w:rsid w:val="00C86077"/>
    <w:rsid w:val="00CB2BCD"/>
    <w:rsid w:val="00DA4C17"/>
    <w:rsid w:val="00DB28BD"/>
    <w:rsid w:val="00DB7163"/>
    <w:rsid w:val="00DC7037"/>
    <w:rsid w:val="00DD3B66"/>
    <w:rsid w:val="00DE050A"/>
    <w:rsid w:val="00E04904"/>
    <w:rsid w:val="00E874B0"/>
    <w:rsid w:val="00EB4BC5"/>
    <w:rsid w:val="00EC33F5"/>
    <w:rsid w:val="00EE44B9"/>
    <w:rsid w:val="00F1094A"/>
    <w:rsid w:val="00F165DF"/>
    <w:rsid w:val="00F45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B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3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38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3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38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61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61F6"/>
    <w:rPr>
      <w:sz w:val="18"/>
      <w:szCs w:val="18"/>
    </w:rPr>
  </w:style>
  <w:style w:type="paragraph" w:styleId="a6">
    <w:name w:val="List Paragraph"/>
    <w:basedOn w:val="a"/>
    <w:uiPriority w:val="34"/>
    <w:qFormat/>
    <w:rsid w:val="003C793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0A7DB-37E1-4E36-A1BD-69D7B7C1F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6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SkyUN.Org</cp:lastModifiedBy>
  <cp:revision>23</cp:revision>
  <cp:lastPrinted>2017-11-20T11:00:00Z</cp:lastPrinted>
  <dcterms:created xsi:type="dcterms:W3CDTF">2017-11-14T05:59:00Z</dcterms:created>
  <dcterms:modified xsi:type="dcterms:W3CDTF">2017-11-20T11:06:00Z</dcterms:modified>
</cp:coreProperties>
</file>