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Bohemian Marker / Lodge / Node Research Packet</w:t>
      </w:r>
    </w:p>
    <w:p>
      <w:pPr>
        <w:jc w:val="center"/>
      </w:pPr>
      <w:r>
        <w:rPr>
          <w:i/>
        </w:rPr>
        <w:t>V0.1 - Combined method file and actual work index - 2026-06-10</w:t>
      </w:r>
    </w:p>
    <w:p>
      <w:r>
        <w:t>This combined packet keeps method and work separated inside one document. It is built from the pasted research transcript and preserves the current status: Branch A active, not exhausted.</w:t>
      </w:r>
    </w:p>
    <w:p>
      <w:pPr>
        <w:pStyle w:val="Heading1"/>
      </w:pPr>
      <w:r>
        <w:t>Part 1 - Method File</w:t>
      </w:r>
    </w:p>
    <w:p>
      <w:pPr>
        <w:pStyle w:val="Heading2"/>
      </w:pPr>
      <w:r>
        <w:t>House Rooms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rPr>
                <w:sz w:val="16"/>
              </w:rPr>
              <w:t>Room</w:t>
            </w:r>
          </w:p>
        </w:tc>
        <w:tc>
          <w:tcPr>
            <w:tcW w:type="dxa" w:w="7128"/>
            <w:shd w:fill="D9EAF7"/>
          </w:tcPr>
          <w:p>
            <w:r>
              <w:rPr>
                <w:sz w:val="16"/>
              </w:rPr>
              <w:t>Role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Front Door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Object lock, scope lock, current active ball, known family definition, and boundary of the search.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Proof Room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Evidence tiering, proof labels, source ladder, downgrade discipline, and citation/source separation.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Work Shed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Taxonomy, tables, index rows, node IDs, batch boards, source banks, and change logs.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Creative Room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Symbolic expansion, riddle pressure, comparison, invented method generation, and pattern imagination. It creates candidates; it does not prove them.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Crime Scene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Drift correction, false-lead handling, contradiction harvest, OCR contamination checks, and source conflict isolation.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Final Judge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Fit/risk/next-proof decision, promotion/demotion of rows, and status closeout.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Soft Suit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Candidate-testing posture. Allows suspicion and exploratory reading while preventing premature claims.</w:t>
            </w:r>
          </w:p>
        </w:tc>
      </w:tr>
    </w:tbl>
    <w:p>
      <w:pPr>
        <w:pStyle w:val="Heading2"/>
      </w:pPr>
      <w:r>
        <w:t>Tool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rPr>
                <w:sz w:val="16"/>
              </w:rPr>
              <w:t>Tool family</w:t>
            </w:r>
          </w:p>
        </w:tc>
        <w:tc>
          <w:tcPr>
            <w:tcW w:type="dxa" w:w="7128"/>
            <w:shd w:fill="D9EAF7"/>
          </w:tcPr>
          <w:p>
            <w:r>
              <w:rPr>
                <w:sz w:val="16"/>
              </w:rPr>
              <w:t>Use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Archive finding aids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OAC, SFPL, Bancroft, ArchiveGrid, WorldCat, Online Books, HathiTrust, Internet Archive catalog paths.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Directory/OCR sweep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City directories, phone books, guidebooks, directory OCR, street address variants, and exact address confirmations.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Historic newspaper sweep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Old newspaper searches for meetings, dedications, moves, burns, construction, Jinks reports, and public notices.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Map extraction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1952 Grove map and other maps; extract roads, trails, buildings, camps, circles, stages, water features, entrances, and legends.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Image/caption mining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Photo collections, plaques, visible signs, owl figures, gates, stages, camp markers, banners, seating patterns, and captions.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Architecture/building records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PCAD, planning records, preservation records, Sanborn maps, architect/sculptor records, permits, and building descriptions.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Date pressure crosswalk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Founding/building/dedication/ceremony/access dates; repeated dates; conflict dates; watch dates.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Insider-word/riddle sweep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Club language: owl, spider, weaving, care, jinks, sire, grove, camp, circle, shrine, lake, hoot, midsummer, encampment, play, cremation, nest.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Adjacency quarantine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Comparison lanes such as Elks, Masons, Odd Fellows, Shakespeare, fraternal architecture, and general owl symbolism stay quarantined until linked.</w:t>
            </w:r>
          </w:p>
        </w:tc>
      </w:tr>
    </w:tbl>
    <w:p>
      <w:pPr>
        <w:pStyle w:val="Heading2"/>
      </w:pPr>
      <w:r>
        <w:t>Rule Cards</w:t>
      </w:r>
    </w:p>
    <w:p>
      <w:pPr>
        <w:pStyle w:val="Heading3"/>
      </w:pPr>
      <w:r>
        <w:t>RULE CARD 001 - Marker Object Lock</w:t>
      </w:r>
    </w:p>
    <w:p>
      <w:r>
        <w:t>When addressing a plaque, motto, emblem, date set, building, gate, shrine, statue, or threshold object, lock the physical object first. Object card fields: location, exact visible words, symbols, dates, material if known, placement, maker if known, institution, first documented appearance, current photo/source, and source quality. Do not jump straight to meaning; first answer what is physically there.</w:t>
      </w:r>
    </w:p>
    <w:p>
      <w:pPr>
        <w:pStyle w:val="Heading3"/>
      </w:pPr>
      <w:r>
        <w:t>RULE CARD 002 - Cover / Marker / Riddle Split</w:t>
      </w:r>
    </w:p>
    <w:p>
      <w:r>
        <w:t>Every object gets four separate readings: cover reading, marker reading, riddle/code reading, and proof status. Official meaning is allowed as one lane, but it is not allowed to become the whole object.</w:t>
      </w:r>
    </w:p>
    <w:p>
      <w:pPr>
        <w:pStyle w:val="Heading3"/>
      </w:pPr>
      <w:r>
        <w:t>RULE CARD 003 - Known Location Index Before Batches</w:t>
      </w:r>
    </w:p>
    <w:p>
      <w:r>
        <w:t>No deep dive starts until the object is placed into the master index. Labels: CONFIRMED_OBJECT, CONFIRMED_FAMILY, CANDIDATE, ADJACENT_ONLY, REJECTED / WRONG_LANE.</w:t>
      </w:r>
    </w:p>
    <w:p>
      <w:pPr>
        <w:pStyle w:val="Heading3"/>
      </w:pPr>
      <w:r>
        <w:t>RULE CARD 004 - Date Handling</w:t>
      </w:r>
    </w:p>
    <w:p>
      <w:r>
        <w:t>Dates are not random decoration and not secret code by default. Each date gets three lanes: documented event, placement function, and pattern pressure. A date pattern strengthens only if it repeats across locations, documents, ceremonies, markers, or rules.</w:t>
      </w:r>
    </w:p>
    <w:p>
      <w:pPr>
        <w:pStyle w:val="Heading3"/>
      </w:pPr>
      <w:r>
        <w:t>RULE CARD 005 - 33rd Batch Form</w:t>
      </w:r>
    </w:p>
    <w:p>
      <w:r>
        <w:t>Each batch runs Walls, Ceiling, Roof. Round 1 builds the visible object/location body. Round 2 uses Round 1 as source and tests structure, chronology, names, and evidence quality. Round 3 uses Round 2 as source and pressures false readings, missing sources, date traps, symbol traps, and unsupported leaps.</w:t>
      </w:r>
    </w:p>
    <w:p>
      <w:pPr>
        <w:pStyle w:val="Heading3"/>
      </w:pPr>
      <w:r>
        <w:t>RULE CARD 006 - Branch Exhaustion Rule</w:t>
      </w:r>
    </w:p>
    <w:p>
      <w:r>
        <w:t>Do not stop a branch because one search slows down. A branch is not exhausted until three consecutive searches, each using a different method family, produce zero new material. New material includes new node, address clue, marker, wording, source path, date conflict, upgrade, downgrade, contradiction, rejected false lead, or better proof route.</w:t>
      </w:r>
    </w:p>
    <w:p>
      <w:pPr>
        <w:pStyle w:val="Heading3"/>
      </w:pPr>
      <w:r>
        <w:t>RULE CARD 007 - Results-First Reply Rule</w:t>
      </w:r>
    </w:p>
    <w:p>
      <w:r>
        <w:t>After methods and rules are set, do not keep restating what needs to be done. Report what was searched/tested, what changed, and whether the branch is active or exhausted.</w:t>
      </w:r>
    </w:p>
    <w:p>
      <w:pPr>
        <w:pStyle w:val="Heading2"/>
      </w:pPr>
      <w:r>
        <w:t>Method Cards</w:t>
      </w:r>
    </w:p>
    <w:p>
      <w:pPr>
        <w:pStyle w:val="Heading3"/>
      </w:pPr>
      <w:r>
        <w:t>METHOD 001 - Source-Ladder Triangulation</w:t>
      </w:r>
    </w:p>
    <w:p>
      <w:r>
        <w:t>Every node should have up to three source lanes when possible: primary/object source; institutional/history source; reception/comparison source. One source does not make a promotion by itself.</w:t>
      </w:r>
    </w:p>
    <w:p>
      <w:pPr>
        <w:pStyle w:val="Heading3"/>
      </w:pPr>
      <w:r>
        <w:t>METHOD 002 - Name-Variant Storm</w:t>
      </w:r>
    </w:p>
    <w:p>
      <w:r>
        <w:t>Search each node under all likely names: Bohemian Club, The Bohemians, Jolly Corks, High Jinks, Midsummer Jinks, Grove Play, Nest of the Owl, club-house, clubhouse, chalet, lodge, camp, circle, shrine, lake, owl, spider, weaving spiders.</w:t>
      </w:r>
    </w:p>
    <w:p>
      <w:pPr>
        <w:pStyle w:val="Heading3"/>
      </w:pPr>
      <w:r>
        <w:t>METHOD 003 - Place-Chain Reconstruction</w:t>
      </w:r>
    </w:p>
    <w:p>
      <w:r>
        <w:t>Build the index as a movement chain, not a list of famous places: home meeting -&gt; rented room -&gt; formal club rooms -&gt; early city headquarters -&gt; outdoor route -&gt; Grove predecessor -&gt; purchased Grove land -&gt; first Grove building/lodge -&gt; later city clubhouse -&gt; marker families -&gt; internal Grove nodes -&gt; camps.</w:t>
      </w:r>
    </w:p>
    <w:p>
      <w:pPr>
        <w:pStyle w:val="Heading3"/>
      </w:pPr>
      <w:r>
        <w:t>METHOD 004 - Address Drift Sweep</w:t>
      </w:r>
    </w:p>
    <w:p>
      <w:r>
        <w:t>Search every known address separately and then adjacent blocks. Locations are not locked until exact, approximate, renamed, demolished, rebuilt, or drifted status is identified.</w:t>
      </w:r>
    </w:p>
    <w:p>
      <w:pPr>
        <w:pStyle w:val="Heading3"/>
      </w:pPr>
      <w:r>
        <w:t>METHOD 005 - Archive Box-to-Object Chase</w:t>
      </w:r>
    </w:p>
    <w:p>
      <w:r>
        <w:t>When an archive says it has programs, menus, posters, scripts, maps, scrapbooks, or photographs, create extraction targets instead of stopping at the collection title.</w:t>
      </w:r>
    </w:p>
    <w:p>
      <w:pPr>
        <w:pStyle w:val="Heading3"/>
      </w:pPr>
      <w:r>
        <w:t>METHOD 006 - Photo-Caption Mining</w:t>
      </w:r>
    </w:p>
    <w:p>
      <w:r>
        <w:t>Treat photographs as source objects: caption, date, location, visible structures, visible text, visible symbols, seating pattern, gate/threshold placement, camp name, photographer, and what the image proves.</w:t>
      </w:r>
    </w:p>
    <w:p>
      <w:pPr>
        <w:pStyle w:val="Heading3"/>
      </w:pPr>
      <w:r>
        <w:t>METHOD 007 - Map Grid Extraction</w:t>
      </w:r>
    </w:p>
    <w:p>
      <w:r>
        <w:t>Turn maps into tables: roads, trails, camps, buildings, circles, stages, water features, named groves, entrances, boundaries, and legends.</w:t>
      </w:r>
    </w:p>
    <w:p>
      <w:pPr>
        <w:pStyle w:val="Heading3"/>
      </w:pPr>
      <w:r>
        <w:t>METHOD 008 - Date Pressure Crosswalk</w:t>
      </w:r>
    </w:p>
    <w:p>
      <w:r>
        <w:t>For each date, capture documented event, object placement, repeated appearances, contradiction pressure, and symbolic/riddle pressure.</w:t>
      </w:r>
    </w:p>
    <w:p>
      <w:pPr>
        <w:pStyle w:val="Heading3"/>
      </w:pPr>
      <w:r>
        <w:t>METHOD 009 - Cover / Marker / Riddle Split</w:t>
      </w:r>
    </w:p>
    <w:p>
      <w:r>
        <w:t>Each object receives cover reading, marker function, riddle pressure, and proof status. The official reading is not the full reading by default.</w:t>
      </w:r>
    </w:p>
    <w:p>
      <w:pPr>
        <w:pStyle w:val="Heading3"/>
      </w:pPr>
      <w:r>
        <w:t>METHOD 010 - Contradiction Harvest</w:t>
      </w:r>
    </w:p>
    <w:p>
      <w:r>
        <w:t>When a source/object creates tension, keep the contradiction. Do not smooth it away. Example: a networking institution placing a motto against web-weaving.</w:t>
      </w:r>
    </w:p>
    <w:p>
      <w:pPr>
        <w:pStyle w:val="Heading3"/>
      </w:pPr>
      <w:r>
        <w:t>METHOD 011 - Negative-Space Search</w:t>
      </w:r>
    </w:p>
    <w:p>
      <w:r>
        <w:t>Search for what should exist but is missing: first meeting address, exact Jolly Corks rooms, plaque dedication notice, building permits, cornerstone records, photos of old clubhouses, and missing source trails.</w:t>
      </w:r>
    </w:p>
    <w:p>
      <w:pPr>
        <w:pStyle w:val="Heading3"/>
      </w:pPr>
      <w:r>
        <w:t>METHOD 012 - Adjacent Quarantine</w:t>
      </w:r>
    </w:p>
    <w:p>
      <w:r>
        <w:t>Similarity is not lineage. Masons, Odd Fellows, Elks, owl symbolism, Shakespeare, mystery schools, and fraternal architecture can compare but not prove without source linkage.</w:t>
      </w:r>
    </w:p>
    <w:p>
      <w:pPr>
        <w:pStyle w:val="Heading3"/>
      </w:pPr>
      <w:r>
        <w:t>METHOD 013 - Insider-Word Sweep</w:t>
      </w:r>
    </w:p>
    <w:p>
      <w:r>
        <w:t>Search repeated house language across programs, menus, maps, speeches, plaques, room names, scripts, and notices.</w:t>
      </w:r>
    </w:p>
    <w:p>
      <w:pPr>
        <w:pStyle w:val="Heading3"/>
      </w:pPr>
      <w:r>
        <w:t>METHOD 014 - Event-to-Place Conversion</w:t>
      </w:r>
    </w:p>
    <w:p>
      <w:r>
        <w:t>Treat events as location leads. Dinners, plays, Jinks, encampments, concerts, exhibitions, and banquets may identify rooms, stages, groves, circles, camps, or marker locations.</w:t>
      </w:r>
    </w:p>
    <w:p>
      <w:pPr>
        <w:pStyle w:val="Heading3"/>
      </w:pPr>
      <w:r>
        <w:t>METHOD 015 - Demolition / Fire / Rebuild Gate</w:t>
      </w:r>
    </w:p>
    <w:p>
      <w:r>
        <w:t>Every city-club location must be checked against the 1906 fire/earthquake, destruction, emergency quarters, relocation, rebuilding, and address changes.</w:t>
      </w:r>
    </w:p>
    <w:p>
      <w:pPr>
        <w:pStyle w:val="Heading3"/>
      </w:pPr>
      <w:r>
        <w:t>METHOD 016 - Membership-Map Separation</w:t>
      </w:r>
    </w:p>
    <w:p>
      <w:r>
        <w:t>Membership records may explain institutional movement and access rules, but they are not the index itself and should not become a people-hunt.</w:t>
      </w:r>
    </w:p>
    <w:p>
      <w:pPr>
        <w:pStyle w:val="Heading3"/>
      </w:pPr>
      <w:r>
        <w:t>METHOD 017 - Object Family Builder</w:t>
      </w:r>
    </w:p>
    <w:p>
      <w:r>
        <w:t>For each physical node, search plaque, door, gate, owl, inscription, cornerstone, stage backdrop, camp sign, menu, program, seal, medal, letterhead, map, ticket, banner, dedication stone.</w:t>
      </w:r>
    </w:p>
    <w:p>
      <w:pPr>
        <w:pStyle w:val="Heading3"/>
      </w:pPr>
      <w:r>
        <w:t>METHOD 018 - Proof-Status Downgrade Rule</w:t>
      </w:r>
    </w:p>
    <w:p>
      <w:r>
        <w:t>No row stays overpromoted. Use LOCKED_OBJECT, LOCKED_SOURCE, LIKELY_NODE, CANDIDATE_NODE, ADJACENT_ONLY, REJECTED, and WATCH labels.</w:t>
      </w:r>
    </w:p>
    <w:p>
      <w:pPr>
        <w:pStyle w:val="Heading3"/>
      </w:pPr>
      <w:r>
        <w:t>METHOD 019 - Round-Robin Search Rotation</w:t>
      </w:r>
    </w:p>
    <w:p>
      <w:r>
        <w:t>Do not search the same way twice in a row. Rotate archive, newspaper, map, image/caption, architecture, catalog, name-variant, date, and contradiction methods.</w:t>
      </w:r>
    </w:p>
    <w:p>
      <w:pPr>
        <w:pStyle w:val="Heading3"/>
      </w:pPr>
      <w:r>
        <w:t>METHOD 020 - Batch Closeout Card</w:t>
      </w:r>
    </w:p>
    <w:p>
      <w:r>
        <w:t>Every batch closes with new nodes, upgraded nodes, downgraded nodes, unresolved address questions, date pressure notes, symbol/riddle notes, best sources found, weak sources rejected, and branch status.</w:t>
      </w:r>
    </w:p>
    <w:p>
      <w:pPr>
        <w:pStyle w:val="Heading2"/>
      </w:pPr>
      <w:r>
        <w:t>Proof / Status Labels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rPr>
                <w:sz w:val="16"/>
              </w:rPr>
              <w:t>Label</w:t>
            </w:r>
          </w:p>
        </w:tc>
        <w:tc>
          <w:tcPr>
            <w:tcW w:type="dxa" w:w="7128"/>
            <w:shd w:fill="D9EAF7"/>
          </w:tcPr>
          <w:p>
            <w:r>
              <w:rPr>
                <w:sz w:val="16"/>
              </w:rPr>
              <w:t>Meaning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LOCKED_OBJECT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Exact object/place is supported by reliable source evidence.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source exists and is useful, but objects inside still need extraction.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CONFIRMED_OBJECT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Object/location is documented, though finer details may still need inspection.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The location/family is documented; specific marker/object details need inspection.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A city directory or phone directory strongly supports the address/location.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Temporary location is backed by strong source evidence.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STRONG_FIRE_NODE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Fire/damage/displacement source evidence strongly supports the node.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LIKELY_NODE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Good evidence exists but an exact detail is incomplete.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CANDIDATE_NODE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Plausible but needs confirmation.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WATCH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Conflict, date pressure, address drift, transition overlap, or contradiction is active.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ADJACENT_ONLY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Useful comparison, not same-family proof.</w:t>
            </w:r>
          </w:p>
        </w:tc>
      </w:tr>
      <w:tr>
        <w:tc>
          <w:tcPr>
            <w:tcW w:type="dxa" w:w="7128"/>
            <w:vAlign w:val="top"/>
          </w:tcPr>
          <w:p>
            <w:r>
              <w:rPr>
                <w:sz w:val="16"/>
              </w:rPr>
              <w:t>REJECTED_FALSE_LEAD_UNTIL_REPROVEN</w:t>
            </w:r>
          </w:p>
        </w:tc>
        <w:tc>
          <w:tcPr>
            <w:tcW w:type="dxa" w:w="7128"/>
            <w:vAlign w:val="top"/>
          </w:tcPr>
          <w:p>
            <w:r>
              <w:rPr>
                <w:sz w:val="16"/>
              </w:rPr>
              <w:t>A false lead was identified and should not be used unless later evidence revives it.</w:t>
            </w:r>
          </w:p>
        </w:tc>
      </w:tr>
    </w:tbl>
    <w:p>
      <w:pPr>
        <w:pStyle w:val="Heading1"/>
      </w:pPr>
      <w:r>
        <w:t>Part 2 - Actual Work</w:t>
      </w:r>
    </w:p>
    <w:p>
      <w:pPr>
        <w:pStyle w:val="Heading2"/>
      </w:pPr>
      <w:r>
        <w:t>Initial Plaque Object 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7128"/>
            <w:shd w:fill="D9EAF7"/>
          </w:tcPr>
          <w:p>
            <w:r>
              <w:t>Field</w:t>
            </w:r>
          </w:p>
        </w:tc>
        <w:tc>
          <w:tcPr>
            <w:tcW w:type="dxa" w:w="7128"/>
            <w:shd w:fill="D9EAF7"/>
          </w:tcPr>
          <w:p>
            <w:r>
              <w:t>Value</w:t>
            </w:r>
          </w:p>
        </w:tc>
      </w:tr>
      <w:tr>
        <w:tc>
          <w:tcPr>
            <w:tcW w:type="dxa" w:w="7128"/>
            <w:vAlign w:val="top"/>
          </w:tcPr>
          <w:p>
            <w:r>
              <w:t>Object</w:t>
            </w:r>
          </w:p>
        </w:tc>
        <w:tc>
          <w:tcPr>
            <w:tcW w:type="dxa" w:w="7128"/>
            <w:vAlign w:val="top"/>
          </w:tcPr>
          <w:p>
            <w:r>
              <w:t>Bohemian Club city clubhouse owl plaque / bas relief</w:t>
            </w:r>
          </w:p>
        </w:tc>
      </w:tr>
      <w:tr>
        <w:tc>
          <w:tcPr>
            <w:tcW w:type="dxa" w:w="7128"/>
            <w:vAlign w:val="top"/>
          </w:tcPr>
          <w:p>
            <w:r>
              <w:t>Location</w:t>
            </w:r>
          </w:p>
        </w:tc>
        <w:tc>
          <w:tcPr>
            <w:tcW w:type="dxa" w:w="7128"/>
            <w:vAlign w:val="top"/>
          </w:tcPr>
          <w:p>
            <w:r>
              <w:t>Bohemian Club city clubhouse, 624 Taylor Street / Post and Taylor area, San Francisco</w:t>
            </w:r>
          </w:p>
        </w:tc>
      </w:tr>
      <w:tr>
        <w:tc>
          <w:tcPr>
            <w:tcW w:type="dxa" w:w="7128"/>
            <w:vAlign w:val="top"/>
          </w:tcPr>
          <w:p>
            <w:r>
              <w:t>Visible wording</w:t>
            </w:r>
          </w:p>
        </w:tc>
        <w:tc>
          <w:tcPr>
            <w:tcW w:type="dxa" w:w="7128"/>
            <w:vAlign w:val="top"/>
          </w:tcPr>
          <w:p>
            <w:r>
              <w:t>WEAVING SPIDERS COME NOT HERE</w:t>
            </w:r>
          </w:p>
        </w:tc>
      </w:tr>
      <w:tr>
        <w:tc>
          <w:tcPr>
            <w:tcW w:type="dxa" w:w="7128"/>
            <w:vAlign w:val="top"/>
          </w:tcPr>
          <w:p>
            <w:r>
              <w:t>Visible dates</w:t>
            </w:r>
          </w:p>
        </w:tc>
        <w:tc>
          <w:tcPr>
            <w:tcW w:type="dxa" w:w="7128"/>
            <w:vAlign w:val="top"/>
          </w:tcPr>
          <w:p>
            <w:r>
              <w:t>1872 / 1909 / 1933</w:t>
            </w:r>
          </w:p>
        </w:tc>
      </w:tr>
      <w:tr>
        <w:tc>
          <w:tcPr>
            <w:tcW w:type="dxa" w:w="7128"/>
            <w:vAlign w:val="top"/>
          </w:tcPr>
          <w:p>
            <w:r>
              <w:t>Symbols</w:t>
            </w:r>
          </w:p>
        </w:tc>
        <w:tc>
          <w:tcPr>
            <w:tcW w:type="dxa" w:w="7128"/>
            <w:vAlign w:val="top"/>
          </w:tcPr>
          <w:p>
            <w:r>
              <w:t>Owl centered; spider not shown but invoked by wording; dates arranged as institutional lineage markers.</w:t>
            </w:r>
          </w:p>
        </w:tc>
      </w:tr>
      <w:tr>
        <w:tc>
          <w:tcPr>
            <w:tcW w:type="dxa" w:w="7128"/>
            <w:vAlign w:val="top"/>
          </w:tcPr>
          <w:p>
            <w:r>
              <w:t>Cover reading</w:t>
            </w:r>
          </w:p>
        </w:tc>
        <w:tc>
          <w:tcPr>
            <w:tcW w:type="dxa" w:w="7128"/>
            <w:vAlign w:val="top"/>
          </w:tcPr>
          <w:p>
            <w:r>
              <w:t>Motto from Shakespeare; common reading says no business/politics/scheming at the door.</w:t>
            </w:r>
          </w:p>
        </w:tc>
      </w:tr>
      <w:tr>
        <w:tc>
          <w:tcPr>
            <w:tcW w:type="dxa" w:w="7128"/>
            <w:vAlign w:val="top"/>
          </w:tcPr>
          <w:p>
            <w:r>
              <w:t>Marker reading</w:t>
            </w:r>
          </w:p>
        </w:tc>
        <w:tc>
          <w:tcPr>
            <w:tcW w:type="dxa" w:w="7128"/>
            <w:vAlign w:val="top"/>
          </w:tcPr>
          <w:p>
            <w:r>
              <w:t>Institutional/threshold/time marker: origin, house/body, symbol, and rules of entry.</w:t>
            </w:r>
          </w:p>
        </w:tc>
      </w:tr>
      <w:tr>
        <w:tc>
          <w:tcPr>
            <w:tcW w:type="dxa" w:w="7128"/>
            <w:vAlign w:val="top"/>
          </w:tcPr>
          <w:p>
            <w:r>
              <w:t>Riddle pressure</w:t>
            </w:r>
          </w:p>
        </w:tc>
        <w:tc>
          <w:tcPr>
            <w:tcW w:type="dxa" w:w="7128"/>
            <w:vAlign w:val="top"/>
          </w:tcPr>
          <w:p>
            <w:r>
              <w:t>A powerful private network displays a rule against web-weavers; sign says no spiders while centering the owl. Possible reading: outside webs do not rule here; the house/watcher does.</w:t>
            </w:r>
          </w:p>
        </w:tc>
      </w:tr>
      <w:tr>
        <w:tc>
          <w:tcPr>
            <w:tcW w:type="dxa" w:w="7128"/>
            <w:vAlign w:val="top"/>
          </w:tcPr>
          <w:p>
            <w:r>
              <w:t>Proof status</w:t>
            </w:r>
          </w:p>
        </w:tc>
        <w:tc>
          <w:tcPr>
            <w:tcW w:type="dxa" w:w="7128"/>
            <w:vAlign w:val="top"/>
          </w:tcPr>
          <w:p>
            <w:r>
              <w:t>Confirmed object and inscription; riddle reading is interpretive pressure, not proof of secret code.</w:t>
            </w:r>
          </w:p>
        </w:tc>
      </w:tr>
      <w:tr>
        <w:tc>
          <w:tcPr>
            <w:tcW w:type="dxa" w:w="7128"/>
            <w:vAlign w:val="top"/>
          </w:tcPr>
          <w:p>
            <w:r>
              <w:t>Primary caution</w:t>
            </w:r>
          </w:p>
        </w:tc>
        <w:tc>
          <w:tcPr>
            <w:tcW w:type="dxa" w:w="7128"/>
            <w:vAlign w:val="top"/>
          </w:tcPr>
          <w:p>
            <w:r>
              <w:t>Do not let cover meaning become full meaning; do not treat date math as proof without repeated pattern.</w:t>
            </w:r>
          </w:p>
        </w:tc>
      </w:tr>
    </w:tbl>
    <w:p>
      <w:pPr>
        <w:pStyle w:val="Heading2"/>
      </w:pPr>
      <w:r>
        <w:t>High-Level Object / Source Seed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Object / marker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Visible details / role</w:t>
            </w:r>
          </w:p>
        </w:tc>
        <w:tc>
          <w:tcPr>
            <w:tcW w:type="dxa" w:w="2851"/>
            <w:shd w:fill="D9EAF7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BC-001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Club city clubhouse, 624 Taylor, San Francisco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Owl plaque / bas relief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WEAVING SPIDERS COME NOT HERE; 1872 / 1909 / 1933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CONFIRMED_OBJECT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BC-002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Same clubhouse exterior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Additional owl/entry ornamentation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Exterior plaques/owls/ornamentation reported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CONFIRMED_FAMILY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BC-003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Grove, Monte Rio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Owl Shrine / ritual marker site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Large owl shrine/statue; Cremation of Care setting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CONFIRMED_OBJECT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BC-004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Grove historical photograph collection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Archive source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397 photo prints, 1890-1950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SOURCE_INDEX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BC-005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Bohemian Club Collection, 1872-2009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Archive source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Institutional records, programs, scripts, menus, notices, scrapbooks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SOURCE_INDEX</w:t>
            </w:r>
          </w:p>
        </w:tc>
      </w:tr>
      <w:tr>
        <w:tc>
          <w:tcPr>
            <w:tcW w:type="dxa" w:w="2851"/>
            <w:vAlign w:val="top"/>
          </w:tcPr>
          <w:p>
            <w:r>
              <w:rPr>
                <w:sz w:val="16"/>
              </w:rPr>
              <w:t>ADJ-001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Fraternal/secret-society public markers generally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Comparative family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Masonic/Odd Fellows/Elks/cemetery/fraternal symbols</w:t>
            </w:r>
          </w:p>
        </w:tc>
        <w:tc>
          <w:tcPr>
            <w:tcW w:type="dxa" w:w="2851"/>
            <w:vAlign w:val="top"/>
          </w:tcPr>
          <w:p>
            <w:r>
              <w:rPr>
                <w:sz w:val="16"/>
              </w:rPr>
              <w:t>ADJACENT_ONLY</w:t>
            </w:r>
          </w:p>
        </w:tc>
      </w:tr>
    </w:tbl>
    <w:p>
      <w:pPr>
        <w:pStyle w:val="Heading2"/>
      </w:pPr>
      <w:r>
        <w:t>Branch A - City-Origin / City-Clubhouse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Date / range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 / change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James Bowman home origin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early 1872 / pre-formal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LIKELY_ORIGIN_NODE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says the club began as journalists, artists, and writers meeting at James Bowman’s home. Exact address still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James F. Bowman address clue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CANDIDATE_ADDRESS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Local-history route places Bowman near Clay and Powell, citing 1872 Langley directory and Daily Alta Feb. 24, 1872. Not primary-locked.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Fern Hill Walking Tours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A00b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Examiner editorial rooms organization place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Feb. 23,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NEW_ORGANIZATION_PLACE_NODE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 1924 history source says the club was organized in the editorial rooms of the Examiner on Feb. 23, 1872. Names Thomas Newcomb, Sands W. Forman, and Arpad Harazthy.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of San Francisco Bay Region / Internet Archive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Jolly Corks / temporary hospitality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LIKELY_NODE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 and Elks route material connect early headquarters/hospitality to Jolly Corks. Exact room/location remains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Heritage; Elks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Standard Theater, Bush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CANDIDATE_SUBNODE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Annals route pointer says Bohemians temporarily used an apartment over Standard Theater on Bush Street connected to Jolly Corks hospitality. Theater support exists but Bohemian-room proof not locked.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Scribd Annals excerpt; guidebook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A01b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Astor House / Astor Block, Sacramento and Webb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Mar. 25, 1872 / 1875 directory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LOCKED_EARLY_PLACE_NODE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 1924 history says the club occupied rooms in old Astor House at Webb and Sacramento on Mar. 25, 1872. A 1875 directory lists Bohemian Club rooms at Astor Block, corner Sacramento and Webb.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source; 1875 directory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Formal organization / charter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CONFIRMED_INSTITUTION_NODE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gives 1872 founding and quotes Article I from 1887 Constitution/By-Laws. Incorporated-date lane conflicts remain separate.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OAC; CDNC/directory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A02a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Incorporation-date conflict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DATE_PRESSURE_WATCH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 evidence gives April 9, 1872 while club incorporation source/Blue Book lane gives May 17, 1872. Do not solve by smoothing.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SF genealogy; certificate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High Jinks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weeks after March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CONFIRMED_EVENT_FAMILY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 says first High Jinks happened a few weeks after March 1872 organizational meeting. Exact room/location still open.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American Heritage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A03a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formal meeting in own space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Mar. 25, 1872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NEW_DATE_NODE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Tied to Astor House / Astor Block room occupation.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Sacramento Street near Kearny / Chinatown edge 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1870s / early club 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CANDIDATE_LOCATION_NODE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Academic text snippet says early club rented rooms on Sacramento Street near Kearny at southeast corner of Chinatown; may overlap/conflict with Astor/Webb or other early rooms.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Internet Archive academic text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430 Pine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1877 / 1878 / 1883 evidence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Directory/OCR and 1924 history support Bohemian Club at 430 Pine. 1924 history says it was over the California Market.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City directories; 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428 Pine / 430 Pine drift card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REJECTED_FALSE_LEAD_UNTIL_REPROVEN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Earlier 428 reading appears to be neighboring-entry/OCR contamination. Keep rejected unless better proof appears.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Directory/OCR correction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A05b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430 Pine art-institution overlap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1876-1877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CONTEXT_NODE_STRENGTHENED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San Francisco Art Association / California School of Design moved to 430 Pine and shared space with the Bohemian Club. This gives 430 Pine an art-network layer.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SF Planning landmark file; 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130 Post Street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1889-1903 directory lane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STRONG_DIRECTORY_NODE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1889, 1891, 1899, 1900, 1901, and 1903 directory lanes support 130 Post as pre-fire clubhouse address.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Langley/Crocker directories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130 Post occupation date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Feb. 23, 1889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NEW_DATE_ANCHOR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Club-history excerpt says the club occupied the 130 Post Street building on Feb. 23, 1889.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Scribd source; needs page-image check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 Post and Grant relationship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ADDRESS_RELATIONSHIP_WATCH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Bohemians moved into permanent clubhouse at Post and Grant; likely relates to 130 Post, but not merged yet.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A06c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Head Building / Post-Grant / 130 Post relationship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ADDRESS_RELATIONSHIP_WATCH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Search surfaced Head Building at Post and Grant and 201-209 Post. This may explain 130 Post vs Post/Grant vs Stockton/Post address drift.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San Francisco Blue Book / data row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 Street and Grant Avenue fire-loss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Apr. 18-19, 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STRONG_FIRE_NODE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the club home at Post Street and Grant Avenue burned April 18-19, 1906 around 1:00 A.M.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Stockton and Post wording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ADDRESS_DRIFT_WATCH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Little Palace source calls old club home Stockton and Post; other sources say Post and Grant. May be frontage/corner/source drift.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Palace Hotel chronology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A07b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1925 Octavia, corner Sacramento / Harry Williams temporary HQ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June 1, 1906 onward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1925 Octavia, corner Sacramento, was selected and occupied June 1, 1906. Library records and 1907 phone directory support.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report; library records; phone directory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Little Palace Hotel, Post and Leavenworth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Sept. 1, 1907 - c.1910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STRONG_TEMP_NODE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Leased for three and a half years after the fire; possession on Sept. 1, 1907. Comes after Octavia, not immediately after the burn.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Palace Hotel chronology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A08a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 dual listing / transition overlap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TRANSITION_OVERLAP_WATCH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 phone directory lane lists Post &amp; Leavenworth and Taylor between Sutter &amp; Post. Keep as transition overlap / directory-lag watch.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Home Telephone Directory 1910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Post/Taylor “Nest of the Owl” clubhouse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1909-1910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CONFIRMED_CITY_CLUBHOUSE_PHASE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Rixford won design competition for a three-story brick clubhouse at Post/Taylor, described as a $250,000 “nest of the Owl.”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Post/Taylor land purchase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spring 1904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NEW_PROPERTY_CONTROL_NODE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club bought northeast corner Post and Taylor in spring 1904 for $125,000 with 105 feet frontage on Post.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“Nest of the Owl” wording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LANGUAGE_NODE_STRENGTHENED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Source-backed phrase, not our label.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A09c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Jinks Room inside Post/Taylor clubhouse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 plan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NEW_INTERIOR_NODE_STRENGTHENED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Major feature was a specially fitted jinks room for devotees of the Owl.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 financing / bond / mortgage layer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CONTEXT_NODE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Lot appraised at $160,000 with $40,000 mortgage; financing options included bonds or mortgage loan; Pacific Mutual willing to loan $200,000.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PCAD / San Francisco Call quote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The Oracle opening performance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EVENT_MARKER_NODE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event in new clubhouse reportedly “The Oracle,” described as Bohemia among the gods; source trail points to San Francisco Call and Brickbuilder.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misterdangerous source trail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A09f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Moderate-expense first-floor Jinks-room plan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1906-1907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NEW_PREBUILD_INTERIOR_PLAN_NODE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says Post/Taylor lot had room for a jinks room on back part of lot on first floor at moderate expense before final 1909 plan.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Annual Report 1906-1907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 bronze owl / Weaving Spiders marker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CONFIRMED_MARKER_OBJECT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Visible inscription: “WEAVING SPIDERS COME NOT HERE / 1872 / 1909 / 1933.” Art source says bronze owl by Haig Patigian dedicated 1933.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ReadThePlaque; 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624 Taylor current building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CONFIRMED_BUILDING_NODE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NoeHill lists current 624 Taylor building as built in 1934, designed by Lewis P. Hobart, separate from 1909/1910 building phase.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NoeHill; PCAD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Jinks Room / theater seating over 750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improved Jinks Room/theater seating more than 750; recurring core interior node across building phases.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A11b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library / galleries / roof solarium / bedrooms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NEW_INTERIOR_FUNCTION_SET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structure included two floors of bedrooms, permanent art gallery, smaller art gallery, improved library, roof solarium.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A12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Bret Harte exterior memorial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1919 / reinstalled 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MARKER_CARD_STRENGTHENED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 Mora Bret Harte relief dedicated Aug. 15, 1919, with inscriptions/foundry details and reinstalled on 1934 building after earlier building was torn down.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Art and Architecture SF</w:t>
            </w:r>
          </w:p>
        </w:tc>
      </w:tr>
    </w:tbl>
    <w:p>
      <w:pPr>
        <w:pStyle w:val="Heading2"/>
      </w:pPr>
      <w:r>
        <w:t>Marker / Symbol / Exterior Object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Object / family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Owl on empty skull + motto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pre-1933 identity marker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NEW_SYMBOL_IDENTITY_NODE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1924 history says club coat of arms was an owl perched on an empty skull with “Weaving spiders come not here.” Older than 1933 plaque.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History source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1875 motto first appearance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MOTTO_DATE_PRESSURE_NODE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says motto first appeared on a club announcement in 1875, taken from A Midsummer Night’s Dream and used against business solicitation.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Phillips dissertation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Allegories of Song, Dance, Music and Drama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Club Post Street exterior wall with allegorical arts panel set; credited to Domingo Mora with Jo Mora assisting, per public-art documentation.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Jo Mora public-art documentation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 terra cotta arts panels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Exterior panels above second-floor windows depict Art and Architecture, Playwriting and Acting, Literature, and Music.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City Seen; NoeHill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Four Symbolic Bas-Reliefs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OBJECT_RECORD_LOCK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Smithsonian SIRIS identifies Four Symbolic Bas-Reliefs at Bohemian Club, 624 Taylor, between second and third floors on Post Street side, signed HAIG / PATIGIAN.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Smithsonian SIRIS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M03b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panel detail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NEW_PANEL_DETAIL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One panel described as Art and Architecture: semi-nude turbaned male figure holding a mallet.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Bret Harte relief inscriptions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1919 / 1934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STRENGTHENED_MARKER_CARD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Visible inscription lane: “J J MORA AUGUST 15, 1919,” “L. DE ROME BRONZE FOUNDRY,” “IN MEMORIAM BRET HARTE 1836–1902 AD.” Relief shows fifteen characters from Harte’s books and was reinstalled 1934.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Art and Architecture SF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M05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 Patigian planter boxes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NEW_MARKER_FAMILY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Flower/planter boxes at 624 Taylor commissioned by Lewis Hobart in 1933 and sculpted by Haig Patigian. Separate from 1933 owl plaque and 1934 terra-cotta panels.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Art and Architecture SF</w:t>
            </w:r>
          </w:p>
        </w:tc>
      </w:tr>
    </w:tbl>
    <w:p>
      <w:pPr>
        <w:pStyle w:val="Heading2"/>
      </w:pPr>
      <w:r>
        <w:t>Date Pressure Cards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sz w:val="16"/>
              </w:rPr>
              <w:t>Date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Lane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Pressure / meaning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1872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Origin/organization/incorporation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Founder/origin date on plaque and branch origin. Conflicts: Feb. 23 organization, Mar. 25 Astor occupation, April 9 incorporation lane, May 17 incorporation lane.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ACTIVE_DATE_PRESSURE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1875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Motto first appearance watch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Phillips says motto appeared on club announcement in 1875. Also Astor Block directory support.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MOTTO_PRESSURE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1877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430 Pine move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History says club moved to 430 Pine over California Market.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NODE_DATE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1889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130 Post occupation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130 Post occupied Feb. 23, 1889; also Post/Grant permanent clubhouse lane.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ADDRESS_RELATIONSHIP_PRESSURE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Post/Taylor property purchase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Northeast corner Post/Taylor bought in spring 1904 for $125,000.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PROPERTY_CONTROL_DATE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1906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Fire/destruction/displacement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Post/Grant home burned April 18-19 around 1 A.M.; 1925 Octavia occupied June 1.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FIRE_REBUILD_GATE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1907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Little Palace temporary node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Leased July 1907; possession Sept. 1, 1907; after Octavia temporary node.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TEMPORARY_LOCATION_DATE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1909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Nest of the Owl design/build phase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Rixford design competition; three-story brick clubhouse; $250,000 “nest of the Owl”; Jinks Room plan.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BUILDING_LANGUAGE_DATE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1910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Transition/opening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Dual listing Post &amp; Leavenworth / Taylor; opening performance “The Oracle”; move-in source trail.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TRANSITION_OVERLAP_WATCH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1910-1933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Women-ban watch lane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note says women were completely banned from clubhouse from 1910 to 1933. It makes 1933 a watch date, not proof of code.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ACCESS_DATE_PRESSURE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1911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Allegories exterior marker set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Post/Taylor exterior arts panel family before 1933 owl plaque.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MARKER_DATE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1919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Bret Harte relief dedication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Jo Mora relief dedication and inscriptions.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MARKER_DATE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1933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Bronze owl / planter boxes / teardown / access watch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Owl plaque dedication, Patigian planter boxes, teardown/reinstallation context, and 1910-1933 access watch. Do not collapse into one meaning.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HIGH_WATCH_DATE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1934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Current 624 Taylor building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Hobart five-story building, terra cotta panels, reinstalled Bret Harte relief, 1934 interior function set.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BUILDING_MARKER_DATE</w:t>
            </w:r>
          </w:p>
        </w:tc>
      </w:tr>
    </w:tbl>
    <w:p>
      <w:pPr>
        <w:pStyle w:val="Heading2"/>
      </w:pPr>
      <w:r>
        <w:t>Source Targets Still Needing Extraction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Source target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3564"/>
            <w:shd w:fill="D9EAF7"/>
          </w:tcPr>
          <w:p>
            <w:r>
              <w:rPr>
                <w:sz w:val="16"/>
              </w:rPr>
              <w:t>Why it matters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S01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Online Books / HathiTrust Bohemian source bank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SOURCE_INDEX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Includes certificate of incorporation, constitution/by-laws/rules, Early Bohemia, The Cremation of Care, Officers/list of members/house rules/Grove rules, and Grove play texts.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S02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1910 San Francisco Call + 1912 Brickbuilder source trail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SOURCE_TARGET_SET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Exact targets include “Bohemian Owl Flies to New Nest” Nov. 5, 1910; “Bohemian Club Marches to its New Quarters” Nov. 13, 1910; The Brickbuilder Feb. 1912 plates 23-25.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S03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Bohemian Club Collection 1872-2009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Programs, posters, dinners, scripts, menus, records, notices, Grove events, 1873-1912 scrapbooks, 1910 The Nightly Hoot. Extraction source.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S04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OAC Bohemian Grove photographs 1890-1950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397 photographic prints, including Stow Circle gatherings, night campfires, banquet seating, play productions, Russian River activity. Extraction source.</w:t>
            </w:r>
          </w:p>
        </w:tc>
      </w:tr>
      <w:tr>
        <w:tc>
          <w:tcPr>
            <w:tcW w:type="dxa" w:w="3564"/>
            <w:vAlign w:val="top"/>
          </w:tcPr>
          <w:p>
            <w:r>
              <w:rPr>
                <w:sz w:val="16"/>
              </w:rPr>
              <w:t>S05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David Rumsey 1952 Grove guide/cartograph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LOCKED_SOURCE</w:t>
            </w:r>
          </w:p>
        </w:tc>
        <w:tc>
          <w:tcPr>
            <w:tcW w:type="dxa" w:w="3564"/>
            <w:vAlign w:val="top"/>
          </w:tcPr>
          <w:p>
            <w:r>
              <w:rPr>
                <w:sz w:val="16"/>
              </w:rPr>
              <w:t>Roads, trails, structures, campgrounds, activities, and verso list of camps/camp members. Extraction source.</w:t>
            </w:r>
          </w:p>
        </w:tc>
      </w:tr>
    </w:tbl>
    <w:p>
      <w:pPr>
        <w:pStyle w:val="Heading2"/>
      </w:pPr>
      <w:r>
        <w:t>Branch B - Grove Line Draft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D9EAF7"/>
          </w:tcPr>
          <w:p>
            <w:r>
              <w:rPr>
                <w:sz w:val="16"/>
              </w:rPr>
              <w:t>ID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Node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Location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Status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Finding / extraction target</w:t>
            </w:r>
          </w:p>
        </w:tc>
        <w:tc>
          <w:tcPr>
            <w:tcW w:type="dxa" w:w="2376"/>
            <w:shd w:fill="D9EAF7"/>
          </w:tcPr>
          <w:p>
            <w:r>
              <w:rPr>
                <w:sz w:val="16"/>
              </w:rPr>
              <w:t>Source lane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1873 Sausalito picnic / first outdoor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Sausalito, Marin County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CONFIRMED_ROUTE_NODE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Members began summer outings in 1873; pre-Grove movement.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1878 all-day outing / proto-Grove pattern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Marin / later northward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CONFIRMED_ROUTE_NODE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By 1878 the outing had become an all-day event and later grew toward Grove encampment practice.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Taylorville / Marin redwood sendoff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Marin redwood route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CANDIDATE_REQUIRING_LOCK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Possible early redwood outing node; verify location, date, participants, and Henry “Harry” Edwards relation.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method target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Meeker’s Grove / Russian River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Russian River / Monte Rio area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CONFIRMED_GROVE_PREDECESSOR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predecessor line; Cremation of Care appears in Grove lineage around 1880; Meeker’s Grove rented through 1880s.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First Cremation of Care / ceremony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lineage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CONFIRMED_CEREMONY_FAMILY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Ritual threshold node; exact script, date, stage, props, owl role, and wording changes remain extraction targets.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Domhoff; future source chase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land purchase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Meeker’s Grove / Monte Rio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CONFIRMED_PROPERTY_SHIFT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Club bought Grove land when sale/logging risk appeared; beginning of ownership consolidation.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Who Rules America / Domhoff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B06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Maybeck Grove Clubhouse / Chalet / Lodge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ridge above Russian River near Monte Rio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CONFIRMED_FIRST_PERMANENT_GROVE_BUILDING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Designed 1903; ready for 1904 Summer Encampment; called Clubhouse/Chalet/Lodge; first permanent club-sponsored Grove building.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Reagan Library PDF reprint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B07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roads / trails / campground map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 map publication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SOURCE_INDEX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1952 cartograph and guide/list become extraction target for roads, trails, structures, campgrounds, camp members, activities.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David Rumsey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B08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camp system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inside 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CONFIRMED_CAMP_FAMILY_NOT_INDEXED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sources cite 118 camps as of 2007 and named camps; needs map/camp-grid extraction.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Wikipedia; David Rumsey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B09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Owl Shrine / Lake / Cremation Area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Separate shrine, lake, meadow, stage, script, effigy, fire, and sound elements later.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B10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Grove Stage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Performance node; collect play programs, architecture, photos, backdrops, symbols.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sources; OAC photo collection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B11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Stow Circle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 photo 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CONFIRMED_PHOTO_FAMILY_NODE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Photo captions mention Stow Circle gatherings; extract dates, captions, visible markers, seating structures.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OAC Grove photos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B12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Campfire Circle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Gathering/performance node; extract photos, symbols, seating, relation to entertainment.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B13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Ice House / Art Exhibit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Internal Grove building/event function; locate signage, art records, map placement.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B14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Civic Center / Message Center / Service 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Bohemian Grove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CONFIRMED_FAMILY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Logistics/message-control node; identify buildings, signs, map placement, and marker logic.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Draft source family</w:t>
            </w:r>
          </w:p>
        </w:tc>
      </w:tr>
      <w:tr>
        <w:tc>
          <w:tcPr>
            <w:tcW w:type="dxa" w:w="2376"/>
            <w:vAlign w:val="top"/>
          </w:tcPr>
          <w:p>
            <w:r>
              <w:rPr>
                <w:sz w:val="16"/>
              </w:rPr>
              <w:t>B15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Modern Bohemian Club/Grove public boundary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Monte Rio / public access boundary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CONFIRMED_NODE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Separate current public address, property boundaries, legal/private access, and visible/non-visible internal nodes.</w:t>
            </w:r>
          </w:p>
        </w:tc>
        <w:tc>
          <w:tcPr>
            <w:tcW w:type="dxa" w:w="2376"/>
            <w:vAlign w:val="top"/>
          </w:tcPr>
          <w:p>
            <w:r>
              <w:rPr>
                <w:sz w:val="16"/>
              </w:rPr>
              <w:t>Public Grove sources</w:t>
            </w:r>
          </w:p>
        </w:tc>
      </w:tr>
    </w:tbl>
    <w:p>
      <w:pPr>
        <w:pStyle w:val="Heading2"/>
      </w:pPr>
      <w:r>
        <w:t>Active Traps / Watch Items</w:t>
      </w:r>
    </w:p>
    <w:p>
      <w:pPr>
        <w:pStyle w:val="ListBullet"/>
      </w:pPr>
      <w:r>
        <w:t>Address collapse: 130 Post, Post/Grant, Stockton/Post, and Head Building are not merged.</w:t>
      </w:r>
    </w:p>
    <w:p>
      <w:pPr>
        <w:pStyle w:val="ListBullet"/>
      </w:pPr>
      <w:r>
        <w:t>Jolly Corks/fraternal: adjacent until linkage is proven.</w:t>
      </w:r>
    </w:p>
    <w:p>
      <w:pPr>
        <w:pStyle w:val="ListBullet"/>
      </w:pPr>
      <w:r>
        <w:t>1933: watch date, not proof of code.</w:t>
      </w:r>
    </w:p>
    <w:p>
      <w:pPr>
        <w:pStyle w:val="ListBullet"/>
      </w:pPr>
      <w:r>
        <w:t>Scribd/secondary excerpts: route pointers until primary page-image checks.</w:t>
      </w:r>
    </w:p>
    <w:p>
      <w:pPr>
        <w:pStyle w:val="ListBullet"/>
      </w:pPr>
      <w:r>
        <w:t>Grove branch: drafted but not extracted.</w:t>
      </w:r>
    </w:p>
    <w:p>
      <w:pPr>
        <w:pStyle w:val="Heading1"/>
      </w:pPr>
      <w:r>
        <w:t>Part 3 - Review Receipt</w:t>
      </w:r>
    </w:p>
    <w:p>
      <w:pPr>
        <w:pStyle w:val="Heading2"/>
      </w:pPr>
      <w:r>
        <w:t>Review 1 - Coverage / All-there audit</w:t>
      </w:r>
    </w:p>
    <w:p>
      <w:r>
        <w:t>Checked that rule cards, method cards 001-020, rooms, tools, proof labels, branch exhaustion rule, batch plan, Branch A nodes, marker cards, date cards, source targets, Branch B draft, traps, and source bank are present. Result: PASS for consolidation. Remaining issue: not every raw repeated paragraph is copied into the main work file; raw transcript is preserved as packet source text.</w:t>
      </w:r>
    </w:p>
    <w:p>
      <w:pPr>
        <w:pStyle w:val="Heading2"/>
      </w:pPr>
      <w:r>
        <w:t>Review 2 - Chronology / address-order audit</w:t>
      </w:r>
    </w:p>
    <w:p>
      <w:r>
        <w:t>Checked city sequence for order: Examiner/Bowman/Jolly Corks/Standard Theater/Astor -&gt; 430 Pine -&gt; 130 Post/Post-Grant/Head Building -&gt; 1906 fire -&gt; 1925 Octavia -&gt; Little Palace -&gt; Post/Taylor -&gt; 1933/1934 marker-building layers. Result: PASS with active WATCH labels for conflicts and transition overlap.</w:t>
      </w:r>
    </w:p>
    <w:p>
      <w:pPr>
        <w:pStyle w:val="Heading2"/>
      </w:pPr>
      <w:r>
        <w:t>Review 3 - Proof/status / overclaim audit</w:t>
      </w:r>
    </w:p>
    <w:p>
      <w:r>
        <w:t>Checked that speculative/riddle readings are not marked as proven, 428 Pine is rejected until reproven, Jolly Corks remains likely not exact, Standard Theater remains candidate, 1933 stays watch-date not code proof, and Grove/camp nodes remain draft until extraction. Result: PASS with branch status ACTIVE / NOT EXHAUSTED.</w:t>
      </w:r>
    </w:p>
    <w:p>
      <w:pPr>
        <w:pStyle w:val="Heading1"/>
      </w:pPr>
      <w:r>
        <w:t>Source Bank</w:t>
      </w:r>
    </w:p>
    <w:p>
      <w:r>
        <w:t>This list preserves the unique URLs found in the pasted research transcript. It is not a final bibliography audit; it is a source-target bank for continued verification.</w:t>
      </w:r>
    </w:p>
    <w:p>
      <w:r>
        <w:rPr>
          <w:b/>
        </w:rPr>
        <w:t xml:space="preserve">SRC-001 - The Bohemian Club's City Clubhouse: </w:t>
      </w:r>
      <w:r>
        <w:t>https://readtheplaque.com/plaque/the-bohemian-club-s-city-clubhouse?utm_source=chatgpt.com</w:t>
      </w:r>
    </w:p>
    <w:p>
      <w:r>
        <w:rPr>
          <w:b/>
        </w:rPr>
        <w:t xml:space="preserve">SRC-002 - Bohemian Club: </w:t>
      </w:r>
      <w:r>
        <w:t>https://en.wikipedia.org/wiki/Bohemian_Club?utm_source=chatgpt.com</w:t>
      </w:r>
    </w:p>
    <w:p>
      <w:r>
        <w:rPr>
          <w:b/>
        </w:rPr>
        <w:t xml:space="preserve">SRC-003 - PCAD - Bohemian Club, Club House, Lower Nob Hill, San Francisco, CA: </w:t>
      </w:r>
      <w:r>
        <w:t>https://pcad.lib.washington.edu/building/19451/</w:t>
      </w:r>
    </w:p>
    <w:p>
      <w:r>
        <w:rPr>
          <w:b/>
        </w:rPr>
        <w:t xml:space="preserve">SRC-004 - Owls and Spiders – Public Art and Architecture from Around the World: </w:t>
      </w:r>
      <w:r>
        <w:t>https://artandarchitecture-sf.com/owls-and-spiders.html</w:t>
      </w:r>
    </w:p>
    <w:p>
      <w:r>
        <w:rPr>
          <w:b/>
        </w:rPr>
        <w:t xml:space="preserve">SRC-005 - Bohemian Club | Famous Members, Bohemian Grove, Cultish Rituals, &amp; History | Britannica: </w:t>
      </w:r>
      <w:r>
        <w:t>https://www.britannica.com/topic/The-Bohemian-Club</w:t>
      </w:r>
    </w:p>
    <w:p>
      <w:r>
        <w:rPr>
          <w:b/>
        </w:rPr>
        <w:t xml:space="preserve">SRC-006 - Read the Plaque - The Bohemian Club city clubhouse: </w:t>
      </w:r>
      <w:r>
        <w:t>https://readtheplaque.com/plaque/the-bohemian-club-s-city-clubhouse</w:t>
      </w:r>
    </w:p>
    <w:p>
      <w:r>
        <w:rPr>
          <w:b/>
        </w:rPr>
        <w:t xml:space="preserve">SRC-007 - Owls and Spiders: </w:t>
      </w:r>
      <w:r>
        <w:t>https://artandarchitecture-sf.com/owls-and-spiders.html?utm_source=chatgpt.com</w:t>
      </w:r>
    </w:p>
    <w:p>
      <w:r>
        <w:rPr>
          <w:b/>
        </w:rPr>
        <w:t xml:space="preserve">SRC-008 - Bohemian Grove: </w:t>
      </w:r>
      <w:r>
        <w:t>https://en.wikipedia.org/wiki/Bohemian_Grove?utm_source=chatgpt.com</w:t>
      </w:r>
    </w:p>
    <w:p>
      <w:r>
        <w:rPr>
          <w:b/>
        </w:rPr>
        <w:t xml:space="preserve">SRC-009 - Bohemian Club in San Francisco: </w:t>
      </w:r>
      <w:r>
        <w:t>https://www.atlasobscura.com/places/bohemian-club-skb?utm_source=chatgpt.com</w:t>
      </w:r>
    </w:p>
    <w:p>
      <w:r>
        <w:rPr>
          <w:b/>
        </w:rPr>
        <w:t xml:space="preserve">SRC-010 - Collection of Bohemian Grove Photographs, 1890-1950 - OAC: </w:t>
      </w:r>
      <w:r>
        <w:t>https://oac.cdlib.org/findaid/ark%3A/13030/c8ng4w9j/?utm_source=chatgpt.com</w:t>
      </w:r>
    </w:p>
    <w:p>
      <w:r>
        <w:rPr>
          <w:b/>
        </w:rPr>
        <w:t xml:space="preserve">SRC-011 - ArchiveGrid : Bohemian Club Collection, 1872-2009 1890-1970: </w:t>
      </w:r>
      <w:r>
        <w:t>https://researchworks.oclc.org/archivegrid/collection/data/1284838686?utm_source=chatgpt.com</w:t>
      </w:r>
    </w:p>
    <w:p>
      <w:r>
        <w:rPr>
          <w:b/>
        </w:rPr>
        <w:t xml:space="preserve">SRC-012 - Who Rules America: The Bohemian Grove &amp; Social Cohesion: </w:t>
      </w:r>
      <w:r>
        <w:t>https://whorulesamerica.ucsc.edu/power/bohemian_grove.html</w:t>
      </w:r>
    </w:p>
    <w:p>
      <w:r>
        <w:rPr>
          <w:b/>
        </w:rPr>
        <w:t xml:space="preserve">SRC-013 - Collection of Bohemian Grove Photographs, 1890-1950 - OAC: </w:t>
      </w:r>
      <w:r>
        <w:t>https://oac.cdlib.org/findaid/ark%3A/13030/c8ng4w9j/</w:t>
      </w:r>
    </w:p>
    <w:p>
      <w:r>
        <w:rPr>
          <w:b/>
        </w:rPr>
        <w:t xml:space="preserve">SRC-014 - Reagan Library Bohemian Grove/Bohemian Club file PDF: </w:t>
      </w:r>
      <w:r>
        <w:t>https://www.reaganlibrary.gov/public/2022-06/40-816-198416-B-bohemiangroveclub-2022.pdf</w:t>
      </w:r>
    </w:p>
    <w:p>
      <w:r>
        <w:rPr>
          <w:b/>
        </w:rPr>
        <w:t xml:space="preserve">SRC-015 - Bohemian Club, San Francisco – misterdangerous: </w:t>
      </w:r>
      <w:r>
        <w:t>https://misterdangerous.wordpress.com/2023/06/13/bohemian-club-san-francisco/</w:t>
      </w:r>
    </w:p>
    <w:p>
      <w:r>
        <w:rPr>
          <w:b/>
        </w:rPr>
        <w:t xml:space="preserve">SRC-016 - PCAD - Bohemian Club, Club House, Union Square, San Francisco, CA: </w:t>
      </w:r>
      <w:r>
        <w:t>https://pcad.lib.washington.edu/building/19462/</w:t>
      </w:r>
    </w:p>
    <w:p>
      <w:r>
        <w:rPr>
          <w:b/>
        </w:rPr>
        <w:t xml:space="preserve">SRC-017 - Grove guide with a list of camps and camp members: </w:t>
      </w:r>
      <w:r>
        <w:t>https://www.davidrumsey.com/luna/servlet/detail/RUMSEY~8~1~278294~90051684%3AText-Page--Grove-guide-with-a-list-?utm_source=chatgpt.com</w:t>
      </w:r>
    </w:p>
    <w:p>
      <w:r>
        <w:rPr>
          <w:b/>
        </w:rPr>
        <w:t xml:space="preserve">SRC-018 - Bohemian Club Collection, 1872-2009, bulk 1890-1970 - OAC: </w:t>
      </w:r>
      <w:r>
        <w:t>https://oac.cdlib.org/findaid/ark%3A/13030/c84q829w/</w:t>
      </w:r>
    </w:p>
    <w:p>
      <w:r>
        <w:rPr>
          <w:b/>
        </w:rPr>
        <w:t xml:space="preserve">SRC-019 - The Bohemian Club (June/July 1980, Volume 31, Issue 4) n:54136: </w:t>
      </w:r>
      <w:r>
        <w:t>https://www.americanheritage.com/bohemian-club</w:t>
      </w:r>
    </w:p>
    <w:p>
      <w:r>
        <w:rPr>
          <w:b/>
        </w:rPr>
        <w:t xml:space="preserve">SRC-020 - Text Page: Grove guide with a list of camps and camp members - David Rumsey Historical Map Collection: </w:t>
      </w:r>
      <w:r>
        <w:t>https://www.davidrumsey.com/luna/servlet/detail/RUMSEY~8~1~278294~90051684%3AText-Page--Grove-guide-with-a-list-</w:t>
      </w:r>
    </w:p>
    <w:p>
      <w:r>
        <w:rPr>
          <w:b/>
        </w:rPr>
        <w:t xml:space="preserve">SRC-021 - A cartograph of the Bohemian Grove, Sonoma County, California - David Rumsey Historical Map Collection: </w:t>
      </w:r>
      <w:r>
        <w:t>https://www.davidrumsey.com/luna/servlet/detail/RUMSEY~8~1~278295~90051685%3AA-cartograph-of-the-Bohemian-Grove%2C</w:t>
      </w:r>
    </w:p>
    <w:p>
      <w:r>
        <w:rPr>
          <w:b/>
        </w:rPr>
        <w:t xml:space="preserve">SRC-022 - Bohemian Club headquarters before the fire destroyed ...: </w:t>
      </w:r>
      <w:r>
        <w:t>https://calisphere.org/item/79934674ee2d71d553bf89dba613a6be/?utm_source=chatgpt.com</w:t>
      </w:r>
    </w:p>
    <w:p>
      <w:r>
        <w:rPr>
          <w:b/>
        </w:rPr>
        <w:t xml:space="preserve">SRC-023 - 1907 to 1912 - The Palace Hotel: </w:t>
      </w:r>
      <w:r>
        <w:t>https://www.thepalacehotelsf.com/1907_to_1912?utm_source=chatgpt.com</w:t>
      </w:r>
    </w:p>
    <w:p>
      <w:r>
        <w:rPr>
          <w:b/>
        </w:rPr>
        <w:t xml:space="preserve">SRC-024 - Ina Coolbrith &amp; the Nob Hill Berth of the West Coast Bohemians: </w:t>
      </w:r>
      <w:r>
        <w:t>https://fernhilltours.com/2015/03/01/ina-coolbrith-the-nob-hill-berth-of-the-west-coast-bohemians/?utm_source=chatgpt.com</w:t>
      </w:r>
    </w:p>
    <w:p>
      <w:r>
        <w:rPr>
          <w:b/>
        </w:rPr>
        <w:t xml:space="preserve">SRC-025 - Historical Stories: The Elks Uncorked: </w:t>
      </w:r>
      <w:r>
        <w:t>https://www.elks.org/history/NewsStory.cfm?StoryID=71653&amp;utm_source=chatgpt.com</w:t>
      </w:r>
    </w:p>
    <w:p>
      <w:r>
        <w:rPr>
          <w:b/>
        </w:rPr>
        <w:t xml:space="preserve">SRC-026 - Annals of the Bohemian Club | PDF: </w:t>
      </w:r>
      <w:r>
        <w:t>https://www.scribd.com/document/18262346/The-Bohemian-Club-Annals-Volume-1-Chapters-1-and-2?utm_source=chatgpt.com</w:t>
      </w:r>
    </w:p>
    <w:p>
      <w:r>
        <w:rPr>
          <w:b/>
        </w:rPr>
        <w:t xml:space="preserve">SRC-027 - Langley's San Francisco directory for the year commencing ..: </w:t>
      </w:r>
      <w:r>
        <w:t>https://www.library.sfgenealogy.org/directory/san-francisco-county-directory/1889/1889_113.pdf?utm_source=chatgpt.com</w:t>
      </w:r>
    </w:p>
    <w:p>
      <w:r>
        <w:rPr>
          <w:b/>
        </w:rPr>
        <w:t xml:space="preserve">SRC-028 - The Bohemian Club - AMERICAN HERITAGE: </w:t>
      </w:r>
      <w:r>
        <w:t>https://www.americanheritage.com/bohemian-club?utm_source=chatgpt.com</w:t>
      </w:r>
    </w:p>
    <w:p>
      <w:r>
        <w:rPr>
          <w:b/>
        </w:rPr>
        <w:t xml:space="preserve">SRC-029 - Internet Archive full-text/OCR source: </w:t>
      </w:r>
      <w:r>
        <w:t>https://archive.org/stream/Picturing_Chinatown_Art_and_Orientalism_in_San_Francisco/Picturing_Chinatown_Art_and_Orientalism_in_San_Francisco_djvu.txt?utm_source=chatgpt.com</w:t>
      </w:r>
    </w:p>
    <w:p>
      <w:r>
        <w:rPr>
          <w:b/>
        </w:rPr>
        <w:t xml:space="preserve">SRC-030 - Internet Archive full-text/OCR source: </w:t>
      </w:r>
      <w:r>
        <w:t>https://archive.org/stream/mckenneysbusines1883lmmc/mckenneysbusines1883lmmc_djvu.txt?utm_source=chatgpt.com</w:t>
      </w:r>
    </w:p>
    <w:p>
      <w:r>
        <w:rPr>
          <w:b/>
        </w:rPr>
        <w:t xml:space="preserve">SRC-031 - Annual Report 1906-1907 Bohemian Club: </w:t>
      </w:r>
      <w:r>
        <w:t>https://digicoll.lib.berkeley.edu/record/170200/files/brk00009657_34a.pdf?utm_source=chatgpt.com</w:t>
      </w:r>
    </w:p>
    <w:p>
      <w:r>
        <w:rPr>
          <w:b/>
        </w:rPr>
        <w:t xml:space="preserve">SRC-032 - Paff, Charles Parug, Martha “Jane” Moorehead Pasqualetti, ...: </w:t>
      </w:r>
      <w:r>
        <w:t>https://sfplanning.s3.amazonaws.com/default/files/Preservation/biographies/Bios_PQR.pdf?utm_source=chatgpt.com</w:t>
      </w:r>
    </w:p>
    <w:p>
      <w:r>
        <w:rPr>
          <w:b/>
        </w:rPr>
        <w:t xml:space="preserve">SRC-033 - San Francisco Point of Historical Interest: Bohemian Club: </w:t>
      </w:r>
      <w:r>
        <w:t>https://noehill.com/sf/landmarks/poi_bohemian_club.asp?utm_source=chatgpt.com</w:t>
      </w:r>
    </w:p>
    <w:p>
      <w:r>
        <w:rPr>
          <w:b/>
        </w:rPr>
        <w:t xml:space="preserve">SRC-034 - The annals of the Bohemian Club : comprising text ... v.1 (1872/80). - Full View | HathiTrust Digital Library: </w:t>
      </w:r>
      <w:r>
        <w:t>https://babel.hathitrust.org/cgi/pt?id=hvd.32044004559852</w:t>
      </w:r>
    </w:p>
    <w:p>
      <w:r>
        <w:rPr>
          <w:b/>
        </w:rPr>
        <w:t xml:space="preserve">SRC-035 - Internet Archive full-text/OCR source: </w:t>
      </w:r>
      <w:r>
        <w:t>https://www.archive.org/stream/annualdirectoryo1877dmbi/annualdirectoryo1877dmbi_djvu.txt?utm_source=chatgpt.com</w:t>
      </w:r>
    </w:p>
    <w:p>
      <w:r>
        <w:rPr>
          <w:b/>
        </w:rPr>
        <w:t xml:space="preserve">SRC-036 - Internet Archive full-text/OCR source: </w:t>
      </w:r>
      <w:r>
        <w:t>https://archive.org/stream/hometelephonedir1910homed/hometelephonedir1910homed_djvu.txt?utm_source=chatgpt.com</w:t>
      </w:r>
    </w:p>
    <w:p>
      <w:r>
        <w:rPr>
          <w:b/>
        </w:rPr>
        <w:t xml:space="preserve">SRC-037 - Bohemian Club (San Francisco, Calif.) - The Online Books Page: </w:t>
      </w:r>
      <w:r>
        <w:t>https://onlinebooks.library.upenn.edu/webbin/book/lookupname?key=Bohemian+Club+%28San+Francisco%2C+Calif.%29&amp;utm_source=chatgpt.com</w:t>
      </w:r>
    </w:p>
    <w:p>
      <w:r>
        <w:rPr>
          <w:b/>
        </w:rPr>
        <w:t xml:space="preserve">SRC-038 - Internet Archive full-text/OCR source: </w:t>
      </w:r>
      <w:r>
        <w:t>https://archive.org/stream/newcityannualdir1875dmbi/newcityannualdir1875dmbi_djvu.txt%26q%3Dwww%2Bvideos%2Bde%2Bporno%2Bde%2Bchamperico%26sa%3DX%26ei%3DIcjdT5HqErKo0AXzhbDDCg%26ved%3D0CCkQFjAG?utm_source=chatgpt.com</w:t>
      </w:r>
    </w:p>
    <w:p>
      <w:r>
        <w:rPr>
          <w:b/>
        </w:rPr>
        <w:t xml:space="preserve">SRC-039 - sanfranciscooakl1880sanf_djvu.txt: </w:t>
      </w:r>
      <w:r>
        <w:t>https://archive.org/download/sanfranciscooakl1880sanf/sanfranciscooakl1880sanf_djvu.txt?utm_source=chatgpt.com</w:t>
      </w:r>
    </w:p>
    <w:p>
      <w:r>
        <w:rPr>
          <w:b/>
        </w:rPr>
        <w:t xml:space="preserve">SRC-040 - A Relative Advantage:: </w:t>
      </w:r>
      <w:r>
        <w:t>https://attfinnasanningen.se/dokument_offentligt/books/secret_societies/secret_societies/a%20relative%20advantage%20-%20martin%20philips.pdf</w:t>
      </w:r>
    </w:p>
    <w:p>
      <w:r>
        <w:rPr>
          <w:b/>
        </w:rPr>
        <w:t xml:space="preserve">SRC-041 - [U 14 i Is FILE ORDINANCE NO. _L OS DESIGNATING ...: </w:t>
      </w:r>
      <w:r>
        <w:t>https://sfplanninggis.org/docs/landmarks_and_districts/LM85.pdf?utm_source=chatgpt.com</w:t>
      </w:r>
    </w:p>
    <w:p>
      <w:r>
        <w:rPr>
          <w:b/>
        </w:rPr>
        <w:t xml:space="preserve">SRC-042 - Guide book and street manual of San Francisco: </w:t>
      </w:r>
      <w:r>
        <w:t>https://ia601909.us.archive.org/17/items/guidebookstreetm00warn/guidebookstreetm00warn.pdf?utm_source=chatgpt.com</w:t>
      </w:r>
    </w:p>
    <w:p>
      <w:r>
        <w:rPr>
          <w:b/>
        </w:rPr>
        <w:t xml:space="preserve">SRC-043 - Internet Archive full-text/OCR source: </w:t>
      </w:r>
      <w:r>
        <w:t>https://archive.org/stream/crockerlangleysa1899sanf/crockerlangleysa1899sanf_djvu.txt?utm_source=chatgpt.com</w:t>
      </w:r>
    </w:p>
    <w:p>
      <w:r>
        <w:rPr>
          <w:b/>
        </w:rPr>
        <w:t xml:space="preserve">SRC-044 - Internet Archive full-text/OCR source: </w:t>
      </w:r>
      <w:r>
        <w:t>https://archive.org/stream/historyofsanfran01mill/historyofsanfran01mill_djvu.txt</w:t>
      </w:r>
    </w:p>
    <w:p>
      <w:r>
        <w:rPr>
          <w:b/>
        </w:rPr>
        <w:t xml:space="preserve">SRC-045 - Internet Archive full-text/OCR source: </w:t>
      </w:r>
      <w:r>
        <w:t>https://archive.org/stream/newsnotesofcalif03cali/newsnotesofcalif03cali_djvu.txt?utm_source=chatgpt.com</w:t>
      </w:r>
    </w:p>
    <w:p>
      <w:r>
        <w:rPr>
          <w:b/>
        </w:rPr>
        <w:t xml:space="preserve">SRC-046 - 1907 to 1912: </w:t>
      </w:r>
      <w:r>
        <w:t>https://www.thepalacehotelsf.com/1907_to_1912</w:t>
      </w:r>
    </w:p>
    <w:p>
      <w:r>
        <w:rPr>
          <w:b/>
        </w:rPr>
        <w:t xml:space="preserve">SRC-047 - Home telephone directory: </w:t>
      </w:r>
      <w:r>
        <w:t>https://upload.wikimedia.org/wikipedia/commons/6/6c/Home_telephone_directory_%28IA_hometelephonedir1910homed%29.pdf?utm_source=chatgpt.com</w:t>
      </w:r>
    </w:p>
    <w:p>
      <w:r>
        <w:rPr>
          <w:b/>
        </w:rPr>
        <w:t xml:space="preserve">SRC-048 - Bohemian Club Membership Overview | PDF | Government: </w:t>
      </w:r>
      <w:r>
        <w:t>https://www.scribd.com/document/720724492/Bohemian-Grove-Book?utm_source=chatgpt.com</w:t>
      </w:r>
    </w:p>
    <w:p>
      <w:r>
        <w:rPr>
          <w:b/>
        </w:rPr>
        <w:t xml:space="preserve">SRC-049 - Internet Archive full-text/OCR source: </w:t>
      </w:r>
      <w:r>
        <w:t>https://archive.org/stream/sanfranciscoblue21sanf/sanfranciscoblue21sanf_djvu.txt?utm_source=chatgpt.com</w:t>
      </w:r>
    </w:p>
    <w:p>
      <w:r>
        <w:rPr>
          <w:b/>
        </w:rPr>
        <w:t xml:space="preserve">SRC-050 - Certificate of incorporation, constitution, by-laws and rules, ...: </w:t>
      </w:r>
      <w:r>
        <w:t>https://upload.wikimedia.org/wikipedia/commons/4/4a/Certificate_of_incorporation%2C_constitution%2C_by-laws_and_rules%2C_officers%2C_committees_and_members_%28IA_certificateofinc00bohe%29.pdf?utm_source=chatgpt.com</w:t>
      </w:r>
    </w:p>
    <w:p>
      <w:r>
        <w:rPr>
          <w:b/>
        </w:rPr>
        <w:t xml:space="preserve">SRC-051 - Jo Mora Art in Museums and Public Places: </w:t>
      </w:r>
      <w:r>
        <w:t>https://www.jomoraprints.com/mora/Jo_Mora_Art_in_Public_Places.pdf?utm_source=chatgpt.com</w:t>
      </w:r>
    </w:p>
    <w:p>
      <w:r>
        <w:rPr>
          <w:b/>
        </w:rPr>
        <w:t xml:space="preserve">SRC-052 - Bohemian Club | City Seen : Seeing the City Anew: </w:t>
      </w:r>
      <w:r>
        <w:t>https://www.city-seen.com/places/bohemian-club.html?utm_source=chatgpt.com</w:t>
      </w:r>
    </w:p>
    <w:p>
      <w:r>
        <w:rPr>
          <w:b/>
        </w:rPr>
        <w:t xml:space="preserve">SRC-053 - Bohemian Club, San Francisco - misterdangerous: </w:t>
      </w:r>
      <w:r>
        <w:t>https://misterdangerous.wordpress.com/2023/06/13/bohemian-club-san-francisco/?utm_source=chatgpt.com</w:t>
      </w:r>
    </w:p>
    <w:p>
      <w:r>
        <w:rPr>
          <w:b/>
        </w:rPr>
        <w:t xml:space="preserve">SRC-054 - San Francisco Point of Historical Interest: Bohemian Club: </w:t>
      </w:r>
      <w:r>
        <w:t>https://noehill.com/sf/landmarks/poi_bohemian_club.asp</w:t>
      </w:r>
    </w:p>
    <w:p>
      <w:r>
        <w:rPr>
          <w:b/>
        </w:rPr>
        <w:t xml:space="preserve">SRC-055 - Bohemian Club, Owls Nest, Lower Nob Hill, San Francisco, ...: </w:t>
      </w:r>
      <w:r>
        <w:t>https://pcad.lib.washington.edu/building/19451/?utm_source=chatgpt.com</w:t>
      </w:r>
    </w:p>
    <w:p>
      <w:r>
        <w:rPr>
          <w:b/>
        </w:rPr>
        <w:t xml:space="preserve">SRC-056 - A Relative Advantage: - Att finna sanningen: </w:t>
      </w:r>
      <w:r>
        <w:t>https://attfinnasanningen.se/dokument_offentligt/books/secret_societies/secret_societies/a%20relative%20advantage%20-%20martin%20philips.pdf?utm_source=chatgpt.com</w:t>
      </w:r>
    </w:p>
    <w:p>
      <w:r>
        <w:rPr>
          <w:b/>
        </w:rPr>
        <w:t xml:space="preserve">SRC-057 - (Four Symbolic Bas-Reliefs), (sculpture): </w:t>
      </w:r>
      <w:r>
        <w:t>https://www.si.edu/object/four-symbolic-bas-reliefs-sculpture%3Asiris_ari_331675?utm_source=chatgpt.com</w:t>
      </w:r>
    </w:p>
    <w:p>
      <w:r>
        <w:rPr>
          <w:b/>
        </w:rPr>
        <w:t xml:space="preserve">SRC-058 - Nob Hill – Public Art and Architecture from Around the World: </w:t>
      </w:r>
      <w:r>
        <w:t>https://artandarchitecture-sf.com/category/san-francisco/nob-hill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