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Plan de Tests</w:t>
      </w:r>
    </w:p>
    <w:p>
      <w:pPr>
        <w:jc w:val="center"/>
      </w:pPr>
      <w:r>
        <w:rPr>
          <w:color w:val="646464"/>
          <w:sz w:val="36"/>
        </w:rPr>
        <w:t>Cahier de Recette et Validation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Stratégie de Test</w:t>
      </w:r>
    </w:p>
    <w:p>
      <w:r>
        <w:t>Les tests couvrent les fonctionnalités critiques de la plateforme (CRUD, Authentification, Saisie des scores).</w:t>
      </w:r>
    </w:p>
    <w:p>
      <w:pPr>
        <w:pStyle w:val="Heading1"/>
      </w:pPr>
      <w:r>
        <w:t>2. Scénarios de Test</w:t>
      </w:r>
    </w:p>
    <w:p>
      <w:r>
        <w:t>Cas de test 01 : Authentification Admin</w:t>
      </w:r>
    </w:p>
    <w:p>
      <w:pPr>
        <w:pStyle w:val="ListBullet"/>
      </w:pPr>
      <w:r>
        <w:t>- Action : Se connecter avec admin@unigames.com / password</w:t>
        <w:br/>
        <w:t>- Résultat attendu : Redirection vers le dashboard, tous les menus sont accessibles.</w:t>
        <w:br/>
        <w:t>- Statut : VALIDE</w:t>
      </w:r>
    </w:p>
    <w:p>
      <w:r>
        <w:t>Cas de test 02 : Création de Joueur avec protection de routage</w:t>
      </w:r>
    </w:p>
    <w:p>
      <w:pPr>
        <w:pStyle w:val="ListBullet"/>
      </w:pPr>
      <w:r>
        <w:t>- Action : Se connecter en Staff et tenter de supprimer un joueur.</w:t>
        <w:br/>
        <w:t>- Résultat attendu : Le bouton supprimer est invisible, accès direct par URL refusé (Middleware).</w:t>
        <w:br/>
        <w:t>- Statut : VALIDE</w:t>
      </w:r>
    </w:p>
    <w:p>
      <w:r>
        <w:t>Cas de test 03 : Calcul du Classement</w:t>
      </w:r>
    </w:p>
    <w:p>
      <w:pPr>
        <w:pStyle w:val="ListBullet"/>
      </w:pPr>
      <w:r>
        <w:t>- Action : Saisir un score de 2-1 pour l'Equipe A.</w:t>
        <w:br/>
        <w:t>- Résultat attendu : L'Equipe A reçoit 3 points, l'Equipe B 0 point. Le classement est mis à jour.</w:t>
        <w:br/>
        <w:t>- Statut : VALIDE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