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glossary/_rels/document.xml.rels" ContentType="application/vnd.openxmlformats-package.relationships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webSettings.xml" ContentType="application/vnd.openxmlformats-officedocument.wordprocessingml.webSettings+xml"/>
  <Override PartName="/word/glossary/settings.xml" ContentType="application/vnd.openxmlformats-officedocument.wordprocessingml.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b/>
          <w:b/>
        </w:rPr>
      </w:pPr>
      <w:r>
        <w:rPr>
          <w:b/>
        </w:rPr>
        <w:tab/>
        <w:t>Требование 1</w:t>
      </w:r>
    </w:p>
    <w:p>
      <w:pPr>
        <w:pStyle w:val="Normal"/>
        <w:rPr/>
      </w:pPr>
      <w:r>
        <w:rPr/>
        <w:t xml:space="preserve">ИЗМЕНЯТЬ файл </w:t>
      </w:r>
      <w:r>
        <w:rPr>
          <w:b/>
        </w:rPr>
        <w:t>tech_task_6.html</w:t>
      </w:r>
      <w:r>
        <w:rPr/>
        <w:t xml:space="preserve">  НЕЛЬЗЯ!  Необходимо создать файл </w:t>
      </w:r>
      <w:r>
        <w:rPr>
          <w:lang w:val="en-US"/>
        </w:rPr>
        <w:t>CSS</w:t>
      </w:r>
      <w:r>
        <w:rPr/>
        <w:t xml:space="preserve"> (</w:t>
      </w:r>
      <w:r>
        <w:rPr>
          <w:b/>
          <w:lang w:val="en-US"/>
        </w:rPr>
        <w:t>style</w:t>
      </w:r>
      <w:r>
        <w:rPr>
          <w:b/>
        </w:rPr>
        <w:t>.</w:t>
      </w:r>
      <w:r>
        <w:rPr>
          <w:b/>
          <w:lang w:val="en-US"/>
        </w:rPr>
        <w:t>css</w:t>
      </w:r>
      <w:r>
        <w:rPr/>
        <w:t>) страницы таким образом на странице все элементы стали располагаться согласно картинке (размер всего блока 840</w:t>
      </w:r>
      <w:r>
        <w:rPr>
          <w:lang w:val="en-US"/>
        </w:rPr>
        <w:t>px</w:t>
      </w:r>
      <w:r>
        <w:rPr/>
        <w:t>). Остальное можно использовать по своему усмотрению максимально приближенно к оригиналу.</w:t>
      </w:r>
    </w:p>
    <w:p>
      <w:pPr>
        <w:pStyle w:val="Normal"/>
        <w:rPr/>
      </w:pPr>
      <w:r>
        <w:rPr/>
        <w:drawing>
          <wp:inline distT="0" distB="0" distL="0" distR="0">
            <wp:extent cx="5940425" cy="1438910"/>
            <wp:effectExtent l="0" t="0" r="0" b="0"/>
            <wp:docPr id="1" name="Рисунок 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>
          <w:b/>
          <w:sz w:val="28"/>
        </w:rPr>
        <w:t>ПРИМЕЧЕНИЕ</w:t>
      </w:r>
      <w:r>
        <w:rPr/>
        <w:t xml:space="preserve">: </w:t>
      </w:r>
    </w:p>
    <w:p>
      <w:pPr>
        <w:pStyle w:val="Normal"/>
        <w:rPr/>
      </w:pPr>
      <w:r>
        <w:rPr/>
        <w:t>Описание стилей мож</w:t>
      </w:r>
      <w:bookmarkStart w:id="0" w:name="_GoBack"/>
      <w:bookmarkEnd w:id="0"/>
      <w:r>
        <w:rPr/>
        <w:t xml:space="preserve">но осуществлять в отдельном файле и этот файл стилей подключать к странице </w:t>
      </w:r>
      <w:r>
        <w:rPr>
          <w:lang w:val="en-US"/>
        </w:rPr>
        <w:t>HTML</w:t>
      </w:r>
      <w:r>
        <w:rPr/>
        <w:t xml:space="preserve">. В данном задании в файле </w:t>
      </w:r>
      <w:r>
        <w:rPr>
          <w:lang w:val="en-US"/>
        </w:rPr>
        <w:t>HTML</w:t>
      </w:r>
      <w:r>
        <w:rPr/>
        <w:t xml:space="preserve"> указано, что файл стилей подключен как отдельный файл с помощью тега </w:t>
      </w:r>
      <w:r>
        <w:rPr>
          <w:lang w:val="en-US"/>
        </w:rPr>
        <w:t>LINK</w:t>
      </w:r>
      <w:r>
        <w:rPr/>
        <w:t>.</w:t>
      </w:r>
      <w:r>
        <w:rPr>
          <w:b/>
          <w:color w:val="FF0000"/>
        </w:rPr>
        <w:t xml:space="preserve"> НЕОБХОДИМО ИЗУЧИТЬ ДАННУЮ ВОЗМОЖНОСТЬ!</w:t>
      </w:r>
    </w:p>
    <w:p>
      <w:pPr>
        <w:pStyle w:val="Normal"/>
        <w:rPr/>
      </w:pPr>
      <w:r>
        <w:rPr/>
        <w:drawing>
          <wp:inline distT="0" distB="0" distL="0" distR="0">
            <wp:extent cx="5940425" cy="1466215"/>
            <wp:effectExtent l="0" t="0" r="0" b="0"/>
            <wp:docPr id="2" name="Рисунок 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1466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sectPr>
      <w:headerReference w:type="default" r:id="rId4"/>
      <w:type w:val="nextPage"/>
      <w:pgSz w:w="11906" w:h="16838"/>
      <w:pgMar w:left="1701" w:right="850" w:header="708" w:top="1134" w:footer="0" w:bottom="1134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Calibri">
    <w:charset w:val="cc"/>
    <w:family w:val="roman"/>
    <w:pitch w:val="variable"/>
  </w:font>
  <w:font w:name="Liberation Sans">
    <w:altName w:val="Arial"/>
    <w:charset w:val="cc"/>
    <w:family w:val="swiss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tbl>
    <w:tblPr>
      <w:tblW w:w="5000" w:type="pct"/>
      <w:jc w:val="center"/>
      <w:tblInd w:w="0" w:type="dxa"/>
      <w:tblCellMar>
        <w:top w:w="144" w:type="dxa"/>
        <w:left w:w="115" w:type="dxa"/>
        <w:bottom w:w="144" w:type="dxa"/>
        <w:right w:w="115" w:type="dxa"/>
      </w:tblCellMar>
      <w:tblLook w:firstRow="1" w:noVBand="1" w:lastRow="0" w:firstColumn="1" w:lastColumn="0" w:noHBand="0" w:val="04a0"/>
    </w:tblPr>
    <w:tblGrid>
      <w:gridCol w:w="4682"/>
      <w:gridCol w:w="4672"/>
    </w:tblGrid>
    <w:tr>
      <w:trPr/>
      <w:tc>
        <w:tcPr>
          <w:tcW w:w="4682" w:type="dxa"/>
          <w:tcBorders/>
          <w:shd w:color="auto" w:fill="ED7D31" w:themeFill="accent2" w:val="clear"/>
          <w:vAlign w:val="center"/>
        </w:tcPr>
        <w:sdt>
          <w:sdtPr>
            <w:text/>
            <w:id w:val="155320432"/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alias w:val="Название"/>
          </w:sdtPr>
          <w:sdtContent>
            <w:p>
              <w:pPr>
                <w:pStyle w:val="Style21"/>
                <w:tabs>
                  <w:tab w:val="clear" w:pos="4677"/>
                  <w:tab w:val="clear" w:pos="9355"/>
                </w:tabs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</w:rPr>
                <w:t xml:space="preserve">ТЕХНИЧЕКОЕ ЗАДАНИЕ </w:t>
              </w: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6</w:t>
              </w:r>
            </w:p>
          </w:sdtContent>
        </w:sdt>
      </w:tc>
      <w:tc>
        <w:tcPr>
          <w:tcW w:w="4672" w:type="dxa"/>
          <w:tcBorders/>
          <w:shd w:color="auto" w:fill="ED7D31" w:themeFill="accent2" w:val="clear"/>
          <w:vAlign w:val="center"/>
        </w:tcPr>
        <w:sdt>
          <w:sdtPr>
            <w:date w:fullDate="2020-11-21T00:00:00Z">
              <w:dateFormat w:val="d.M.yyyy"/>
              <w:lid w:val="ru-RU"/>
              <w:storeMappedDataAs w:val="dateTime"/>
              <w:calendar w:val="gregorian"/>
            </w:date>
            <w:id w:val="1610941625"/>
            <w:dataBinding w:prefixMappings="xmlns:ns0='http://schemas.microsoft.com/office/2006/coverPageProps' " w:xpath="/ns0:CoverPageProperties[1]/ns0:PublishDate[1]" w:storeItemID="{55AF091B-3C7A-41E3-B477-F2FDAA23CFDA}"/>
            <w:alias w:val="Дата"/>
          </w:sdtPr>
          <w:sdtContent>
            <w:p>
              <w:pPr>
                <w:pStyle w:val="Style21"/>
                <w:tabs>
                  <w:tab w:val="clear" w:pos="4677"/>
                  <w:tab w:val="clear" w:pos="9355"/>
                </w:tabs>
                <w:jc w:val="right"/>
                <w:rPr>
                  <w:caps/>
                  <w:color w:val="FFFFFF" w:themeColor="background1"/>
                  <w:sz w:val="18"/>
                  <w:szCs w:val="18"/>
                </w:rPr>
              </w:pPr>
              <w:r>
                <w:rPr>
                  <w:caps/>
                  <w:color w:val="FFFFFF" w:themeColor="background1"/>
                  <w:sz w:val="18"/>
                  <w:szCs w:val="18"/>
                  <w:lang w:val="en-US"/>
                </w:rPr>
                <w:t>21</w:t>
              </w:r>
              <w:r>
                <w:rPr>
                  <w:caps/>
                  <w:color w:val="FFFFFF" w:themeColor="background1"/>
                  <w:sz w:val="18"/>
                  <w:szCs w:val="18"/>
                </w:rPr>
                <w:t>.11.2020</w:t>
              </w:r>
            </w:p>
          </w:sdtContent>
        </w:sdt>
      </w:tc>
    </w:tr>
    <w:tr>
      <w:trPr>
        <w:trHeight w:val="115" w:hRule="exact"/>
      </w:trPr>
      <w:tc>
        <w:tcPr>
          <w:tcW w:w="4682" w:type="dxa"/>
          <w:tcBorders/>
          <w:shd w:color="auto" w:fill="5B9BD5" w:themeFill="accent1" w:val="clear"/>
          <w:tcMar>
            <w:top w:w="0" w:type="dxa"/>
            <w:bottom w:w="0" w:type="dxa"/>
          </w:tcMar>
        </w:tcPr>
        <w:p>
          <w:pPr>
            <w:pStyle w:val="Style21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  <w:tc>
        <w:tcPr>
          <w:tcW w:w="4672" w:type="dxa"/>
          <w:tcBorders/>
          <w:shd w:color="auto" w:fill="5B9BD5" w:themeFill="accent1" w:val="clear"/>
          <w:tcMar>
            <w:top w:w="0" w:type="dxa"/>
            <w:bottom w:w="0" w:type="dxa"/>
          </w:tcMar>
        </w:tcPr>
        <w:p>
          <w:pPr>
            <w:pStyle w:val="Style21"/>
            <w:tabs>
              <w:tab w:val="clear" w:pos="4677"/>
              <w:tab w:val="clear" w:pos="9355"/>
            </w:tabs>
            <w:rPr>
              <w:caps/>
              <w:color w:val="FFFFFF" w:themeColor="background1"/>
              <w:sz w:val="18"/>
              <w:szCs w:val="18"/>
            </w:rPr>
          </w:pPr>
          <w:r>
            <w:rPr>
              <w:caps/>
              <w:color w:val="FFFFFF" w:themeColor="background1"/>
              <w:sz w:val="18"/>
              <w:szCs w:val="18"/>
            </w:rPr>
          </w:r>
        </w:p>
      </w:tc>
    </w:tr>
  </w:tbl>
  <w:p>
    <w:pPr>
      <w:pStyle w:val="Style21"/>
      <w:rPr/>
    </w:pPr>
    <w:r>
      <w:rPr/>
    </w:r>
  </w:p>
</w:hdr>
</file>

<file path=word/settings.xml><?xml version="1.0" encoding="utf-8"?>
<w:settings xmlns:w="http://schemas.openxmlformats.org/wordprocessingml/2006/main">
  <w:zoom w:percent="13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Верхний колонтитул Знак"/>
    <w:basedOn w:val="DefaultParagraphFont"/>
    <w:link w:val="a3"/>
    <w:uiPriority w:val="99"/>
    <w:qFormat/>
    <w:rsid w:val="00340e9f"/>
    <w:rPr/>
  </w:style>
  <w:style w:type="character" w:styleId="Style15" w:customStyle="1">
    <w:name w:val="Нижний колонтитул Знак"/>
    <w:basedOn w:val="DefaultParagraphFont"/>
    <w:link w:val="a5"/>
    <w:uiPriority w:val="99"/>
    <w:qFormat/>
    <w:rsid w:val="00340e9f"/>
    <w:rPr/>
  </w:style>
  <w:style w:type="character" w:styleId="ListLabel1">
    <w:name w:val="ListLabel 1"/>
    <w:qFormat/>
    <w:rPr>
      <w:rFonts w:eastAsia="Calibri" w:cs="Calibri"/>
    </w:rPr>
  </w:style>
  <w:style w:type="character" w:styleId="ListLabel2">
    <w:name w:val="ListLabel 2"/>
    <w:qFormat/>
    <w:rPr>
      <w:rFonts w:cs="Courier New"/>
    </w:rPr>
  </w:style>
  <w:style w:type="character" w:styleId="ListLabel3">
    <w:name w:val="ListLabel 3"/>
    <w:qFormat/>
    <w:rPr>
      <w:rFonts w:cs="Courier New"/>
    </w:rPr>
  </w:style>
  <w:style w:type="character" w:styleId="ListLabel4">
    <w:name w:val="ListLabel 4"/>
    <w:qFormat/>
    <w:rPr>
      <w:rFonts w:cs="Courier New"/>
    </w:rPr>
  </w:style>
  <w:style w:type="paragraph" w:styleId="Style16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Arial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20">
    <w:name w:val="Указатель"/>
    <w:basedOn w:val="Normal"/>
    <w:qFormat/>
    <w:pPr>
      <w:suppressLineNumbers/>
    </w:pPr>
    <w:rPr>
      <w:rFonts w:cs="Arial"/>
    </w:rPr>
  </w:style>
  <w:style w:type="paragraph" w:styleId="Style21">
    <w:name w:val="Header"/>
    <w:basedOn w:val="Normal"/>
    <w:link w:val="a4"/>
    <w:uiPriority w:val="99"/>
    <w:unhideWhenUsed/>
    <w:rsid w:val="00340e9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Style22">
    <w:name w:val="Footer"/>
    <w:basedOn w:val="Normal"/>
    <w:link w:val="a6"/>
    <w:uiPriority w:val="99"/>
    <w:unhideWhenUsed/>
    <w:rsid w:val="00340e9f"/>
    <w:pPr>
      <w:tabs>
        <w:tab w:val="clear" w:pos="708"/>
        <w:tab w:val="center" w:pos="4677" w:leader="none"/>
        <w:tab w:val="right" w:pos="9355" w:leader="none"/>
      </w:tabs>
      <w:spacing w:lineRule="auto" w:line="240" w:before="0" w:after="0"/>
    </w:pPr>
    <w:rPr/>
  </w:style>
  <w:style w:type="paragraph" w:styleId="ListParagraph">
    <w:name w:val="List Paragraph"/>
    <w:basedOn w:val="Normal"/>
    <w:uiPriority w:val="34"/>
    <w:qFormat/>
    <w:rsid w:val="007a1126"/>
    <w:pPr>
      <w:spacing w:before="0" w:after="160"/>
      <w:ind w:left="720" w:hanging="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eader" Target="header1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glossaryDocument" Target="glossary/document.xml"/><Relationship Id="rId9" Type="http://schemas.openxmlformats.org/officeDocument/2006/relationships/customXml" Target="../customXml/item1.xml"/>
</Relationships>
</file>

<file path=word/glossary/_rels/document.xml.rels><?xml version="1.0" encoding="UTF-8"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
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82425220D65749B5AE931C065DB0461B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F02BFDF-FAC9-49E5-9D28-DD1ABF733181}"/>
      </w:docPartPr>
      <w:docPartBody>
        <w:p w:rsidR="007137EA" w:rsidRDefault="00105C4A" w:rsidP="00105C4A">
          <w:pPr>
            <w:pStyle w:val="82425220D65749B5AE931C065DB0461B"/>
          </w:pPr>
          <w:r>
            <w:rPr>
              <w:caps/>
              <w:color w:val="FFFFFF" w:themeColor="background1"/>
              <w:sz w:val="18"/>
              <w:szCs w:val="18"/>
            </w:rPr>
            <w:t>[Название документа]</w:t>
          </w:r>
        </w:p>
      </w:docPartBody>
    </w:docPart>
    <w:docPart>
      <w:docPartPr>
        <w:name w:val="133062E8FB544872BE80841A57AA543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212B82B-E4D5-41EC-9C93-C8D86E2DFBD5}"/>
      </w:docPartPr>
      <w:docPartBody>
        <w:p w:rsidR="007137EA" w:rsidRDefault="00105C4A" w:rsidP="00105C4A">
          <w:pPr>
            <w:pStyle w:val="133062E8FB544872BE80841A57AA543D"/>
          </w:pPr>
          <w:r>
            <w:rPr>
              <w:rStyle w:val="a3"/>
            </w:rPr>
            <w:t>[Дата публикации]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C4A"/>
    <w:rsid w:val="000A1304"/>
    <w:rsid w:val="00105C4A"/>
    <w:rsid w:val="002C2E7B"/>
    <w:rsid w:val="00370AB2"/>
    <w:rsid w:val="007137EA"/>
    <w:rsid w:val="007F3D0D"/>
    <w:rsid w:val="009214D2"/>
    <w:rsid w:val="00E329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82425220D65749B5AE931C065DB0461B">
    <w:name w:val="82425220D65749B5AE931C065DB0461B"/>
    <w:rsid w:val="00105C4A"/>
  </w:style>
  <w:style w:type="character" w:styleId="a3">
    <w:name w:val="Placeholder Text"/>
    <w:basedOn w:val="a0"/>
    <w:uiPriority w:val="99"/>
    <w:semiHidden/>
    <w:rsid w:val="00105C4A"/>
    <w:rPr>
      <w:color w:val="808080"/>
    </w:rPr>
  </w:style>
  <w:style w:type="paragraph" w:customStyle="1" w:styleId="133062E8FB544872BE80841A57AA543D">
    <w:name w:val="133062E8FB544872BE80841A57AA543D"/>
    <w:rsid w:val="00105C4A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CoverPageProperties xmlns="http://schemas.microsoft.com/office/2006/coverPageProps">
  <PublishDate>2020-11-21T00:00:00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</TotalTime>
  <Application>LibreOffice/6.2.5.2$Windows_X86_64 LibreOffice_project/1ec314fa52f458adc18c4f025c545a4e8b22c159</Application>
  <Pages>1</Pages>
  <Words>78</Words>
  <Characters>503</Characters>
  <CharactersWithSpaces>579</CharactersWithSpaces>
  <Paragraphs>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2020-11-08T09:42:00Z</dcterms:created>
  <dc:creator>user</dc:creator>
  <dc:description/>
  <dc:language>ru-RU</dc:language>
  <cp:lastModifiedBy/>
  <cp:lastPrinted>2020-11-20T16:12:00Z</cp:lastPrinted>
  <dcterms:modified xsi:type="dcterms:W3CDTF">2021-01-17T13:02:51Z</dcterms:modified>
  <cp:revision>14</cp:revision>
  <dc:subject/>
  <dc:title>ТЕХНИЧЕКОЕ ЗАДАНИЕ 6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