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54A9C" w14:textId="77777777" w:rsidR="007A63CB" w:rsidRPr="000F42FA" w:rsidRDefault="007A63CB" w:rsidP="004F678C">
      <w:pPr>
        <w:rPr>
          <w:rFonts w:ascii="Times New Roman" w:hAnsi="Times New Roman" w:cs="Times New Roman"/>
          <w:sz w:val="16"/>
          <w:szCs w:val="16"/>
        </w:rPr>
      </w:pPr>
      <w:r w:rsidRPr="000F42FA">
        <w:rPr>
          <w:rFonts w:ascii="Times New Roman" w:hAnsi="Times New Roman" w:cs="Times New Roman"/>
          <w:sz w:val="24"/>
          <w:szCs w:val="36"/>
        </w:rPr>
        <w:t>Huynh, Peter</w:t>
      </w:r>
      <w:r w:rsidR="004F678C" w:rsidRPr="000F42FA">
        <w:rPr>
          <w:rFonts w:ascii="Times New Roman" w:hAnsi="Times New Roman" w:cs="Times New Roman"/>
          <w:sz w:val="24"/>
          <w:szCs w:val="36"/>
        </w:rPr>
        <w:br/>
      </w:r>
      <w:r w:rsidR="00C50563" w:rsidRPr="000F42FA">
        <w:rPr>
          <w:rFonts w:ascii="Times New Roman" w:hAnsi="Times New Roman" w:cs="Times New Roman"/>
          <w:sz w:val="24"/>
          <w:szCs w:val="36"/>
        </w:rPr>
        <w:t>October 2</w:t>
      </w:r>
      <w:r w:rsidR="00867205" w:rsidRPr="000F42FA">
        <w:rPr>
          <w:rFonts w:ascii="Times New Roman" w:hAnsi="Times New Roman" w:cs="Times New Roman"/>
          <w:sz w:val="24"/>
          <w:szCs w:val="36"/>
        </w:rPr>
        <w:t>0</w:t>
      </w:r>
      <w:r w:rsidRPr="000F42FA">
        <w:rPr>
          <w:rFonts w:ascii="Times New Roman" w:hAnsi="Times New Roman" w:cs="Times New Roman"/>
          <w:sz w:val="24"/>
          <w:szCs w:val="36"/>
        </w:rPr>
        <w:t>, 2016</w:t>
      </w:r>
      <w:r w:rsidR="004F678C" w:rsidRPr="000F42FA">
        <w:rPr>
          <w:rFonts w:ascii="Times New Roman" w:hAnsi="Times New Roman" w:cs="Times New Roman"/>
          <w:sz w:val="24"/>
          <w:szCs w:val="36"/>
        </w:rPr>
        <w:br/>
      </w:r>
      <w:r w:rsidRPr="000F42FA">
        <w:rPr>
          <w:rFonts w:ascii="Times New Roman" w:hAnsi="Times New Roman" w:cs="Times New Roman"/>
          <w:sz w:val="24"/>
          <w:szCs w:val="36"/>
        </w:rPr>
        <w:t>CSCI 3302</w:t>
      </w:r>
      <w:r w:rsidR="004F678C" w:rsidRPr="000F42FA">
        <w:rPr>
          <w:rFonts w:ascii="Times New Roman" w:hAnsi="Times New Roman" w:cs="Times New Roman"/>
          <w:sz w:val="24"/>
          <w:szCs w:val="36"/>
        </w:rPr>
        <w:br/>
      </w:r>
    </w:p>
    <w:p w14:paraId="306BF0D4" w14:textId="77777777" w:rsidR="00024A7B" w:rsidRPr="000F42FA" w:rsidRDefault="00867205" w:rsidP="004F678C">
      <w:pPr>
        <w:jc w:val="center"/>
        <w:rPr>
          <w:rFonts w:ascii="Times New Roman" w:hAnsi="Times New Roman" w:cs="Times New Roman"/>
          <w:sz w:val="16"/>
          <w:szCs w:val="16"/>
        </w:rPr>
      </w:pPr>
      <w:r w:rsidRPr="000F42FA">
        <w:rPr>
          <w:rFonts w:ascii="Times New Roman" w:hAnsi="Times New Roman" w:cs="Times New Roman"/>
          <w:sz w:val="36"/>
          <w:szCs w:val="36"/>
        </w:rPr>
        <w:t>Homework 3</w:t>
      </w:r>
      <w:r w:rsidR="004F678C" w:rsidRPr="000F42FA">
        <w:rPr>
          <w:rFonts w:ascii="Times New Roman" w:hAnsi="Times New Roman" w:cs="Times New Roman"/>
          <w:sz w:val="36"/>
          <w:szCs w:val="36"/>
        </w:rPr>
        <w:br/>
      </w:r>
      <w:r w:rsidR="00024A7B" w:rsidRPr="000F42FA">
        <w:rPr>
          <w:rFonts w:ascii="Times New Roman" w:hAnsi="Times New Roman" w:cs="Times New Roman"/>
          <w:sz w:val="28"/>
          <w:szCs w:val="36"/>
        </w:rPr>
        <w:t>Introduction to Robotics</w:t>
      </w:r>
      <w:r w:rsidR="004F678C" w:rsidRPr="000F42FA">
        <w:rPr>
          <w:rFonts w:ascii="Times New Roman" w:hAnsi="Times New Roman" w:cs="Times New Roman"/>
          <w:sz w:val="28"/>
          <w:szCs w:val="36"/>
        </w:rPr>
        <w:br/>
      </w:r>
      <w:r w:rsidR="00C50563" w:rsidRPr="000F42FA">
        <w:rPr>
          <w:rFonts w:ascii="Times New Roman" w:hAnsi="Times New Roman" w:cs="Times New Roman"/>
          <w:sz w:val="28"/>
          <w:szCs w:val="36"/>
        </w:rPr>
        <w:t>ncorrell@colorado.edu</w:t>
      </w:r>
      <w:r w:rsidR="004F678C" w:rsidRPr="000F42FA">
        <w:rPr>
          <w:rFonts w:ascii="Times New Roman" w:hAnsi="Times New Roman" w:cs="Times New Roman"/>
          <w:sz w:val="36"/>
          <w:szCs w:val="36"/>
        </w:rPr>
        <w:br/>
      </w:r>
    </w:p>
    <w:p w14:paraId="3802CAA9" w14:textId="77777777" w:rsidR="00867205" w:rsidRPr="000F42FA" w:rsidRDefault="00867205" w:rsidP="00867205">
      <w:pPr>
        <w:pStyle w:val="ListParagraph"/>
        <w:numPr>
          <w:ilvl w:val="0"/>
          <w:numId w:val="2"/>
        </w:numPr>
        <w:jc w:val="both"/>
        <w:rPr>
          <w:rFonts w:ascii="Times New Roman" w:hAnsi="Times New Roman" w:cs="Times New Roman"/>
          <w:sz w:val="24"/>
        </w:rPr>
      </w:pPr>
      <w:r w:rsidRPr="000F42FA">
        <w:rPr>
          <w:rFonts w:ascii="Times New Roman" w:hAnsi="Times New Roman" w:cs="Times New Roman"/>
          <w:sz w:val="24"/>
        </w:rPr>
        <w:t xml:space="preserve">An ultrasound sensor measures distance </w:t>
      </w:r>
      <w:r w:rsidRPr="000F42FA">
        <w:rPr>
          <w:rFonts w:ascii="Times New Roman" w:hAnsi="Times New Roman" w:cs="Times New Roman"/>
          <w:i/>
          <w:sz w:val="24"/>
        </w:rPr>
        <w:t>x</w:t>
      </w:r>
      <w:r w:rsidRPr="000F42FA">
        <w:rPr>
          <w:rFonts w:ascii="Times New Roman" w:hAnsi="Times New Roman" w:cs="Times New Roman"/>
          <w:sz w:val="24"/>
        </w:rPr>
        <w:t xml:space="preserve"> = </w:t>
      </w:r>
      <w:proofErr w:type="spellStart"/>
      <w:r w:rsidRPr="000F42FA">
        <w:rPr>
          <w:rFonts w:ascii="Times New Roman" w:hAnsi="Times New Roman" w:cs="Times New Roman"/>
          <w:i/>
          <w:sz w:val="24"/>
        </w:rPr>
        <w:t>c</w:t>
      </w:r>
      <w:r w:rsidRPr="000F42FA">
        <w:rPr>
          <w:rFonts w:ascii="Times New Roman" w:hAnsi="Times New Roman" w:cs="Times New Roman"/>
          <w:sz w:val="24"/>
        </w:rPr>
        <w:t>∆</w:t>
      </w:r>
      <w:r w:rsidRPr="000F42FA">
        <w:rPr>
          <w:rFonts w:ascii="Times New Roman" w:hAnsi="Times New Roman" w:cs="Times New Roman"/>
          <w:i/>
          <w:sz w:val="24"/>
        </w:rPr>
        <w:t>t</w:t>
      </w:r>
      <w:proofErr w:type="spellEnd"/>
      <w:r w:rsidRPr="000F42FA">
        <w:rPr>
          <w:rFonts w:ascii="Times New Roman" w:hAnsi="Times New Roman" w:cs="Times New Roman"/>
          <w:sz w:val="24"/>
        </w:rPr>
        <w:t xml:space="preserve"> / 2. Here, </w:t>
      </w:r>
      <w:r w:rsidRPr="000F42FA">
        <w:rPr>
          <w:rFonts w:ascii="Times New Roman" w:hAnsi="Times New Roman" w:cs="Times New Roman"/>
          <w:i/>
          <w:sz w:val="24"/>
        </w:rPr>
        <w:t>c</w:t>
      </w:r>
      <w:r w:rsidRPr="000F42FA">
        <w:rPr>
          <w:rFonts w:ascii="Times New Roman" w:hAnsi="Times New Roman" w:cs="Times New Roman"/>
          <w:sz w:val="24"/>
        </w:rPr>
        <w:t xml:space="preserve"> is the speed of sound and ∆t is the difference in time between emitting and receiving a signal. Let the variance of your time measurement ∆</w:t>
      </w:r>
      <w:r w:rsidRPr="000F42FA">
        <w:rPr>
          <w:rFonts w:ascii="Times New Roman" w:hAnsi="Times New Roman" w:cs="Times New Roman"/>
          <w:i/>
          <w:sz w:val="24"/>
        </w:rPr>
        <w:t>t</w:t>
      </w:r>
      <w:r w:rsidRPr="000F42FA">
        <w:rPr>
          <w:rFonts w:ascii="Times New Roman" w:hAnsi="Times New Roman" w:cs="Times New Roman"/>
          <w:sz w:val="24"/>
        </w:rPr>
        <w:t xml:space="preserve"> be 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t</w:t>
      </w:r>
      <w:r w:rsidRPr="000F42FA">
        <w:rPr>
          <w:rFonts w:ascii="Times New Roman" w:hAnsi="Times New Roman" w:cs="Times New Roman"/>
          <w:sz w:val="24"/>
        </w:rPr>
        <w:t xml:space="preserve">. What can you say about </w:t>
      </w:r>
      <w:r w:rsidRPr="000F42FA">
        <w:rPr>
          <w:rFonts w:ascii="Times New Roman" w:hAnsi="Times New Roman" w:cs="Times New Roman"/>
          <w:i/>
          <w:sz w:val="24"/>
        </w:rPr>
        <w:t>x</w:t>
      </w:r>
      <w:r w:rsidRPr="000F42FA">
        <w:rPr>
          <w:rFonts w:ascii="Times New Roman" w:hAnsi="Times New Roman" w:cs="Times New Roman"/>
          <w:sz w:val="24"/>
        </w:rPr>
        <w:t xml:space="preserve">, when </w:t>
      </w:r>
      <w:r w:rsidRPr="000F42FA">
        <w:rPr>
          <w:rFonts w:ascii="Times New Roman" w:hAnsi="Times New Roman" w:cs="Times New Roman"/>
          <w:i/>
          <w:sz w:val="24"/>
        </w:rPr>
        <w:t>c</w:t>
      </w:r>
      <w:r w:rsidRPr="000F42FA">
        <w:rPr>
          <w:rFonts w:ascii="Times New Roman" w:hAnsi="Times New Roman" w:cs="Times New Roman"/>
          <w:sz w:val="24"/>
        </w:rPr>
        <w:t xml:space="preserve"> is assumed to be constant? Hint: how does a change in ∆</w:t>
      </w:r>
      <w:r w:rsidRPr="000F42FA">
        <w:rPr>
          <w:rFonts w:ascii="Times New Roman" w:hAnsi="Times New Roman" w:cs="Times New Roman"/>
          <w:i/>
          <w:sz w:val="24"/>
        </w:rPr>
        <w:t>t</w:t>
      </w:r>
      <w:r w:rsidRPr="000F42FA">
        <w:rPr>
          <w:rFonts w:ascii="Times New Roman" w:hAnsi="Times New Roman" w:cs="Times New Roman"/>
          <w:sz w:val="24"/>
        </w:rPr>
        <w:t xml:space="preserve"> affect </w:t>
      </w:r>
      <w:r w:rsidRPr="000F42FA">
        <w:rPr>
          <w:rFonts w:ascii="Times New Roman" w:hAnsi="Times New Roman" w:cs="Times New Roman"/>
          <w:i/>
          <w:sz w:val="24"/>
        </w:rPr>
        <w:t>x</w:t>
      </w:r>
      <w:r w:rsidRPr="000F42FA">
        <w:rPr>
          <w:rFonts w:ascii="Times New Roman" w:hAnsi="Times New Roman" w:cs="Times New Roman"/>
          <w:sz w:val="24"/>
        </w:rPr>
        <w:t>?</w:t>
      </w:r>
    </w:p>
    <w:p w14:paraId="5E258079" w14:textId="77777777" w:rsidR="00F80626" w:rsidRPr="000F42FA" w:rsidRDefault="003E66C2" w:rsidP="00F80626">
      <w:pPr>
        <w:pStyle w:val="ListParagraph"/>
        <w:ind w:left="1440"/>
        <w:jc w:val="both"/>
        <w:rPr>
          <w:rFonts w:ascii="Times New Roman" w:hAnsi="Times New Roman" w:cs="Times New Roman"/>
          <w:sz w:val="24"/>
        </w:rPr>
      </w:pPr>
      <w:r w:rsidRPr="000F42FA">
        <w:rPr>
          <w:rFonts w:ascii="Times New Roman" w:hAnsi="Times New Roman" w:cs="Times New Roman"/>
          <w:sz w:val="24"/>
        </w:rPr>
        <w:t xml:space="preserve">If </w:t>
      </w:r>
      <w:r w:rsidRPr="000F42FA">
        <w:rPr>
          <w:rFonts w:ascii="Times New Roman" w:hAnsi="Times New Roman" w:cs="Times New Roman"/>
          <w:i/>
          <w:sz w:val="24"/>
        </w:rPr>
        <w:t>c</w:t>
      </w:r>
      <w:r w:rsidRPr="000F42FA">
        <w:rPr>
          <w:rFonts w:ascii="Times New Roman" w:hAnsi="Times New Roman" w:cs="Times New Roman"/>
          <w:sz w:val="24"/>
        </w:rPr>
        <w:t xml:space="preserve"> is assumed constant, than the only variable to determine the x within a given moment is ∆</w:t>
      </w:r>
      <w:r w:rsidRPr="000F42FA">
        <w:rPr>
          <w:rFonts w:ascii="Times New Roman" w:hAnsi="Times New Roman" w:cs="Times New Roman"/>
          <w:i/>
          <w:sz w:val="24"/>
        </w:rPr>
        <w:t>t</w:t>
      </w:r>
      <w:r w:rsidR="00690D56" w:rsidRPr="000F42FA">
        <w:rPr>
          <w:rFonts w:ascii="Times New Roman" w:hAnsi="Times New Roman" w:cs="Times New Roman"/>
          <w:sz w:val="24"/>
        </w:rPr>
        <w:t>. That is to say,</w:t>
      </w:r>
      <w:r w:rsidRPr="000F42FA">
        <w:rPr>
          <w:rFonts w:ascii="Times New Roman" w:hAnsi="Times New Roman" w:cs="Times New Roman"/>
          <w:sz w:val="24"/>
        </w:rPr>
        <w:t xml:space="preserve"> the larger ∆</w:t>
      </w:r>
      <w:r w:rsidRPr="000F42FA">
        <w:rPr>
          <w:rFonts w:ascii="Times New Roman" w:hAnsi="Times New Roman" w:cs="Times New Roman"/>
          <w:i/>
          <w:sz w:val="24"/>
        </w:rPr>
        <w:t>t</w:t>
      </w:r>
      <w:r w:rsidR="00690D56" w:rsidRPr="000F42FA">
        <w:rPr>
          <w:rFonts w:ascii="Times New Roman" w:hAnsi="Times New Roman" w:cs="Times New Roman"/>
          <w:sz w:val="24"/>
        </w:rPr>
        <w:t xml:space="preserve"> is</w:t>
      </w:r>
      <w:r w:rsidRPr="000F42FA">
        <w:rPr>
          <w:rFonts w:ascii="Times New Roman" w:hAnsi="Times New Roman" w:cs="Times New Roman"/>
          <w:sz w:val="24"/>
        </w:rPr>
        <w:t xml:space="preserve"> the larger </w:t>
      </w:r>
      <w:r w:rsidRPr="000F42FA">
        <w:rPr>
          <w:rFonts w:ascii="Times New Roman" w:hAnsi="Times New Roman" w:cs="Times New Roman"/>
          <w:i/>
          <w:sz w:val="24"/>
        </w:rPr>
        <w:t>x</w:t>
      </w:r>
      <w:r w:rsidRPr="000F42FA">
        <w:rPr>
          <w:rFonts w:ascii="Times New Roman" w:hAnsi="Times New Roman" w:cs="Times New Roman"/>
          <w:sz w:val="24"/>
        </w:rPr>
        <w:t xml:space="preserve"> will be as well. Both are directly proportional in this aspect. Conceptually, the ultrasound sensor will measure the distance to be larger if the difference in time between emitting and receiving a signal is also larger, and vice versa. </w:t>
      </w:r>
    </w:p>
    <w:p w14:paraId="5FBE7BF2" w14:textId="77777777" w:rsidR="00867205" w:rsidRPr="000F42FA" w:rsidRDefault="00867205" w:rsidP="00867205">
      <w:pPr>
        <w:pStyle w:val="ListParagraph"/>
        <w:ind w:left="1440"/>
        <w:jc w:val="both"/>
        <w:rPr>
          <w:rFonts w:ascii="Times New Roman" w:hAnsi="Times New Roman" w:cs="Times New Roman"/>
          <w:sz w:val="24"/>
        </w:rPr>
      </w:pPr>
    </w:p>
    <w:p w14:paraId="29A5D286" w14:textId="77777777" w:rsidR="00867205" w:rsidRPr="000F42FA" w:rsidRDefault="00867205" w:rsidP="00867205">
      <w:pPr>
        <w:pStyle w:val="ListParagraph"/>
        <w:numPr>
          <w:ilvl w:val="0"/>
          <w:numId w:val="2"/>
        </w:numPr>
        <w:jc w:val="both"/>
        <w:rPr>
          <w:rFonts w:ascii="Times New Roman" w:hAnsi="Times New Roman" w:cs="Times New Roman"/>
          <w:sz w:val="24"/>
        </w:rPr>
      </w:pPr>
      <w:r w:rsidRPr="000F42FA">
        <w:rPr>
          <w:rFonts w:ascii="Times New Roman" w:hAnsi="Times New Roman" w:cs="Times New Roman"/>
          <w:sz w:val="24"/>
        </w:rPr>
        <w:t xml:space="preserve">Consider a unicycle that turns with angular velocity φ˙ and has radius </w:t>
      </w:r>
      <w:r w:rsidRPr="000F42FA">
        <w:rPr>
          <w:rFonts w:ascii="Times New Roman" w:hAnsi="Times New Roman" w:cs="Times New Roman"/>
          <w:i/>
          <w:sz w:val="24"/>
        </w:rPr>
        <w:t>r</w:t>
      </w:r>
      <w:r w:rsidRPr="000F42FA">
        <w:rPr>
          <w:rFonts w:ascii="Times New Roman" w:hAnsi="Times New Roman" w:cs="Times New Roman"/>
          <w:sz w:val="24"/>
        </w:rPr>
        <w:t xml:space="preserve">. Its speed is thus a function of φ˙ and </w:t>
      </w:r>
      <w:r w:rsidRPr="000F42FA">
        <w:rPr>
          <w:rFonts w:ascii="Times New Roman" w:hAnsi="Times New Roman" w:cs="Times New Roman"/>
          <w:i/>
          <w:sz w:val="24"/>
        </w:rPr>
        <w:t>r</w:t>
      </w:r>
      <w:r w:rsidRPr="000F42FA">
        <w:rPr>
          <w:rFonts w:ascii="Times New Roman" w:hAnsi="Times New Roman" w:cs="Times New Roman"/>
          <w:sz w:val="24"/>
        </w:rPr>
        <w:t xml:space="preserve"> and is given by </w:t>
      </w:r>
    </w:p>
    <w:p w14:paraId="598A2FD3" w14:textId="77777777" w:rsidR="00867205" w:rsidRPr="000F42FA" w:rsidRDefault="00867205" w:rsidP="00867205">
      <w:pPr>
        <w:pStyle w:val="ListParagraph"/>
        <w:jc w:val="center"/>
        <w:rPr>
          <w:rFonts w:ascii="Times New Roman" w:hAnsi="Times New Roman" w:cs="Times New Roman"/>
          <w:sz w:val="24"/>
        </w:rPr>
      </w:pPr>
      <w:r w:rsidRPr="000F42FA">
        <w:rPr>
          <w:rFonts w:ascii="Times New Roman" w:hAnsi="Times New Roman" w:cs="Times New Roman"/>
          <w:i/>
          <w:sz w:val="24"/>
        </w:rPr>
        <w:t>v</w:t>
      </w:r>
      <w:r w:rsidRPr="000F42FA">
        <w:rPr>
          <w:rFonts w:ascii="Times New Roman" w:hAnsi="Times New Roman" w:cs="Times New Roman"/>
          <w:sz w:val="24"/>
        </w:rPr>
        <w:t xml:space="preserve"> = </w:t>
      </w:r>
      <w:proofErr w:type="gramStart"/>
      <w:r w:rsidRPr="000F42FA">
        <w:rPr>
          <w:rFonts w:ascii="Times New Roman" w:hAnsi="Times New Roman" w:cs="Times New Roman"/>
          <w:i/>
          <w:sz w:val="24"/>
        </w:rPr>
        <w:t>f</w:t>
      </w:r>
      <w:r w:rsidRPr="000F42FA">
        <w:rPr>
          <w:rFonts w:ascii="Times New Roman" w:hAnsi="Times New Roman" w:cs="Times New Roman"/>
          <w:sz w:val="24"/>
        </w:rPr>
        <w:t>(</w:t>
      </w:r>
      <w:proofErr w:type="gramEnd"/>
      <w:r w:rsidRPr="000F42FA">
        <w:rPr>
          <w:rFonts w:ascii="Times New Roman" w:hAnsi="Times New Roman" w:cs="Times New Roman"/>
          <w:sz w:val="24"/>
        </w:rPr>
        <w:t xml:space="preserve">φ˙, </w:t>
      </w:r>
      <w:r w:rsidRPr="000F42FA">
        <w:rPr>
          <w:rFonts w:ascii="Times New Roman" w:hAnsi="Times New Roman" w:cs="Times New Roman"/>
          <w:i/>
          <w:sz w:val="24"/>
        </w:rPr>
        <w:t>r</w:t>
      </w:r>
      <w:r w:rsidRPr="000F42FA">
        <w:rPr>
          <w:rFonts w:ascii="Times New Roman" w:hAnsi="Times New Roman" w:cs="Times New Roman"/>
          <w:sz w:val="24"/>
        </w:rPr>
        <w:t xml:space="preserve">) = </w:t>
      </w:r>
      <w:r w:rsidRPr="000F42FA">
        <w:rPr>
          <w:rFonts w:ascii="Times New Roman" w:hAnsi="Times New Roman" w:cs="Times New Roman"/>
          <w:i/>
          <w:sz w:val="24"/>
        </w:rPr>
        <w:t>r</w:t>
      </w:r>
      <w:r w:rsidRPr="000F42FA">
        <w:rPr>
          <w:rFonts w:ascii="Times New Roman" w:hAnsi="Times New Roman" w:cs="Times New Roman"/>
          <w:sz w:val="24"/>
        </w:rPr>
        <w:t xml:space="preserve"> φ˙</w:t>
      </w:r>
    </w:p>
    <w:p w14:paraId="2559A6FE" w14:textId="77777777" w:rsidR="009B7F2A" w:rsidRPr="000F42FA" w:rsidRDefault="00867205" w:rsidP="00867205">
      <w:pPr>
        <w:pStyle w:val="ListParagraph"/>
        <w:jc w:val="both"/>
        <w:rPr>
          <w:rFonts w:ascii="Times New Roman" w:hAnsi="Times New Roman" w:cs="Times New Roman"/>
          <w:sz w:val="24"/>
        </w:rPr>
      </w:pPr>
      <w:r w:rsidRPr="000F42FA">
        <w:rPr>
          <w:rFonts w:ascii="Times New Roman" w:hAnsi="Times New Roman" w:cs="Times New Roman"/>
          <w:sz w:val="24"/>
        </w:rPr>
        <w:t xml:space="preserve">Assume that your measurement of φ˙ is noisy and has a standard deviation </w:t>
      </w:r>
      <w:proofErr w:type="spellStart"/>
      <w:r w:rsidRPr="000F42FA">
        <w:rPr>
          <w:rFonts w:ascii="Times New Roman" w:hAnsi="Times New Roman" w:cs="Times New Roman"/>
          <w:sz w:val="24"/>
        </w:rPr>
        <w:t>σ</w:t>
      </w:r>
      <w:r w:rsidRPr="000F42FA">
        <w:rPr>
          <w:rFonts w:ascii="Times New Roman" w:hAnsi="Times New Roman" w:cs="Times New Roman"/>
          <w:sz w:val="24"/>
          <w:vertAlign w:val="subscript"/>
        </w:rPr>
        <w:t>φ</w:t>
      </w:r>
      <w:proofErr w:type="spellEnd"/>
      <w:r w:rsidRPr="000F42FA">
        <w:rPr>
          <w:rFonts w:ascii="Times New Roman" w:hAnsi="Times New Roman" w:cs="Times New Roman"/>
          <w:sz w:val="24"/>
        </w:rPr>
        <w:t>. Use the error propagation law to calculate the resulting variance of your speed estimate 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v</w:t>
      </w:r>
      <w:r w:rsidRPr="000F42FA">
        <w:rPr>
          <w:rFonts w:ascii="Times New Roman" w:hAnsi="Times New Roman" w:cs="Times New Roman"/>
          <w:sz w:val="24"/>
        </w:rPr>
        <w:t>.</w:t>
      </w:r>
    </w:p>
    <w:p w14:paraId="7B6822FB" w14:textId="77777777" w:rsidR="00F80626" w:rsidRPr="000F42FA" w:rsidRDefault="00F80626" w:rsidP="00F80626">
      <w:pPr>
        <w:pStyle w:val="ListParagraph"/>
        <w:ind w:left="1440"/>
        <w:jc w:val="both"/>
        <w:rPr>
          <w:rFonts w:ascii="Times New Roman" w:hAnsi="Times New Roman" w:cs="Times New Roman"/>
          <w:sz w:val="24"/>
        </w:rPr>
      </w:pPr>
      <w:r w:rsidRPr="000F42FA">
        <w:rPr>
          <w:rFonts w:ascii="Times New Roman" w:hAnsi="Times New Roman" w:cs="Times New Roman"/>
          <w:sz w:val="24"/>
        </w:rPr>
        <w:t xml:space="preserve">Using the Error Propagation law: </w:t>
      </w:r>
    </w:p>
    <w:p w14:paraId="6512E6AD" w14:textId="77777777" w:rsidR="00F80626" w:rsidRPr="000F42FA" w:rsidRDefault="00F80626" w:rsidP="00F80626">
      <w:pPr>
        <w:jc w:val="center"/>
        <w:rPr>
          <w:rFonts w:ascii="Times New Roman" w:hAnsi="Times New Roman" w:cs="Times New Roman"/>
          <w:sz w:val="24"/>
        </w:rPr>
      </w:pPr>
      <w:r w:rsidRPr="000F42FA">
        <w:rPr>
          <w:rFonts w:ascii="Times New Roman" w:hAnsi="Times New Roman" w:cs="Times New Roman"/>
          <w:noProof/>
          <w:lang w:eastAsia="zh-CN"/>
        </w:rPr>
        <w:drawing>
          <wp:inline distT="0" distB="0" distL="0" distR="0" wp14:anchorId="42131AFA" wp14:editId="71FEC547">
            <wp:extent cx="17907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866775"/>
                    </a:xfrm>
                    <a:prstGeom prst="rect">
                      <a:avLst/>
                    </a:prstGeom>
                  </pic:spPr>
                </pic:pic>
              </a:graphicData>
            </a:graphic>
          </wp:inline>
        </w:drawing>
      </w:r>
    </w:p>
    <w:p w14:paraId="21285F7B" w14:textId="77777777" w:rsidR="00F80626" w:rsidRDefault="00F80626" w:rsidP="00F80626">
      <w:pPr>
        <w:pStyle w:val="ListParagraph"/>
        <w:ind w:left="1440"/>
        <w:jc w:val="both"/>
        <w:rPr>
          <w:rFonts w:ascii="Times New Roman" w:hAnsi="Times New Roman" w:cs="Times New Roman"/>
          <w:sz w:val="24"/>
          <w:vertAlign w:val="subscript"/>
        </w:rPr>
      </w:pPr>
      <w:r w:rsidRPr="000F42FA">
        <w:rPr>
          <w:rFonts w:ascii="Times New Roman" w:hAnsi="Times New Roman" w:cs="Times New Roman"/>
          <w:sz w:val="24"/>
        </w:rPr>
        <w:t xml:space="preserve">On page 133, equation 8.1, we can determine </w:t>
      </w:r>
      <w:r>
        <w:rPr>
          <w:rFonts w:ascii="Times New Roman" w:hAnsi="Times New Roman" w:cs="Times New Roman"/>
          <w:i/>
          <w:sz w:val="24"/>
        </w:rPr>
        <w:t>v</w:t>
      </w:r>
      <w:r w:rsidRPr="000F42FA">
        <w:rPr>
          <w:rFonts w:ascii="Times New Roman" w:hAnsi="Times New Roman" w:cs="Times New Roman"/>
          <w:sz w:val="24"/>
        </w:rPr>
        <w:t>’s variance. Since</w:t>
      </w:r>
      <w:r>
        <w:rPr>
          <w:rFonts w:ascii="Times New Roman" w:hAnsi="Times New Roman" w:cs="Times New Roman"/>
          <w:sz w:val="24"/>
        </w:rPr>
        <w:t xml:space="preserve"> </w:t>
      </w:r>
      <w:r w:rsidRPr="000F42FA">
        <w:rPr>
          <w:rFonts w:ascii="Times New Roman" w:hAnsi="Times New Roman" w:cs="Times New Roman"/>
          <w:sz w:val="24"/>
        </w:rPr>
        <w:t xml:space="preserve">φ˙ has a variance </w:t>
      </w:r>
      <w:r>
        <w:rPr>
          <w:rFonts w:ascii="Times New Roman" w:hAnsi="Times New Roman" w:cs="Times New Roman"/>
          <w:sz w:val="24"/>
        </w:rPr>
        <w:t xml:space="preserve">standard deviation </w:t>
      </w:r>
      <w:r w:rsidRPr="000F42FA">
        <w:rPr>
          <w:rFonts w:ascii="Times New Roman" w:hAnsi="Times New Roman" w:cs="Times New Roman"/>
          <w:sz w:val="24"/>
        </w:rPr>
        <w:t xml:space="preserve">of </w:t>
      </w:r>
      <w:proofErr w:type="spellStart"/>
      <w:r w:rsidRPr="000F42FA">
        <w:rPr>
          <w:rFonts w:ascii="Times New Roman" w:hAnsi="Times New Roman" w:cs="Times New Roman"/>
          <w:sz w:val="24"/>
        </w:rPr>
        <w:t>σ</w:t>
      </w:r>
      <w:r w:rsidRPr="000F42FA">
        <w:rPr>
          <w:rFonts w:ascii="Times New Roman" w:hAnsi="Times New Roman" w:cs="Times New Roman"/>
          <w:sz w:val="24"/>
          <w:vertAlign w:val="subscript"/>
        </w:rPr>
        <w:t>φ</w:t>
      </w:r>
      <w:proofErr w:type="spellEnd"/>
      <w:r>
        <w:rPr>
          <w:rFonts w:ascii="Times New Roman" w:hAnsi="Times New Roman" w:cs="Times New Roman"/>
          <w:sz w:val="24"/>
        </w:rPr>
        <w:t xml:space="preserve">, the variance is simply </w:t>
      </w:r>
      <w:r w:rsidRPr="000F42FA">
        <w:rPr>
          <w:rFonts w:ascii="Times New Roman" w:hAnsi="Times New Roman" w:cs="Times New Roman"/>
          <w:sz w:val="24"/>
        </w:rPr>
        <w:t>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φ</w:t>
      </w:r>
      <w:r>
        <w:rPr>
          <w:rFonts w:ascii="Times New Roman" w:hAnsi="Times New Roman" w:cs="Times New Roman"/>
          <w:sz w:val="24"/>
        </w:rPr>
        <w:t>. W</w:t>
      </w:r>
      <w:r w:rsidRPr="000F42FA">
        <w:rPr>
          <w:rFonts w:ascii="Times New Roman" w:hAnsi="Times New Roman" w:cs="Times New Roman"/>
          <w:sz w:val="24"/>
        </w:rPr>
        <w:t xml:space="preserve">e can also say that </w:t>
      </w:r>
      <w:r>
        <w:rPr>
          <w:rFonts w:ascii="Times New Roman" w:hAnsi="Times New Roman" w:cs="Times New Roman"/>
          <w:i/>
          <w:sz w:val="24"/>
        </w:rPr>
        <w:t>v</w:t>
      </w:r>
      <w:r w:rsidRPr="000F42FA">
        <w:rPr>
          <w:rFonts w:ascii="Times New Roman" w:hAnsi="Times New Roman" w:cs="Times New Roman"/>
          <w:sz w:val="24"/>
        </w:rPr>
        <w:t xml:space="preserve"> will have a variance of σ</w:t>
      </w:r>
      <w:r w:rsidRPr="000F42FA">
        <w:rPr>
          <w:rFonts w:ascii="Times New Roman" w:hAnsi="Times New Roman" w:cs="Times New Roman"/>
          <w:sz w:val="24"/>
          <w:vertAlign w:val="superscript"/>
        </w:rPr>
        <w:t>2</w:t>
      </w:r>
      <w:r>
        <w:rPr>
          <w:rFonts w:ascii="Times New Roman" w:hAnsi="Times New Roman" w:cs="Times New Roman"/>
          <w:sz w:val="24"/>
          <w:vertAlign w:val="subscript"/>
        </w:rPr>
        <w:t>v</w:t>
      </w:r>
      <w:r w:rsidRPr="000F42FA">
        <w:rPr>
          <w:rFonts w:ascii="Times New Roman" w:hAnsi="Times New Roman" w:cs="Times New Roman"/>
          <w:sz w:val="24"/>
        </w:rPr>
        <w:t xml:space="preserve"> = (</w:t>
      </w:r>
      <w:r w:rsidRPr="000F42FA">
        <w:rPr>
          <w:rFonts w:ascii="Cambria Math" w:hAnsi="Cambria Math" w:cs="Cambria Math"/>
          <w:sz w:val="24"/>
        </w:rPr>
        <w:t>𝛿</w:t>
      </w:r>
      <w:r w:rsidRPr="000F42FA">
        <w:rPr>
          <w:rFonts w:ascii="Times New Roman" w:hAnsi="Times New Roman" w:cs="Times New Roman"/>
          <w:sz w:val="24"/>
        </w:rPr>
        <w:t>df</w:t>
      </w:r>
      <w:r w:rsidRPr="000F42FA">
        <w:rPr>
          <w:rFonts w:ascii="Times New Roman" w:hAnsi="Times New Roman" w:cs="Times New Roman"/>
          <w:sz w:val="24"/>
          <w:vertAlign w:val="superscript"/>
        </w:rPr>
        <w:t>2</w:t>
      </w:r>
      <w:r w:rsidRPr="000F42FA">
        <w:rPr>
          <w:rFonts w:ascii="Times New Roman" w:hAnsi="Times New Roman" w:cs="Times New Roman"/>
          <w:sz w:val="24"/>
        </w:rPr>
        <w:t>/</w:t>
      </w:r>
      <w:r w:rsidRPr="000F42FA">
        <w:rPr>
          <w:rFonts w:ascii="Cambria Math" w:hAnsi="Cambria Math" w:cs="Cambria Math"/>
          <w:sz w:val="24"/>
        </w:rPr>
        <w:t>𝛿</w:t>
      </w:r>
      <w:r w:rsidRPr="000F42FA">
        <w:rPr>
          <w:rFonts w:ascii="Times New Roman" w:hAnsi="Times New Roman" w:cs="Times New Roman"/>
          <w:sz w:val="24"/>
        </w:rPr>
        <w:t>φ˙)</w:t>
      </w:r>
      <w:r w:rsidRPr="000F42FA">
        <w:rPr>
          <w:rFonts w:ascii="Times New Roman" w:hAnsi="Times New Roman" w:cs="Times New Roman"/>
          <w:i/>
          <w:sz w:val="24"/>
        </w:rPr>
        <w:t xml:space="preserve"> * </w:t>
      </w:r>
      <w:r w:rsidRPr="000F42FA">
        <w:rPr>
          <w:rFonts w:ascii="Times New Roman" w:hAnsi="Times New Roman" w:cs="Times New Roman"/>
          <w:sz w:val="24"/>
        </w:rPr>
        <w:t>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φ</w:t>
      </w:r>
      <w:r w:rsidRPr="000F42FA">
        <w:rPr>
          <w:rFonts w:ascii="Times New Roman" w:hAnsi="Times New Roman" w:cs="Times New Roman"/>
          <w:sz w:val="24"/>
        </w:rPr>
        <w:t xml:space="preserve">, which equals </w:t>
      </w:r>
      <w:r w:rsidRPr="000F42FA">
        <w:rPr>
          <w:rFonts w:ascii="Cambria Math" w:hAnsi="Cambria Math" w:cs="Cambria Math"/>
          <w:sz w:val="24"/>
        </w:rPr>
        <w:t>𝛿</w:t>
      </w:r>
      <w:proofErr w:type="gramStart"/>
      <w:r>
        <w:rPr>
          <w:rFonts w:ascii="Cambria Math" w:hAnsi="Cambria Math" w:cs="Cambria Math"/>
          <w:sz w:val="24"/>
        </w:rPr>
        <w:t>d(</w:t>
      </w:r>
      <w:proofErr w:type="gramEnd"/>
      <w:r w:rsidRPr="000F42FA">
        <w:rPr>
          <w:rFonts w:ascii="Times New Roman" w:hAnsi="Times New Roman" w:cs="Times New Roman"/>
          <w:i/>
          <w:sz w:val="24"/>
        </w:rPr>
        <w:t>r</w:t>
      </w:r>
      <w:r w:rsidRPr="000F42FA">
        <w:rPr>
          <w:rFonts w:ascii="Times New Roman" w:hAnsi="Times New Roman" w:cs="Times New Roman"/>
          <w:sz w:val="24"/>
        </w:rPr>
        <w:t xml:space="preserve"> φ˙</w:t>
      </w:r>
      <w:r>
        <w:rPr>
          <w:rFonts w:ascii="Cambria Math" w:hAnsi="Cambria Math" w:cs="Cambria Math"/>
          <w:sz w:val="24"/>
        </w:rPr>
        <w:t>)</w:t>
      </w:r>
      <w:r w:rsidRPr="000F42FA">
        <w:rPr>
          <w:rFonts w:ascii="Times New Roman" w:hAnsi="Times New Roman" w:cs="Times New Roman"/>
          <w:sz w:val="24"/>
          <w:vertAlign w:val="superscript"/>
        </w:rPr>
        <w:t>2</w:t>
      </w:r>
      <w:r w:rsidRPr="000F42FA">
        <w:rPr>
          <w:rFonts w:ascii="Times New Roman" w:hAnsi="Times New Roman" w:cs="Times New Roman"/>
          <w:sz w:val="24"/>
        </w:rPr>
        <w:t>/</w:t>
      </w:r>
      <w:r w:rsidRPr="000F42FA">
        <w:rPr>
          <w:rFonts w:ascii="Cambria Math" w:hAnsi="Cambria Math" w:cs="Cambria Math"/>
          <w:sz w:val="24"/>
        </w:rPr>
        <w:t>𝛿</w:t>
      </w:r>
      <w:r w:rsidR="003244CC" w:rsidRPr="000F42FA">
        <w:rPr>
          <w:rFonts w:ascii="Times New Roman" w:hAnsi="Times New Roman" w:cs="Times New Roman"/>
          <w:sz w:val="24"/>
        </w:rPr>
        <w:t>φ˙</w:t>
      </w:r>
      <w:r w:rsidRPr="000F42FA">
        <w:rPr>
          <w:rFonts w:ascii="Times New Roman" w:hAnsi="Times New Roman" w:cs="Times New Roman"/>
          <w:sz w:val="24"/>
        </w:rPr>
        <w:t xml:space="preserve"> </w:t>
      </w:r>
      <w:r w:rsidRPr="000F42FA">
        <w:rPr>
          <w:rFonts w:ascii="Times New Roman" w:hAnsi="Times New Roman" w:cs="Times New Roman"/>
          <w:i/>
          <w:sz w:val="24"/>
        </w:rPr>
        <w:t xml:space="preserve">* </w:t>
      </w:r>
      <w:r w:rsidRPr="000F42FA">
        <w:rPr>
          <w:rFonts w:ascii="Times New Roman" w:hAnsi="Times New Roman" w:cs="Times New Roman"/>
          <w:sz w:val="24"/>
        </w:rPr>
        <w:t>σ</w:t>
      </w:r>
      <w:r w:rsidRPr="000F42FA">
        <w:rPr>
          <w:rFonts w:ascii="Times New Roman" w:hAnsi="Times New Roman" w:cs="Times New Roman"/>
          <w:sz w:val="24"/>
          <w:vertAlign w:val="superscript"/>
        </w:rPr>
        <w:t>2</w:t>
      </w:r>
      <w:r w:rsidR="003244CC" w:rsidRPr="000F42FA">
        <w:rPr>
          <w:rFonts w:ascii="Times New Roman" w:hAnsi="Times New Roman" w:cs="Times New Roman"/>
          <w:sz w:val="24"/>
          <w:vertAlign w:val="subscript"/>
        </w:rPr>
        <w:t>φ</w:t>
      </w:r>
      <w:r w:rsidRPr="000F42FA">
        <w:rPr>
          <w:rFonts w:ascii="Times New Roman" w:hAnsi="Times New Roman" w:cs="Times New Roman"/>
          <w:sz w:val="24"/>
          <w:vertAlign w:val="subscript"/>
        </w:rPr>
        <w:t xml:space="preserve"> </w:t>
      </w:r>
    </w:p>
    <w:p w14:paraId="24E3A2FD" w14:textId="77777777" w:rsidR="00867205" w:rsidRPr="00F80626" w:rsidRDefault="00F80626" w:rsidP="00F80626">
      <w:pPr>
        <w:pStyle w:val="ListParagraph"/>
        <w:ind w:left="1440"/>
        <w:jc w:val="both"/>
        <w:rPr>
          <w:rFonts w:ascii="Times New Roman" w:hAnsi="Times New Roman" w:cs="Times New Roman"/>
          <w:sz w:val="24"/>
        </w:rPr>
      </w:pPr>
      <w:r w:rsidRPr="000F42FA">
        <w:rPr>
          <w:rFonts w:ascii="Times New Roman" w:hAnsi="Times New Roman" w:cs="Times New Roman"/>
          <w:sz w:val="24"/>
        </w:rPr>
        <w:sym w:font="Wingdings" w:char="F0E8"/>
      </w:r>
      <w:r w:rsidRPr="000F42FA">
        <w:rPr>
          <w:rFonts w:ascii="Times New Roman" w:hAnsi="Times New Roman" w:cs="Times New Roman"/>
          <w:sz w:val="24"/>
        </w:rPr>
        <w:t xml:space="preserve"> </w:t>
      </w:r>
      <w:r w:rsidR="003244CC">
        <w:rPr>
          <w:rFonts w:ascii="Times New Roman" w:hAnsi="Times New Roman" w:cs="Times New Roman"/>
          <w:sz w:val="24"/>
        </w:rPr>
        <w:t>df</w:t>
      </w:r>
      <w:r w:rsidR="003244CC" w:rsidRPr="003244CC">
        <w:rPr>
          <w:rFonts w:ascii="Times New Roman" w:hAnsi="Times New Roman" w:cs="Times New Roman"/>
          <w:sz w:val="24"/>
          <w:vertAlign w:val="superscript"/>
        </w:rPr>
        <w:t>2</w:t>
      </w:r>
      <w:r w:rsidR="003244CC">
        <w:rPr>
          <w:rFonts w:ascii="Times New Roman" w:hAnsi="Times New Roman" w:cs="Times New Roman"/>
          <w:sz w:val="24"/>
        </w:rPr>
        <w:t xml:space="preserve"> = r</w:t>
      </w:r>
      <w:r w:rsidR="003244CC" w:rsidRPr="003244CC">
        <w:rPr>
          <w:rFonts w:ascii="Times New Roman" w:hAnsi="Times New Roman" w:cs="Times New Roman"/>
          <w:sz w:val="24"/>
          <w:vertAlign w:val="superscript"/>
        </w:rPr>
        <w:t>2</w:t>
      </w:r>
      <w:r w:rsidR="003244CC">
        <w:rPr>
          <w:rFonts w:ascii="Times New Roman" w:hAnsi="Times New Roman" w:cs="Times New Roman"/>
          <w:sz w:val="24"/>
          <w:vertAlign w:val="subscript"/>
        </w:rPr>
        <w:t xml:space="preserve"> </w:t>
      </w:r>
      <w:r w:rsidR="003244CC" w:rsidRPr="003244CC">
        <w:rPr>
          <w:rFonts w:ascii="Times New Roman" w:hAnsi="Times New Roman" w:cs="Times New Roman"/>
          <w:sz w:val="24"/>
        </w:rPr>
        <w:sym w:font="Wingdings" w:char="F0E8"/>
      </w:r>
      <w:r w:rsidR="003244CC">
        <w:rPr>
          <w:rFonts w:ascii="Times New Roman" w:hAnsi="Times New Roman" w:cs="Times New Roman"/>
          <w:sz w:val="24"/>
        </w:rPr>
        <w:t xml:space="preserve"> </w:t>
      </w:r>
      <w:r w:rsidR="003244CC" w:rsidRPr="000F42FA">
        <w:rPr>
          <w:rFonts w:ascii="Cambria Math" w:hAnsi="Cambria Math" w:cs="Cambria Math"/>
          <w:sz w:val="24"/>
        </w:rPr>
        <w:t>𝛿</w:t>
      </w:r>
      <w:r w:rsidR="003244CC" w:rsidRPr="000F42FA">
        <w:rPr>
          <w:rFonts w:ascii="Times New Roman" w:hAnsi="Times New Roman" w:cs="Times New Roman"/>
          <w:i/>
          <w:sz w:val="24"/>
        </w:rPr>
        <w:t>r</w:t>
      </w:r>
      <w:r w:rsidR="003244CC" w:rsidRPr="000F42FA">
        <w:rPr>
          <w:rFonts w:ascii="Times New Roman" w:hAnsi="Times New Roman" w:cs="Times New Roman"/>
          <w:sz w:val="24"/>
          <w:vertAlign w:val="superscript"/>
        </w:rPr>
        <w:t>2</w:t>
      </w:r>
      <w:r w:rsidR="003244CC" w:rsidRPr="000F42FA">
        <w:rPr>
          <w:rFonts w:ascii="Times New Roman" w:hAnsi="Times New Roman" w:cs="Times New Roman"/>
          <w:sz w:val="24"/>
        </w:rPr>
        <w:t>/</w:t>
      </w:r>
      <w:r w:rsidR="003244CC" w:rsidRPr="000F42FA">
        <w:rPr>
          <w:rFonts w:ascii="Cambria Math" w:hAnsi="Cambria Math" w:cs="Cambria Math"/>
          <w:sz w:val="24"/>
        </w:rPr>
        <w:t>𝛿</w:t>
      </w:r>
      <w:r w:rsidR="003244CC" w:rsidRPr="000F42FA">
        <w:rPr>
          <w:rFonts w:ascii="Times New Roman" w:hAnsi="Times New Roman" w:cs="Times New Roman"/>
          <w:sz w:val="24"/>
        </w:rPr>
        <w:t xml:space="preserve">φ˙ </w:t>
      </w:r>
      <w:r w:rsidR="003244CC" w:rsidRPr="000F42FA">
        <w:rPr>
          <w:rFonts w:ascii="Times New Roman" w:hAnsi="Times New Roman" w:cs="Times New Roman"/>
          <w:i/>
          <w:sz w:val="24"/>
        </w:rPr>
        <w:t xml:space="preserve">* </w:t>
      </w:r>
      <w:r w:rsidR="003244CC" w:rsidRPr="000F42FA">
        <w:rPr>
          <w:rFonts w:ascii="Times New Roman" w:hAnsi="Times New Roman" w:cs="Times New Roman"/>
          <w:sz w:val="24"/>
        </w:rPr>
        <w:t>σ</w:t>
      </w:r>
      <w:r w:rsidR="003244CC" w:rsidRPr="000F42FA">
        <w:rPr>
          <w:rFonts w:ascii="Times New Roman" w:hAnsi="Times New Roman" w:cs="Times New Roman"/>
          <w:sz w:val="24"/>
          <w:vertAlign w:val="superscript"/>
        </w:rPr>
        <w:t>2</w:t>
      </w:r>
      <w:r w:rsidR="003244CC" w:rsidRPr="000F42FA">
        <w:rPr>
          <w:rFonts w:ascii="Times New Roman" w:hAnsi="Times New Roman" w:cs="Times New Roman"/>
          <w:sz w:val="24"/>
          <w:vertAlign w:val="subscript"/>
        </w:rPr>
        <w:t xml:space="preserve">φ </w:t>
      </w:r>
      <w:r w:rsidR="003244CC">
        <w:rPr>
          <w:rFonts w:ascii="Times New Roman" w:hAnsi="Times New Roman" w:cs="Times New Roman"/>
          <w:sz w:val="24"/>
        </w:rPr>
        <w:t xml:space="preserve"> </w:t>
      </w:r>
      <w:bookmarkStart w:id="0" w:name="_GoBack"/>
      <w:bookmarkEnd w:id="0"/>
      <w:r w:rsidR="003244CC" w:rsidRPr="003244CC">
        <w:rPr>
          <w:rFonts w:ascii="Times New Roman" w:hAnsi="Times New Roman" w:cs="Times New Roman"/>
          <w:sz w:val="24"/>
        </w:rPr>
        <w:sym w:font="Wingdings" w:char="F0E8"/>
      </w:r>
      <w:r w:rsidR="002506EE" w:rsidRPr="00F80626">
        <w:rPr>
          <w:rFonts w:ascii="Times New Roman" w:hAnsi="Times New Roman" w:cs="Times New Roman"/>
          <w:sz w:val="24"/>
        </w:rPr>
        <w:t xml:space="preserve"> </w:t>
      </w:r>
      <w:r w:rsidR="003244CC">
        <w:rPr>
          <w:rFonts w:ascii="Times New Roman" w:hAnsi="Times New Roman" w:cs="Times New Roman"/>
          <w:sz w:val="24"/>
        </w:rPr>
        <w:tab/>
      </w:r>
      <w:r w:rsidR="003244CC">
        <w:rPr>
          <w:rFonts w:ascii="Times New Roman" w:hAnsi="Times New Roman" w:cs="Times New Roman"/>
          <w:sz w:val="24"/>
        </w:rPr>
        <w:tab/>
      </w:r>
      <w:r w:rsidR="003244CC" w:rsidRPr="003244CC">
        <w:rPr>
          <w:rFonts w:ascii="Times New Roman" w:hAnsi="Times New Roman" w:cs="Times New Roman"/>
          <w:b/>
          <w:sz w:val="24"/>
        </w:rPr>
        <w:t>σ</w:t>
      </w:r>
      <w:r w:rsidR="003244CC" w:rsidRPr="003244CC">
        <w:rPr>
          <w:rFonts w:ascii="Times New Roman" w:hAnsi="Times New Roman" w:cs="Times New Roman"/>
          <w:b/>
          <w:sz w:val="24"/>
          <w:vertAlign w:val="superscript"/>
        </w:rPr>
        <w:t>2</w:t>
      </w:r>
      <w:r w:rsidR="003244CC" w:rsidRPr="003244CC">
        <w:rPr>
          <w:rFonts w:ascii="Times New Roman" w:hAnsi="Times New Roman" w:cs="Times New Roman"/>
          <w:b/>
          <w:sz w:val="24"/>
          <w:vertAlign w:val="subscript"/>
        </w:rPr>
        <w:t xml:space="preserve">v </w:t>
      </w:r>
      <w:r w:rsidR="003244CC" w:rsidRPr="003244CC">
        <w:rPr>
          <w:rFonts w:ascii="Times New Roman" w:hAnsi="Times New Roman" w:cs="Times New Roman"/>
          <w:b/>
          <w:sz w:val="24"/>
        </w:rPr>
        <w:t>=</w:t>
      </w:r>
      <w:r w:rsidR="003244CC" w:rsidRPr="003244CC">
        <w:rPr>
          <w:rFonts w:ascii="Times New Roman" w:hAnsi="Times New Roman" w:cs="Times New Roman"/>
          <w:b/>
          <w:sz w:val="24"/>
          <w:vertAlign w:val="subscript"/>
        </w:rPr>
        <w:t xml:space="preserve"> </w:t>
      </w:r>
      <w:r w:rsidR="002506EE" w:rsidRPr="00F80626">
        <w:rPr>
          <w:rFonts w:ascii="Times New Roman" w:hAnsi="Times New Roman" w:cs="Times New Roman"/>
          <w:b/>
          <w:sz w:val="24"/>
        </w:rPr>
        <w:t>r</w:t>
      </w:r>
      <w:r w:rsidR="002506EE" w:rsidRPr="00F80626">
        <w:rPr>
          <w:rFonts w:ascii="Times New Roman" w:hAnsi="Times New Roman" w:cs="Times New Roman"/>
          <w:b/>
          <w:sz w:val="24"/>
          <w:vertAlign w:val="superscript"/>
        </w:rPr>
        <w:t>2</w:t>
      </w:r>
      <w:r w:rsidR="002506EE" w:rsidRPr="00F80626">
        <w:rPr>
          <w:rFonts w:ascii="Times New Roman" w:hAnsi="Times New Roman" w:cs="Times New Roman"/>
          <w:b/>
          <w:i/>
          <w:sz w:val="24"/>
        </w:rPr>
        <w:t xml:space="preserve"> * </w:t>
      </w:r>
      <w:r w:rsidR="002506EE" w:rsidRPr="00F80626">
        <w:rPr>
          <w:rFonts w:ascii="Times New Roman" w:hAnsi="Times New Roman" w:cs="Times New Roman"/>
          <w:b/>
          <w:sz w:val="24"/>
        </w:rPr>
        <w:t>σ</w:t>
      </w:r>
      <w:r w:rsidR="002506EE" w:rsidRPr="00F80626">
        <w:rPr>
          <w:rFonts w:ascii="Times New Roman" w:hAnsi="Times New Roman" w:cs="Times New Roman"/>
          <w:b/>
          <w:sz w:val="24"/>
          <w:vertAlign w:val="superscript"/>
        </w:rPr>
        <w:t>2</w:t>
      </w:r>
      <w:r w:rsidR="002506EE" w:rsidRPr="00F80626">
        <w:rPr>
          <w:rFonts w:ascii="Times New Roman" w:hAnsi="Times New Roman" w:cs="Times New Roman"/>
          <w:b/>
          <w:sz w:val="24"/>
          <w:vertAlign w:val="subscript"/>
        </w:rPr>
        <w:t>φ</w:t>
      </w:r>
    </w:p>
    <w:p w14:paraId="4BF08B51" w14:textId="77777777" w:rsidR="00867205" w:rsidRPr="000F42FA" w:rsidRDefault="00867205" w:rsidP="00867205">
      <w:pPr>
        <w:pStyle w:val="ListParagraph"/>
        <w:ind w:left="1440"/>
        <w:jc w:val="both"/>
        <w:rPr>
          <w:rFonts w:ascii="Times New Roman" w:hAnsi="Times New Roman" w:cs="Times New Roman"/>
          <w:sz w:val="24"/>
        </w:rPr>
      </w:pPr>
    </w:p>
    <w:p w14:paraId="661D803C" w14:textId="77777777" w:rsidR="00867205" w:rsidRPr="000F42FA" w:rsidRDefault="00867205" w:rsidP="00867205">
      <w:pPr>
        <w:pStyle w:val="ListParagraph"/>
        <w:numPr>
          <w:ilvl w:val="0"/>
          <w:numId w:val="2"/>
        </w:numPr>
        <w:jc w:val="both"/>
        <w:rPr>
          <w:rFonts w:ascii="Times New Roman" w:hAnsi="Times New Roman" w:cs="Times New Roman"/>
          <w:sz w:val="24"/>
        </w:rPr>
      </w:pPr>
      <w:r w:rsidRPr="000F42FA">
        <w:rPr>
          <w:rFonts w:ascii="Times New Roman" w:hAnsi="Times New Roman" w:cs="Times New Roman"/>
          <w:sz w:val="24"/>
        </w:rPr>
        <w:t xml:space="preserve">Assume that the ceiling is equipped with infra-red markers that the robot can identify with some certainty. Your task is to develop a probabilistic localization scheme, and you would like to calculate the probability </w:t>
      </w:r>
      <w:proofErr w:type="gramStart"/>
      <w:r w:rsidRPr="000F42FA">
        <w:rPr>
          <w:rFonts w:ascii="Times New Roman" w:hAnsi="Times New Roman" w:cs="Times New Roman"/>
          <w:i/>
          <w:sz w:val="24"/>
        </w:rPr>
        <w:t>p</w:t>
      </w:r>
      <w:r w:rsidRPr="000F42FA">
        <w:rPr>
          <w:rFonts w:ascii="Times New Roman" w:hAnsi="Times New Roman" w:cs="Times New Roman"/>
          <w:sz w:val="24"/>
        </w:rPr>
        <w:t>(</w:t>
      </w:r>
      <w:proofErr w:type="gramEnd"/>
      <w:r w:rsidRPr="000F42FA">
        <w:rPr>
          <w:rFonts w:ascii="Times New Roman" w:hAnsi="Times New Roman" w:cs="Times New Roman"/>
          <w:i/>
          <w:sz w:val="24"/>
        </w:rPr>
        <w:t>marker</w:t>
      </w:r>
      <w:r w:rsidRPr="000F42FA">
        <w:rPr>
          <w:rFonts w:ascii="Times New Roman" w:hAnsi="Times New Roman" w:cs="Times New Roman"/>
          <w:sz w:val="24"/>
        </w:rPr>
        <w:t xml:space="preserve"> | </w:t>
      </w:r>
      <w:r w:rsidRPr="000F42FA">
        <w:rPr>
          <w:rFonts w:ascii="Times New Roman" w:hAnsi="Times New Roman" w:cs="Times New Roman"/>
          <w:i/>
          <w:sz w:val="24"/>
        </w:rPr>
        <w:t>reading</w:t>
      </w:r>
      <w:r w:rsidRPr="000F42FA">
        <w:rPr>
          <w:rFonts w:ascii="Times New Roman" w:hAnsi="Times New Roman" w:cs="Times New Roman"/>
          <w:sz w:val="24"/>
        </w:rPr>
        <w:t>) to be close to a certain marker given a certain sensing reading and information about how the robot has moved.</w:t>
      </w:r>
    </w:p>
    <w:p w14:paraId="14CD6786" w14:textId="77777777" w:rsidR="00867205" w:rsidRPr="000F42FA" w:rsidRDefault="00867205" w:rsidP="00867205">
      <w:pPr>
        <w:pStyle w:val="ListParagraph"/>
        <w:numPr>
          <w:ilvl w:val="1"/>
          <w:numId w:val="2"/>
        </w:numPr>
        <w:jc w:val="both"/>
        <w:rPr>
          <w:rFonts w:ascii="Times New Roman" w:hAnsi="Times New Roman" w:cs="Times New Roman"/>
          <w:sz w:val="24"/>
        </w:rPr>
      </w:pPr>
      <w:r w:rsidRPr="000F42FA">
        <w:rPr>
          <w:rFonts w:ascii="Times New Roman" w:hAnsi="Times New Roman" w:cs="Times New Roman"/>
          <w:sz w:val="24"/>
        </w:rPr>
        <w:t xml:space="preserve">Derive an expression for </w:t>
      </w:r>
      <w:proofErr w:type="gramStart"/>
      <w:r w:rsidRPr="000F42FA">
        <w:rPr>
          <w:rFonts w:ascii="Times New Roman" w:hAnsi="Times New Roman" w:cs="Times New Roman"/>
          <w:i/>
          <w:sz w:val="24"/>
        </w:rPr>
        <w:t>p</w:t>
      </w:r>
      <w:r w:rsidRPr="000F42FA">
        <w:rPr>
          <w:rFonts w:ascii="Times New Roman" w:hAnsi="Times New Roman" w:cs="Times New Roman"/>
          <w:sz w:val="24"/>
        </w:rPr>
        <w:t>(</w:t>
      </w:r>
      <w:proofErr w:type="gramEnd"/>
      <w:r w:rsidRPr="000F42FA">
        <w:rPr>
          <w:rFonts w:ascii="Times New Roman" w:hAnsi="Times New Roman" w:cs="Times New Roman"/>
          <w:i/>
          <w:sz w:val="24"/>
        </w:rPr>
        <w:t>marker</w:t>
      </w:r>
      <w:r w:rsidRPr="000F42FA">
        <w:rPr>
          <w:rFonts w:ascii="Times New Roman" w:hAnsi="Times New Roman" w:cs="Times New Roman"/>
          <w:sz w:val="24"/>
        </w:rPr>
        <w:t xml:space="preserve"> | </w:t>
      </w:r>
      <w:r w:rsidRPr="000F42FA">
        <w:rPr>
          <w:rFonts w:ascii="Times New Roman" w:hAnsi="Times New Roman" w:cs="Times New Roman"/>
          <w:i/>
          <w:sz w:val="24"/>
        </w:rPr>
        <w:t>reading</w:t>
      </w:r>
      <w:r w:rsidRPr="000F42FA">
        <w:rPr>
          <w:rFonts w:ascii="Times New Roman" w:hAnsi="Times New Roman" w:cs="Times New Roman"/>
          <w:sz w:val="24"/>
        </w:rPr>
        <w:t xml:space="preserve">) assuming that you have an estimate of the probability to correctly identify a marker </w:t>
      </w:r>
      <w:r w:rsidRPr="000F42FA">
        <w:rPr>
          <w:rFonts w:ascii="Times New Roman" w:hAnsi="Times New Roman" w:cs="Times New Roman"/>
          <w:i/>
          <w:sz w:val="24"/>
        </w:rPr>
        <w:t>p</w:t>
      </w:r>
      <w:r w:rsidRPr="000F42FA">
        <w:rPr>
          <w:rFonts w:ascii="Times New Roman" w:hAnsi="Times New Roman" w:cs="Times New Roman"/>
          <w:sz w:val="24"/>
        </w:rPr>
        <w:t>(</w:t>
      </w:r>
      <w:r w:rsidRPr="000F42FA">
        <w:rPr>
          <w:rFonts w:ascii="Times New Roman" w:hAnsi="Times New Roman" w:cs="Times New Roman"/>
          <w:i/>
          <w:sz w:val="24"/>
        </w:rPr>
        <w:t>reading</w:t>
      </w:r>
      <w:r w:rsidRPr="000F42FA">
        <w:rPr>
          <w:rFonts w:ascii="Times New Roman" w:hAnsi="Times New Roman" w:cs="Times New Roman"/>
          <w:sz w:val="24"/>
        </w:rPr>
        <w:t xml:space="preserve"> | </w:t>
      </w:r>
      <w:r w:rsidRPr="000F42FA">
        <w:rPr>
          <w:rFonts w:ascii="Times New Roman" w:hAnsi="Times New Roman" w:cs="Times New Roman"/>
          <w:i/>
          <w:sz w:val="24"/>
        </w:rPr>
        <w:t>marker</w:t>
      </w:r>
      <w:r w:rsidRPr="000F42FA">
        <w:rPr>
          <w:rFonts w:ascii="Times New Roman" w:hAnsi="Times New Roman" w:cs="Times New Roman"/>
          <w:sz w:val="24"/>
        </w:rPr>
        <w:t xml:space="preserve">) and the probability </w:t>
      </w:r>
      <w:r w:rsidRPr="000F42FA">
        <w:rPr>
          <w:rFonts w:ascii="Times New Roman" w:hAnsi="Times New Roman" w:cs="Times New Roman"/>
          <w:i/>
          <w:sz w:val="24"/>
        </w:rPr>
        <w:t>p</w:t>
      </w:r>
      <w:r w:rsidRPr="000F42FA">
        <w:rPr>
          <w:rFonts w:ascii="Times New Roman" w:hAnsi="Times New Roman" w:cs="Times New Roman"/>
          <w:sz w:val="24"/>
        </w:rPr>
        <w:t>(</w:t>
      </w:r>
      <w:r w:rsidRPr="000F42FA">
        <w:rPr>
          <w:rFonts w:ascii="Times New Roman" w:hAnsi="Times New Roman" w:cs="Times New Roman"/>
          <w:i/>
          <w:sz w:val="24"/>
        </w:rPr>
        <w:t>marker</w:t>
      </w:r>
      <w:r w:rsidRPr="000F42FA">
        <w:rPr>
          <w:rFonts w:ascii="Times New Roman" w:hAnsi="Times New Roman" w:cs="Times New Roman"/>
          <w:sz w:val="24"/>
        </w:rPr>
        <w:t>) of being underneath a specific marker.</w:t>
      </w:r>
    </w:p>
    <w:p w14:paraId="27093E79" w14:textId="77777777" w:rsidR="00867205" w:rsidRPr="003A6BF5" w:rsidRDefault="007A22FA" w:rsidP="003A6BF5">
      <w:pPr>
        <w:jc w:val="center"/>
        <w:rPr>
          <w:rFonts w:ascii="Times New Roman" w:hAnsi="Times New Roman" w:cs="Times New Roman"/>
          <w:sz w:val="24"/>
        </w:rPr>
      </w:pPr>
      <w:r>
        <w:lastRenderedPageBreak/>
        <w:pict w14:anchorId="55E33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1pt;height:50.2pt">
            <v:imagedata r:id="rId7" o:title="bayes-discrete"/>
          </v:shape>
        </w:pict>
      </w:r>
    </w:p>
    <w:p w14:paraId="28AE63AD" w14:textId="77777777" w:rsidR="003A6BF5" w:rsidRDefault="003A6BF5" w:rsidP="003A6BF5">
      <w:pPr>
        <w:pStyle w:val="ListParagraph"/>
        <w:ind w:left="2160"/>
        <w:rPr>
          <w:rFonts w:ascii="Times New Roman" w:hAnsi="Times New Roman" w:cs="Times New Roman"/>
          <w:sz w:val="24"/>
        </w:rPr>
      </w:pPr>
      <w:r>
        <w:rPr>
          <w:rFonts w:ascii="Times New Roman" w:hAnsi="Times New Roman" w:cs="Times New Roman"/>
          <w:sz w:val="24"/>
        </w:rPr>
        <w:t>Using Bayes Theorem:</w:t>
      </w:r>
    </w:p>
    <w:p w14:paraId="4532B4C5" w14:textId="77777777" w:rsidR="003A6BF5" w:rsidRDefault="003A6BF5" w:rsidP="003A6BF5">
      <w:pPr>
        <w:pStyle w:val="ListParagraph"/>
        <w:ind w:left="2160"/>
        <w:rPr>
          <w:rFonts w:ascii="Times New Roman" w:hAnsi="Times New Roman" w:cs="Times New Roman"/>
          <w:b/>
          <w:sz w:val="24"/>
        </w:rPr>
      </w:pPr>
      <w:proofErr w:type="gramStart"/>
      <w:r w:rsidRPr="003A6BF5">
        <w:rPr>
          <w:rFonts w:ascii="Times New Roman" w:hAnsi="Times New Roman" w:cs="Times New Roman"/>
          <w:b/>
          <w:i/>
          <w:sz w:val="24"/>
        </w:rPr>
        <w:t>p</w:t>
      </w:r>
      <w:r w:rsidRPr="003A6BF5">
        <w:rPr>
          <w:rFonts w:ascii="Times New Roman" w:hAnsi="Times New Roman" w:cs="Times New Roman"/>
          <w:b/>
          <w:sz w:val="24"/>
        </w:rPr>
        <w:t>(</w:t>
      </w:r>
      <w:proofErr w:type="gramEnd"/>
      <w:r w:rsidRPr="003A6BF5">
        <w:rPr>
          <w:rFonts w:ascii="Times New Roman" w:hAnsi="Times New Roman" w:cs="Times New Roman"/>
          <w:b/>
          <w:i/>
          <w:sz w:val="24"/>
        </w:rPr>
        <w:t>marker</w:t>
      </w:r>
      <w:r w:rsidRPr="003A6BF5">
        <w:rPr>
          <w:rFonts w:ascii="Times New Roman" w:hAnsi="Times New Roman" w:cs="Times New Roman"/>
          <w:b/>
          <w:sz w:val="24"/>
        </w:rPr>
        <w:t xml:space="preserve"> | </w:t>
      </w:r>
      <w:r w:rsidRPr="003A6BF5">
        <w:rPr>
          <w:rFonts w:ascii="Times New Roman" w:hAnsi="Times New Roman" w:cs="Times New Roman"/>
          <w:b/>
          <w:i/>
          <w:sz w:val="24"/>
        </w:rPr>
        <w:t>reading</w:t>
      </w:r>
      <w:r w:rsidRPr="003A6BF5">
        <w:rPr>
          <w:rFonts w:ascii="Times New Roman" w:hAnsi="Times New Roman" w:cs="Times New Roman"/>
          <w:b/>
          <w:sz w:val="24"/>
        </w:rPr>
        <w:t>) = (</w:t>
      </w:r>
      <w:r w:rsidRPr="003A6BF5">
        <w:rPr>
          <w:rFonts w:ascii="Times New Roman" w:hAnsi="Times New Roman" w:cs="Times New Roman"/>
          <w:b/>
          <w:i/>
          <w:sz w:val="24"/>
        </w:rPr>
        <w:t>p</w:t>
      </w:r>
      <w:r w:rsidRPr="003A6BF5">
        <w:rPr>
          <w:rFonts w:ascii="Times New Roman" w:hAnsi="Times New Roman" w:cs="Times New Roman"/>
          <w:b/>
          <w:sz w:val="24"/>
        </w:rPr>
        <w:t>(</w:t>
      </w:r>
      <w:r w:rsidRPr="003A6BF5">
        <w:rPr>
          <w:rFonts w:ascii="Times New Roman" w:hAnsi="Times New Roman" w:cs="Times New Roman"/>
          <w:b/>
          <w:i/>
          <w:sz w:val="24"/>
        </w:rPr>
        <w:t xml:space="preserve">reading </w:t>
      </w:r>
      <w:r w:rsidRPr="003A6BF5">
        <w:rPr>
          <w:rFonts w:ascii="Times New Roman" w:hAnsi="Times New Roman" w:cs="Times New Roman"/>
          <w:b/>
          <w:sz w:val="24"/>
        </w:rPr>
        <w:t xml:space="preserve">| </w:t>
      </w:r>
      <w:r w:rsidRPr="003A6BF5">
        <w:rPr>
          <w:rFonts w:ascii="Times New Roman" w:hAnsi="Times New Roman" w:cs="Times New Roman"/>
          <w:b/>
          <w:i/>
          <w:sz w:val="24"/>
        </w:rPr>
        <w:t>marker</w:t>
      </w:r>
      <w:r w:rsidRPr="003A6BF5">
        <w:rPr>
          <w:rFonts w:ascii="Times New Roman" w:hAnsi="Times New Roman" w:cs="Times New Roman"/>
          <w:b/>
          <w:sz w:val="24"/>
        </w:rPr>
        <w:t xml:space="preserve">) * </w:t>
      </w:r>
      <w:r w:rsidRPr="003A6BF5">
        <w:rPr>
          <w:rFonts w:ascii="Times New Roman" w:hAnsi="Times New Roman" w:cs="Times New Roman"/>
          <w:b/>
          <w:i/>
          <w:sz w:val="24"/>
        </w:rPr>
        <w:t>p</w:t>
      </w:r>
      <w:r w:rsidRPr="003A6BF5">
        <w:rPr>
          <w:rFonts w:ascii="Times New Roman" w:hAnsi="Times New Roman" w:cs="Times New Roman"/>
          <w:b/>
          <w:sz w:val="24"/>
        </w:rPr>
        <w:t>(</w:t>
      </w:r>
      <w:r w:rsidRPr="003A6BF5">
        <w:rPr>
          <w:rFonts w:ascii="Times New Roman" w:hAnsi="Times New Roman" w:cs="Times New Roman"/>
          <w:b/>
          <w:i/>
          <w:sz w:val="24"/>
        </w:rPr>
        <w:t>marker</w:t>
      </w:r>
      <w:r w:rsidRPr="003A6BF5">
        <w:rPr>
          <w:rFonts w:ascii="Times New Roman" w:hAnsi="Times New Roman" w:cs="Times New Roman"/>
          <w:b/>
          <w:sz w:val="24"/>
        </w:rPr>
        <w:t xml:space="preserve">)) / </w:t>
      </w:r>
      <w:r w:rsidRPr="003A6BF5">
        <w:rPr>
          <w:rFonts w:ascii="Times New Roman" w:hAnsi="Times New Roman" w:cs="Times New Roman"/>
          <w:b/>
          <w:i/>
          <w:sz w:val="24"/>
        </w:rPr>
        <w:t>p</w:t>
      </w:r>
      <w:r w:rsidRPr="003A6BF5">
        <w:rPr>
          <w:rFonts w:ascii="Times New Roman" w:hAnsi="Times New Roman" w:cs="Times New Roman"/>
          <w:b/>
          <w:sz w:val="24"/>
        </w:rPr>
        <w:t>(</w:t>
      </w:r>
      <w:r w:rsidRPr="003A6BF5">
        <w:rPr>
          <w:rFonts w:ascii="Times New Roman" w:hAnsi="Times New Roman" w:cs="Times New Roman"/>
          <w:b/>
          <w:i/>
          <w:sz w:val="24"/>
        </w:rPr>
        <w:t>reading</w:t>
      </w:r>
      <w:r w:rsidRPr="003A6BF5">
        <w:rPr>
          <w:rFonts w:ascii="Times New Roman" w:hAnsi="Times New Roman" w:cs="Times New Roman"/>
          <w:b/>
          <w:sz w:val="24"/>
        </w:rPr>
        <w:t>)</w:t>
      </w:r>
    </w:p>
    <w:p w14:paraId="454DCA00" w14:textId="77777777" w:rsidR="000B4EB4" w:rsidRPr="000B4EB4" w:rsidRDefault="000B4EB4" w:rsidP="003A6BF5">
      <w:pPr>
        <w:pStyle w:val="ListParagraph"/>
        <w:ind w:left="2160"/>
        <w:rPr>
          <w:rFonts w:ascii="Times New Roman" w:hAnsi="Times New Roman" w:cs="Times New Roman"/>
          <w:sz w:val="24"/>
        </w:rPr>
      </w:pPr>
      <w:r>
        <w:rPr>
          <w:rFonts w:ascii="Times New Roman" w:hAnsi="Times New Roman" w:cs="Times New Roman"/>
          <w:sz w:val="24"/>
        </w:rPr>
        <w:t xml:space="preserve">This would be the best expression for </w:t>
      </w:r>
      <w:proofErr w:type="gramStart"/>
      <w:r w:rsidRPr="000F42FA">
        <w:rPr>
          <w:rFonts w:ascii="Times New Roman" w:hAnsi="Times New Roman" w:cs="Times New Roman"/>
          <w:i/>
          <w:sz w:val="24"/>
        </w:rPr>
        <w:t>p</w:t>
      </w:r>
      <w:r w:rsidRPr="000F42FA">
        <w:rPr>
          <w:rFonts w:ascii="Times New Roman" w:hAnsi="Times New Roman" w:cs="Times New Roman"/>
          <w:sz w:val="24"/>
        </w:rPr>
        <w:t>(</w:t>
      </w:r>
      <w:proofErr w:type="gramEnd"/>
      <w:r w:rsidRPr="000F42FA">
        <w:rPr>
          <w:rFonts w:ascii="Times New Roman" w:hAnsi="Times New Roman" w:cs="Times New Roman"/>
          <w:i/>
          <w:sz w:val="24"/>
        </w:rPr>
        <w:t>marker</w:t>
      </w:r>
      <w:r w:rsidRPr="000F42FA">
        <w:rPr>
          <w:rFonts w:ascii="Times New Roman" w:hAnsi="Times New Roman" w:cs="Times New Roman"/>
          <w:sz w:val="24"/>
        </w:rPr>
        <w:t xml:space="preserve"> | </w:t>
      </w:r>
      <w:r w:rsidRPr="000F42FA">
        <w:rPr>
          <w:rFonts w:ascii="Times New Roman" w:hAnsi="Times New Roman" w:cs="Times New Roman"/>
          <w:i/>
          <w:sz w:val="24"/>
        </w:rPr>
        <w:t>reading</w:t>
      </w:r>
      <w:r>
        <w:rPr>
          <w:rFonts w:ascii="Times New Roman" w:hAnsi="Times New Roman" w:cs="Times New Roman"/>
          <w:sz w:val="24"/>
        </w:rPr>
        <w:t>). Both</w:t>
      </w:r>
      <w:r w:rsidR="00B85513">
        <w:rPr>
          <w:rFonts w:ascii="Times New Roman" w:hAnsi="Times New Roman" w:cs="Times New Roman"/>
          <w:sz w:val="24"/>
        </w:rPr>
        <w:t xml:space="preserve"> </w:t>
      </w:r>
      <w:proofErr w:type="gramStart"/>
      <w:r w:rsidR="00B85513" w:rsidRPr="000F42FA">
        <w:rPr>
          <w:rFonts w:ascii="Times New Roman" w:hAnsi="Times New Roman" w:cs="Times New Roman"/>
          <w:i/>
          <w:sz w:val="24"/>
        </w:rPr>
        <w:t>p</w:t>
      </w:r>
      <w:r w:rsidR="00B85513" w:rsidRPr="000F42FA">
        <w:rPr>
          <w:rFonts w:ascii="Times New Roman" w:hAnsi="Times New Roman" w:cs="Times New Roman"/>
          <w:sz w:val="24"/>
        </w:rPr>
        <w:t>(</w:t>
      </w:r>
      <w:proofErr w:type="gramEnd"/>
      <w:r w:rsidR="00B85513" w:rsidRPr="000F42FA">
        <w:rPr>
          <w:rFonts w:ascii="Times New Roman" w:hAnsi="Times New Roman" w:cs="Times New Roman"/>
          <w:i/>
          <w:sz w:val="24"/>
        </w:rPr>
        <w:t>reading</w:t>
      </w:r>
      <w:r w:rsidR="00B85513" w:rsidRPr="000F42FA">
        <w:rPr>
          <w:rFonts w:ascii="Times New Roman" w:hAnsi="Times New Roman" w:cs="Times New Roman"/>
          <w:sz w:val="24"/>
        </w:rPr>
        <w:t xml:space="preserve"> | </w:t>
      </w:r>
      <w:r w:rsidR="00B85513" w:rsidRPr="000F42FA">
        <w:rPr>
          <w:rFonts w:ascii="Times New Roman" w:hAnsi="Times New Roman" w:cs="Times New Roman"/>
          <w:i/>
          <w:sz w:val="24"/>
        </w:rPr>
        <w:t>marker</w:t>
      </w:r>
      <w:r w:rsidR="00B85513">
        <w:rPr>
          <w:rFonts w:ascii="Times New Roman" w:hAnsi="Times New Roman" w:cs="Times New Roman"/>
          <w:sz w:val="24"/>
        </w:rPr>
        <w:t xml:space="preserve">) and </w:t>
      </w:r>
      <w:r w:rsidR="00B85513" w:rsidRPr="000F42FA">
        <w:rPr>
          <w:rFonts w:ascii="Times New Roman" w:hAnsi="Times New Roman" w:cs="Times New Roman"/>
          <w:i/>
          <w:sz w:val="24"/>
        </w:rPr>
        <w:t>p</w:t>
      </w:r>
      <w:r w:rsidR="00B85513" w:rsidRPr="000F42FA">
        <w:rPr>
          <w:rFonts w:ascii="Times New Roman" w:hAnsi="Times New Roman" w:cs="Times New Roman"/>
          <w:sz w:val="24"/>
        </w:rPr>
        <w:t>(</w:t>
      </w:r>
      <w:r w:rsidR="00B85513" w:rsidRPr="000F42FA">
        <w:rPr>
          <w:rFonts w:ascii="Times New Roman" w:hAnsi="Times New Roman" w:cs="Times New Roman"/>
          <w:i/>
          <w:sz w:val="24"/>
        </w:rPr>
        <w:t>marker</w:t>
      </w:r>
      <w:r w:rsidR="00B85513" w:rsidRPr="000F42FA">
        <w:rPr>
          <w:rFonts w:ascii="Times New Roman" w:hAnsi="Times New Roman" w:cs="Times New Roman"/>
          <w:sz w:val="24"/>
        </w:rPr>
        <w:t>)</w:t>
      </w:r>
      <w:r w:rsidR="00B85513">
        <w:rPr>
          <w:rFonts w:ascii="Times New Roman" w:hAnsi="Times New Roman" w:cs="Times New Roman"/>
          <w:sz w:val="24"/>
        </w:rPr>
        <w:t xml:space="preserve"> are given, meaning that </w:t>
      </w:r>
      <w:r w:rsidR="00B85513">
        <w:rPr>
          <w:rFonts w:ascii="Times New Roman" w:hAnsi="Times New Roman" w:cs="Times New Roman"/>
          <w:i/>
          <w:sz w:val="24"/>
        </w:rPr>
        <w:t>p</w:t>
      </w:r>
      <w:r w:rsidR="00B85513">
        <w:rPr>
          <w:rFonts w:ascii="Times New Roman" w:hAnsi="Times New Roman" w:cs="Times New Roman"/>
          <w:sz w:val="24"/>
        </w:rPr>
        <w:t>(</w:t>
      </w:r>
      <w:r w:rsidR="00B85513">
        <w:rPr>
          <w:rFonts w:ascii="Times New Roman" w:hAnsi="Times New Roman" w:cs="Times New Roman"/>
          <w:i/>
          <w:sz w:val="24"/>
        </w:rPr>
        <w:t>reading</w:t>
      </w:r>
      <w:r w:rsidR="00B85513">
        <w:rPr>
          <w:rFonts w:ascii="Times New Roman" w:hAnsi="Times New Roman" w:cs="Times New Roman"/>
          <w:sz w:val="24"/>
        </w:rPr>
        <w:t>) is implicitly derivable from the two.</w:t>
      </w:r>
      <w:r w:rsidR="00B85513" w:rsidRPr="000F42FA">
        <w:rPr>
          <w:rFonts w:ascii="Times New Roman" w:hAnsi="Times New Roman" w:cs="Times New Roman"/>
          <w:sz w:val="24"/>
        </w:rPr>
        <w:t xml:space="preserve"> </w:t>
      </w:r>
    </w:p>
    <w:p w14:paraId="544B3312" w14:textId="77777777" w:rsidR="00867205" w:rsidRPr="000F42FA" w:rsidRDefault="00867205" w:rsidP="00867205">
      <w:pPr>
        <w:pStyle w:val="ListParagraph"/>
        <w:ind w:left="2160"/>
        <w:jc w:val="both"/>
        <w:rPr>
          <w:rFonts w:ascii="Times New Roman" w:hAnsi="Times New Roman" w:cs="Times New Roman"/>
          <w:sz w:val="24"/>
        </w:rPr>
      </w:pPr>
    </w:p>
    <w:p w14:paraId="63F327E8" w14:textId="77777777" w:rsidR="00867205" w:rsidRPr="000F42FA" w:rsidRDefault="00867205" w:rsidP="00867205">
      <w:pPr>
        <w:pStyle w:val="ListParagraph"/>
        <w:numPr>
          <w:ilvl w:val="1"/>
          <w:numId w:val="2"/>
        </w:numPr>
        <w:jc w:val="both"/>
        <w:rPr>
          <w:rFonts w:ascii="Times New Roman" w:hAnsi="Times New Roman" w:cs="Times New Roman"/>
          <w:sz w:val="24"/>
        </w:rPr>
      </w:pPr>
      <w:r w:rsidRPr="000F42FA">
        <w:rPr>
          <w:rFonts w:ascii="Times New Roman" w:hAnsi="Times New Roman" w:cs="Times New Roman"/>
          <w:sz w:val="24"/>
        </w:rPr>
        <w:t>Now assume that the likelihood that you are reading a marker correctly is 90%, that you get a wrong reading is 10%, and that you do not see a marker when passing right underneath it is 20%. Consider a narrow corridor that is equipped with 4 markers. You know with certainty that you started from the entry closest to marker 1 and move right in a straight line. The first reading you get is “Marker 3”. Calculate the probability to be indeed underneath marker 3.</w:t>
      </w:r>
    </w:p>
    <w:p w14:paraId="024EDE7B" w14:textId="77777777" w:rsidR="00867205" w:rsidRPr="00B85513" w:rsidRDefault="006632EC" w:rsidP="00867205">
      <w:pPr>
        <w:pStyle w:val="ListParagraph"/>
        <w:ind w:left="2160"/>
        <w:jc w:val="both"/>
        <w:rPr>
          <w:rFonts w:ascii="Times New Roman" w:hAnsi="Times New Roman" w:cs="Times New Roman"/>
          <w:sz w:val="24"/>
        </w:rPr>
      </w:pPr>
      <w:proofErr w:type="gramStart"/>
      <w:r w:rsidRPr="00B85513">
        <w:rPr>
          <w:rFonts w:ascii="Times New Roman" w:hAnsi="Times New Roman" w:cs="Times New Roman"/>
          <w:i/>
          <w:sz w:val="24"/>
        </w:rPr>
        <w:t>p</w:t>
      </w:r>
      <w:r w:rsidRPr="00B85513">
        <w:rPr>
          <w:rFonts w:ascii="Times New Roman" w:hAnsi="Times New Roman" w:cs="Times New Roman"/>
          <w:sz w:val="24"/>
        </w:rPr>
        <w:t>(</w:t>
      </w:r>
      <w:proofErr w:type="gramEnd"/>
      <w:r w:rsidRPr="00B85513">
        <w:rPr>
          <w:rFonts w:ascii="Times New Roman" w:hAnsi="Times New Roman" w:cs="Times New Roman"/>
          <w:i/>
          <w:sz w:val="24"/>
        </w:rPr>
        <w:t>marker</w:t>
      </w:r>
      <w:r w:rsidRPr="00B85513">
        <w:rPr>
          <w:rFonts w:ascii="Times New Roman" w:hAnsi="Times New Roman" w:cs="Times New Roman"/>
          <w:sz w:val="24"/>
        </w:rPr>
        <w:t xml:space="preserve"> | </w:t>
      </w:r>
      <w:r w:rsidRPr="00B85513">
        <w:rPr>
          <w:rFonts w:ascii="Times New Roman" w:hAnsi="Times New Roman" w:cs="Times New Roman"/>
          <w:i/>
          <w:sz w:val="24"/>
        </w:rPr>
        <w:t>reading</w:t>
      </w:r>
      <w:r w:rsidRPr="00B85513">
        <w:rPr>
          <w:rFonts w:ascii="Times New Roman" w:hAnsi="Times New Roman" w:cs="Times New Roman"/>
          <w:sz w:val="24"/>
        </w:rPr>
        <w:t>) = (</w:t>
      </w: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 xml:space="preserve">reading </w:t>
      </w:r>
      <w:r w:rsidRPr="00B85513">
        <w:rPr>
          <w:rFonts w:ascii="Times New Roman" w:hAnsi="Times New Roman" w:cs="Times New Roman"/>
          <w:sz w:val="24"/>
        </w:rPr>
        <w:t xml:space="preserve">| </w:t>
      </w:r>
      <w:r w:rsidRPr="00B85513">
        <w:rPr>
          <w:rFonts w:ascii="Times New Roman" w:hAnsi="Times New Roman" w:cs="Times New Roman"/>
          <w:i/>
          <w:sz w:val="24"/>
        </w:rPr>
        <w:t>marker</w:t>
      </w:r>
      <w:r w:rsidRPr="00B85513">
        <w:rPr>
          <w:rFonts w:ascii="Times New Roman" w:hAnsi="Times New Roman" w:cs="Times New Roman"/>
          <w:sz w:val="24"/>
        </w:rPr>
        <w:t xml:space="preserve">) * </w:t>
      </w: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marker</w:t>
      </w:r>
      <w:r w:rsidRPr="00B85513">
        <w:rPr>
          <w:rFonts w:ascii="Times New Roman" w:hAnsi="Times New Roman" w:cs="Times New Roman"/>
          <w:sz w:val="24"/>
        </w:rPr>
        <w:t xml:space="preserve">)) / </w:t>
      </w: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reading</w:t>
      </w:r>
      <w:r w:rsidRPr="00B85513">
        <w:rPr>
          <w:rFonts w:ascii="Times New Roman" w:hAnsi="Times New Roman" w:cs="Times New Roman"/>
          <w:sz w:val="24"/>
        </w:rPr>
        <w:t>)</w:t>
      </w:r>
    </w:p>
    <w:p w14:paraId="26B9B714" w14:textId="77777777" w:rsidR="00B85513" w:rsidRDefault="006632EC" w:rsidP="00B85513">
      <w:pPr>
        <w:pStyle w:val="ListParagraph"/>
        <w:ind w:left="2880"/>
        <w:jc w:val="both"/>
        <w:rPr>
          <w:rFonts w:ascii="Times New Roman" w:hAnsi="Times New Roman" w:cs="Times New Roman"/>
          <w:sz w:val="24"/>
        </w:rPr>
      </w:pP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marker</w:t>
      </w:r>
      <w:r w:rsidRPr="00B85513">
        <w:rPr>
          <w:rFonts w:ascii="Times New Roman" w:hAnsi="Times New Roman" w:cs="Times New Roman"/>
          <w:sz w:val="24"/>
        </w:rPr>
        <w:t xml:space="preserve">) </w:t>
      </w:r>
      <w:r w:rsidR="00B85513">
        <w:rPr>
          <w:rFonts w:ascii="Times New Roman" w:hAnsi="Times New Roman" w:cs="Times New Roman"/>
          <w:sz w:val="24"/>
        </w:rPr>
        <w:tab/>
      </w:r>
      <w:r w:rsidR="00B85513">
        <w:rPr>
          <w:rFonts w:ascii="Times New Roman" w:hAnsi="Times New Roman" w:cs="Times New Roman"/>
          <w:sz w:val="24"/>
        </w:rPr>
        <w:tab/>
      </w:r>
      <w:r w:rsidRPr="00B85513">
        <w:rPr>
          <w:rFonts w:ascii="Times New Roman" w:hAnsi="Times New Roman" w:cs="Times New Roman"/>
          <w:sz w:val="24"/>
        </w:rPr>
        <w:t xml:space="preserve">= 25% </w:t>
      </w:r>
      <w:r w:rsidR="00B85513">
        <w:rPr>
          <w:rFonts w:ascii="Times New Roman" w:hAnsi="Times New Roman" w:cs="Times New Roman"/>
          <w:sz w:val="24"/>
        </w:rPr>
        <w:tab/>
      </w:r>
      <w:r w:rsidRPr="00B85513">
        <w:rPr>
          <w:rFonts w:ascii="Times New Roman" w:hAnsi="Times New Roman" w:cs="Times New Roman"/>
          <w:sz w:val="24"/>
        </w:rPr>
        <w:t xml:space="preserve">= 0.25, </w:t>
      </w:r>
      <w:r w:rsidR="00B85513">
        <w:rPr>
          <w:rFonts w:ascii="Times New Roman" w:hAnsi="Times New Roman" w:cs="Times New Roman"/>
          <w:sz w:val="24"/>
        </w:rPr>
        <w:tab/>
      </w:r>
    </w:p>
    <w:p w14:paraId="3DB13C0E" w14:textId="77777777" w:rsidR="006632EC" w:rsidRPr="00B85513" w:rsidRDefault="006632EC" w:rsidP="00B85513">
      <w:pPr>
        <w:pStyle w:val="ListParagraph"/>
        <w:ind w:left="2880" w:firstLine="720"/>
        <w:jc w:val="both"/>
        <w:rPr>
          <w:rFonts w:ascii="Times New Roman" w:hAnsi="Times New Roman" w:cs="Times New Roman"/>
          <w:sz w:val="24"/>
        </w:rPr>
      </w:pPr>
      <w:r w:rsidRPr="00B85513">
        <w:rPr>
          <w:rFonts w:ascii="Times New Roman" w:hAnsi="Times New Roman" w:cs="Times New Roman"/>
          <w:sz w:val="24"/>
        </w:rPr>
        <w:t>4 ma</w:t>
      </w:r>
      <w:r w:rsidR="00B85513">
        <w:rPr>
          <w:rFonts w:ascii="Times New Roman" w:hAnsi="Times New Roman" w:cs="Times New Roman"/>
          <w:sz w:val="24"/>
        </w:rPr>
        <w:t>rkers total, ¼ chance of being a specific marker</w:t>
      </w:r>
    </w:p>
    <w:p w14:paraId="5359C1FF" w14:textId="77777777" w:rsidR="00B85513" w:rsidRDefault="006632EC" w:rsidP="00B85513">
      <w:pPr>
        <w:pStyle w:val="ListParagraph"/>
        <w:ind w:left="2880"/>
        <w:jc w:val="both"/>
        <w:rPr>
          <w:rFonts w:ascii="Times New Roman" w:hAnsi="Times New Roman" w:cs="Times New Roman"/>
          <w:sz w:val="24"/>
        </w:rPr>
      </w:pP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reading</w:t>
      </w:r>
      <w:r w:rsidRPr="00B85513">
        <w:rPr>
          <w:rFonts w:ascii="Times New Roman" w:hAnsi="Times New Roman" w:cs="Times New Roman"/>
          <w:sz w:val="24"/>
        </w:rPr>
        <w:t xml:space="preserve">) </w:t>
      </w:r>
      <w:r w:rsidR="00B85513">
        <w:rPr>
          <w:rFonts w:ascii="Times New Roman" w:hAnsi="Times New Roman" w:cs="Times New Roman"/>
          <w:sz w:val="24"/>
        </w:rPr>
        <w:tab/>
      </w:r>
      <w:r w:rsidR="00B85513">
        <w:rPr>
          <w:rFonts w:ascii="Times New Roman" w:hAnsi="Times New Roman" w:cs="Times New Roman"/>
          <w:sz w:val="24"/>
        </w:rPr>
        <w:tab/>
        <w:t xml:space="preserve">= </w:t>
      </w:r>
      <w:r w:rsidRPr="00B85513">
        <w:rPr>
          <w:rFonts w:ascii="Times New Roman" w:hAnsi="Times New Roman" w:cs="Times New Roman"/>
          <w:sz w:val="24"/>
        </w:rPr>
        <w:t xml:space="preserve">90% </w:t>
      </w:r>
      <w:r w:rsidR="00B85513">
        <w:rPr>
          <w:rFonts w:ascii="Times New Roman" w:hAnsi="Times New Roman" w:cs="Times New Roman"/>
          <w:sz w:val="24"/>
        </w:rPr>
        <w:tab/>
      </w:r>
      <w:r w:rsidRPr="00B85513">
        <w:rPr>
          <w:rFonts w:ascii="Times New Roman" w:hAnsi="Times New Roman" w:cs="Times New Roman"/>
          <w:sz w:val="24"/>
        </w:rPr>
        <w:t xml:space="preserve">= 0.9, </w:t>
      </w:r>
    </w:p>
    <w:p w14:paraId="35743678" w14:textId="77777777" w:rsidR="006632EC" w:rsidRPr="00B85513" w:rsidRDefault="006632EC" w:rsidP="00B85513">
      <w:pPr>
        <w:pStyle w:val="ListParagraph"/>
        <w:ind w:left="2880" w:firstLine="720"/>
        <w:jc w:val="both"/>
        <w:rPr>
          <w:rFonts w:ascii="Times New Roman" w:hAnsi="Times New Roman" w:cs="Times New Roman"/>
          <w:sz w:val="24"/>
        </w:rPr>
      </w:pPr>
      <w:r w:rsidRPr="00B85513">
        <w:rPr>
          <w:rFonts w:ascii="Times New Roman" w:hAnsi="Times New Roman" w:cs="Times New Roman"/>
          <w:sz w:val="24"/>
        </w:rPr>
        <w:t>Correct reading chance in general</w:t>
      </w:r>
    </w:p>
    <w:p w14:paraId="465A6379" w14:textId="77777777" w:rsidR="00B85513" w:rsidRDefault="006632EC" w:rsidP="006632EC">
      <w:pPr>
        <w:pStyle w:val="ListParagraph"/>
        <w:ind w:left="2160" w:firstLine="720"/>
        <w:jc w:val="both"/>
        <w:rPr>
          <w:rFonts w:ascii="Times New Roman" w:hAnsi="Times New Roman" w:cs="Times New Roman"/>
          <w:sz w:val="24"/>
        </w:rPr>
      </w:pPr>
      <w:proofErr w:type="gramStart"/>
      <w:r w:rsidRPr="00B85513">
        <w:rPr>
          <w:rFonts w:ascii="Times New Roman" w:hAnsi="Times New Roman" w:cs="Times New Roman"/>
          <w:i/>
          <w:sz w:val="24"/>
        </w:rPr>
        <w:t>p</w:t>
      </w:r>
      <w:r w:rsidRPr="00B85513">
        <w:rPr>
          <w:rFonts w:ascii="Times New Roman" w:hAnsi="Times New Roman" w:cs="Times New Roman"/>
          <w:sz w:val="24"/>
        </w:rPr>
        <w:t>(</w:t>
      </w:r>
      <w:proofErr w:type="gramEnd"/>
      <w:r w:rsidRPr="00B85513">
        <w:rPr>
          <w:rFonts w:ascii="Times New Roman" w:hAnsi="Times New Roman" w:cs="Times New Roman"/>
          <w:i/>
          <w:sz w:val="24"/>
        </w:rPr>
        <w:t xml:space="preserve">reading </w:t>
      </w:r>
      <w:r w:rsidRPr="00B85513">
        <w:rPr>
          <w:rFonts w:ascii="Times New Roman" w:hAnsi="Times New Roman" w:cs="Times New Roman"/>
          <w:sz w:val="24"/>
        </w:rPr>
        <w:t xml:space="preserve">| </w:t>
      </w:r>
      <w:r w:rsidRPr="00B85513">
        <w:rPr>
          <w:rFonts w:ascii="Times New Roman" w:hAnsi="Times New Roman" w:cs="Times New Roman"/>
          <w:i/>
          <w:sz w:val="24"/>
        </w:rPr>
        <w:t>marker</w:t>
      </w:r>
      <w:r w:rsidRPr="00B85513">
        <w:rPr>
          <w:rFonts w:ascii="Times New Roman" w:hAnsi="Times New Roman" w:cs="Times New Roman"/>
          <w:sz w:val="24"/>
        </w:rPr>
        <w:t xml:space="preserve">) </w:t>
      </w:r>
      <w:r w:rsidR="00B85513">
        <w:rPr>
          <w:rFonts w:ascii="Times New Roman" w:hAnsi="Times New Roman" w:cs="Times New Roman"/>
          <w:sz w:val="24"/>
        </w:rPr>
        <w:tab/>
      </w:r>
      <w:r w:rsidRPr="00B85513">
        <w:rPr>
          <w:rFonts w:ascii="Times New Roman" w:hAnsi="Times New Roman" w:cs="Times New Roman"/>
          <w:sz w:val="24"/>
        </w:rPr>
        <w:t xml:space="preserve">= 80% </w:t>
      </w:r>
      <w:r w:rsidR="00B85513">
        <w:rPr>
          <w:rFonts w:ascii="Times New Roman" w:hAnsi="Times New Roman" w:cs="Times New Roman"/>
          <w:sz w:val="24"/>
        </w:rPr>
        <w:tab/>
      </w:r>
      <w:r w:rsidRPr="00B85513">
        <w:rPr>
          <w:rFonts w:ascii="Times New Roman" w:hAnsi="Times New Roman" w:cs="Times New Roman"/>
          <w:sz w:val="24"/>
        </w:rPr>
        <w:t xml:space="preserve">= 0.8, </w:t>
      </w:r>
    </w:p>
    <w:p w14:paraId="14A6F68C" w14:textId="77777777" w:rsidR="006632EC" w:rsidRPr="00B85513" w:rsidRDefault="006632EC" w:rsidP="00B85513">
      <w:pPr>
        <w:pStyle w:val="ListParagraph"/>
        <w:ind w:left="2880" w:firstLine="720"/>
        <w:jc w:val="both"/>
        <w:rPr>
          <w:rFonts w:ascii="Times New Roman" w:hAnsi="Times New Roman" w:cs="Times New Roman"/>
          <w:sz w:val="24"/>
        </w:rPr>
      </w:pPr>
      <w:r w:rsidRPr="00B85513">
        <w:rPr>
          <w:rFonts w:ascii="Times New Roman" w:hAnsi="Times New Roman" w:cs="Times New Roman"/>
          <w:sz w:val="24"/>
        </w:rPr>
        <w:t>Chance of reading given marker</w:t>
      </w:r>
      <w:r w:rsidR="00197588">
        <w:rPr>
          <w:rFonts w:ascii="Times New Roman" w:hAnsi="Times New Roman" w:cs="Times New Roman"/>
          <w:sz w:val="24"/>
        </w:rPr>
        <w:t>, opposite to 20% pass</w:t>
      </w:r>
    </w:p>
    <w:p w14:paraId="644D0750" w14:textId="77777777" w:rsidR="006632EC" w:rsidRPr="0021413D" w:rsidRDefault="006632EC" w:rsidP="006632EC">
      <w:pPr>
        <w:ind w:left="2160"/>
        <w:jc w:val="both"/>
        <w:rPr>
          <w:rFonts w:ascii="Times New Roman" w:hAnsi="Times New Roman" w:cs="Times New Roman"/>
          <w:sz w:val="24"/>
        </w:rPr>
      </w:pPr>
      <w:proofErr w:type="gramStart"/>
      <w:r w:rsidRPr="0021413D">
        <w:rPr>
          <w:rFonts w:ascii="Times New Roman" w:hAnsi="Times New Roman" w:cs="Times New Roman"/>
          <w:i/>
          <w:sz w:val="24"/>
        </w:rPr>
        <w:t>p</w:t>
      </w:r>
      <w:r w:rsidRPr="0021413D">
        <w:rPr>
          <w:rFonts w:ascii="Times New Roman" w:hAnsi="Times New Roman" w:cs="Times New Roman"/>
          <w:sz w:val="24"/>
        </w:rPr>
        <w:t>(</w:t>
      </w:r>
      <w:proofErr w:type="gramEnd"/>
      <w:r w:rsidR="0021413D" w:rsidRPr="0021413D">
        <w:rPr>
          <w:rFonts w:ascii="Times New Roman" w:hAnsi="Times New Roman" w:cs="Times New Roman"/>
          <w:i/>
          <w:sz w:val="24"/>
        </w:rPr>
        <w:t>marker</w:t>
      </w:r>
      <w:r w:rsidRPr="0021413D">
        <w:rPr>
          <w:rFonts w:ascii="Times New Roman" w:hAnsi="Times New Roman" w:cs="Times New Roman"/>
          <w:sz w:val="24"/>
        </w:rPr>
        <w:t xml:space="preserve"> | </w:t>
      </w:r>
      <w:r w:rsidRPr="0021413D">
        <w:rPr>
          <w:rFonts w:ascii="Times New Roman" w:hAnsi="Times New Roman" w:cs="Times New Roman"/>
          <w:i/>
          <w:sz w:val="24"/>
        </w:rPr>
        <w:t>reading</w:t>
      </w:r>
      <w:r w:rsidRPr="0021413D">
        <w:rPr>
          <w:rFonts w:ascii="Times New Roman" w:hAnsi="Times New Roman" w:cs="Times New Roman"/>
          <w:sz w:val="24"/>
        </w:rPr>
        <w:t>) = (0.8 * 0.25)/0.9 = 0.2222..</w:t>
      </w:r>
    </w:p>
    <w:p w14:paraId="7A1E7993" w14:textId="77777777" w:rsidR="000B4EB4" w:rsidRPr="000B4EB4" w:rsidRDefault="0021413D" w:rsidP="006632EC">
      <w:pPr>
        <w:ind w:left="2160"/>
        <w:jc w:val="both"/>
        <w:rPr>
          <w:rFonts w:ascii="Times New Roman" w:hAnsi="Times New Roman" w:cs="Times New Roman"/>
          <w:sz w:val="24"/>
        </w:rPr>
      </w:pPr>
      <w:r>
        <w:rPr>
          <w:rFonts w:ascii="Times New Roman" w:hAnsi="Times New Roman" w:cs="Times New Roman"/>
          <w:sz w:val="24"/>
        </w:rPr>
        <w:t xml:space="preserve">We must consider that this </w:t>
      </w:r>
      <w:r w:rsidR="000B4EB4">
        <w:rPr>
          <w:rFonts w:ascii="Times New Roman" w:hAnsi="Times New Roman" w:cs="Times New Roman"/>
          <w:sz w:val="24"/>
        </w:rPr>
        <w:t>the first reading, meaning that there were two instances of passing</w:t>
      </w:r>
      <w:r>
        <w:rPr>
          <w:rFonts w:ascii="Times New Roman" w:hAnsi="Times New Roman" w:cs="Times New Roman"/>
          <w:sz w:val="24"/>
        </w:rPr>
        <w:t xml:space="preserve"> and</w:t>
      </w:r>
      <w:r w:rsidR="000B4EB4">
        <w:rPr>
          <w:rFonts w:ascii="Times New Roman" w:hAnsi="Times New Roman" w:cs="Times New Roman"/>
          <w:sz w:val="24"/>
        </w:rPr>
        <w:t xml:space="preserve"> not seeing a marker (20%). Next, we must</w:t>
      </w:r>
      <w:r>
        <w:rPr>
          <w:rFonts w:ascii="Times New Roman" w:hAnsi="Times New Roman" w:cs="Times New Roman"/>
          <w:sz w:val="24"/>
        </w:rPr>
        <w:t xml:space="preserve"> consider the chance that it does a reading </w:t>
      </w:r>
      <w:r w:rsidR="00197588">
        <w:rPr>
          <w:rFonts w:ascii="Times New Roman" w:hAnsi="Times New Roman" w:cs="Times New Roman"/>
          <w:sz w:val="24"/>
        </w:rPr>
        <w:t xml:space="preserve">without passing </w:t>
      </w:r>
      <w:r>
        <w:rPr>
          <w:rFonts w:ascii="Times New Roman" w:hAnsi="Times New Roman" w:cs="Times New Roman"/>
          <w:sz w:val="24"/>
        </w:rPr>
        <w:t>marker 3 (80%) and that it’s correctly marker 3 (90%):</w:t>
      </w:r>
    </w:p>
    <w:p w14:paraId="7E2B03B8" w14:textId="77777777" w:rsidR="00A86392" w:rsidRPr="0021413D" w:rsidRDefault="00A86392" w:rsidP="006632EC">
      <w:pPr>
        <w:ind w:left="2160"/>
        <w:jc w:val="both"/>
        <w:rPr>
          <w:rFonts w:ascii="Times New Roman" w:hAnsi="Times New Roman" w:cs="Times New Roman"/>
          <w:sz w:val="24"/>
        </w:rPr>
      </w:pPr>
      <w:r w:rsidRPr="0021413D">
        <w:rPr>
          <w:rFonts w:ascii="Times New Roman" w:hAnsi="Times New Roman" w:cs="Times New Roman"/>
          <w:sz w:val="24"/>
        </w:rPr>
        <w:t>.2 * .2 * .8</w:t>
      </w:r>
      <w:r w:rsidR="000B4EB4" w:rsidRPr="0021413D">
        <w:rPr>
          <w:rFonts w:ascii="Times New Roman" w:hAnsi="Times New Roman" w:cs="Times New Roman"/>
          <w:sz w:val="24"/>
        </w:rPr>
        <w:t xml:space="preserve"> </w:t>
      </w:r>
      <w:r w:rsidRPr="0021413D">
        <w:rPr>
          <w:rFonts w:ascii="Times New Roman" w:hAnsi="Times New Roman" w:cs="Times New Roman"/>
          <w:sz w:val="24"/>
        </w:rPr>
        <w:t>*</w:t>
      </w:r>
      <w:r w:rsidR="000B4EB4" w:rsidRPr="0021413D">
        <w:rPr>
          <w:rFonts w:ascii="Times New Roman" w:hAnsi="Times New Roman" w:cs="Times New Roman"/>
          <w:sz w:val="24"/>
        </w:rPr>
        <w:t xml:space="preserve"> </w:t>
      </w:r>
      <w:r w:rsidRPr="0021413D">
        <w:rPr>
          <w:rFonts w:ascii="Times New Roman" w:hAnsi="Times New Roman" w:cs="Times New Roman"/>
          <w:sz w:val="24"/>
        </w:rPr>
        <w:t>.9</w:t>
      </w:r>
      <w:r w:rsidR="000B4EB4" w:rsidRPr="0021413D">
        <w:rPr>
          <w:rFonts w:ascii="Times New Roman" w:hAnsi="Times New Roman" w:cs="Times New Roman"/>
          <w:sz w:val="24"/>
        </w:rPr>
        <w:t xml:space="preserve"> = </w:t>
      </w:r>
      <w:r w:rsidR="000B4EB4" w:rsidRPr="0021413D">
        <w:rPr>
          <w:rFonts w:ascii="Times New Roman" w:hAnsi="Times New Roman" w:cs="Times New Roman"/>
          <w:b/>
          <w:sz w:val="24"/>
        </w:rPr>
        <w:t>0.0288</w:t>
      </w:r>
      <w:r w:rsidR="0021413D" w:rsidRPr="0021413D">
        <w:rPr>
          <w:rFonts w:ascii="Times New Roman" w:hAnsi="Times New Roman" w:cs="Times New Roman"/>
          <w:b/>
          <w:sz w:val="24"/>
        </w:rPr>
        <w:t xml:space="preserve"> = 2.88%</w:t>
      </w:r>
    </w:p>
    <w:p w14:paraId="533AABD8" w14:textId="77777777" w:rsidR="00867205" w:rsidRPr="000F42FA" w:rsidRDefault="00867205" w:rsidP="00867205">
      <w:pPr>
        <w:pStyle w:val="ListParagraph"/>
        <w:ind w:left="2160"/>
        <w:jc w:val="both"/>
        <w:rPr>
          <w:rFonts w:ascii="Times New Roman" w:hAnsi="Times New Roman" w:cs="Times New Roman"/>
          <w:sz w:val="24"/>
        </w:rPr>
      </w:pPr>
    </w:p>
    <w:p w14:paraId="0CDF5D01" w14:textId="77777777" w:rsidR="00867205" w:rsidRPr="000F42FA" w:rsidRDefault="00867205" w:rsidP="00867205">
      <w:pPr>
        <w:pStyle w:val="ListParagraph"/>
        <w:numPr>
          <w:ilvl w:val="1"/>
          <w:numId w:val="2"/>
        </w:numPr>
        <w:jc w:val="both"/>
        <w:rPr>
          <w:rFonts w:ascii="Times New Roman" w:hAnsi="Times New Roman" w:cs="Times New Roman"/>
          <w:sz w:val="24"/>
        </w:rPr>
      </w:pPr>
      <w:r w:rsidRPr="000F42FA">
        <w:rPr>
          <w:rFonts w:ascii="Times New Roman" w:hAnsi="Times New Roman" w:cs="Times New Roman"/>
          <w:sz w:val="24"/>
        </w:rPr>
        <w:t>Could the robot also possibly be underneath marker 4?</w:t>
      </w:r>
    </w:p>
    <w:p w14:paraId="6FFFB98A" w14:textId="77777777" w:rsidR="0021413D" w:rsidRDefault="0021413D" w:rsidP="0021413D">
      <w:pPr>
        <w:ind w:left="2160"/>
        <w:jc w:val="both"/>
        <w:rPr>
          <w:rFonts w:ascii="Times New Roman" w:hAnsi="Times New Roman" w:cs="Times New Roman"/>
          <w:sz w:val="24"/>
        </w:rPr>
      </w:pPr>
      <w:r>
        <w:rPr>
          <w:rFonts w:ascii="Times New Roman" w:hAnsi="Times New Roman" w:cs="Times New Roman"/>
          <w:sz w:val="24"/>
        </w:rPr>
        <w:t>We must consider that there has been three passed markers (20%</w:t>
      </w:r>
      <w:r w:rsidR="00197588">
        <w:rPr>
          <w:rFonts w:ascii="Times New Roman" w:hAnsi="Times New Roman" w:cs="Times New Roman"/>
          <w:sz w:val="24"/>
        </w:rPr>
        <w:t>), and now we know for certain that the robot will do a reading at the fourth point, since we are getting a reading of a marker, thus skipping 80%.</w:t>
      </w:r>
    </w:p>
    <w:p w14:paraId="407DDC98" w14:textId="77777777" w:rsidR="0021413D" w:rsidRDefault="0021413D" w:rsidP="006B7B84">
      <w:pPr>
        <w:ind w:left="2160"/>
        <w:jc w:val="both"/>
        <w:rPr>
          <w:rFonts w:ascii="Times New Roman" w:hAnsi="Times New Roman" w:cs="Times New Roman"/>
          <w:b/>
          <w:sz w:val="24"/>
        </w:rPr>
      </w:pPr>
      <w:r>
        <w:rPr>
          <w:rFonts w:ascii="Times New Roman" w:hAnsi="Times New Roman" w:cs="Times New Roman"/>
          <w:sz w:val="24"/>
        </w:rPr>
        <w:t>.2 * .2 * .2 *</w:t>
      </w:r>
      <w:r w:rsidR="00197588">
        <w:rPr>
          <w:rFonts w:ascii="Times New Roman" w:hAnsi="Times New Roman" w:cs="Times New Roman"/>
          <w:sz w:val="24"/>
        </w:rPr>
        <w:t xml:space="preserve"> </w:t>
      </w:r>
      <w:r>
        <w:rPr>
          <w:rFonts w:ascii="Times New Roman" w:hAnsi="Times New Roman" w:cs="Times New Roman"/>
          <w:sz w:val="24"/>
        </w:rPr>
        <w:t>.9</w:t>
      </w:r>
      <w:r w:rsidRPr="0021413D">
        <w:rPr>
          <w:rFonts w:ascii="Times New Roman" w:hAnsi="Times New Roman" w:cs="Times New Roman"/>
          <w:sz w:val="24"/>
        </w:rPr>
        <w:t xml:space="preserve"> = </w:t>
      </w:r>
      <w:r w:rsidR="00197588">
        <w:rPr>
          <w:rFonts w:ascii="Times New Roman" w:hAnsi="Times New Roman" w:cs="Times New Roman"/>
          <w:b/>
          <w:sz w:val="24"/>
        </w:rPr>
        <w:t>0.0072</w:t>
      </w:r>
      <w:r>
        <w:rPr>
          <w:rFonts w:ascii="Times New Roman" w:hAnsi="Times New Roman" w:cs="Times New Roman"/>
          <w:b/>
          <w:sz w:val="24"/>
        </w:rPr>
        <w:t xml:space="preserve"> = 0.</w:t>
      </w:r>
      <w:r w:rsidR="00197588">
        <w:rPr>
          <w:rFonts w:ascii="Times New Roman" w:hAnsi="Times New Roman" w:cs="Times New Roman"/>
          <w:b/>
          <w:sz w:val="24"/>
        </w:rPr>
        <w:t>72</w:t>
      </w:r>
      <w:r>
        <w:rPr>
          <w:rFonts w:ascii="Times New Roman" w:hAnsi="Times New Roman" w:cs="Times New Roman"/>
          <w:b/>
          <w:sz w:val="24"/>
        </w:rPr>
        <w:t>%</w:t>
      </w:r>
    </w:p>
    <w:p w14:paraId="378477A1" w14:textId="77777777" w:rsidR="00197588" w:rsidRPr="00197588" w:rsidRDefault="00197588" w:rsidP="006B7B84">
      <w:pPr>
        <w:ind w:left="2160"/>
        <w:jc w:val="both"/>
        <w:rPr>
          <w:rFonts w:ascii="Times New Roman" w:hAnsi="Times New Roman" w:cs="Times New Roman"/>
          <w:sz w:val="24"/>
        </w:rPr>
      </w:pPr>
      <w:r>
        <w:rPr>
          <w:rFonts w:ascii="Times New Roman" w:hAnsi="Times New Roman" w:cs="Times New Roman"/>
          <w:sz w:val="24"/>
        </w:rPr>
        <w:t xml:space="preserve">It’s </w:t>
      </w:r>
      <w:r w:rsidRPr="00197588">
        <w:rPr>
          <w:rFonts w:ascii="Times New Roman" w:hAnsi="Times New Roman" w:cs="Times New Roman"/>
          <w:b/>
          <w:sz w:val="24"/>
        </w:rPr>
        <w:t>unlikely</w:t>
      </w:r>
      <w:r>
        <w:rPr>
          <w:rFonts w:ascii="Times New Roman" w:hAnsi="Times New Roman" w:cs="Times New Roman"/>
          <w:sz w:val="24"/>
        </w:rPr>
        <w:t xml:space="preserve"> for the robot to be underneath marker 4. There’s also a chance for it to be marker 3 but falsely marked as 4. Percent below:</w:t>
      </w:r>
    </w:p>
    <w:p w14:paraId="6FEE2F1B" w14:textId="77777777" w:rsidR="00197588" w:rsidRPr="00197588" w:rsidRDefault="00197588" w:rsidP="006B7B84">
      <w:pPr>
        <w:ind w:left="2160"/>
        <w:jc w:val="both"/>
        <w:rPr>
          <w:rFonts w:ascii="Times New Roman" w:hAnsi="Times New Roman" w:cs="Times New Roman"/>
          <w:sz w:val="24"/>
        </w:rPr>
      </w:pPr>
      <w:r w:rsidRPr="00197588">
        <w:rPr>
          <w:rFonts w:ascii="Times New Roman" w:hAnsi="Times New Roman" w:cs="Times New Roman"/>
          <w:sz w:val="24"/>
        </w:rPr>
        <w:t>.2 * .2 * .8 * .1 * 1/3 = 0.00</w:t>
      </w:r>
      <w:r>
        <w:rPr>
          <w:rFonts w:ascii="Times New Roman" w:hAnsi="Times New Roman" w:cs="Times New Roman"/>
          <w:sz w:val="24"/>
        </w:rPr>
        <w:t>1067 = 0.1067%</w:t>
      </w:r>
    </w:p>
    <w:p w14:paraId="1F9213EC" w14:textId="77777777" w:rsidR="00867205" w:rsidRPr="000F42FA" w:rsidRDefault="00867205" w:rsidP="00867205">
      <w:pPr>
        <w:jc w:val="both"/>
        <w:rPr>
          <w:rFonts w:ascii="Times New Roman" w:hAnsi="Times New Roman" w:cs="Times New Roman"/>
          <w:sz w:val="24"/>
        </w:rPr>
      </w:pPr>
    </w:p>
    <w:sectPr w:rsidR="00867205" w:rsidRPr="000F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D2796"/>
    <w:multiLevelType w:val="hybridMultilevel"/>
    <w:tmpl w:val="A9DE2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873065"/>
    <w:multiLevelType w:val="hybridMultilevel"/>
    <w:tmpl w:val="DCE264F0"/>
    <w:lvl w:ilvl="0" w:tplc="B01E1DE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C3280"/>
    <w:multiLevelType w:val="hybridMultilevel"/>
    <w:tmpl w:val="CCE866D4"/>
    <w:lvl w:ilvl="0" w:tplc="17A43F6E">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B"/>
    <w:rsid w:val="00024A7B"/>
    <w:rsid w:val="000367FB"/>
    <w:rsid w:val="0006565C"/>
    <w:rsid w:val="000B4EB4"/>
    <w:rsid w:val="000C1F5C"/>
    <w:rsid w:val="000F42FA"/>
    <w:rsid w:val="00115F27"/>
    <w:rsid w:val="00197588"/>
    <w:rsid w:val="001A61E6"/>
    <w:rsid w:val="001F0AEA"/>
    <w:rsid w:val="0021413D"/>
    <w:rsid w:val="0024384E"/>
    <w:rsid w:val="002506EE"/>
    <w:rsid w:val="002B794B"/>
    <w:rsid w:val="003244CC"/>
    <w:rsid w:val="00344293"/>
    <w:rsid w:val="0034722E"/>
    <w:rsid w:val="0035175E"/>
    <w:rsid w:val="0038562F"/>
    <w:rsid w:val="003A6BF5"/>
    <w:rsid w:val="003B23EA"/>
    <w:rsid w:val="003C7ED9"/>
    <w:rsid w:val="003E66C2"/>
    <w:rsid w:val="0049247A"/>
    <w:rsid w:val="004E3AE4"/>
    <w:rsid w:val="004F678C"/>
    <w:rsid w:val="00502799"/>
    <w:rsid w:val="0052087E"/>
    <w:rsid w:val="00533358"/>
    <w:rsid w:val="00572C6E"/>
    <w:rsid w:val="00573FDC"/>
    <w:rsid w:val="006632EC"/>
    <w:rsid w:val="006762A8"/>
    <w:rsid w:val="00690D56"/>
    <w:rsid w:val="006B7B84"/>
    <w:rsid w:val="006C6D0E"/>
    <w:rsid w:val="006D33EF"/>
    <w:rsid w:val="007902D1"/>
    <w:rsid w:val="007937ED"/>
    <w:rsid w:val="007A22FA"/>
    <w:rsid w:val="007A63CB"/>
    <w:rsid w:val="00843967"/>
    <w:rsid w:val="00867205"/>
    <w:rsid w:val="00886F85"/>
    <w:rsid w:val="008A5FBD"/>
    <w:rsid w:val="00923B34"/>
    <w:rsid w:val="00982399"/>
    <w:rsid w:val="009B7F2A"/>
    <w:rsid w:val="009C330A"/>
    <w:rsid w:val="009D1A92"/>
    <w:rsid w:val="009E1E68"/>
    <w:rsid w:val="00A30DA4"/>
    <w:rsid w:val="00A8534F"/>
    <w:rsid w:val="00A86392"/>
    <w:rsid w:val="00AB4F3A"/>
    <w:rsid w:val="00AC03F1"/>
    <w:rsid w:val="00B00EBF"/>
    <w:rsid w:val="00B85513"/>
    <w:rsid w:val="00BA1774"/>
    <w:rsid w:val="00C50563"/>
    <w:rsid w:val="00C63308"/>
    <w:rsid w:val="00C65491"/>
    <w:rsid w:val="00C70C10"/>
    <w:rsid w:val="00CE4D40"/>
    <w:rsid w:val="00D33623"/>
    <w:rsid w:val="00D52EEF"/>
    <w:rsid w:val="00DA6FC9"/>
    <w:rsid w:val="00DF3966"/>
    <w:rsid w:val="00E56BB9"/>
    <w:rsid w:val="00E92B68"/>
    <w:rsid w:val="00EA6614"/>
    <w:rsid w:val="00EB4DCB"/>
    <w:rsid w:val="00EC664C"/>
    <w:rsid w:val="00F80626"/>
    <w:rsid w:val="00F82CA2"/>
    <w:rsid w:val="00FA0F6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E7DE"/>
  <w15:chartTrackingRefBased/>
  <w15:docId w15:val="{D050AE5B-0A88-4C80-8D83-9944D175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63CB"/>
  </w:style>
  <w:style w:type="character" w:customStyle="1" w:styleId="DateChar">
    <w:name w:val="Date Char"/>
    <w:basedOn w:val="DefaultParagraphFont"/>
    <w:link w:val="Date"/>
    <w:uiPriority w:val="99"/>
    <w:semiHidden/>
    <w:rsid w:val="007A63CB"/>
  </w:style>
  <w:style w:type="paragraph" w:styleId="ListParagraph">
    <w:name w:val="List Paragraph"/>
    <w:basedOn w:val="Normal"/>
    <w:uiPriority w:val="34"/>
    <w:qFormat/>
    <w:rsid w:val="000C1F5C"/>
    <w:pPr>
      <w:ind w:left="720"/>
      <w:contextualSpacing/>
    </w:pPr>
  </w:style>
  <w:style w:type="character" w:styleId="PlaceholderText">
    <w:name w:val="Placeholder Text"/>
    <w:basedOn w:val="DefaultParagraphFont"/>
    <w:uiPriority w:val="99"/>
    <w:semiHidden/>
    <w:rsid w:val="002B794B"/>
    <w:rPr>
      <w:color w:val="808080"/>
    </w:rPr>
  </w:style>
  <w:style w:type="table" w:styleId="TableGrid">
    <w:name w:val="Table Grid"/>
    <w:basedOn w:val="TableNormal"/>
    <w:uiPriority w:val="39"/>
    <w:rsid w:val="00065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6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CB9D-5570-F547-B4A1-E07F1596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Chen Hao Cheng</cp:lastModifiedBy>
  <cp:revision>2</cp:revision>
  <dcterms:created xsi:type="dcterms:W3CDTF">2017-11-03T07:57:00Z</dcterms:created>
  <dcterms:modified xsi:type="dcterms:W3CDTF">2017-11-03T07:57:00Z</dcterms:modified>
</cp:coreProperties>
</file>