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492" w:rsidRDefault="00DD5C9A">
      <w:pPr>
        <w:rPr>
          <w:rFonts w:ascii="Times New Roman" w:hAnsi="Times New Roman" w:cs="Times New Roman"/>
          <w:u w:val="single"/>
        </w:rPr>
      </w:pPr>
      <w:r w:rsidRPr="00DD5C9A">
        <w:rPr>
          <w:rFonts w:ascii="Times New Roman" w:hAnsi="Times New Roman" w:cs="Times New Roman"/>
          <w:u w:val="single"/>
        </w:rPr>
        <w:t>Review Questions Chapter 8</w:t>
      </w:r>
    </w:p>
    <w:p w:rsidR="00DD5C9A" w:rsidRDefault="00DD5C9A">
      <w:pPr>
        <w:rPr>
          <w:rFonts w:ascii="Times New Roman" w:hAnsi="Times New Roman" w:cs="Times New Roman"/>
          <w:u w:val="single"/>
        </w:rPr>
      </w:pPr>
    </w:p>
    <w:p w:rsidR="00DD5C9A" w:rsidRDefault="00DD5C9A">
      <w:pPr>
        <w:rPr>
          <w:rFonts w:ascii="Times New Roman" w:hAnsi="Times New Roman" w:cs="Times New Roman"/>
        </w:rPr>
      </w:pPr>
      <w:r>
        <w:rPr>
          <w:rFonts w:ascii="Times New Roman" w:hAnsi="Times New Roman" w:cs="Times New Roman"/>
        </w:rPr>
        <w:t>8.4) Describe the three logical components of an IDS</w:t>
      </w:r>
    </w:p>
    <w:p w:rsidR="00DD5C9A" w:rsidRDefault="00DD5C9A">
      <w:pPr>
        <w:rPr>
          <w:rFonts w:ascii="Times New Roman" w:hAnsi="Times New Roman" w:cs="Times New Roman"/>
        </w:rPr>
      </w:pPr>
    </w:p>
    <w:p w:rsidR="00DD5C9A" w:rsidRDefault="00DD5C9A">
      <w:pPr>
        <w:rPr>
          <w:rFonts w:ascii="Times New Roman" w:hAnsi="Times New Roman" w:cs="Times New Roman"/>
        </w:rPr>
      </w:pPr>
      <w:r>
        <w:rPr>
          <w:rFonts w:ascii="Times New Roman" w:hAnsi="Times New Roman" w:cs="Times New Roman"/>
        </w:rPr>
        <w:t>3 types of logical component of an IDS</w:t>
      </w:r>
    </w:p>
    <w:p w:rsidR="00DD5C9A" w:rsidRPr="00DD5C9A" w:rsidRDefault="00DD5C9A" w:rsidP="00DD5C9A">
      <w:pPr>
        <w:pStyle w:val="ListParagraph"/>
        <w:numPr>
          <w:ilvl w:val="0"/>
          <w:numId w:val="1"/>
        </w:numPr>
        <w:rPr>
          <w:rFonts w:ascii="Times New Roman" w:hAnsi="Times New Roman" w:cs="Times New Roman"/>
          <w:b/>
        </w:rPr>
      </w:pPr>
      <w:r w:rsidRPr="00DD5C9A">
        <w:rPr>
          <w:rFonts w:ascii="Times New Roman" w:hAnsi="Times New Roman" w:cs="Times New Roman"/>
          <w:b/>
        </w:rPr>
        <w:t xml:space="preserve">Sensors </w:t>
      </w:r>
    </w:p>
    <w:p w:rsidR="00DD5C9A" w:rsidRDefault="00DD5C9A" w:rsidP="00DD5C9A">
      <w:pPr>
        <w:pStyle w:val="ListParagraph"/>
        <w:numPr>
          <w:ilvl w:val="2"/>
          <w:numId w:val="2"/>
        </w:numPr>
        <w:rPr>
          <w:rFonts w:ascii="Times New Roman" w:hAnsi="Times New Roman" w:cs="Times New Roman"/>
        </w:rPr>
      </w:pPr>
      <w:r>
        <w:rPr>
          <w:rFonts w:ascii="Times New Roman" w:hAnsi="Times New Roman" w:cs="Times New Roman"/>
        </w:rPr>
        <w:t>Sensors are to collect data</w:t>
      </w:r>
      <w:bookmarkStart w:id="0" w:name="_GoBack"/>
      <w:bookmarkEnd w:id="0"/>
    </w:p>
    <w:p w:rsidR="00DD5C9A" w:rsidRDefault="00DD5C9A" w:rsidP="00DD5C9A">
      <w:pPr>
        <w:pStyle w:val="ListParagraph"/>
        <w:numPr>
          <w:ilvl w:val="2"/>
          <w:numId w:val="2"/>
        </w:numPr>
        <w:rPr>
          <w:rFonts w:ascii="Times New Roman" w:hAnsi="Times New Roman" w:cs="Times New Roman"/>
        </w:rPr>
      </w:pPr>
      <w:r>
        <w:rPr>
          <w:rFonts w:ascii="Times New Roman" w:hAnsi="Times New Roman" w:cs="Times New Roman"/>
        </w:rPr>
        <w:t>The input for a sensor is any part of the system that contains an intrusion such as network packet, call traces, and log file</w:t>
      </w:r>
    </w:p>
    <w:p w:rsidR="00DD5C9A" w:rsidRDefault="00DD5C9A" w:rsidP="00DD5C9A">
      <w:pPr>
        <w:pStyle w:val="ListParagraph"/>
        <w:numPr>
          <w:ilvl w:val="2"/>
          <w:numId w:val="2"/>
        </w:numPr>
        <w:rPr>
          <w:rFonts w:ascii="Times New Roman" w:hAnsi="Times New Roman" w:cs="Times New Roman"/>
        </w:rPr>
      </w:pPr>
      <w:r>
        <w:rPr>
          <w:rFonts w:ascii="Times New Roman" w:hAnsi="Times New Roman" w:cs="Times New Roman"/>
        </w:rPr>
        <w:t>Then forward to analyzer</w:t>
      </w:r>
    </w:p>
    <w:p w:rsidR="00DD5C9A" w:rsidRDefault="00DD5C9A" w:rsidP="00DD5C9A">
      <w:pPr>
        <w:ind w:left="360"/>
        <w:rPr>
          <w:rFonts w:ascii="Times New Roman" w:hAnsi="Times New Roman" w:cs="Times New Roman"/>
          <w:b/>
        </w:rPr>
      </w:pPr>
      <w:r w:rsidRPr="00DD5C9A">
        <w:rPr>
          <w:rFonts w:ascii="Times New Roman" w:hAnsi="Times New Roman" w:cs="Times New Roman"/>
          <w:b/>
        </w:rPr>
        <w:t>2.   Analyzer</w:t>
      </w:r>
    </w:p>
    <w:p w:rsidR="00DD5C9A" w:rsidRDefault="00DD5C9A" w:rsidP="00DD5C9A">
      <w:pPr>
        <w:pStyle w:val="ListParagraph"/>
        <w:numPr>
          <w:ilvl w:val="2"/>
          <w:numId w:val="4"/>
        </w:numPr>
        <w:rPr>
          <w:rFonts w:ascii="Times New Roman" w:hAnsi="Times New Roman" w:cs="Times New Roman"/>
        </w:rPr>
      </w:pPr>
      <w:r>
        <w:rPr>
          <w:rFonts w:ascii="Times New Roman" w:hAnsi="Times New Roman" w:cs="Times New Roman"/>
        </w:rPr>
        <w:t>Analyzer gets data from other analyzer or sensors</w:t>
      </w:r>
    </w:p>
    <w:p w:rsidR="00DD5C9A" w:rsidRDefault="00DD5C9A" w:rsidP="00DD5C9A">
      <w:pPr>
        <w:pStyle w:val="ListParagraph"/>
        <w:numPr>
          <w:ilvl w:val="2"/>
          <w:numId w:val="4"/>
        </w:numPr>
        <w:rPr>
          <w:rFonts w:ascii="Times New Roman" w:hAnsi="Times New Roman" w:cs="Times New Roman"/>
        </w:rPr>
      </w:pPr>
      <w:r>
        <w:rPr>
          <w:rFonts w:ascii="Times New Roman" w:hAnsi="Times New Roman" w:cs="Times New Roman"/>
        </w:rPr>
        <w:t>Is to detect intrusion is present on the data and indicate the result that an intrusion has occurred</w:t>
      </w:r>
    </w:p>
    <w:p w:rsidR="00DD5C9A" w:rsidRDefault="00DD5C9A" w:rsidP="00DD5C9A">
      <w:pPr>
        <w:pStyle w:val="ListParagraph"/>
        <w:numPr>
          <w:ilvl w:val="2"/>
          <w:numId w:val="4"/>
        </w:numPr>
        <w:rPr>
          <w:rFonts w:ascii="Times New Roman" w:hAnsi="Times New Roman" w:cs="Times New Roman"/>
        </w:rPr>
      </w:pPr>
      <w:r>
        <w:rPr>
          <w:rFonts w:ascii="Times New Roman" w:hAnsi="Times New Roman" w:cs="Times New Roman"/>
        </w:rPr>
        <w:t>If it has occurred, then analyzer provides the guidance about the action to take as a result of intrusion</w:t>
      </w:r>
    </w:p>
    <w:p w:rsidR="00DD5C9A" w:rsidRDefault="00DD5C9A" w:rsidP="00DD5C9A">
      <w:pPr>
        <w:pStyle w:val="ListParagraph"/>
        <w:ind w:left="360"/>
        <w:rPr>
          <w:rFonts w:ascii="Times New Roman" w:hAnsi="Times New Roman" w:cs="Times New Roman"/>
          <w:b/>
        </w:rPr>
      </w:pPr>
      <w:r>
        <w:rPr>
          <w:rFonts w:ascii="Times New Roman" w:hAnsi="Times New Roman" w:cs="Times New Roman"/>
          <w:b/>
        </w:rPr>
        <w:t>3.</w:t>
      </w:r>
      <w:r>
        <w:rPr>
          <w:rFonts w:ascii="Times New Roman" w:hAnsi="Times New Roman" w:cs="Times New Roman"/>
          <w:b/>
        </w:rPr>
        <w:tab/>
        <w:t>User Interface</w:t>
      </w:r>
    </w:p>
    <w:p w:rsidR="00DD5C9A" w:rsidRDefault="00DD5C9A" w:rsidP="00DD5C9A">
      <w:pPr>
        <w:pStyle w:val="ListParagraph"/>
        <w:numPr>
          <w:ilvl w:val="2"/>
          <w:numId w:val="5"/>
        </w:numPr>
        <w:rPr>
          <w:rFonts w:ascii="Times New Roman" w:hAnsi="Times New Roman" w:cs="Times New Roman"/>
        </w:rPr>
      </w:pPr>
      <w:r>
        <w:rPr>
          <w:rFonts w:ascii="Times New Roman" w:hAnsi="Times New Roman" w:cs="Times New Roman"/>
        </w:rPr>
        <w:t>Is used to view the result</w:t>
      </w:r>
      <w:r w:rsidR="007A446E">
        <w:rPr>
          <w:rFonts w:ascii="Times New Roman" w:hAnsi="Times New Roman" w:cs="Times New Roman"/>
        </w:rPr>
        <w:t xml:space="preserve"> of the system, or to organize the performance of the system</w:t>
      </w:r>
    </w:p>
    <w:p w:rsidR="007A446E" w:rsidRDefault="007A446E" w:rsidP="00DD5C9A">
      <w:pPr>
        <w:pStyle w:val="ListParagraph"/>
        <w:numPr>
          <w:ilvl w:val="2"/>
          <w:numId w:val="5"/>
        </w:numPr>
        <w:rPr>
          <w:rFonts w:ascii="Times New Roman" w:hAnsi="Times New Roman" w:cs="Times New Roman"/>
        </w:rPr>
      </w:pPr>
      <w:r>
        <w:rPr>
          <w:rFonts w:ascii="Times New Roman" w:hAnsi="Times New Roman" w:cs="Times New Roman"/>
        </w:rPr>
        <w:t>User interface could be a director, manager, or console component in some system</w:t>
      </w:r>
    </w:p>
    <w:p w:rsidR="00024B14" w:rsidRDefault="00024B14" w:rsidP="00024B14">
      <w:pPr>
        <w:rPr>
          <w:rFonts w:ascii="Times New Roman" w:hAnsi="Times New Roman" w:cs="Times New Roman"/>
        </w:rPr>
      </w:pPr>
    </w:p>
    <w:p w:rsidR="00024B14" w:rsidRDefault="00024B14" w:rsidP="00024B14">
      <w:pPr>
        <w:rPr>
          <w:rFonts w:ascii="Times New Roman" w:hAnsi="Times New Roman" w:cs="Times New Roman"/>
        </w:rPr>
      </w:pPr>
      <w:r>
        <w:rPr>
          <w:rFonts w:ascii="Times New Roman" w:hAnsi="Times New Roman" w:cs="Times New Roman"/>
        </w:rPr>
        <w:t>8.8) Explain the base-rate fallacy</w:t>
      </w:r>
    </w:p>
    <w:p w:rsidR="00024B14" w:rsidRDefault="00024B14" w:rsidP="00024B14">
      <w:pPr>
        <w:rPr>
          <w:rFonts w:ascii="Times New Roman" w:hAnsi="Times New Roman" w:cs="Times New Roman"/>
        </w:rPr>
      </w:pPr>
    </w:p>
    <w:p w:rsidR="00024B14" w:rsidRPr="00024B14" w:rsidRDefault="00024B14" w:rsidP="00024B14">
      <w:pPr>
        <w:rPr>
          <w:rFonts w:ascii="Times New Roman" w:eastAsia="Times New Roman" w:hAnsi="Times New Roman" w:cs="Times New Roman"/>
        </w:rPr>
      </w:pPr>
      <w:r w:rsidRPr="00024B14">
        <w:rPr>
          <w:rFonts w:ascii="Times New Roman" w:eastAsia="Times New Roman" w:hAnsi="Times New Roman" w:cs="Times New Roman"/>
          <w:color w:val="383838"/>
          <w:shd w:val="clear" w:color="auto" w:fill="FFFFFF"/>
        </w:rPr>
        <w:t>Ignoring statistical information in favor of using irrelevant information, that one incorrectly believes to be relevant, to make a judgment.  This usually stems from the irrational belief that statistics don’t apply to a situation, for one reason or another when, in fact, they do.</w:t>
      </w:r>
    </w:p>
    <w:p w:rsidR="00024B14" w:rsidRDefault="00024B14" w:rsidP="00024B14">
      <w:pPr>
        <w:rPr>
          <w:rFonts w:ascii="Times New Roman" w:hAnsi="Times New Roman" w:cs="Times New Roman"/>
        </w:rPr>
      </w:pPr>
    </w:p>
    <w:p w:rsidR="00024B14" w:rsidRDefault="00024B14" w:rsidP="00024B14">
      <w:pPr>
        <w:rPr>
          <w:rFonts w:ascii="Tahoma" w:eastAsia="Times New Roman" w:hAnsi="Tahoma" w:cs="Tahoma"/>
          <w:i/>
          <w:iCs/>
          <w:color w:val="000000" w:themeColor="text1"/>
          <w:sz w:val="21"/>
          <w:szCs w:val="21"/>
          <w:shd w:val="clear" w:color="auto" w:fill="FFFFFF"/>
        </w:rPr>
      </w:pPr>
      <w:r>
        <w:rPr>
          <w:rFonts w:ascii="Times New Roman" w:hAnsi="Times New Roman" w:cs="Times New Roman"/>
        </w:rPr>
        <w:t xml:space="preserve">Example: </w:t>
      </w:r>
      <w:r w:rsidRPr="00024B14">
        <w:rPr>
          <w:rFonts w:ascii="Tahoma" w:eastAsia="Times New Roman" w:hAnsi="Tahoma" w:cs="Tahoma"/>
          <w:i/>
          <w:iCs/>
          <w:color w:val="000000" w:themeColor="text1"/>
          <w:sz w:val="21"/>
          <w:szCs w:val="21"/>
          <w:shd w:val="clear" w:color="auto" w:fill="FFFFFF"/>
        </w:rPr>
        <w:t>Only 6% of applicants make it into this school, but my son is brilliant!  They are certainly going to accept him!</w:t>
      </w:r>
    </w:p>
    <w:p w:rsidR="00024B14" w:rsidRDefault="00024B14" w:rsidP="00024B14">
      <w:pPr>
        <w:rPr>
          <w:rFonts w:ascii="Tahoma" w:eastAsia="Times New Roman" w:hAnsi="Tahoma" w:cs="Tahoma"/>
          <w:i/>
          <w:iCs/>
          <w:color w:val="000000" w:themeColor="text1"/>
          <w:sz w:val="21"/>
          <w:szCs w:val="21"/>
          <w:shd w:val="clear" w:color="auto" w:fill="FFFFFF"/>
        </w:rPr>
      </w:pPr>
    </w:p>
    <w:p w:rsidR="00024B14" w:rsidRPr="00024B14" w:rsidRDefault="00024B14" w:rsidP="00024B14">
      <w:pPr>
        <w:rPr>
          <w:rFonts w:ascii="Times New Roman" w:eastAsia="Times New Roman" w:hAnsi="Times New Roman" w:cs="Times New Roman"/>
          <w:sz w:val="22"/>
          <w:szCs w:val="22"/>
        </w:rPr>
      </w:pPr>
      <w:r w:rsidRPr="00024B14">
        <w:rPr>
          <w:rFonts w:ascii="Times New Roman" w:eastAsia="Times New Roman" w:hAnsi="Times New Roman" w:cs="Times New Roman"/>
          <w:b/>
          <w:bCs/>
          <w:color w:val="383838"/>
          <w:sz w:val="22"/>
          <w:szCs w:val="22"/>
          <w:shd w:val="clear" w:color="auto" w:fill="FFFFFF"/>
        </w:rPr>
        <w:t>Explanation:</w:t>
      </w:r>
      <w:r w:rsidRPr="00024B14">
        <w:rPr>
          <w:rFonts w:ascii="Times New Roman" w:eastAsia="Times New Roman" w:hAnsi="Times New Roman" w:cs="Times New Roman"/>
          <w:color w:val="383838"/>
          <w:sz w:val="22"/>
          <w:szCs w:val="22"/>
          <w:shd w:val="clear" w:color="auto" w:fill="FFFFFF"/>
        </w:rPr>
        <w:t> Statistically speaking, the son may still have a low chance of acceptance. The school is for brilliant kids (and everyone knows this), so the vast majority of kids who apply are brilliant. Of the whole population of brilliant kids who apply, only about 6% get accepted. So even if the son is brilliant, he still has a low chance of being accepted (about 6%).</w:t>
      </w:r>
    </w:p>
    <w:p w:rsidR="00024B14" w:rsidRPr="00024B14" w:rsidRDefault="00024B14" w:rsidP="00024B14">
      <w:pPr>
        <w:rPr>
          <w:rFonts w:ascii="Times New Roman" w:eastAsia="Times New Roman" w:hAnsi="Times New Roman" w:cs="Times New Roman"/>
        </w:rPr>
      </w:pPr>
    </w:p>
    <w:p w:rsidR="00024B14" w:rsidRDefault="00024B14" w:rsidP="00024B14">
      <w:pPr>
        <w:rPr>
          <w:rFonts w:ascii="Times New Roman" w:hAnsi="Times New Roman" w:cs="Times New Roman"/>
        </w:rPr>
      </w:pPr>
    </w:p>
    <w:p w:rsidR="007A6496" w:rsidRDefault="007A6496" w:rsidP="00024B14">
      <w:pPr>
        <w:rPr>
          <w:rFonts w:ascii="Times New Roman" w:hAnsi="Times New Roman" w:cs="Times New Roman"/>
        </w:rPr>
      </w:pPr>
    </w:p>
    <w:p w:rsidR="007A6496" w:rsidRDefault="007A6496" w:rsidP="00024B14">
      <w:pPr>
        <w:rPr>
          <w:rFonts w:ascii="Times New Roman" w:hAnsi="Times New Roman" w:cs="Times New Roman"/>
        </w:rPr>
      </w:pPr>
    </w:p>
    <w:p w:rsidR="007A6496" w:rsidRDefault="007A6496" w:rsidP="00024B14">
      <w:pPr>
        <w:rPr>
          <w:rFonts w:ascii="Times New Roman" w:hAnsi="Times New Roman" w:cs="Times New Roman"/>
        </w:rPr>
      </w:pPr>
    </w:p>
    <w:p w:rsidR="007A6496" w:rsidRDefault="007A6496" w:rsidP="00024B14">
      <w:pPr>
        <w:rPr>
          <w:rFonts w:ascii="Times New Roman" w:hAnsi="Times New Roman" w:cs="Times New Roman"/>
        </w:rPr>
      </w:pPr>
    </w:p>
    <w:p w:rsidR="007A6496" w:rsidRDefault="007A6496" w:rsidP="00024B14">
      <w:pPr>
        <w:rPr>
          <w:rFonts w:ascii="Times New Roman" w:hAnsi="Times New Roman" w:cs="Times New Roman"/>
        </w:rPr>
      </w:pPr>
    </w:p>
    <w:p w:rsidR="007A6496" w:rsidRDefault="007A6496" w:rsidP="00024B14">
      <w:pPr>
        <w:rPr>
          <w:rFonts w:ascii="Times New Roman" w:hAnsi="Times New Roman" w:cs="Times New Roman"/>
        </w:rPr>
      </w:pPr>
    </w:p>
    <w:p w:rsidR="007A6496" w:rsidRDefault="007A6496" w:rsidP="00024B14">
      <w:pPr>
        <w:rPr>
          <w:rFonts w:ascii="Times New Roman" w:hAnsi="Times New Roman" w:cs="Times New Roman"/>
        </w:rPr>
      </w:pPr>
    </w:p>
    <w:p w:rsidR="007A6496" w:rsidRDefault="007A6496" w:rsidP="00024B14">
      <w:pPr>
        <w:rPr>
          <w:rFonts w:ascii="Times New Roman" w:hAnsi="Times New Roman" w:cs="Times New Roman"/>
        </w:rPr>
      </w:pPr>
    </w:p>
    <w:p w:rsidR="007A6496" w:rsidRDefault="007A6496" w:rsidP="00024B14">
      <w:pPr>
        <w:rPr>
          <w:rFonts w:ascii="Times New Roman" w:hAnsi="Times New Roman" w:cs="Times New Roman"/>
        </w:rPr>
      </w:pPr>
    </w:p>
    <w:p w:rsidR="007A6496" w:rsidRDefault="007A6496" w:rsidP="00024B14">
      <w:pPr>
        <w:rPr>
          <w:rFonts w:ascii="Times New Roman" w:hAnsi="Times New Roman" w:cs="Times New Roman"/>
        </w:rPr>
      </w:pPr>
    </w:p>
    <w:p w:rsidR="007A6496" w:rsidRDefault="007A6496" w:rsidP="00024B14">
      <w:pPr>
        <w:rPr>
          <w:rFonts w:ascii="Times New Roman" w:hAnsi="Times New Roman" w:cs="Times New Roman"/>
        </w:rPr>
      </w:pPr>
    </w:p>
    <w:p w:rsidR="007A6496" w:rsidRDefault="007A6496" w:rsidP="00024B14">
      <w:pPr>
        <w:rPr>
          <w:rFonts w:ascii="Times New Roman" w:hAnsi="Times New Roman" w:cs="Times New Roman"/>
        </w:rPr>
      </w:pPr>
    </w:p>
    <w:p w:rsidR="00C12A65" w:rsidRDefault="00C12A65" w:rsidP="00024B14">
      <w:pPr>
        <w:rPr>
          <w:rFonts w:ascii="Times New Roman" w:hAnsi="Times New Roman" w:cs="Times New Roman"/>
        </w:rPr>
      </w:pPr>
    </w:p>
    <w:p w:rsidR="00C12A65" w:rsidRDefault="00C12A65" w:rsidP="00024B14">
      <w:pPr>
        <w:rPr>
          <w:rFonts w:ascii="Times New Roman" w:hAnsi="Times New Roman" w:cs="Times New Roman"/>
        </w:rPr>
      </w:pPr>
    </w:p>
    <w:p w:rsidR="004B3F52" w:rsidRPr="004B3F52" w:rsidRDefault="004B3F52" w:rsidP="00024B14">
      <w:pPr>
        <w:rPr>
          <w:rFonts w:ascii="Times New Roman" w:hAnsi="Times New Roman" w:cs="Times New Roman"/>
          <w:u w:val="single"/>
        </w:rPr>
      </w:pPr>
      <w:r w:rsidRPr="004B3F52">
        <w:rPr>
          <w:rFonts w:ascii="Times New Roman" w:hAnsi="Times New Roman" w:cs="Times New Roman"/>
          <w:u w:val="single"/>
        </w:rPr>
        <w:lastRenderedPageBreak/>
        <w:t>Problems Chapter 8</w:t>
      </w:r>
    </w:p>
    <w:p w:rsidR="007A6496" w:rsidRDefault="004B3F52" w:rsidP="00024B14">
      <w:pPr>
        <w:rPr>
          <w:rFonts w:ascii="Times New Roman" w:hAnsi="Times New Roman" w:cs="Times New Roman"/>
        </w:rPr>
      </w:pPr>
      <w:r>
        <w:rPr>
          <w:rFonts w:ascii="Times New Roman" w:hAnsi="Times New Roman" w:cs="Times New Roman"/>
        </w:rPr>
        <w:t xml:space="preserve">8.2) </w:t>
      </w:r>
    </w:p>
    <w:p w:rsidR="007A6496" w:rsidRDefault="007A6496" w:rsidP="00024B14">
      <w:pPr>
        <w:rPr>
          <w:rFonts w:ascii="Times New Roman" w:hAnsi="Times New Roman" w:cs="Times New Roman"/>
        </w:rPr>
      </w:pPr>
    </w:p>
    <w:p w:rsidR="007A6496" w:rsidRDefault="007A6496" w:rsidP="00024B14">
      <w:pPr>
        <w:rPr>
          <w:rFonts w:ascii="Times New Roman" w:hAnsi="Times New Roman" w:cs="Times New Roman"/>
        </w:rPr>
      </w:pPr>
    </w:p>
    <w:p w:rsidR="007A6496" w:rsidRDefault="007A6496" w:rsidP="00024B14">
      <w:pPr>
        <w:rPr>
          <w:rFonts w:ascii="Times New Roman" w:hAnsi="Times New Roman" w:cs="Times New Roman"/>
        </w:rPr>
      </w:pPr>
    </w:p>
    <w:p w:rsidR="007A6496" w:rsidRDefault="007A6496" w:rsidP="00024B14">
      <w:pPr>
        <w:rPr>
          <w:rFonts w:ascii="Times New Roman" w:hAnsi="Times New Roman" w:cs="Times New Roman"/>
        </w:rPr>
      </w:pPr>
    </w:p>
    <w:p w:rsidR="007A6496" w:rsidRDefault="007A6496" w:rsidP="00024B14">
      <w:pPr>
        <w:rPr>
          <w:rFonts w:ascii="Times New Roman" w:hAnsi="Times New Roman" w:cs="Times New Roman"/>
        </w:rPr>
      </w:pPr>
    </w:p>
    <w:p w:rsidR="007A6496" w:rsidRDefault="007A6496" w:rsidP="00024B14">
      <w:pPr>
        <w:rPr>
          <w:rFonts w:ascii="Times New Roman" w:hAnsi="Times New Roman" w:cs="Times New Roman"/>
        </w:rPr>
      </w:pPr>
    </w:p>
    <w:p w:rsidR="007A6496" w:rsidRDefault="00F50348" w:rsidP="00024B14">
      <w:pPr>
        <w:rPr>
          <w:rFonts w:ascii="Times New Roman" w:hAnsi="Times New Roman" w:cs="Times New Roman"/>
          <w:b/>
        </w:rPr>
      </w:pPr>
      <w:r w:rsidRPr="00F50348">
        <w:rPr>
          <w:rFonts w:ascii="Times New Roman" w:hAnsi="Times New Roman" w:cs="Times New Roman"/>
          <w:b/>
        </w:rPr>
        <w:t>False positive</w:t>
      </w:r>
      <w:r>
        <w:rPr>
          <w:rFonts w:ascii="Times New Roman" w:hAnsi="Times New Roman" w:cs="Times New Roman"/>
          <w:b/>
        </w:rPr>
        <w:t xml:space="preserve"> of IDS (Intrusion Detection System):</w:t>
      </w:r>
    </w:p>
    <w:p w:rsidR="00F50348" w:rsidRDefault="00F50348" w:rsidP="00024B14">
      <w:pPr>
        <w:rPr>
          <w:rFonts w:ascii="Times New Roman" w:hAnsi="Times New Roman" w:cs="Times New Roman"/>
        </w:rPr>
      </w:pPr>
      <w:r>
        <w:rPr>
          <w:rFonts w:ascii="Times New Roman" w:hAnsi="Times New Roman" w:cs="Times New Roman"/>
        </w:rPr>
        <w:t>(A false positive is an alarm produced by an IDS that the IDS alert to a condition)</w:t>
      </w:r>
    </w:p>
    <w:p w:rsidR="00F50348" w:rsidRDefault="00F50348" w:rsidP="00024B14">
      <w:pPr>
        <w:rPr>
          <w:rFonts w:ascii="Times New Roman" w:hAnsi="Times New Roman" w:cs="Times New Roman"/>
        </w:rPr>
      </w:pPr>
    </w:p>
    <w:p w:rsidR="00F50348" w:rsidRPr="00F50348" w:rsidRDefault="00F50348" w:rsidP="00024B14">
      <w:pPr>
        <w:rPr>
          <w:rFonts w:ascii="Times New Roman" w:hAnsi="Times New Roman" w:cs="Times New Roman"/>
        </w:rPr>
      </w:pPr>
      <w:r>
        <w:rPr>
          <w:rFonts w:ascii="Times New Roman" w:hAnsi="Times New Roman" w:cs="Times New Roman"/>
        </w:rPr>
        <w:t>The curve means the loose interpretation of intruder behavior catches more number of intruder, or the authorized are detected as intruders and this lead to an increased number of false positives</w:t>
      </w:r>
    </w:p>
    <w:p w:rsidR="00F50348" w:rsidRDefault="00F50348" w:rsidP="00024B14">
      <w:pPr>
        <w:rPr>
          <w:rFonts w:ascii="Times New Roman" w:hAnsi="Times New Roman" w:cs="Times New Roman"/>
          <w:b/>
        </w:rPr>
      </w:pPr>
    </w:p>
    <w:p w:rsidR="00F50348" w:rsidRDefault="00F50348" w:rsidP="00024B14">
      <w:pPr>
        <w:rPr>
          <w:rFonts w:ascii="Times New Roman" w:hAnsi="Times New Roman" w:cs="Times New Roman"/>
          <w:b/>
        </w:rPr>
      </w:pPr>
      <w:r>
        <w:rPr>
          <w:rFonts w:ascii="Times New Roman" w:hAnsi="Times New Roman" w:cs="Times New Roman"/>
          <w:b/>
        </w:rPr>
        <w:t>False negative:</w:t>
      </w:r>
    </w:p>
    <w:p w:rsidR="00E66DD6" w:rsidRDefault="00E66DD6" w:rsidP="00024B14">
      <w:pPr>
        <w:rPr>
          <w:rFonts w:ascii="Times New Roman" w:hAnsi="Times New Roman" w:cs="Times New Roman"/>
        </w:rPr>
      </w:pPr>
      <w:r>
        <w:rPr>
          <w:rFonts w:ascii="Times New Roman" w:hAnsi="Times New Roman" w:cs="Times New Roman"/>
        </w:rPr>
        <w:t xml:space="preserve">(A false negative occurs when IDS </w:t>
      </w:r>
      <w:proofErr w:type="gramStart"/>
      <w:r>
        <w:rPr>
          <w:rFonts w:ascii="Times New Roman" w:hAnsi="Times New Roman" w:cs="Times New Roman"/>
        </w:rPr>
        <w:t>fails</w:t>
      </w:r>
      <w:proofErr w:type="gramEnd"/>
      <w:r>
        <w:rPr>
          <w:rFonts w:ascii="Times New Roman" w:hAnsi="Times New Roman" w:cs="Times New Roman"/>
        </w:rPr>
        <w:t xml:space="preserve"> to produce the alarm)</w:t>
      </w:r>
    </w:p>
    <w:p w:rsidR="00E66DD6" w:rsidRDefault="00E66DD6" w:rsidP="00024B14">
      <w:pPr>
        <w:rPr>
          <w:rFonts w:ascii="Times New Roman" w:hAnsi="Times New Roman" w:cs="Times New Roman"/>
        </w:rPr>
      </w:pPr>
    </w:p>
    <w:p w:rsidR="00C12A65" w:rsidRDefault="00E66DD6" w:rsidP="00024B14">
      <w:pPr>
        <w:rPr>
          <w:rFonts w:ascii="Times New Roman" w:hAnsi="Times New Roman" w:cs="Times New Roman"/>
        </w:rPr>
      </w:pPr>
      <w:r>
        <w:rPr>
          <w:rFonts w:ascii="Times New Roman" w:hAnsi="Times New Roman" w:cs="Times New Roman"/>
        </w:rPr>
        <w:t>The curve makes an attempt to limit the false negatives by tight interpretation of intruder behavior and this leads to increase the number of false negatives, or it doesn’t identify intruders as intruders.</w:t>
      </w:r>
    </w:p>
    <w:p w:rsidR="00C12A65" w:rsidRDefault="00C12A65" w:rsidP="00024B14">
      <w:pPr>
        <w:rPr>
          <w:rFonts w:ascii="Times New Roman" w:hAnsi="Times New Roman" w:cs="Times New Roman"/>
        </w:rPr>
      </w:pPr>
    </w:p>
    <w:p w:rsidR="004B3F52" w:rsidRDefault="004B3F52" w:rsidP="00024B14">
      <w:pPr>
        <w:rPr>
          <w:rFonts w:ascii="Times New Roman" w:hAnsi="Times New Roman" w:cs="Times New Roman"/>
        </w:rPr>
      </w:pPr>
      <w:r>
        <w:rPr>
          <w:rFonts w:ascii="Times New Roman" w:hAnsi="Times New Roman" w:cs="Times New Roman"/>
        </w:rPr>
        <w:t>8.4) Consider the following Snort rule:</w:t>
      </w:r>
    </w:p>
    <w:p w:rsidR="004B3F52" w:rsidRDefault="004B3F52" w:rsidP="00024B14">
      <w:pPr>
        <w:rPr>
          <w:rFonts w:ascii="Arial Rounded MT Bold" w:hAnsi="Arial Rounded MT Bold" w:cstheme="minorHAnsi"/>
        </w:rPr>
      </w:pPr>
      <w:r>
        <w:rPr>
          <w:rFonts w:ascii="Arial Rounded MT Bold" w:hAnsi="Arial Rounded MT Bold" w:cstheme="minorHAnsi"/>
        </w:rPr>
        <w:t xml:space="preserve">1) alert </w:t>
      </w:r>
      <w:proofErr w:type="spellStart"/>
      <w:r>
        <w:rPr>
          <w:rFonts w:ascii="Arial Rounded MT Bold" w:hAnsi="Arial Rounded MT Bold" w:cstheme="minorHAnsi"/>
        </w:rPr>
        <w:t>tcp</w:t>
      </w:r>
      <w:proofErr w:type="spellEnd"/>
      <w:r>
        <w:rPr>
          <w:rFonts w:ascii="Arial Rounded MT Bold" w:hAnsi="Arial Rounded MT Bold" w:cstheme="minorHAnsi"/>
        </w:rPr>
        <w:t xml:space="preserve"> $EXTERNAL_NET any -&gt; $SQL_SERVERS $ORACLE_PORTS\</w:t>
      </w:r>
    </w:p>
    <w:p w:rsidR="004B3F52" w:rsidRDefault="004B3F52" w:rsidP="00024B14">
      <w:pPr>
        <w:rPr>
          <w:rFonts w:ascii="Arial Rounded MT Bold" w:hAnsi="Arial Rounded MT Bold" w:cstheme="minorHAnsi"/>
        </w:rPr>
      </w:pPr>
      <w:r>
        <w:rPr>
          <w:rFonts w:ascii="Arial Rounded MT Bold" w:hAnsi="Arial Rounded MT Bold" w:cstheme="minorHAnsi"/>
        </w:rPr>
        <w:t>2) (</w:t>
      </w:r>
      <w:proofErr w:type="spellStart"/>
      <w:r>
        <w:rPr>
          <w:rFonts w:ascii="Arial Rounded MT Bold" w:hAnsi="Arial Rounded MT Bold" w:cstheme="minorHAnsi"/>
        </w:rPr>
        <w:t>msg</w:t>
      </w:r>
      <w:proofErr w:type="spellEnd"/>
      <w:r>
        <w:rPr>
          <w:rFonts w:ascii="Arial Rounded MT Bold" w:hAnsi="Arial Rounded MT Bold" w:cstheme="minorHAnsi"/>
        </w:rPr>
        <w:t xml:space="preserve">: “ORACLE create database </w:t>
      </w:r>
      <w:proofErr w:type="gramStart"/>
      <w:r>
        <w:rPr>
          <w:rFonts w:ascii="Arial Rounded MT Bold" w:hAnsi="Arial Rounded MT Bold" w:cstheme="minorHAnsi"/>
        </w:rPr>
        <w:t>attempt:;</w:t>
      </w:r>
      <w:proofErr w:type="gramEnd"/>
      <w:r>
        <w:rPr>
          <w:rFonts w:ascii="Arial Rounded MT Bold" w:hAnsi="Arial Rounded MT Bold" w:cstheme="minorHAnsi"/>
        </w:rPr>
        <w:t xml:space="preserve">”\ </w:t>
      </w:r>
    </w:p>
    <w:p w:rsidR="004B3F52" w:rsidRDefault="004B3F52" w:rsidP="00024B14">
      <w:pPr>
        <w:rPr>
          <w:rFonts w:ascii="Arial Rounded MT Bold" w:hAnsi="Arial Rounded MT Bold" w:cstheme="minorHAnsi"/>
        </w:rPr>
      </w:pPr>
      <w:r>
        <w:rPr>
          <w:rFonts w:ascii="Arial Rounded MT Bold" w:hAnsi="Arial Rounded MT Bold" w:cstheme="minorHAnsi"/>
        </w:rPr>
        <w:t xml:space="preserve">3) flow: </w:t>
      </w:r>
      <w:proofErr w:type="spellStart"/>
      <w:r>
        <w:rPr>
          <w:rFonts w:ascii="Arial Rounded MT Bold" w:hAnsi="Arial Rounded MT Bold" w:cstheme="minorHAnsi"/>
        </w:rPr>
        <w:t>to_server</w:t>
      </w:r>
      <w:proofErr w:type="spellEnd"/>
      <w:r>
        <w:rPr>
          <w:rFonts w:ascii="Arial Rounded MT Bold" w:hAnsi="Arial Rounded MT Bold" w:cstheme="minorHAnsi"/>
        </w:rPr>
        <w:t>, established; content: “create database”;</w:t>
      </w:r>
    </w:p>
    <w:p w:rsidR="004B3F52" w:rsidRDefault="00965C94" w:rsidP="00024B14">
      <w:pPr>
        <w:rPr>
          <w:rFonts w:ascii="Arial Rounded MT Bold" w:hAnsi="Arial Rounded MT Bold" w:cstheme="minorHAnsi"/>
        </w:rPr>
      </w:pPr>
      <w:r>
        <w:rPr>
          <w:rFonts w:ascii="Arial Rounded MT Bold" w:hAnsi="Arial Rounded MT Bold" w:cstheme="minorHAnsi"/>
        </w:rPr>
        <w:t xml:space="preserve">    </w:t>
      </w:r>
      <w:r w:rsidR="004B3F52">
        <w:rPr>
          <w:rFonts w:ascii="Arial Rounded MT Bold" w:hAnsi="Arial Rounded MT Bold" w:cstheme="minorHAnsi"/>
        </w:rPr>
        <w:t xml:space="preserve"> </w:t>
      </w:r>
      <w:proofErr w:type="spellStart"/>
      <w:proofErr w:type="gramStart"/>
      <w:r w:rsidR="004B3F52">
        <w:rPr>
          <w:rFonts w:ascii="Arial Rounded MT Bold" w:hAnsi="Arial Rounded MT Bold" w:cstheme="minorHAnsi"/>
        </w:rPr>
        <w:t>nocase</w:t>
      </w:r>
      <w:proofErr w:type="spellEnd"/>
      <w:r w:rsidR="004B3F52">
        <w:rPr>
          <w:rFonts w:ascii="Arial Rounded MT Bold" w:hAnsi="Arial Rounded MT Bold" w:cstheme="minorHAnsi"/>
        </w:rPr>
        <w:t>;\</w:t>
      </w:r>
      <w:proofErr w:type="gramEnd"/>
      <w:r w:rsidR="004B3F52">
        <w:rPr>
          <w:rFonts w:ascii="Arial Rounded MT Bold" w:hAnsi="Arial Rounded MT Bold" w:cstheme="minorHAnsi"/>
        </w:rPr>
        <w:t xml:space="preserve"> </w:t>
      </w:r>
    </w:p>
    <w:p w:rsidR="004B3F52" w:rsidRDefault="00965C94" w:rsidP="00024B14">
      <w:pPr>
        <w:rPr>
          <w:rFonts w:ascii="Arial Rounded MT Bold" w:hAnsi="Arial Rounded MT Bold" w:cstheme="minorHAnsi"/>
        </w:rPr>
      </w:pPr>
      <w:r>
        <w:rPr>
          <w:rFonts w:ascii="Arial Rounded MT Bold" w:hAnsi="Arial Rounded MT Bold" w:cstheme="minorHAnsi"/>
        </w:rPr>
        <w:t xml:space="preserve">    </w:t>
      </w:r>
      <w:r w:rsidR="004B3F52">
        <w:rPr>
          <w:rFonts w:ascii="Arial Rounded MT Bold" w:hAnsi="Arial Rounded MT Bold" w:cstheme="minorHAnsi"/>
        </w:rPr>
        <w:t xml:space="preserve"> </w:t>
      </w:r>
      <w:proofErr w:type="spellStart"/>
      <w:r w:rsidR="004B3F52">
        <w:rPr>
          <w:rFonts w:ascii="Arial Rounded MT Bold" w:hAnsi="Arial Rounded MT Bold" w:cstheme="minorHAnsi"/>
        </w:rPr>
        <w:t>classtype</w:t>
      </w:r>
      <w:proofErr w:type="spellEnd"/>
      <w:r w:rsidR="004B3F52">
        <w:rPr>
          <w:rFonts w:ascii="Arial Rounded MT Bold" w:hAnsi="Arial Rounded MT Bold" w:cstheme="minorHAnsi"/>
        </w:rPr>
        <w:t>: protocol-command-decode;)</w:t>
      </w:r>
    </w:p>
    <w:p w:rsidR="004B3F52" w:rsidRDefault="004B3F52" w:rsidP="00024B14">
      <w:pPr>
        <w:rPr>
          <w:rFonts w:ascii="Arial Rounded MT Bold" w:hAnsi="Arial Rounded MT Bold" w:cstheme="minorHAnsi"/>
        </w:rPr>
      </w:pPr>
    </w:p>
    <w:p w:rsidR="004B3F52" w:rsidRDefault="004B3F52" w:rsidP="00024B14">
      <w:pPr>
        <w:rPr>
          <w:rFonts w:ascii="Times New Roman" w:hAnsi="Times New Roman" w:cs="Times New Roman"/>
        </w:rPr>
      </w:pPr>
      <w:r>
        <w:rPr>
          <w:rFonts w:ascii="Times New Roman" w:hAnsi="Times New Roman" w:cs="Times New Roman"/>
        </w:rPr>
        <w:t>a) What does this rule do?</w:t>
      </w:r>
    </w:p>
    <w:p w:rsidR="00965C94" w:rsidRDefault="00965C94" w:rsidP="00024B14">
      <w:pPr>
        <w:rPr>
          <w:rFonts w:ascii="Times New Roman" w:hAnsi="Times New Roman" w:cs="Times New Roman"/>
        </w:rPr>
      </w:pPr>
    </w:p>
    <w:p w:rsidR="004B3F52" w:rsidRDefault="004B3F52" w:rsidP="00024B14">
      <w:pPr>
        <w:rPr>
          <w:rFonts w:ascii="Times New Roman" w:hAnsi="Times New Roman" w:cs="Times New Roman"/>
        </w:rPr>
      </w:pPr>
      <w:r>
        <w:rPr>
          <w:rFonts w:ascii="Times New Roman" w:hAnsi="Times New Roman" w:cs="Times New Roman"/>
        </w:rPr>
        <w:t xml:space="preserve">The rule is to create a new database instance. </w:t>
      </w:r>
    </w:p>
    <w:p w:rsidR="004B3F52" w:rsidRDefault="004B3F52" w:rsidP="00024B14">
      <w:pPr>
        <w:rPr>
          <w:rFonts w:ascii="Times New Roman" w:hAnsi="Times New Roman" w:cs="Times New Roman"/>
        </w:rPr>
      </w:pPr>
      <w:r>
        <w:rPr>
          <w:rFonts w:ascii="Times New Roman" w:hAnsi="Times New Roman" w:cs="Times New Roman"/>
        </w:rPr>
        <w:t>Line 1</w:t>
      </w:r>
      <w:r w:rsidR="001E0828">
        <w:rPr>
          <w:rFonts w:ascii="Times New Roman" w:hAnsi="Times New Roman" w:cs="Times New Roman"/>
        </w:rPr>
        <w:t>:</w:t>
      </w:r>
      <w:r>
        <w:rPr>
          <w:rFonts w:ascii="Times New Roman" w:hAnsi="Times New Roman" w:cs="Times New Roman"/>
        </w:rPr>
        <w:t xml:space="preserve"> is the interesting packets flowing from external IP addresses for the database servers responding on oracle ports.</w:t>
      </w:r>
    </w:p>
    <w:p w:rsidR="004B3F52" w:rsidRDefault="004B3F52" w:rsidP="00024B14">
      <w:pPr>
        <w:rPr>
          <w:rFonts w:ascii="Times New Roman" w:hAnsi="Times New Roman" w:cs="Times New Roman"/>
        </w:rPr>
      </w:pPr>
      <w:r>
        <w:rPr>
          <w:rFonts w:ascii="Times New Roman" w:hAnsi="Times New Roman" w:cs="Times New Roman"/>
        </w:rPr>
        <w:t>Line 2</w:t>
      </w:r>
      <w:r w:rsidR="001E0828">
        <w:rPr>
          <w:rFonts w:ascii="Times New Roman" w:hAnsi="Times New Roman" w:cs="Times New Roman"/>
        </w:rPr>
        <w:t>:</w:t>
      </w:r>
      <w:r>
        <w:rPr>
          <w:rFonts w:ascii="Times New Roman" w:hAnsi="Times New Roman" w:cs="Times New Roman"/>
        </w:rPr>
        <w:t xml:space="preserve"> is the text alert that reports.</w:t>
      </w:r>
    </w:p>
    <w:p w:rsidR="004B3F52" w:rsidRDefault="004B3F52" w:rsidP="00965C94">
      <w:pPr>
        <w:rPr>
          <w:rFonts w:ascii="Times New Roman" w:hAnsi="Times New Roman" w:cs="Times New Roman"/>
        </w:rPr>
      </w:pPr>
      <w:r>
        <w:rPr>
          <w:rFonts w:ascii="Times New Roman" w:hAnsi="Times New Roman" w:cs="Times New Roman"/>
        </w:rPr>
        <w:t>Line 3</w:t>
      </w:r>
      <w:r w:rsidR="001E0828">
        <w:rPr>
          <w:rFonts w:ascii="Times New Roman" w:hAnsi="Times New Roman" w:cs="Times New Roman"/>
        </w:rPr>
        <w:t>: 2 matching conditions</w:t>
      </w:r>
    </w:p>
    <w:p w:rsidR="00965C94" w:rsidRDefault="00965C94" w:rsidP="00965C94">
      <w:pPr>
        <w:rPr>
          <w:rFonts w:ascii="Times New Roman" w:hAnsi="Times New Roman" w:cs="Times New Roman"/>
        </w:rPr>
      </w:pPr>
      <w:r>
        <w:rPr>
          <w:rFonts w:ascii="Times New Roman" w:hAnsi="Times New Roman" w:cs="Times New Roman"/>
        </w:rPr>
        <w:t>1) the packets must be intended to a server and it must be a part of established TCP connection</w:t>
      </w:r>
    </w:p>
    <w:p w:rsidR="00965C94" w:rsidRDefault="00965C94" w:rsidP="00965C94">
      <w:pPr>
        <w:rPr>
          <w:rFonts w:ascii="Times New Roman" w:hAnsi="Times New Roman" w:cs="Times New Roman"/>
        </w:rPr>
      </w:pPr>
      <w:r>
        <w:rPr>
          <w:rFonts w:ascii="Times New Roman" w:hAnsi="Times New Roman" w:cs="Times New Roman"/>
        </w:rPr>
        <w:t>2) represents the case-independent string “create database” that must be a packet in the payload</w:t>
      </w:r>
    </w:p>
    <w:p w:rsidR="00965C94" w:rsidRDefault="00965C94" w:rsidP="00965C94">
      <w:pPr>
        <w:rPr>
          <w:rFonts w:ascii="Times New Roman" w:hAnsi="Times New Roman" w:cs="Times New Roman"/>
        </w:rPr>
      </w:pPr>
    </w:p>
    <w:p w:rsidR="00965C94" w:rsidRDefault="00965C94" w:rsidP="00965C94">
      <w:pPr>
        <w:rPr>
          <w:rFonts w:ascii="Times New Roman" w:hAnsi="Times New Roman" w:cs="Times New Roman"/>
        </w:rPr>
      </w:pPr>
      <w:r>
        <w:rPr>
          <w:rFonts w:ascii="Times New Roman" w:hAnsi="Times New Roman" w:cs="Times New Roman"/>
        </w:rPr>
        <w:t>b) Comment on the significance of this rule if the Snort devices is placed inside or outside of the external firewall</w:t>
      </w:r>
    </w:p>
    <w:p w:rsidR="00965C94" w:rsidRDefault="00965C94" w:rsidP="00965C94">
      <w:pPr>
        <w:rPr>
          <w:rFonts w:ascii="Times New Roman" w:hAnsi="Times New Roman" w:cs="Times New Roman"/>
        </w:rPr>
      </w:pPr>
    </w:p>
    <w:p w:rsidR="00965C94" w:rsidRDefault="00965C94" w:rsidP="00965C94">
      <w:pPr>
        <w:rPr>
          <w:rFonts w:ascii="Times New Roman" w:hAnsi="Times New Roman" w:cs="Times New Roman"/>
        </w:rPr>
      </w:pPr>
      <w:r>
        <w:rPr>
          <w:rFonts w:ascii="Times New Roman" w:hAnsi="Times New Roman" w:cs="Times New Roman"/>
        </w:rPr>
        <w:t>The significance of this rule is the system admin configures a system prohibits the creation of database across the internet and this attempt is blocked by the firewall</w:t>
      </w:r>
    </w:p>
    <w:p w:rsidR="00965C94" w:rsidRDefault="00965C94" w:rsidP="00965C94">
      <w:pPr>
        <w:rPr>
          <w:rFonts w:ascii="Times New Roman" w:hAnsi="Times New Roman" w:cs="Times New Roman"/>
        </w:rPr>
      </w:pPr>
    </w:p>
    <w:p w:rsidR="00965C94" w:rsidRDefault="00965C94" w:rsidP="00965C94">
      <w:pPr>
        <w:rPr>
          <w:rFonts w:ascii="Times New Roman" w:hAnsi="Times New Roman" w:cs="Times New Roman"/>
        </w:rPr>
      </w:pPr>
      <w:r>
        <w:rPr>
          <w:rFonts w:ascii="Times New Roman" w:hAnsi="Times New Roman" w:cs="Times New Roman"/>
        </w:rPr>
        <w:t>If the NIDS (Network Intrusion Detection System) is placed externally, it simply gathers out such attacks and give an alert message</w:t>
      </w:r>
    </w:p>
    <w:p w:rsidR="00965C94" w:rsidRDefault="00965C94" w:rsidP="00965C94">
      <w:pPr>
        <w:rPr>
          <w:rFonts w:ascii="Times New Roman" w:hAnsi="Times New Roman" w:cs="Times New Roman"/>
        </w:rPr>
      </w:pPr>
      <w:r>
        <w:rPr>
          <w:rFonts w:ascii="Times New Roman" w:hAnsi="Times New Roman" w:cs="Times New Roman"/>
        </w:rPr>
        <w:t xml:space="preserve">If the NIDS is place internally inside of the firewall, it </w:t>
      </w:r>
      <w:proofErr w:type="gramStart"/>
      <w:r>
        <w:rPr>
          <w:rFonts w:ascii="Times New Roman" w:hAnsi="Times New Roman" w:cs="Times New Roman"/>
        </w:rPr>
        <w:t>cause</w:t>
      </w:r>
      <w:proofErr w:type="gramEnd"/>
      <w:r>
        <w:rPr>
          <w:rFonts w:ascii="Times New Roman" w:hAnsi="Times New Roman" w:cs="Times New Roman"/>
        </w:rPr>
        <w:t xml:space="preserve"> serious deficiency in the behavior of firewall.</w:t>
      </w:r>
    </w:p>
    <w:p w:rsidR="002C5AE6" w:rsidRDefault="002C5AE6" w:rsidP="00965C94">
      <w:pPr>
        <w:rPr>
          <w:rFonts w:ascii="Times New Roman" w:hAnsi="Times New Roman" w:cs="Times New Roman"/>
        </w:rPr>
      </w:pPr>
    </w:p>
    <w:p w:rsidR="002C5AE6" w:rsidRDefault="002C5AE6" w:rsidP="00965C94">
      <w:pPr>
        <w:rPr>
          <w:rFonts w:ascii="Times New Roman" w:hAnsi="Times New Roman" w:cs="Times New Roman"/>
        </w:rPr>
      </w:pPr>
    </w:p>
    <w:p w:rsidR="002C5AE6" w:rsidRDefault="002C5AE6" w:rsidP="00965C94">
      <w:pPr>
        <w:rPr>
          <w:rFonts w:ascii="Times New Roman" w:hAnsi="Times New Roman" w:cs="Times New Roman"/>
          <w:u w:val="single"/>
        </w:rPr>
      </w:pPr>
      <w:r w:rsidRPr="002C5AE6">
        <w:rPr>
          <w:rFonts w:ascii="Times New Roman" w:hAnsi="Times New Roman" w:cs="Times New Roman"/>
          <w:u w:val="single"/>
        </w:rPr>
        <w:t>Problem Chapter 9</w:t>
      </w:r>
    </w:p>
    <w:p w:rsidR="003F7BEC" w:rsidRDefault="003F7BEC" w:rsidP="00965C94">
      <w:pPr>
        <w:rPr>
          <w:rFonts w:ascii="Times New Roman" w:hAnsi="Times New Roman" w:cs="Times New Roman"/>
          <w:u w:val="single"/>
        </w:rPr>
      </w:pPr>
    </w:p>
    <w:p w:rsidR="002C5AE6" w:rsidRDefault="003F7BEC" w:rsidP="00965C94">
      <w:pPr>
        <w:rPr>
          <w:rFonts w:ascii="Times New Roman" w:hAnsi="Times New Roman" w:cs="Times New Roman"/>
        </w:rPr>
      </w:pPr>
      <w:r>
        <w:rPr>
          <w:rFonts w:ascii="Times New Roman" w:hAnsi="Times New Roman" w:cs="Times New Roman"/>
        </w:rPr>
        <w:t>9.1)</w:t>
      </w:r>
    </w:p>
    <w:p w:rsidR="007941ED" w:rsidRDefault="007941ED" w:rsidP="00965C94">
      <w:pPr>
        <w:rPr>
          <w:rFonts w:ascii="Times New Roman" w:hAnsi="Times New Roman" w:cs="Times New Roman"/>
        </w:rPr>
      </w:pPr>
      <w:r>
        <w:rPr>
          <w:rFonts w:ascii="Times New Roman" w:hAnsi="Times New Roman" w:cs="Times New Roman"/>
        </w:rPr>
        <w:t xml:space="preserve">Overcome the </w:t>
      </w:r>
      <w:r>
        <w:rPr>
          <w:rFonts w:ascii="Times New Roman" w:hAnsi="Times New Roman" w:cs="Times New Roman"/>
          <w:b/>
        </w:rPr>
        <w:t>tiny fragment attack</w:t>
      </w:r>
      <w:r>
        <w:rPr>
          <w:rFonts w:ascii="Times New Roman" w:hAnsi="Times New Roman" w:cs="Times New Roman"/>
        </w:rPr>
        <w:t xml:space="preserve"> by doing approach from packet filter firewall, </w:t>
      </w:r>
      <w:proofErr w:type="spellStart"/>
      <w:r>
        <w:rPr>
          <w:rFonts w:ascii="Times New Roman" w:hAnsi="Times New Roman" w:cs="Times New Roman"/>
        </w:rPr>
        <w:t>stateful</w:t>
      </w:r>
      <w:proofErr w:type="spellEnd"/>
      <w:r>
        <w:rPr>
          <w:rFonts w:ascii="Times New Roman" w:hAnsi="Times New Roman" w:cs="Times New Roman"/>
        </w:rPr>
        <w:t xml:space="preserve"> inspection firewall, application proxy firewall, circuit level proxy firewall on types of firewall</w:t>
      </w:r>
    </w:p>
    <w:p w:rsidR="000C6A80" w:rsidRDefault="000C6A80" w:rsidP="000C6A80">
      <w:pPr>
        <w:pStyle w:val="ListParagraph"/>
        <w:numPr>
          <w:ilvl w:val="0"/>
          <w:numId w:val="6"/>
        </w:numPr>
        <w:rPr>
          <w:rFonts w:ascii="Times New Roman" w:hAnsi="Times New Roman" w:cs="Times New Roman"/>
        </w:rPr>
      </w:pPr>
      <w:r>
        <w:rPr>
          <w:rFonts w:ascii="Times New Roman" w:hAnsi="Times New Roman" w:cs="Times New Roman"/>
        </w:rPr>
        <w:t xml:space="preserve">The </w:t>
      </w:r>
      <w:r w:rsidR="0053786C">
        <w:rPr>
          <w:rFonts w:ascii="Times New Roman" w:hAnsi="Times New Roman" w:cs="Times New Roman"/>
        </w:rPr>
        <w:t>fragment of IP might arrive in any order</w:t>
      </w:r>
    </w:p>
    <w:p w:rsidR="0053786C" w:rsidRDefault="0053786C" w:rsidP="000C6A80">
      <w:pPr>
        <w:pStyle w:val="ListParagraph"/>
        <w:numPr>
          <w:ilvl w:val="0"/>
          <w:numId w:val="6"/>
        </w:numPr>
        <w:rPr>
          <w:rFonts w:ascii="Times New Roman" w:hAnsi="Times New Roman" w:cs="Times New Roman"/>
        </w:rPr>
      </w:pPr>
      <w:r>
        <w:rPr>
          <w:rFonts w:ascii="Times New Roman" w:hAnsi="Times New Roman" w:cs="Times New Roman"/>
        </w:rPr>
        <w:t>The first fragment of IP packet is discarding through network</w:t>
      </w:r>
      <w:r w:rsidR="009655A3">
        <w:rPr>
          <w:rFonts w:ascii="Times New Roman" w:hAnsi="Times New Roman" w:cs="Times New Roman"/>
        </w:rPr>
        <w:t xml:space="preserve">, so the rest of fragments can be discarded </w:t>
      </w:r>
    </w:p>
    <w:p w:rsidR="00096A2A" w:rsidRDefault="00096A2A" w:rsidP="000C6A80">
      <w:pPr>
        <w:pStyle w:val="ListParagraph"/>
        <w:numPr>
          <w:ilvl w:val="0"/>
          <w:numId w:val="6"/>
        </w:numPr>
        <w:rPr>
          <w:rFonts w:ascii="Times New Roman" w:hAnsi="Times New Roman" w:cs="Times New Roman"/>
        </w:rPr>
      </w:pPr>
      <w:r>
        <w:rPr>
          <w:rFonts w:ascii="Times New Roman" w:hAnsi="Times New Roman" w:cs="Times New Roman"/>
        </w:rPr>
        <w:t>All the intermediate fragments of IP packet might pass via filter to filter out the traffic before discarding the first fragment of IP</w:t>
      </w:r>
      <w:r w:rsidR="00504010">
        <w:rPr>
          <w:rFonts w:ascii="Times New Roman" w:hAnsi="Times New Roman" w:cs="Times New Roman"/>
        </w:rPr>
        <w:t xml:space="preserve"> packet</w:t>
      </w:r>
    </w:p>
    <w:p w:rsidR="002320D1" w:rsidRDefault="002320D1" w:rsidP="000C6A80">
      <w:pPr>
        <w:pStyle w:val="ListParagraph"/>
        <w:numPr>
          <w:ilvl w:val="0"/>
          <w:numId w:val="6"/>
        </w:numPr>
        <w:rPr>
          <w:rFonts w:ascii="Times New Roman" w:hAnsi="Times New Roman" w:cs="Times New Roman"/>
        </w:rPr>
      </w:pPr>
      <w:r>
        <w:rPr>
          <w:rFonts w:ascii="Times New Roman" w:hAnsi="Times New Roman" w:cs="Times New Roman"/>
        </w:rPr>
        <w:t xml:space="preserve">However, if the first fragment of IP packet is discarded, then the rest of IP packet is discarded to destination. </w:t>
      </w:r>
      <w:proofErr w:type="gramStart"/>
      <w:r>
        <w:rPr>
          <w:rFonts w:ascii="Times New Roman" w:hAnsi="Times New Roman" w:cs="Times New Roman"/>
        </w:rPr>
        <w:t>So</w:t>
      </w:r>
      <w:proofErr w:type="gramEnd"/>
      <w:r>
        <w:rPr>
          <w:rFonts w:ascii="Times New Roman" w:hAnsi="Times New Roman" w:cs="Times New Roman"/>
        </w:rPr>
        <w:t xml:space="preserve"> it’s impossible to reassemble the IP packet to destination host</w:t>
      </w:r>
    </w:p>
    <w:p w:rsidR="00BD070F" w:rsidRDefault="00BD070F" w:rsidP="00BD070F">
      <w:pPr>
        <w:rPr>
          <w:rFonts w:ascii="Times New Roman" w:hAnsi="Times New Roman" w:cs="Times New Roman"/>
        </w:rPr>
      </w:pPr>
    </w:p>
    <w:p w:rsidR="00BD070F" w:rsidRDefault="00BD070F" w:rsidP="00BD070F">
      <w:pPr>
        <w:rPr>
          <w:rFonts w:ascii="Times New Roman" w:hAnsi="Times New Roman" w:cs="Times New Roman"/>
        </w:rPr>
      </w:pPr>
      <w:r>
        <w:rPr>
          <w:rFonts w:ascii="Times New Roman" w:hAnsi="Times New Roman" w:cs="Times New Roman"/>
        </w:rPr>
        <w:t>Thus, if the first fragment is discarded, the destination discards the entire fragment of IP packet after timeout.</w:t>
      </w:r>
    </w:p>
    <w:p w:rsidR="00E807E8" w:rsidRDefault="00E807E8" w:rsidP="00BD070F">
      <w:pPr>
        <w:rPr>
          <w:rFonts w:ascii="Times New Roman" w:hAnsi="Times New Roman" w:cs="Times New Roman"/>
        </w:rPr>
      </w:pPr>
    </w:p>
    <w:p w:rsidR="00E807E8" w:rsidRDefault="00E807E8" w:rsidP="00BD070F">
      <w:pPr>
        <w:rPr>
          <w:rFonts w:ascii="Times New Roman" w:hAnsi="Times New Roman" w:cs="Times New Roman"/>
        </w:rPr>
      </w:pPr>
      <w:r>
        <w:rPr>
          <w:rFonts w:ascii="Times New Roman" w:hAnsi="Times New Roman" w:cs="Times New Roman"/>
        </w:rPr>
        <w:t>9.5)</w:t>
      </w:r>
    </w:p>
    <w:p w:rsidR="00E807E8" w:rsidRDefault="00D309CE" w:rsidP="00BD070F">
      <w:pPr>
        <w:rPr>
          <w:rFonts w:ascii="Times New Roman" w:hAnsi="Times New Roman" w:cs="Times New Roman"/>
        </w:rPr>
      </w:pPr>
      <w:r>
        <w:rPr>
          <w:rFonts w:ascii="Times New Roman" w:hAnsi="Times New Roman" w:cs="Times New Roman"/>
        </w:rPr>
        <w:t>SM</w:t>
      </w:r>
      <w:r w:rsidR="001757A8">
        <w:rPr>
          <w:rFonts w:ascii="Times New Roman" w:hAnsi="Times New Roman" w:cs="Times New Roman"/>
        </w:rPr>
        <w:t>TP (Simple Mail Transfer Protocol) is the standard protocol for transferring mail between hosts over TCP. A TCP connection is set up between a user agent and a server program. The server listens on TCP port 25 for incoming connection requests. The user end of the connection is on a TCP port number above 1023. Suppose you wish to build a packet filter rule set allowing inbound and outbound SMTP traffic. You generate the following rule set:</w:t>
      </w:r>
    </w:p>
    <w:tbl>
      <w:tblPr>
        <w:tblStyle w:val="TableGrid"/>
        <w:tblW w:w="0" w:type="auto"/>
        <w:tblLook w:val="04A0" w:firstRow="1" w:lastRow="0" w:firstColumn="1" w:lastColumn="0" w:noHBand="0" w:noVBand="1"/>
      </w:tblPr>
      <w:tblGrid>
        <w:gridCol w:w="1168"/>
        <w:gridCol w:w="1176"/>
        <w:gridCol w:w="1341"/>
        <w:gridCol w:w="1350"/>
        <w:gridCol w:w="1260"/>
        <w:gridCol w:w="1350"/>
        <w:gridCol w:w="1260"/>
      </w:tblGrid>
      <w:tr w:rsidR="001757A8" w:rsidTr="001757A8">
        <w:tc>
          <w:tcPr>
            <w:tcW w:w="1168" w:type="dxa"/>
          </w:tcPr>
          <w:p w:rsidR="001757A8" w:rsidRPr="001757A8" w:rsidRDefault="001757A8" w:rsidP="001757A8">
            <w:pPr>
              <w:jc w:val="center"/>
              <w:rPr>
                <w:rFonts w:ascii="Times New Roman" w:hAnsi="Times New Roman" w:cs="Times New Roman"/>
                <w:b/>
              </w:rPr>
            </w:pPr>
            <w:r w:rsidRPr="001757A8">
              <w:rPr>
                <w:rFonts w:ascii="Times New Roman" w:hAnsi="Times New Roman" w:cs="Times New Roman"/>
                <w:b/>
              </w:rPr>
              <w:t>Rule</w:t>
            </w:r>
          </w:p>
        </w:tc>
        <w:tc>
          <w:tcPr>
            <w:tcW w:w="1176" w:type="dxa"/>
          </w:tcPr>
          <w:p w:rsidR="001757A8" w:rsidRPr="001757A8" w:rsidRDefault="001757A8" w:rsidP="001757A8">
            <w:pPr>
              <w:jc w:val="center"/>
              <w:rPr>
                <w:rFonts w:ascii="Times New Roman" w:hAnsi="Times New Roman" w:cs="Times New Roman"/>
                <w:b/>
              </w:rPr>
            </w:pPr>
            <w:r w:rsidRPr="001757A8">
              <w:rPr>
                <w:rFonts w:ascii="Times New Roman" w:hAnsi="Times New Roman" w:cs="Times New Roman"/>
                <w:b/>
              </w:rPr>
              <w:t>Direction</w:t>
            </w:r>
          </w:p>
        </w:tc>
        <w:tc>
          <w:tcPr>
            <w:tcW w:w="1341" w:type="dxa"/>
          </w:tcPr>
          <w:p w:rsidR="001757A8" w:rsidRPr="001757A8" w:rsidRDefault="001757A8" w:rsidP="001757A8">
            <w:pPr>
              <w:jc w:val="center"/>
              <w:rPr>
                <w:rFonts w:ascii="Times New Roman" w:hAnsi="Times New Roman" w:cs="Times New Roman"/>
                <w:b/>
              </w:rPr>
            </w:pPr>
            <w:proofErr w:type="spellStart"/>
            <w:r w:rsidRPr="001757A8">
              <w:rPr>
                <w:rFonts w:ascii="Times New Roman" w:hAnsi="Times New Roman" w:cs="Times New Roman"/>
                <w:b/>
              </w:rPr>
              <w:t>Src</w:t>
            </w:r>
            <w:proofErr w:type="spellEnd"/>
            <w:r w:rsidRPr="001757A8">
              <w:rPr>
                <w:rFonts w:ascii="Times New Roman" w:hAnsi="Times New Roman" w:cs="Times New Roman"/>
                <w:b/>
              </w:rPr>
              <w:t xml:space="preserve"> </w:t>
            </w:r>
            <w:proofErr w:type="spellStart"/>
            <w:r w:rsidRPr="001757A8">
              <w:rPr>
                <w:rFonts w:ascii="Times New Roman" w:hAnsi="Times New Roman" w:cs="Times New Roman"/>
                <w:b/>
              </w:rPr>
              <w:t>Addr</w:t>
            </w:r>
            <w:proofErr w:type="spellEnd"/>
          </w:p>
        </w:tc>
        <w:tc>
          <w:tcPr>
            <w:tcW w:w="1350" w:type="dxa"/>
          </w:tcPr>
          <w:p w:rsidR="001757A8" w:rsidRPr="001757A8" w:rsidRDefault="001757A8" w:rsidP="001757A8">
            <w:pPr>
              <w:jc w:val="center"/>
              <w:rPr>
                <w:rFonts w:ascii="Times New Roman" w:hAnsi="Times New Roman" w:cs="Times New Roman"/>
                <w:b/>
              </w:rPr>
            </w:pPr>
            <w:proofErr w:type="spellStart"/>
            <w:r w:rsidRPr="001757A8">
              <w:rPr>
                <w:rFonts w:ascii="Times New Roman" w:hAnsi="Times New Roman" w:cs="Times New Roman"/>
                <w:b/>
              </w:rPr>
              <w:t>Dest</w:t>
            </w:r>
            <w:proofErr w:type="spellEnd"/>
            <w:r w:rsidRPr="001757A8">
              <w:rPr>
                <w:rFonts w:ascii="Times New Roman" w:hAnsi="Times New Roman" w:cs="Times New Roman"/>
                <w:b/>
              </w:rPr>
              <w:t xml:space="preserve"> </w:t>
            </w:r>
            <w:proofErr w:type="spellStart"/>
            <w:r w:rsidRPr="001757A8">
              <w:rPr>
                <w:rFonts w:ascii="Times New Roman" w:hAnsi="Times New Roman" w:cs="Times New Roman"/>
                <w:b/>
              </w:rPr>
              <w:t>Addr</w:t>
            </w:r>
            <w:proofErr w:type="spellEnd"/>
          </w:p>
        </w:tc>
        <w:tc>
          <w:tcPr>
            <w:tcW w:w="1260" w:type="dxa"/>
          </w:tcPr>
          <w:p w:rsidR="001757A8" w:rsidRPr="001757A8" w:rsidRDefault="001757A8" w:rsidP="001757A8">
            <w:pPr>
              <w:jc w:val="center"/>
              <w:rPr>
                <w:rFonts w:ascii="Times New Roman" w:hAnsi="Times New Roman" w:cs="Times New Roman"/>
                <w:b/>
              </w:rPr>
            </w:pPr>
            <w:r w:rsidRPr="001757A8">
              <w:rPr>
                <w:rFonts w:ascii="Times New Roman" w:hAnsi="Times New Roman" w:cs="Times New Roman"/>
                <w:b/>
              </w:rPr>
              <w:t>Protocol</w:t>
            </w:r>
          </w:p>
        </w:tc>
        <w:tc>
          <w:tcPr>
            <w:tcW w:w="1350" w:type="dxa"/>
          </w:tcPr>
          <w:p w:rsidR="001757A8" w:rsidRPr="001757A8" w:rsidRDefault="001757A8" w:rsidP="001757A8">
            <w:pPr>
              <w:jc w:val="center"/>
              <w:rPr>
                <w:rFonts w:ascii="Times New Roman" w:hAnsi="Times New Roman" w:cs="Times New Roman"/>
                <w:b/>
              </w:rPr>
            </w:pPr>
            <w:proofErr w:type="spellStart"/>
            <w:r w:rsidRPr="001757A8">
              <w:rPr>
                <w:rFonts w:ascii="Times New Roman" w:hAnsi="Times New Roman" w:cs="Times New Roman"/>
                <w:b/>
              </w:rPr>
              <w:t>Dest</w:t>
            </w:r>
            <w:proofErr w:type="spellEnd"/>
            <w:r w:rsidRPr="001757A8">
              <w:rPr>
                <w:rFonts w:ascii="Times New Roman" w:hAnsi="Times New Roman" w:cs="Times New Roman"/>
                <w:b/>
              </w:rPr>
              <w:t xml:space="preserve"> Port</w:t>
            </w:r>
          </w:p>
        </w:tc>
        <w:tc>
          <w:tcPr>
            <w:tcW w:w="1260" w:type="dxa"/>
          </w:tcPr>
          <w:p w:rsidR="001757A8" w:rsidRPr="001757A8" w:rsidRDefault="001757A8" w:rsidP="001757A8">
            <w:pPr>
              <w:jc w:val="center"/>
              <w:rPr>
                <w:rFonts w:ascii="Times New Roman" w:hAnsi="Times New Roman" w:cs="Times New Roman"/>
                <w:b/>
              </w:rPr>
            </w:pPr>
            <w:r w:rsidRPr="001757A8">
              <w:rPr>
                <w:rFonts w:ascii="Times New Roman" w:hAnsi="Times New Roman" w:cs="Times New Roman"/>
                <w:b/>
              </w:rPr>
              <w:t>Action</w:t>
            </w:r>
          </w:p>
        </w:tc>
      </w:tr>
      <w:tr w:rsidR="001757A8" w:rsidTr="001757A8">
        <w:tc>
          <w:tcPr>
            <w:tcW w:w="1168" w:type="dxa"/>
          </w:tcPr>
          <w:p w:rsidR="001757A8" w:rsidRDefault="001757A8" w:rsidP="001757A8">
            <w:pPr>
              <w:jc w:val="center"/>
              <w:rPr>
                <w:rFonts w:ascii="Times New Roman" w:hAnsi="Times New Roman" w:cs="Times New Roman"/>
              </w:rPr>
            </w:pPr>
            <w:r>
              <w:rPr>
                <w:rFonts w:ascii="Times New Roman" w:hAnsi="Times New Roman" w:cs="Times New Roman"/>
              </w:rPr>
              <w:t>A</w:t>
            </w:r>
          </w:p>
        </w:tc>
        <w:tc>
          <w:tcPr>
            <w:tcW w:w="1176" w:type="dxa"/>
          </w:tcPr>
          <w:p w:rsidR="001757A8" w:rsidRDefault="001757A8" w:rsidP="001757A8">
            <w:pPr>
              <w:jc w:val="center"/>
              <w:rPr>
                <w:rFonts w:ascii="Times New Roman" w:hAnsi="Times New Roman" w:cs="Times New Roman"/>
              </w:rPr>
            </w:pPr>
            <w:r>
              <w:rPr>
                <w:rFonts w:ascii="Times New Roman" w:hAnsi="Times New Roman" w:cs="Times New Roman"/>
              </w:rPr>
              <w:t>In</w:t>
            </w:r>
          </w:p>
        </w:tc>
        <w:tc>
          <w:tcPr>
            <w:tcW w:w="1341" w:type="dxa"/>
          </w:tcPr>
          <w:p w:rsidR="001757A8" w:rsidRDefault="001757A8" w:rsidP="001757A8">
            <w:pPr>
              <w:jc w:val="center"/>
              <w:rPr>
                <w:rFonts w:ascii="Times New Roman" w:hAnsi="Times New Roman" w:cs="Times New Roman"/>
              </w:rPr>
            </w:pPr>
            <w:r>
              <w:rPr>
                <w:rFonts w:ascii="Times New Roman" w:hAnsi="Times New Roman" w:cs="Times New Roman"/>
              </w:rPr>
              <w:t>External</w:t>
            </w:r>
          </w:p>
        </w:tc>
        <w:tc>
          <w:tcPr>
            <w:tcW w:w="1350" w:type="dxa"/>
          </w:tcPr>
          <w:p w:rsidR="001757A8" w:rsidRDefault="001757A8" w:rsidP="001757A8">
            <w:pPr>
              <w:jc w:val="center"/>
              <w:rPr>
                <w:rFonts w:ascii="Times New Roman" w:hAnsi="Times New Roman" w:cs="Times New Roman"/>
              </w:rPr>
            </w:pPr>
            <w:r>
              <w:rPr>
                <w:rFonts w:ascii="Times New Roman" w:hAnsi="Times New Roman" w:cs="Times New Roman"/>
              </w:rPr>
              <w:t>Internal</w:t>
            </w:r>
          </w:p>
        </w:tc>
        <w:tc>
          <w:tcPr>
            <w:tcW w:w="1260" w:type="dxa"/>
          </w:tcPr>
          <w:p w:rsidR="001757A8" w:rsidRDefault="001757A8" w:rsidP="001757A8">
            <w:pPr>
              <w:jc w:val="center"/>
              <w:rPr>
                <w:rFonts w:ascii="Times New Roman" w:hAnsi="Times New Roman" w:cs="Times New Roman"/>
              </w:rPr>
            </w:pPr>
            <w:r>
              <w:rPr>
                <w:rFonts w:ascii="Times New Roman" w:hAnsi="Times New Roman" w:cs="Times New Roman"/>
              </w:rPr>
              <w:t>TCP</w:t>
            </w:r>
          </w:p>
        </w:tc>
        <w:tc>
          <w:tcPr>
            <w:tcW w:w="1350" w:type="dxa"/>
          </w:tcPr>
          <w:p w:rsidR="001757A8" w:rsidRDefault="001757A8" w:rsidP="001757A8">
            <w:pPr>
              <w:jc w:val="center"/>
              <w:rPr>
                <w:rFonts w:ascii="Times New Roman" w:hAnsi="Times New Roman" w:cs="Times New Roman"/>
              </w:rPr>
            </w:pPr>
            <w:r>
              <w:rPr>
                <w:rFonts w:ascii="Times New Roman" w:hAnsi="Times New Roman" w:cs="Times New Roman"/>
              </w:rPr>
              <w:t>25</w:t>
            </w:r>
          </w:p>
        </w:tc>
        <w:tc>
          <w:tcPr>
            <w:tcW w:w="1260" w:type="dxa"/>
          </w:tcPr>
          <w:p w:rsidR="001757A8" w:rsidRDefault="001757A8" w:rsidP="001757A8">
            <w:pPr>
              <w:jc w:val="center"/>
              <w:rPr>
                <w:rFonts w:ascii="Times New Roman" w:hAnsi="Times New Roman" w:cs="Times New Roman"/>
              </w:rPr>
            </w:pPr>
            <w:r>
              <w:rPr>
                <w:rFonts w:ascii="Times New Roman" w:hAnsi="Times New Roman" w:cs="Times New Roman"/>
              </w:rPr>
              <w:t>Permit</w:t>
            </w:r>
          </w:p>
        </w:tc>
      </w:tr>
      <w:tr w:rsidR="001757A8" w:rsidTr="001757A8">
        <w:tc>
          <w:tcPr>
            <w:tcW w:w="1168" w:type="dxa"/>
          </w:tcPr>
          <w:p w:rsidR="001757A8" w:rsidRDefault="001757A8" w:rsidP="001757A8">
            <w:pPr>
              <w:jc w:val="center"/>
              <w:rPr>
                <w:rFonts w:ascii="Times New Roman" w:hAnsi="Times New Roman" w:cs="Times New Roman"/>
              </w:rPr>
            </w:pPr>
            <w:r>
              <w:rPr>
                <w:rFonts w:ascii="Times New Roman" w:hAnsi="Times New Roman" w:cs="Times New Roman"/>
              </w:rPr>
              <w:t>B</w:t>
            </w:r>
          </w:p>
        </w:tc>
        <w:tc>
          <w:tcPr>
            <w:tcW w:w="1176" w:type="dxa"/>
          </w:tcPr>
          <w:p w:rsidR="001757A8" w:rsidRDefault="001757A8" w:rsidP="001757A8">
            <w:pPr>
              <w:jc w:val="center"/>
              <w:rPr>
                <w:rFonts w:ascii="Times New Roman" w:hAnsi="Times New Roman" w:cs="Times New Roman"/>
              </w:rPr>
            </w:pPr>
            <w:r>
              <w:rPr>
                <w:rFonts w:ascii="Times New Roman" w:hAnsi="Times New Roman" w:cs="Times New Roman"/>
              </w:rPr>
              <w:t>Out</w:t>
            </w:r>
          </w:p>
        </w:tc>
        <w:tc>
          <w:tcPr>
            <w:tcW w:w="1341" w:type="dxa"/>
          </w:tcPr>
          <w:p w:rsidR="001757A8" w:rsidRDefault="001757A8" w:rsidP="001757A8">
            <w:pPr>
              <w:jc w:val="center"/>
              <w:rPr>
                <w:rFonts w:ascii="Times New Roman" w:hAnsi="Times New Roman" w:cs="Times New Roman"/>
              </w:rPr>
            </w:pPr>
            <w:r>
              <w:rPr>
                <w:rFonts w:ascii="Times New Roman" w:hAnsi="Times New Roman" w:cs="Times New Roman"/>
              </w:rPr>
              <w:t>Internal</w:t>
            </w:r>
          </w:p>
        </w:tc>
        <w:tc>
          <w:tcPr>
            <w:tcW w:w="1350" w:type="dxa"/>
          </w:tcPr>
          <w:p w:rsidR="001757A8" w:rsidRDefault="001757A8" w:rsidP="001757A8">
            <w:pPr>
              <w:jc w:val="center"/>
              <w:rPr>
                <w:rFonts w:ascii="Times New Roman" w:hAnsi="Times New Roman" w:cs="Times New Roman"/>
              </w:rPr>
            </w:pPr>
            <w:r>
              <w:rPr>
                <w:rFonts w:ascii="Times New Roman" w:hAnsi="Times New Roman" w:cs="Times New Roman"/>
              </w:rPr>
              <w:t>External</w:t>
            </w:r>
          </w:p>
        </w:tc>
        <w:tc>
          <w:tcPr>
            <w:tcW w:w="1260" w:type="dxa"/>
          </w:tcPr>
          <w:p w:rsidR="001757A8" w:rsidRDefault="001757A8" w:rsidP="001757A8">
            <w:pPr>
              <w:jc w:val="center"/>
              <w:rPr>
                <w:rFonts w:ascii="Times New Roman" w:hAnsi="Times New Roman" w:cs="Times New Roman"/>
              </w:rPr>
            </w:pPr>
            <w:r>
              <w:rPr>
                <w:rFonts w:ascii="Times New Roman" w:hAnsi="Times New Roman" w:cs="Times New Roman"/>
              </w:rPr>
              <w:t>TCP</w:t>
            </w:r>
          </w:p>
        </w:tc>
        <w:tc>
          <w:tcPr>
            <w:tcW w:w="1350" w:type="dxa"/>
          </w:tcPr>
          <w:p w:rsidR="001757A8" w:rsidRDefault="001757A8" w:rsidP="001757A8">
            <w:pPr>
              <w:jc w:val="center"/>
              <w:rPr>
                <w:rFonts w:ascii="Times New Roman" w:hAnsi="Times New Roman" w:cs="Times New Roman"/>
              </w:rPr>
            </w:pPr>
            <w:r>
              <w:rPr>
                <w:rFonts w:ascii="Times New Roman" w:hAnsi="Times New Roman" w:cs="Times New Roman"/>
              </w:rPr>
              <w:t>&gt;1023</w:t>
            </w:r>
          </w:p>
        </w:tc>
        <w:tc>
          <w:tcPr>
            <w:tcW w:w="1260" w:type="dxa"/>
          </w:tcPr>
          <w:p w:rsidR="001757A8" w:rsidRDefault="001757A8" w:rsidP="001757A8">
            <w:pPr>
              <w:jc w:val="center"/>
              <w:rPr>
                <w:rFonts w:ascii="Times New Roman" w:hAnsi="Times New Roman" w:cs="Times New Roman"/>
              </w:rPr>
            </w:pPr>
            <w:r>
              <w:rPr>
                <w:rFonts w:ascii="Times New Roman" w:hAnsi="Times New Roman" w:cs="Times New Roman"/>
              </w:rPr>
              <w:t>Permit</w:t>
            </w:r>
          </w:p>
        </w:tc>
      </w:tr>
      <w:tr w:rsidR="001757A8" w:rsidTr="001757A8">
        <w:tc>
          <w:tcPr>
            <w:tcW w:w="1168" w:type="dxa"/>
          </w:tcPr>
          <w:p w:rsidR="001757A8" w:rsidRDefault="001757A8" w:rsidP="001757A8">
            <w:pPr>
              <w:jc w:val="center"/>
              <w:rPr>
                <w:rFonts w:ascii="Times New Roman" w:hAnsi="Times New Roman" w:cs="Times New Roman"/>
              </w:rPr>
            </w:pPr>
            <w:r>
              <w:rPr>
                <w:rFonts w:ascii="Times New Roman" w:hAnsi="Times New Roman" w:cs="Times New Roman"/>
              </w:rPr>
              <w:t>C</w:t>
            </w:r>
          </w:p>
        </w:tc>
        <w:tc>
          <w:tcPr>
            <w:tcW w:w="1176" w:type="dxa"/>
          </w:tcPr>
          <w:p w:rsidR="001757A8" w:rsidRDefault="001757A8" w:rsidP="001757A8">
            <w:pPr>
              <w:jc w:val="center"/>
              <w:rPr>
                <w:rFonts w:ascii="Times New Roman" w:hAnsi="Times New Roman" w:cs="Times New Roman"/>
              </w:rPr>
            </w:pPr>
            <w:r>
              <w:rPr>
                <w:rFonts w:ascii="Times New Roman" w:hAnsi="Times New Roman" w:cs="Times New Roman"/>
              </w:rPr>
              <w:t>Out</w:t>
            </w:r>
          </w:p>
        </w:tc>
        <w:tc>
          <w:tcPr>
            <w:tcW w:w="1341" w:type="dxa"/>
          </w:tcPr>
          <w:p w:rsidR="001757A8" w:rsidRDefault="001757A8" w:rsidP="001757A8">
            <w:pPr>
              <w:jc w:val="center"/>
              <w:rPr>
                <w:rFonts w:ascii="Times New Roman" w:hAnsi="Times New Roman" w:cs="Times New Roman"/>
              </w:rPr>
            </w:pPr>
            <w:r>
              <w:rPr>
                <w:rFonts w:ascii="Times New Roman" w:hAnsi="Times New Roman" w:cs="Times New Roman"/>
              </w:rPr>
              <w:t>Internal</w:t>
            </w:r>
          </w:p>
        </w:tc>
        <w:tc>
          <w:tcPr>
            <w:tcW w:w="1350" w:type="dxa"/>
          </w:tcPr>
          <w:p w:rsidR="001757A8" w:rsidRDefault="001757A8" w:rsidP="001757A8">
            <w:pPr>
              <w:jc w:val="center"/>
              <w:rPr>
                <w:rFonts w:ascii="Times New Roman" w:hAnsi="Times New Roman" w:cs="Times New Roman"/>
              </w:rPr>
            </w:pPr>
            <w:r>
              <w:rPr>
                <w:rFonts w:ascii="Times New Roman" w:hAnsi="Times New Roman" w:cs="Times New Roman"/>
              </w:rPr>
              <w:t>External</w:t>
            </w:r>
          </w:p>
        </w:tc>
        <w:tc>
          <w:tcPr>
            <w:tcW w:w="1260" w:type="dxa"/>
          </w:tcPr>
          <w:p w:rsidR="001757A8" w:rsidRDefault="001757A8" w:rsidP="001757A8">
            <w:pPr>
              <w:jc w:val="center"/>
              <w:rPr>
                <w:rFonts w:ascii="Times New Roman" w:hAnsi="Times New Roman" w:cs="Times New Roman"/>
              </w:rPr>
            </w:pPr>
            <w:r>
              <w:rPr>
                <w:rFonts w:ascii="Times New Roman" w:hAnsi="Times New Roman" w:cs="Times New Roman"/>
              </w:rPr>
              <w:t>TCP</w:t>
            </w:r>
          </w:p>
        </w:tc>
        <w:tc>
          <w:tcPr>
            <w:tcW w:w="1350" w:type="dxa"/>
          </w:tcPr>
          <w:p w:rsidR="001757A8" w:rsidRDefault="001757A8" w:rsidP="001757A8">
            <w:pPr>
              <w:jc w:val="center"/>
              <w:rPr>
                <w:rFonts w:ascii="Times New Roman" w:hAnsi="Times New Roman" w:cs="Times New Roman"/>
              </w:rPr>
            </w:pPr>
            <w:r>
              <w:rPr>
                <w:rFonts w:ascii="Times New Roman" w:hAnsi="Times New Roman" w:cs="Times New Roman"/>
              </w:rPr>
              <w:t>25</w:t>
            </w:r>
          </w:p>
        </w:tc>
        <w:tc>
          <w:tcPr>
            <w:tcW w:w="1260" w:type="dxa"/>
          </w:tcPr>
          <w:p w:rsidR="001757A8" w:rsidRDefault="001757A8" w:rsidP="001757A8">
            <w:pPr>
              <w:jc w:val="center"/>
              <w:rPr>
                <w:rFonts w:ascii="Times New Roman" w:hAnsi="Times New Roman" w:cs="Times New Roman"/>
              </w:rPr>
            </w:pPr>
            <w:r>
              <w:rPr>
                <w:rFonts w:ascii="Times New Roman" w:hAnsi="Times New Roman" w:cs="Times New Roman"/>
              </w:rPr>
              <w:t>Permit</w:t>
            </w:r>
          </w:p>
        </w:tc>
      </w:tr>
      <w:tr w:rsidR="001757A8" w:rsidTr="001757A8">
        <w:trPr>
          <w:trHeight w:val="58"/>
        </w:trPr>
        <w:tc>
          <w:tcPr>
            <w:tcW w:w="1168" w:type="dxa"/>
          </w:tcPr>
          <w:p w:rsidR="001757A8" w:rsidRDefault="001757A8" w:rsidP="001757A8">
            <w:pPr>
              <w:jc w:val="center"/>
              <w:rPr>
                <w:rFonts w:ascii="Times New Roman" w:hAnsi="Times New Roman" w:cs="Times New Roman"/>
              </w:rPr>
            </w:pPr>
            <w:r>
              <w:rPr>
                <w:rFonts w:ascii="Times New Roman" w:hAnsi="Times New Roman" w:cs="Times New Roman"/>
              </w:rPr>
              <w:t>D</w:t>
            </w:r>
          </w:p>
        </w:tc>
        <w:tc>
          <w:tcPr>
            <w:tcW w:w="1176" w:type="dxa"/>
          </w:tcPr>
          <w:p w:rsidR="001757A8" w:rsidRDefault="001757A8" w:rsidP="001757A8">
            <w:pPr>
              <w:jc w:val="center"/>
              <w:rPr>
                <w:rFonts w:ascii="Times New Roman" w:hAnsi="Times New Roman" w:cs="Times New Roman"/>
              </w:rPr>
            </w:pPr>
            <w:r>
              <w:rPr>
                <w:rFonts w:ascii="Times New Roman" w:hAnsi="Times New Roman" w:cs="Times New Roman"/>
              </w:rPr>
              <w:t>In</w:t>
            </w:r>
          </w:p>
        </w:tc>
        <w:tc>
          <w:tcPr>
            <w:tcW w:w="1341" w:type="dxa"/>
          </w:tcPr>
          <w:p w:rsidR="001757A8" w:rsidRDefault="001757A8" w:rsidP="001757A8">
            <w:pPr>
              <w:jc w:val="center"/>
              <w:rPr>
                <w:rFonts w:ascii="Times New Roman" w:hAnsi="Times New Roman" w:cs="Times New Roman"/>
              </w:rPr>
            </w:pPr>
            <w:r>
              <w:rPr>
                <w:rFonts w:ascii="Times New Roman" w:hAnsi="Times New Roman" w:cs="Times New Roman"/>
              </w:rPr>
              <w:t>External</w:t>
            </w:r>
          </w:p>
        </w:tc>
        <w:tc>
          <w:tcPr>
            <w:tcW w:w="1350" w:type="dxa"/>
          </w:tcPr>
          <w:p w:rsidR="001757A8" w:rsidRDefault="001757A8" w:rsidP="001757A8">
            <w:pPr>
              <w:jc w:val="center"/>
              <w:rPr>
                <w:rFonts w:ascii="Times New Roman" w:hAnsi="Times New Roman" w:cs="Times New Roman"/>
              </w:rPr>
            </w:pPr>
            <w:r>
              <w:rPr>
                <w:rFonts w:ascii="Times New Roman" w:hAnsi="Times New Roman" w:cs="Times New Roman"/>
              </w:rPr>
              <w:t>Internal</w:t>
            </w:r>
          </w:p>
        </w:tc>
        <w:tc>
          <w:tcPr>
            <w:tcW w:w="1260" w:type="dxa"/>
          </w:tcPr>
          <w:p w:rsidR="001757A8" w:rsidRDefault="001757A8" w:rsidP="001757A8">
            <w:pPr>
              <w:jc w:val="center"/>
              <w:rPr>
                <w:rFonts w:ascii="Times New Roman" w:hAnsi="Times New Roman" w:cs="Times New Roman"/>
              </w:rPr>
            </w:pPr>
            <w:r>
              <w:rPr>
                <w:rFonts w:ascii="Times New Roman" w:hAnsi="Times New Roman" w:cs="Times New Roman"/>
              </w:rPr>
              <w:t>TCP</w:t>
            </w:r>
          </w:p>
        </w:tc>
        <w:tc>
          <w:tcPr>
            <w:tcW w:w="1350" w:type="dxa"/>
          </w:tcPr>
          <w:p w:rsidR="001757A8" w:rsidRDefault="001757A8" w:rsidP="001757A8">
            <w:pPr>
              <w:jc w:val="center"/>
              <w:rPr>
                <w:rFonts w:ascii="Times New Roman" w:hAnsi="Times New Roman" w:cs="Times New Roman"/>
              </w:rPr>
            </w:pPr>
            <w:r>
              <w:rPr>
                <w:rFonts w:ascii="Times New Roman" w:hAnsi="Times New Roman" w:cs="Times New Roman"/>
              </w:rPr>
              <w:t>&gt;1023</w:t>
            </w:r>
          </w:p>
        </w:tc>
        <w:tc>
          <w:tcPr>
            <w:tcW w:w="1260" w:type="dxa"/>
          </w:tcPr>
          <w:p w:rsidR="001757A8" w:rsidRDefault="001757A8" w:rsidP="001757A8">
            <w:pPr>
              <w:jc w:val="center"/>
              <w:rPr>
                <w:rFonts w:ascii="Times New Roman" w:hAnsi="Times New Roman" w:cs="Times New Roman"/>
              </w:rPr>
            </w:pPr>
            <w:r>
              <w:rPr>
                <w:rFonts w:ascii="Times New Roman" w:hAnsi="Times New Roman" w:cs="Times New Roman"/>
              </w:rPr>
              <w:t>Permit</w:t>
            </w:r>
          </w:p>
        </w:tc>
      </w:tr>
      <w:tr w:rsidR="001757A8" w:rsidTr="001757A8">
        <w:tc>
          <w:tcPr>
            <w:tcW w:w="1168" w:type="dxa"/>
          </w:tcPr>
          <w:p w:rsidR="001757A8" w:rsidRDefault="001757A8" w:rsidP="001757A8">
            <w:pPr>
              <w:jc w:val="center"/>
              <w:rPr>
                <w:rFonts w:ascii="Times New Roman" w:hAnsi="Times New Roman" w:cs="Times New Roman"/>
              </w:rPr>
            </w:pPr>
            <w:r>
              <w:rPr>
                <w:rFonts w:ascii="Times New Roman" w:hAnsi="Times New Roman" w:cs="Times New Roman"/>
              </w:rPr>
              <w:t>E</w:t>
            </w:r>
          </w:p>
        </w:tc>
        <w:tc>
          <w:tcPr>
            <w:tcW w:w="1176" w:type="dxa"/>
          </w:tcPr>
          <w:p w:rsidR="001757A8" w:rsidRDefault="001757A8" w:rsidP="001757A8">
            <w:pPr>
              <w:jc w:val="center"/>
              <w:rPr>
                <w:rFonts w:ascii="Times New Roman" w:hAnsi="Times New Roman" w:cs="Times New Roman"/>
              </w:rPr>
            </w:pPr>
            <w:r>
              <w:rPr>
                <w:rFonts w:ascii="Times New Roman" w:hAnsi="Times New Roman" w:cs="Times New Roman"/>
              </w:rPr>
              <w:t>Either</w:t>
            </w:r>
          </w:p>
        </w:tc>
        <w:tc>
          <w:tcPr>
            <w:tcW w:w="1341" w:type="dxa"/>
          </w:tcPr>
          <w:p w:rsidR="001757A8" w:rsidRDefault="001757A8" w:rsidP="001757A8">
            <w:pPr>
              <w:jc w:val="center"/>
              <w:rPr>
                <w:rFonts w:ascii="Times New Roman" w:hAnsi="Times New Roman" w:cs="Times New Roman"/>
              </w:rPr>
            </w:pPr>
            <w:r>
              <w:rPr>
                <w:rFonts w:ascii="Times New Roman" w:hAnsi="Times New Roman" w:cs="Times New Roman"/>
              </w:rPr>
              <w:t>Any</w:t>
            </w:r>
          </w:p>
        </w:tc>
        <w:tc>
          <w:tcPr>
            <w:tcW w:w="1350" w:type="dxa"/>
          </w:tcPr>
          <w:p w:rsidR="001757A8" w:rsidRDefault="001757A8" w:rsidP="001757A8">
            <w:pPr>
              <w:jc w:val="center"/>
              <w:rPr>
                <w:rFonts w:ascii="Times New Roman" w:hAnsi="Times New Roman" w:cs="Times New Roman"/>
              </w:rPr>
            </w:pPr>
            <w:r>
              <w:rPr>
                <w:rFonts w:ascii="Times New Roman" w:hAnsi="Times New Roman" w:cs="Times New Roman"/>
              </w:rPr>
              <w:t>Any</w:t>
            </w:r>
          </w:p>
        </w:tc>
        <w:tc>
          <w:tcPr>
            <w:tcW w:w="1260" w:type="dxa"/>
          </w:tcPr>
          <w:p w:rsidR="001757A8" w:rsidRDefault="001757A8" w:rsidP="001757A8">
            <w:pPr>
              <w:jc w:val="center"/>
              <w:rPr>
                <w:rFonts w:ascii="Times New Roman" w:hAnsi="Times New Roman" w:cs="Times New Roman"/>
              </w:rPr>
            </w:pPr>
            <w:r>
              <w:rPr>
                <w:rFonts w:ascii="Times New Roman" w:hAnsi="Times New Roman" w:cs="Times New Roman"/>
              </w:rPr>
              <w:t>Any</w:t>
            </w:r>
          </w:p>
        </w:tc>
        <w:tc>
          <w:tcPr>
            <w:tcW w:w="1350" w:type="dxa"/>
          </w:tcPr>
          <w:p w:rsidR="001757A8" w:rsidRDefault="001757A8" w:rsidP="001757A8">
            <w:pPr>
              <w:jc w:val="center"/>
              <w:rPr>
                <w:rFonts w:ascii="Times New Roman" w:hAnsi="Times New Roman" w:cs="Times New Roman"/>
              </w:rPr>
            </w:pPr>
            <w:r>
              <w:rPr>
                <w:rFonts w:ascii="Times New Roman" w:hAnsi="Times New Roman" w:cs="Times New Roman"/>
              </w:rPr>
              <w:t>Any</w:t>
            </w:r>
          </w:p>
        </w:tc>
        <w:tc>
          <w:tcPr>
            <w:tcW w:w="1260" w:type="dxa"/>
          </w:tcPr>
          <w:p w:rsidR="001757A8" w:rsidRDefault="001757A8" w:rsidP="001757A8">
            <w:pPr>
              <w:jc w:val="center"/>
              <w:rPr>
                <w:rFonts w:ascii="Times New Roman" w:hAnsi="Times New Roman" w:cs="Times New Roman"/>
              </w:rPr>
            </w:pPr>
            <w:r>
              <w:rPr>
                <w:rFonts w:ascii="Times New Roman" w:hAnsi="Times New Roman" w:cs="Times New Roman"/>
              </w:rPr>
              <w:t>Deny</w:t>
            </w:r>
          </w:p>
        </w:tc>
      </w:tr>
    </w:tbl>
    <w:p w:rsidR="001757A8" w:rsidRDefault="001757A8" w:rsidP="00BD070F">
      <w:pPr>
        <w:rPr>
          <w:rFonts w:ascii="Times New Roman" w:hAnsi="Times New Roman" w:cs="Times New Roman"/>
        </w:rPr>
      </w:pPr>
    </w:p>
    <w:p w:rsidR="001757A8" w:rsidRDefault="001757A8" w:rsidP="00BD070F">
      <w:pPr>
        <w:rPr>
          <w:rFonts w:ascii="Times New Roman" w:hAnsi="Times New Roman" w:cs="Times New Roman"/>
        </w:rPr>
      </w:pPr>
      <w:r>
        <w:rPr>
          <w:rFonts w:ascii="Times New Roman" w:hAnsi="Times New Roman" w:cs="Times New Roman"/>
        </w:rPr>
        <w:t>a. Describe the effect of each rule</w:t>
      </w:r>
    </w:p>
    <w:p w:rsidR="001035A0" w:rsidRDefault="001035A0" w:rsidP="00BD070F">
      <w:pPr>
        <w:rPr>
          <w:rFonts w:ascii="Times New Roman" w:hAnsi="Times New Roman" w:cs="Times New Roman"/>
          <w:b/>
        </w:rPr>
      </w:pPr>
      <w:r>
        <w:rPr>
          <w:rFonts w:ascii="Times New Roman" w:hAnsi="Times New Roman" w:cs="Times New Roman"/>
          <w:b/>
        </w:rPr>
        <w:t>Rule A:</w:t>
      </w:r>
    </w:p>
    <w:p w:rsidR="001035A0" w:rsidRDefault="001035A0" w:rsidP="001035A0">
      <w:pPr>
        <w:pStyle w:val="ListParagraph"/>
        <w:numPr>
          <w:ilvl w:val="0"/>
          <w:numId w:val="7"/>
        </w:numPr>
        <w:rPr>
          <w:rFonts w:ascii="Times New Roman" w:hAnsi="Times New Roman" w:cs="Times New Roman"/>
        </w:rPr>
      </w:pPr>
      <w:r>
        <w:rPr>
          <w:rFonts w:ascii="Times New Roman" w:hAnsi="Times New Roman" w:cs="Times New Roman"/>
        </w:rPr>
        <w:t>Define the “remote host receiving the incoming email from external</w:t>
      </w:r>
      <w:r w:rsidR="00D9239C">
        <w:rPr>
          <w:rFonts w:ascii="Times New Roman" w:hAnsi="Times New Roman" w:cs="Times New Roman"/>
        </w:rPr>
        <w:t xml:space="preserve"> server</w:t>
      </w:r>
      <w:r>
        <w:rPr>
          <w:rFonts w:ascii="Times New Roman" w:hAnsi="Times New Roman" w:cs="Times New Roman"/>
        </w:rPr>
        <w:t>”</w:t>
      </w:r>
      <w:r w:rsidR="00D9239C">
        <w:rPr>
          <w:rFonts w:ascii="Times New Roman" w:hAnsi="Times New Roman" w:cs="Times New Roman"/>
        </w:rPr>
        <w:t>, so rule A permits the inbound SMTP connection</w:t>
      </w:r>
    </w:p>
    <w:p w:rsidR="00D9239C" w:rsidRDefault="00D9239C" w:rsidP="00D9239C">
      <w:pPr>
        <w:rPr>
          <w:rFonts w:ascii="Times New Roman" w:hAnsi="Times New Roman" w:cs="Times New Roman"/>
          <w:b/>
        </w:rPr>
      </w:pPr>
      <w:bookmarkStart w:id="1" w:name="OLE_LINK5"/>
      <w:bookmarkStart w:id="2" w:name="OLE_LINK6"/>
      <w:r>
        <w:rPr>
          <w:rFonts w:ascii="Times New Roman" w:hAnsi="Times New Roman" w:cs="Times New Roman"/>
          <w:b/>
        </w:rPr>
        <w:t>Rule B:</w:t>
      </w:r>
    </w:p>
    <w:p w:rsidR="00D9239C" w:rsidRDefault="00D9239C" w:rsidP="00D9239C">
      <w:pPr>
        <w:pStyle w:val="ListParagraph"/>
        <w:numPr>
          <w:ilvl w:val="0"/>
          <w:numId w:val="7"/>
        </w:numPr>
        <w:rPr>
          <w:rFonts w:ascii="Times New Roman" w:hAnsi="Times New Roman" w:cs="Times New Roman"/>
        </w:rPr>
      </w:pPr>
      <w:r>
        <w:rPr>
          <w:rFonts w:ascii="Times New Roman" w:hAnsi="Times New Roman" w:cs="Times New Roman"/>
        </w:rPr>
        <w:t>Define the “external server receiving the incoming email from remote host”, so rule B permits the inbound SMTP connection</w:t>
      </w:r>
    </w:p>
    <w:bookmarkEnd w:id="1"/>
    <w:bookmarkEnd w:id="2"/>
    <w:p w:rsidR="00D9239C" w:rsidRDefault="00D9239C" w:rsidP="00D9239C">
      <w:pPr>
        <w:rPr>
          <w:rFonts w:ascii="Times New Roman" w:hAnsi="Times New Roman" w:cs="Times New Roman"/>
          <w:b/>
        </w:rPr>
      </w:pPr>
      <w:r>
        <w:rPr>
          <w:rFonts w:ascii="Times New Roman" w:hAnsi="Times New Roman" w:cs="Times New Roman"/>
          <w:b/>
        </w:rPr>
        <w:t>Rule C:</w:t>
      </w:r>
    </w:p>
    <w:p w:rsidR="00D9239C" w:rsidRDefault="00D9239C" w:rsidP="00D9239C">
      <w:pPr>
        <w:pStyle w:val="ListParagraph"/>
        <w:numPr>
          <w:ilvl w:val="0"/>
          <w:numId w:val="7"/>
        </w:numPr>
        <w:rPr>
          <w:rFonts w:ascii="Times New Roman" w:hAnsi="Times New Roman" w:cs="Times New Roman"/>
        </w:rPr>
      </w:pPr>
      <w:r>
        <w:rPr>
          <w:rFonts w:ascii="Times New Roman" w:hAnsi="Times New Roman" w:cs="Times New Roman"/>
        </w:rPr>
        <w:t xml:space="preserve">Define the “external server </w:t>
      </w:r>
      <w:proofErr w:type="gramStart"/>
      <w:r>
        <w:rPr>
          <w:rFonts w:ascii="Times New Roman" w:hAnsi="Times New Roman" w:cs="Times New Roman"/>
        </w:rPr>
        <w:t>transmit</w:t>
      </w:r>
      <w:proofErr w:type="gramEnd"/>
      <w:r>
        <w:rPr>
          <w:rFonts w:ascii="Times New Roman" w:hAnsi="Times New Roman" w:cs="Times New Roman"/>
        </w:rPr>
        <w:t xml:space="preserve"> the outgoing email to remote host”, so rule C permits outbound SMTP connection</w:t>
      </w:r>
    </w:p>
    <w:p w:rsidR="00D9239C" w:rsidRDefault="00D9239C" w:rsidP="00D9239C">
      <w:pPr>
        <w:rPr>
          <w:rFonts w:ascii="Times New Roman" w:hAnsi="Times New Roman" w:cs="Times New Roman"/>
          <w:b/>
        </w:rPr>
      </w:pPr>
      <w:bookmarkStart w:id="3" w:name="OLE_LINK7"/>
      <w:bookmarkStart w:id="4" w:name="OLE_LINK8"/>
      <w:r w:rsidRPr="00D9239C">
        <w:rPr>
          <w:rFonts w:ascii="Times New Roman" w:hAnsi="Times New Roman" w:cs="Times New Roman"/>
          <w:b/>
        </w:rPr>
        <w:t>Rule D:</w:t>
      </w:r>
    </w:p>
    <w:p w:rsidR="00D9239C" w:rsidRPr="00D9239C" w:rsidRDefault="00D9239C" w:rsidP="00D9239C">
      <w:pPr>
        <w:pStyle w:val="ListParagraph"/>
        <w:numPr>
          <w:ilvl w:val="0"/>
          <w:numId w:val="7"/>
        </w:numPr>
        <w:rPr>
          <w:rFonts w:ascii="Times New Roman" w:hAnsi="Times New Roman" w:cs="Times New Roman"/>
          <w:b/>
        </w:rPr>
      </w:pPr>
      <w:r>
        <w:rPr>
          <w:rFonts w:ascii="Times New Roman" w:hAnsi="Times New Roman" w:cs="Times New Roman"/>
        </w:rPr>
        <w:t>Define the “remote host transmit the outgoing email to external server”, so rule D permits the outbound SMTP connection</w:t>
      </w:r>
    </w:p>
    <w:bookmarkEnd w:id="3"/>
    <w:bookmarkEnd w:id="4"/>
    <w:p w:rsidR="00D9239C" w:rsidRDefault="00D9239C" w:rsidP="00D9239C">
      <w:pPr>
        <w:rPr>
          <w:rFonts w:ascii="Times New Roman" w:hAnsi="Times New Roman" w:cs="Times New Roman"/>
          <w:b/>
        </w:rPr>
      </w:pPr>
      <w:r>
        <w:rPr>
          <w:rFonts w:ascii="Times New Roman" w:hAnsi="Times New Roman" w:cs="Times New Roman"/>
          <w:b/>
        </w:rPr>
        <w:t>Rule E:</w:t>
      </w:r>
    </w:p>
    <w:p w:rsidR="00D9239C" w:rsidRDefault="00D9239C" w:rsidP="00D9239C">
      <w:pPr>
        <w:pStyle w:val="ListParagraph"/>
        <w:numPr>
          <w:ilvl w:val="0"/>
          <w:numId w:val="7"/>
        </w:numPr>
        <w:rPr>
          <w:rFonts w:ascii="Times New Roman" w:hAnsi="Times New Roman" w:cs="Times New Roman"/>
        </w:rPr>
      </w:pPr>
      <w:r>
        <w:rPr>
          <w:rFonts w:ascii="Times New Roman" w:hAnsi="Times New Roman" w:cs="Times New Roman"/>
        </w:rPr>
        <w:t xml:space="preserve">Define the direction “Any” from any source to any destination with any </w:t>
      </w:r>
      <w:bookmarkStart w:id="5" w:name="OLE_LINK1"/>
      <w:bookmarkStart w:id="6" w:name="OLE_LINK2"/>
      <w:r>
        <w:rPr>
          <w:rFonts w:ascii="Times New Roman" w:hAnsi="Times New Roman" w:cs="Times New Roman"/>
        </w:rPr>
        <w:t>destination</w:t>
      </w:r>
      <w:bookmarkEnd w:id="5"/>
      <w:bookmarkEnd w:id="6"/>
      <w:r>
        <w:rPr>
          <w:rFonts w:ascii="Times New Roman" w:hAnsi="Times New Roman" w:cs="Times New Roman"/>
        </w:rPr>
        <w:t xml:space="preserve"> port number</w:t>
      </w:r>
      <w:r w:rsidR="005A6EA0">
        <w:rPr>
          <w:rFonts w:ascii="Times New Roman" w:hAnsi="Times New Roman" w:cs="Times New Roman"/>
        </w:rPr>
        <w:t>, so rule E is default rule to set the action is denied because it doesn’t perform any action</w:t>
      </w:r>
    </w:p>
    <w:p w:rsidR="00F66F13" w:rsidRDefault="00F66F13" w:rsidP="00F66F13">
      <w:pPr>
        <w:rPr>
          <w:rFonts w:ascii="Times New Roman" w:hAnsi="Times New Roman" w:cs="Times New Roman"/>
        </w:rPr>
      </w:pPr>
    </w:p>
    <w:p w:rsidR="00F66F13" w:rsidRDefault="00F66F13" w:rsidP="00F66F13">
      <w:pPr>
        <w:rPr>
          <w:rFonts w:ascii="Times New Roman" w:hAnsi="Times New Roman" w:cs="Times New Roman"/>
        </w:rPr>
      </w:pPr>
      <w:r>
        <w:rPr>
          <w:rFonts w:ascii="Times New Roman" w:hAnsi="Times New Roman" w:cs="Times New Roman"/>
        </w:rPr>
        <w:lastRenderedPageBreak/>
        <w:t>b. Your host in this example has IP address 172.16.1.1. Someone tries to send e-mail from a remote host with IP address 192.168.3.4. If successful, this generates and SMTP dialogue between the remote user and the SMTP</w:t>
      </w:r>
      <w:r w:rsidR="005D31C7">
        <w:rPr>
          <w:rFonts w:ascii="Times New Roman" w:hAnsi="Times New Roman" w:cs="Times New Roman"/>
        </w:rPr>
        <w:t xml:space="preserve"> server on your host consisting of SMTP commands and mail. Additionally, assume a user on your host tries to send e-mail to the SMTP server on the remote system. Four typical packets for this scenario are as shown:</w:t>
      </w:r>
    </w:p>
    <w:tbl>
      <w:tblPr>
        <w:tblStyle w:val="TableGrid"/>
        <w:tblW w:w="0" w:type="auto"/>
        <w:tblLook w:val="04A0" w:firstRow="1" w:lastRow="0" w:firstColumn="1" w:lastColumn="0" w:noHBand="0" w:noVBand="1"/>
      </w:tblPr>
      <w:tblGrid>
        <w:gridCol w:w="1346"/>
        <w:gridCol w:w="1427"/>
        <w:gridCol w:w="1356"/>
        <w:gridCol w:w="1356"/>
        <w:gridCol w:w="1400"/>
        <w:gridCol w:w="1288"/>
        <w:gridCol w:w="1177"/>
      </w:tblGrid>
      <w:tr w:rsidR="005D31C7" w:rsidTr="005D31C7">
        <w:tc>
          <w:tcPr>
            <w:tcW w:w="1362" w:type="dxa"/>
          </w:tcPr>
          <w:p w:rsidR="005D31C7" w:rsidRDefault="005D31C7" w:rsidP="005D31C7">
            <w:pPr>
              <w:jc w:val="center"/>
              <w:rPr>
                <w:rFonts w:ascii="Times New Roman" w:hAnsi="Times New Roman" w:cs="Times New Roman"/>
              </w:rPr>
            </w:pPr>
            <w:bookmarkStart w:id="7" w:name="OLE_LINK3"/>
            <w:bookmarkStart w:id="8" w:name="OLE_LINK4"/>
            <w:r>
              <w:rPr>
                <w:rFonts w:ascii="Times New Roman" w:hAnsi="Times New Roman" w:cs="Times New Roman"/>
              </w:rPr>
              <w:t>Packet</w:t>
            </w:r>
          </w:p>
        </w:tc>
        <w:tc>
          <w:tcPr>
            <w:tcW w:w="1437" w:type="dxa"/>
          </w:tcPr>
          <w:p w:rsidR="005D31C7" w:rsidRDefault="005D31C7" w:rsidP="005D31C7">
            <w:pPr>
              <w:jc w:val="center"/>
              <w:rPr>
                <w:rFonts w:ascii="Times New Roman" w:hAnsi="Times New Roman" w:cs="Times New Roman"/>
              </w:rPr>
            </w:pPr>
            <w:r>
              <w:rPr>
                <w:rFonts w:ascii="Times New Roman" w:hAnsi="Times New Roman" w:cs="Times New Roman"/>
              </w:rPr>
              <w:t>Direction</w:t>
            </w:r>
          </w:p>
        </w:tc>
        <w:tc>
          <w:tcPr>
            <w:tcW w:w="1322" w:type="dxa"/>
          </w:tcPr>
          <w:p w:rsidR="005D31C7" w:rsidRDefault="005D31C7" w:rsidP="005D31C7">
            <w:pPr>
              <w:jc w:val="center"/>
              <w:rPr>
                <w:rFonts w:ascii="Times New Roman" w:hAnsi="Times New Roman" w:cs="Times New Roman"/>
              </w:rPr>
            </w:pPr>
            <w:proofErr w:type="spellStart"/>
            <w:r>
              <w:rPr>
                <w:rFonts w:ascii="Times New Roman" w:hAnsi="Times New Roman" w:cs="Times New Roman"/>
              </w:rPr>
              <w:t>Src</w:t>
            </w:r>
            <w:proofErr w:type="spellEnd"/>
            <w:r>
              <w:rPr>
                <w:rFonts w:ascii="Times New Roman" w:hAnsi="Times New Roman" w:cs="Times New Roman"/>
              </w:rPr>
              <w:t xml:space="preserve"> </w:t>
            </w:r>
            <w:proofErr w:type="spellStart"/>
            <w:r>
              <w:rPr>
                <w:rFonts w:ascii="Times New Roman" w:hAnsi="Times New Roman" w:cs="Times New Roman"/>
              </w:rPr>
              <w:t>Addr</w:t>
            </w:r>
            <w:proofErr w:type="spellEnd"/>
          </w:p>
        </w:tc>
        <w:tc>
          <w:tcPr>
            <w:tcW w:w="1322" w:type="dxa"/>
          </w:tcPr>
          <w:p w:rsidR="005D31C7" w:rsidRDefault="005D31C7" w:rsidP="005D31C7">
            <w:pPr>
              <w:jc w:val="center"/>
              <w:rPr>
                <w:rFonts w:ascii="Times New Roman" w:hAnsi="Times New Roman" w:cs="Times New Roman"/>
              </w:rPr>
            </w:pPr>
            <w:proofErr w:type="spellStart"/>
            <w:r>
              <w:rPr>
                <w:rFonts w:ascii="Times New Roman" w:hAnsi="Times New Roman" w:cs="Times New Roman"/>
              </w:rPr>
              <w:t>Dest</w:t>
            </w:r>
            <w:proofErr w:type="spellEnd"/>
            <w:r>
              <w:rPr>
                <w:rFonts w:ascii="Times New Roman" w:hAnsi="Times New Roman" w:cs="Times New Roman"/>
              </w:rPr>
              <w:t xml:space="preserve"> </w:t>
            </w:r>
            <w:proofErr w:type="spellStart"/>
            <w:r>
              <w:rPr>
                <w:rFonts w:ascii="Times New Roman" w:hAnsi="Times New Roman" w:cs="Times New Roman"/>
              </w:rPr>
              <w:t>Addr</w:t>
            </w:r>
            <w:proofErr w:type="spellEnd"/>
          </w:p>
        </w:tc>
        <w:tc>
          <w:tcPr>
            <w:tcW w:w="1412" w:type="dxa"/>
          </w:tcPr>
          <w:p w:rsidR="005D31C7" w:rsidRDefault="005D31C7" w:rsidP="005D31C7">
            <w:pPr>
              <w:jc w:val="center"/>
              <w:rPr>
                <w:rFonts w:ascii="Times New Roman" w:hAnsi="Times New Roman" w:cs="Times New Roman"/>
              </w:rPr>
            </w:pPr>
            <w:r>
              <w:rPr>
                <w:rFonts w:ascii="Times New Roman" w:hAnsi="Times New Roman" w:cs="Times New Roman"/>
              </w:rPr>
              <w:t>Protocol</w:t>
            </w:r>
          </w:p>
        </w:tc>
        <w:tc>
          <w:tcPr>
            <w:tcW w:w="1308" w:type="dxa"/>
          </w:tcPr>
          <w:p w:rsidR="005D31C7" w:rsidRDefault="005D31C7" w:rsidP="005D31C7">
            <w:pPr>
              <w:jc w:val="center"/>
              <w:rPr>
                <w:rFonts w:ascii="Times New Roman" w:hAnsi="Times New Roman" w:cs="Times New Roman"/>
              </w:rPr>
            </w:pPr>
            <w:proofErr w:type="spellStart"/>
            <w:r>
              <w:rPr>
                <w:rFonts w:ascii="Times New Roman" w:hAnsi="Times New Roman" w:cs="Times New Roman"/>
              </w:rPr>
              <w:t>Dest</w:t>
            </w:r>
            <w:proofErr w:type="spellEnd"/>
            <w:r>
              <w:rPr>
                <w:rFonts w:ascii="Times New Roman" w:hAnsi="Times New Roman" w:cs="Times New Roman"/>
              </w:rPr>
              <w:t xml:space="preserve"> Port</w:t>
            </w:r>
          </w:p>
        </w:tc>
        <w:tc>
          <w:tcPr>
            <w:tcW w:w="1187" w:type="dxa"/>
          </w:tcPr>
          <w:p w:rsidR="005D31C7" w:rsidRDefault="005D31C7" w:rsidP="005D31C7">
            <w:pPr>
              <w:jc w:val="center"/>
              <w:rPr>
                <w:rFonts w:ascii="Times New Roman" w:hAnsi="Times New Roman" w:cs="Times New Roman"/>
              </w:rPr>
            </w:pPr>
            <w:r>
              <w:rPr>
                <w:rFonts w:ascii="Times New Roman" w:hAnsi="Times New Roman" w:cs="Times New Roman"/>
              </w:rPr>
              <w:t>Action</w:t>
            </w:r>
          </w:p>
        </w:tc>
      </w:tr>
      <w:tr w:rsidR="005D31C7" w:rsidTr="005D31C7">
        <w:tc>
          <w:tcPr>
            <w:tcW w:w="1362" w:type="dxa"/>
          </w:tcPr>
          <w:p w:rsidR="005D31C7" w:rsidRDefault="005D31C7" w:rsidP="005D31C7">
            <w:pPr>
              <w:jc w:val="center"/>
              <w:rPr>
                <w:rFonts w:ascii="Times New Roman" w:hAnsi="Times New Roman" w:cs="Times New Roman"/>
              </w:rPr>
            </w:pPr>
            <w:r>
              <w:rPr>
                <w:rFonts w:ascii="Times New Roman" w:hAnsi="Times New Roman" w:cs="Times New Roman"/>
              </w:rPr>
              <w:t>1</w:t>
            </w:r>
          </w:p>
        </w:tc>
        <w:tc>
          <w:tcPr>
            <w:tcW w:w="1437" w:type="dxa"/>
          </w:tcPr>
          <w:p w:rsidR="005D31C7" w:rsidRDefault="005D31C7" w:rsidP="005D31C7">
            <w:pPr>
              <w:jc w:val="center"/>
              <w:rPr>
                <w:rFonts w:ascii="Times New Roman" w:hAnsi="Times New Roman" w:cs="Times New Roman"/>
              </w:rPr>
            </w:pPr>
            <w:r>
              <w:rPr>
                <w:rFonts w:ascii="Times New Roman" w:hAnsi="Times New Roman" w:cs="Times New Roman"/>
              </w:rPr>
              <w:t>In</w:t>
            </w:r>
          </w:p>
        </w:tc>
        <w:tc>
          <w:tcPr>
            <w:tcW w:w="1322" w:type="dxa"/>
          </w:tcPr>
          <w:p w:rsidR="005D31C7" w:rsidRDefault="005D31C7" w:rsidP="005D31C7">
            <w:pPr>
              <w:jc w:val="center"/>
              <w:rPr>
                <w:rFonts w:ascii="Times New Roman" w:hAnsi="Times New Roman" w:cs="Times New Roman"/>
              </w:rPr>
            </w:pPr>
            <w:r>
              <w:rPr>
                <w:rFonts w:ascii="Times New Roman" w:hAnsi="Times New Roman" w:cs="Times New Roman"/>
              </w:rPr>
              <w:t>192.168.3.4</w:t>
            </w:r>
          </w:p>
        </w:tc>
        <w:tc>
          <w:tcPr>
            <w:tcW w:w="1322" w:type="dxa"/>
          </w:tcPr>
          <w:p w:rsidR="005D31C7" w:rsidRDefault="005D31C7" w:rsidP="005D31C7">
            <w:pPr>
              <w:jc w:val="center"/>
              <w:rPr>
                <w:rFonts w:ascii="Times New Roman" w:hAnsi="Times New Roman" w:cs="Times New Roman"/>
              </w:rPr>
            </w:pPr>
            <w:r>
              <w:rPr>
                <w:rFonts w:ascii="Times New Roman" w:hAnsi="Times New Roman" w:cs="Times New Roman"/>
              </w:rPr>
              <w:t>172.16.1.1</w:t>
            </w:r>
          </w:p>
        </w:tc>
        <w:tc>
          <w:tcPr>
            <w:tcW w:w="1412" w:type="dxa"/>
          </w:tcPr>
          <w:p w:rsidR="005D31C7" w:rsidRDefault="005D31C7" w:rsidP="005D31C7">
            <w:pPr>
              <w:jc w:val="center"/>
              <w:rPr>
                <w:rFonts w:ascii="Times New Roman" w:hAnsi="Times New Roman" w:cs="Times New Roman"/>
              </w:rPr>
            </w:pPr>
            <w:r>
              <w:rPr>
                <w:rFonts w:ascii="Times New Roman" w:hAnsi="Times New Roman" w:cs="Times New Roman"/>
              </w:rPr>
              <w:t>TCP</w:t>
            </w:r>
          </w:p>
        </w:tc>
        <w:tc>
          <w:tcPr>
            <w:tcW w:w="1308" w:type="dxa"/>
          </w:tcPr>
          <w:p w:rsidR="005D31C7" w:rsidRDefault="005D31C7" w:rsidP="005D31C7">
            <w:pPr>
              <w:jc w:val="center"/>
              <w:rPr>
                <w:rFonts w:ascii="Times New Roman" w:hAnsi="Times New Roman" w:cs="Times New Roman"/>
              </w:rPr>
            </w:pPr>
            <w:r>
              <w:rPr>
                <w:rFonts w:ascii="Times New Roman" w:hAnsi="Times New Roman" w:cs="Times New Roman"/>
              </w:rPr>
              <w:t>25</w:t>
            </w:r>
          </w:p>
        </w:tc>
        <w:tc>
          <w:tcPr>
            <w:tcW w:w="1187" w:type="dxa"/>
          </w:tcPr>
          <w:p w:rsidR="005D31C7" w:rsidRDefault="005D31C7" w:rsidP="005D31C7">
            <w:pPr>
              <w:jc w:val="center"/>
              <w:rPr>
                <w:rFonts w:ascii="Times New Roman" w:hAnsi="Times New Roman" w:cs="Times New Roman"/>
              </w:rPr>
            </w:pPr>
            <w:r>
              <w:rPr>
                <w:rFonts w:ascii="Times New Roman" w:hAnsi="Times New Roman" w:cs="Times New Roman"/>
              </w:rPr>
              <w:t>?</w:t>
            </w:r>
          </w:p>
        </w:tc>
      </w:tr>
      <w:tr w:rsidR="005D31C7" w:rsidTr="005D31C7">
        <w:tc>
          <w:tcPr>
            <w:tcW w:w="1362" w:type="dxa"/>
          </w:tcPr>
          <w:p w:rsidR="005D31C7" w:rsidRDefault="005D31C7" w:rsidP="005D31C7">
            <w:pPr>
              <w:jc w:val="center"/>
              <w:rPr>
                <w:rFonts w:ascii="Times New Roman" w:hAnsi="Times New Roman" w:cs="Times New Roman"/>
              </w:rPr>
            </w:pPr>
            <w:r>
              <w:rPr>
                <w:rFonts w:ascii="Times New Roman" w:hAnsi="Times New Roman" w:cs="Times New Roman"/>
              </w:rPr>
              <w:t>2</w:t>
            </w:r>
          </w:p>
        </w:tc>
        <w:tc>
          <w:tcPr>
            <w:tcW w:w="1437" w:type="dxa"/>
          </w:tcPr>
          <w:p w:rsidR="005D31C7" w:rsidRDefault="005D31C7" w:rsidP="005D31C7">
            <w:pPr>
              <w:jc w:val="center"/>
              <w:rPr>
                <w:rFonts w:ascii="Times New Roman" w:hAnsi="Times New Roman" w:cs="Times New Roman"/>
              </w:rPr>
            </w:pPr>
            <w:r>
              <w:rPr>
                <w:rFonts w:ascii="Times New Roman" w:hAnsi="Times New Roman" w:cs="Times New Roman"/>
              </w:rPr>
              <w:t>Out</w:t>
            </w:r>
          </w:p>
        </w:tc>
        <w:tc>
          <w:tcPr>
            <w:tcW w:w="1322" w:type="dxa"/>
          </w:tcPr>
          <w:p w:rsidR="005D31C7" w:rsidRDefault="005D31C7" w:rsidP="005D31C7">
            <w:pPr>
              <w:jc w:val="center"/>
              <w:rPr>
                <w:rFonts w:ascii="Times New Roman" w:hAnsi="Times New Roman" w:cs="Times New Roman"/>
              </w:rPr>
            </w:pPr>
            <w:r>
              <w:rPr>
                <w:rFonts w:ascii="Times New Roman" w:hAnsi="Times New Roman" w:cs="Times New Roman"/>
              </w:rPr>
              <w:t>172.16.1.1</w:t>
            </w:r>
          </w:p>
        </w:tc>
        <w:tc>
          <w:tcPr>
            <w:tcW w:w="1322" w:type="dxa"/>
          </w:tcPr>
          <w:p w:rsidR="005D31C7" w:rsidRDefault="005D31C7" w:rsidP="005D31C7">
            <w:pPr>
              <w:jc w:val="center"/>
              <w:rPr>
                <w:rFonts w:ascii="Times New Roman" w:hAnsi="Times New Roman" w:cs="Times New Roman"/>
              </w:rPr>
            </w:pPr>
            <w:r>
              <w:rPr>
                <w:rFonts w:ascii="Times New Roman" w:hAnsi="Times New Roman" w:cs="Times New Roman"/>
              </w:rPr>
              <w:t>192.168.3.4</w:t>
            </w:r>
          </w:p>
        </w:tc>
        <w:tc>
          <w:tcPr>
            <w:tcW w:w="1412" w:type="dxa"/>
          </w:tcPr>
          <w:p w:rsidR="005D31C7" w:rsidRDefault="005D31C7" w:rsidP="005D31C7">
            <w:pPr>
              <w:jc w:val="center"/>
              <w:rPr>
                <w:rFonts w:ascii="Times New Roman" w:hAnsi="Times New Roman" w:cs="Times New Roman"/>
              </w:rPr>
            </w:pPr>
            <w:r>
              <w:rPr>
                <w:rFonts w:ascii="Times New Roman" w:hAnsi="Times New Roman" w:cs="Times New Roman"/>
              </w:rPr>
              <w:t>TCP</w:t>
            </w:r>
          </w:p>
        </w:tc>
        <w:tc>
          <w:tcPr>
            <w:tcW w:w="1308" w:type="dxa"/>
          </w:tcPr>
          <w:p w:rsidR="005D31C7" w:rsidRDefault="005D31C7" w:rsidP="005D31C7">
            <w:pPr>
              <w:jc w:val="center"/>
              <w:rPr>
                <w:rFonts w:ascii="Times New Roman" w:hAnsi="Times New Roman" w:cs="Times New Roman"/>
              </w:rPr>
            </w:pPr>
            <w:r>
              <w:rPr>
                <w:rFonts w:ascii="Times New Roman" w:hAnsi="Times New Roman" w:cs="Times New Roman"/>
              </w:rPr>
              <w:t>1234</w:t>
            </w:r>
          </w:p>
        </w:tc>
        <w:tc>
          <w:tcPr>
            <w:tcW w:w="1187" w:type="dxa"/>
          </w:tcPr>
          <w:p w:rsidR="005D31C7" w:rsidRDefault="005D31C7" w:rsidP="005D31C7">
            <w:pPr>
              <w:jc w:val="center"/>
              <w:rPr>
                <w:rFonts w:ascii="Times New Roman" w:hAnsi="Times New Roman" w:cs="Times New Roman"/>
              </w:rPr>
            </w:pPr>
            <w:r>
              <w:rPr>
                <w:rFonts w:ascii="Times New Roman" w:hAnsi="Times New Roman" w:cs="Times New Roman"/>
              </w:rPr>
              <w:t>?</w:t>
            </w:r>
          </w:p>
        </w:tc>
      </w:tr>
      <w:tr w:rsidR="005D31C7" w:rsidTr="005D31C7">
        <w:tc>
          <w:tcPr>
            <w:tcW w:w="1362" w:type="dxa"/>
          </w:tcPr>
          <w:p w:rsidR="005D31C7" w:rsidRDefault="005D31C7" w:rsidP="005D31C7">
            <w:pPr>
              <w:jc w:val="center"/>
              <w:rPr>
                <w:rFonts w:ascii="Times New Roman" w:hAnsi="Times New Roman" w:cs="Times New Roman"/>
              </w:rPr>
            </w:pPr>
            <w:r>
              <w:rPr>
                <w:rFonts w:ascii="Times New Roman" w:hAnsi="Times New Roman" w:cs="Times New Roman"/>
              </w:rPr>
              <w:t>3</w:t>
            </w:r>
          </w:p>
        </w:tc>
        <w:tc>
          <w:tcPr>
            <w:tcW w:w="1437" w:type="dxa"/>
          </w:tcPr>
          <w:p w:rsidR="005D31C7" w:rsidRDefault="005D31C7" w:rsidP="005D31C7">
            <w:pPr>
              <w:jc w:val="center"/>
              <w:rPr>
                <w:rFonts w:ascii="Times New Roman" w:hAnsi="Times New Roman" w:cs="Times New Roman"/>
              </w:rPr>
            </w:pPr>
            <w:r>
              <w:rPr>
                <w:rFonts w:ascii="Times New Roman" w:hAnsi="Times New Roman" w:cs="Times New Roman"/>
              </w:rPr>
              <w:t>Out</w:t>
            </w:r>
          </w:p>
        </w:tc>
        <w:tc>
          <w:tcPr>
            <w:tcW w:w="1322" w:type="dxa"/>
          </w:tcPr>
          <w:p w:rsidR="005D31C7" w:rsidRDefault="005D31C7" w:rsidP="005D31C7">
            <w:pPr>
              <w:jc w:val="center"/>
              <w:rPr>
                <w:rFonts w:ascii="Times New Roman" w:hAnsi="Times New Roman" w:cs="Times New Roman"/>
              </w:rPr>
            </w:pPr>
            <w:r>
              <w:rPr>
                <w:rFonts w:ascii="Times New Roman" w:hAnsi="Times New Roman" w:cs="Times New Roman"/>
              </w:rPr>
              <w:t>172.16.1.1</w:t>
            </w:r>
          </w:p>
        </w:tc>
        <w:tc>
          <w:tcPr>
            <w:tcW w:w="1322" w:type="dxa"/>
          </w:tcPr>
          <w:p w:rsidR="005D31C7" w:rsidRDefault="005D31C7" w:rsidP="005D31C7">
            <w:pPr>
              <w:jc w:val="center"/>
              <w:rPr>
                <w:rFonts w:ascii="Times New Roman" w:hAnsi="Times New Roman" w:cs="Times New Roman"/>
              </w:rPr>
            </w:pPr>
            <w:r>
              <w:rPr>
                <w:rFonts w:ascii="Times New Roman" w:hAnsi="Times New Roman" w:cs="Times New Roman"/>
              </w:rPr>
              <w:t>192.168.3.4</w:t>
            </w:r>
          </w:p>
        </w:tc>
        <w:tc>
          <w:tcPr>
            <w:tcW w:w="1412" w:type="dxa"/>
          </w:tcPr>
          <w:p w:rsidR="005D31C7" w:rsidRDefault="005D31C7" w:rsidP="005D31C7">
            <w:pPr>
              <w:jc w:val="center"/>
              <w:rPr>
                <w:rFonts w:ascii="Times New Roman" w:hAnsi="Times New Roman" w:cs="Times New Roman"/>
              </w:rPr>
            </w:pPr>
            <w:r>
              <w:rPr>
                <w:rFonts w:ascii="Times New Roman" w:hAnsi="Times New Roman" w:cs="Times New Roman"/>
              </w:rPr>
              <w:t>TCP</w:t>
            </w:r>
          </w:p>
        </w:tc>
        <w:tc>
          <w:tcPr>
            <w:tcW w:w="1308" w:type="dxa"/>
          </w:tcPr>
          <w:p w:rsidR="005D31C7" w:rsidRDefault="005D31C7" w:rsidP="005D31C7">
            <w:pPr>
              <w:jc w:val="center"/>
              <w:rPr>
                <w:rFonts w:ascii="Times New Roman" w:hAnsi="Times New Roman" w:cs="Times New Roman"/>
              </w:rPr>
            </w:pPr>
            <w:r>
              <w:rPr>
                <w:rFonts w:ascii="Times New Roman" w:hAnsi="Times New Roman" w:cs="Times New Roman"/>
              </w:rPr>
              <w:t>25</w:t>
            </w:r>
          </w:p>
        </w:tc>
        <w:tc>
          <w:tcPr>
            <w:tcW w:w="1187" w:type="dxa"/>
          </w:tcPr>
          <w:p w:rsidR="005D31C7" w:rsidRDefault="005D31C7" w:rsidP="005D31C7">
            <w:pPr>
              <w:jc w:val="center"/>
              <w:rPr>
                <w:rFonts w:ascii="Times New Roman" w:hAnsi="Times New Roman" w:cs="Times New Roman"/>
              </w:rPr>
            </w:pPr>
            <w:r>
              <w:rPr>
                <w:rFonts w:ascii="Times New Roman" w:hAnsi="Times New Roman" w:cs="Times New Roman"/>
              </w:rPr>
              <w:t>?</w:t>
            </w:r>
          </w:p>
        </w:tc>
      </w:tr>
      <w:tr w:rsidR="005D31C7" w:rsidTr="005D31C7">
        <w:tc>
          <w:tcPr>
            <w:tcW w:w="1362" w:type="dxa"/>
          </w:tcPr>
          <w:p w:rsidR="005D31C7" w:rsidRDefault="005D31C7" w:rsidP="005D31C7">
            <w:pPr>
              <w:jc w:val="center"/>
              <w:rPr>
                <w:rFonts w:ascii="Times New Roman" w:hAnsi="Times New Roman" w:cs="Times New Roman"/>
              </w:rPr>
            </w:pPr>
            <w:r>
              <w:rPr>
                <w:rFonts w:ascii="Times New Roman" w:hAnsi="Times New Roman" w:cs="Times New Roman"/>
              </w:rPr>
              <w:t>4</w:t>
            </w:r>
          </w:p>
        </w:tc>
        <w:tc>
          <w:tcPr>
            <w:tcW w:w="1437" w:type="dxa"/>
          </w:tcPr>
          <w:p w:rsidR="005D31C7" w:rsidRDefault="005D31C7" w:rsidP="005D31C7">
            <w:pPr>
              <w:jc w:val="center"/>
              <w:rPr>
                <w:rFonts w:ascii="Times New Roman" w:hAnsi="Times New Roman" w:cs="Times New Roman"/>
              </w:rPr>
            </w:pPr>
            <w:r>
              <w:rPr>
                <w:rFonts w:ascii="Times New Roman" w:hAnsi="Times New Roman" w:cs="Times New Roman"/>
              </w:rPr>
              <w:t>In</w:t>
            </w:r>
          </w:p>
        </w:tc>
        <w:tc>
          <w:tcPr>
            <w:tcW w:w="1322" w:type="dxa"/>
          </w:tcPr>
          <w:p w:rsidR="005D31C7" w:rsidRDefault="005D31C7" w:rsidP="005D31C7">
            <w:pPr>
              <w:jc w:val="center"/>
              <w:rPr>
                <w:rFonts w:ascii="Times New Roman" w:hAnsi="Times New Roman" w:cs="Times New Roman"/>
              </w:rPr>
            </w:pPr>
            <w:r>
              <w:rPr>
                <w:rFonts w:ascii="Times New Roman" w:hAnsi="Times New Roman" w:cs="Times New Roman"/>
              </w:rPr>
              <w:t>192.168.3.4</w:t>
            </w:r>
          </w:p>
        </w:tc>
        <w:tc>
          <w:tcPr>
            <w:tcW w:w="1322" w:type="dxa"/>
          </w:tcPr>
          <w:p w:rsidR="005D31C7" w:rsidRDefault="005D31C7" w:rsidP="005D31C7">
            <w:pPr>
              <w:jc w:val="center"/>
              <w:rPr>
                <w:rFonts w:ascii="Times New Roman" w:hAnsi="Times New Roman" w:cs="Times New Roman"/>
              </w:rPr>
            </w:pPr>
            <w:r>
              <w:rPr>
                <w:rFonts w:ascii="Times New Roman" w:hAnsi="Times New Roman" w:cs="Times New Roman"/>
              </w:rPr>
              <w:t>172.16.1.1</w:t>
            </w:r>
          </w:p>
        </w:tc>
        <w:tc>
          <w:tcPr>
            <w:tcW w:w="1412" w:type="dxa"/>
          </w:tcPr>
          <w:p w:rsidR="005D31C7" w:rsidRDefault="005D31C7" w:rsidP="005D31C7">
            <w:pPr>
              <w:jc w:val="center"/>
              <w:rPr>
                <w:rFonts w:ascii="Times New Roman" w:hAnsi="Times New Roman" w:cs="Times New Roman"/>
              </w:rPr>
            </w:pPr>
            <w:r>
              <w:rPr>
                <w:rFonts w:ascii="Times New Roman" w:hAnsi="Times New Roman" w:cs="Times New Roman"/>
              </w:rPr>
              <w:t>TCP</w:t>
            </w:r>
          </w:p>
        </w:tc>
        <w:tc>
          <w:tcPr>
            <w:tcW w:w="1308" w:type="dxa"/>
          </w:tcPr>
          <w:p w:rsidR="005D31C7" w:rsidRDefault="005D31C7" w:rsidP="005D31C7">
            <w:pPr>
              <w:jc w:val="center"/>
              <w:rPr>
                <w:rFonts w:ascii="Times New Roman" w:hAnsi="Times New Roman" w:cs="Times New Roman"/>
              </w:rPr>
            </w:pPr>
            <w:r>
              <w:rPr>
                <w:rFonts w:ascii="Times New Roman" w:hAnsi="Times New Roman" w:cs="Times New Roman"/>
              </w:rPr>
              <w:t>1357</w:t>
            </w:r>
          </w:p>
        </w:tc>
        <w:tc>
          <w:tcPr>
            <w:tcW w:w="1187" w:type="dxa"/>
          </w:tcPr>
          <w:p w:rsidR="005D31C7" w:rsidRDefault="005D31C7" w:rsidP="005D31C7">
            <w:pPr>
              <w:jc w:val="center"/>
              <w:rPr>
                <w:rFonts w:ascii="Times New Roman" w:hAnsi="Times New Roman" w:cs="Times New Roman"/>
              </w:rPr>
            </w:pPr>
            <w:r>
              <w:rPr>
                <w:rFonts w:ascii="Times New Roman" w:hAnsi="Times New Roman" w:cs="Times New Roman"/>
              </w:rPr>
              <w:t>?</w:t>
            </w:r>
          </w:p>
        </w:tc>
      </w:tr>
    </w:tbl>
    <w:bookmarkEnd w:id="7"/>
    <w:bookmarkEnd w:id="8"/>
    <w:p w:rsidR="005D31C7" w:rsidRDefault="005D31C7" w:rsidP="00F66F13">
      <w:pPr>
        <w:rPr>
          <w:rFonts w:ascii="Times New Roman" w:hAnsi="Times New Roman" w:cs="Times New Roman"/>
        </w:rPr>
      </w:pPr>
      <w:r>
        <w:rPr>
          <w:rFonts w:ascii="Times New Roman" w:hAnsi="Times New Roman" w:cs="Times New Roman"/>
        </w:rPr>
        <w:t>Indicate which packets are permitted or denied and which rule is used in each case.</w:t>
      </w:r>
    </w:p>
    <w:p w:rsidR="005D31C7" w:rsidRDefault="005D31C7" w:rsidP="00F66F13">
      <w:pPr>
        <w:rPr>
          <w:rFonts w:ascii="Times New Roman" w:hAnsi="Times New Roman" w:cs="Times New Roman"/>
        </w:rPr>
      </w:pPr>
    </w:p>
    <w:p w:rsidR="005D31C7" w:rsidRDefault="005D31C7" w:rsidP="00F66F13">
      <w:pPr>
        <w:rPr>
          <w:rFonts w:ascii="Times New Roman" w:hAnsi="Times New Roman" w:cs="Times New Roman"/>
        </w:rPr>
      </w:pPr>
      <w:r>
        <w:rPr>
          <w:rFonts w:ascii="Times New Roman" w:hAnsi="Times New Roman" w:cs="Times New Roman"/>
          <w:b/>
        </w:rPr>
        <w:t xml:space="preserve">Packet1: </w:t>
      </w:r>
      <w:r>
        <w:rPr>
          <w:rFonts w:ascii="Times New Roman" w:hAnsi="Times New Roman" w:cs="Times New Roman"/>
        </w:rPr>
        <w:t>Packet1 permits the “remote host receiving the incoming email from external host”</w:t>
      </w:r>
    </w:p>
    <w:p w:rsidR="005D31C7" w:rsidRDefault="005D31C7" w:rsidP="00F66F13">
      <w:pPr>
        <w:rPr>
          <w:rFonts w:ascii="Times New Roman" w:hAnsi="Times New Roman" w:cs="Times New Roman"/>
        </w:rPr>
      </w:pPr>
      <w:r>
        <w:rPr>
          <w:rFonts w:ascii="Times New Roman" w:hAnsi="Times New Roman" w:cs="Times New Roman"/>
          <w:b/>
        </w:rPr>
        <w:t xml:space="preserve">Packet2: </w:t>
      </w:r>
      <w:r>
        <w:rPr>
          <w:rFonts w:ascii="Times New Roman" w:hAnsi="Times New Roman" w:cs="Times New Roman"/>
        </w:rPr>
        <w:t>Packet2 permits the “external host receiving the incoming email from remote host”</w:t>
      </w:r>
    </w:p>
    <w:p w:rsidR="005D31C7" w:rsidRDefault="005D31C7" w:rsidP="00F66F13">
      <w:pPr>
        <w:rPr>
          <w:rFonts w:ascii="Times New Roman" w:hAnsi="Times New Roman" w:cs="Times New Roman"/>
        </w:rPr>
      </w:pPr>
      <w:r>
        <w:rPr>
          <w:rFonts w:ascii="Times New Roman" w:hAnsi="Times New Roman" w:cs="Times New Roman"/>
          <w:b/>
        </w:rPr>
        <w:t xml:space="preserve">Packet3: </w:t>
      </w:r>
      <w:r>
        <w:rPr>
          <w:rFonts w:ascii="Times New Roman" w:hAnsi="Times New Roman" w:cs="Times New Roman"/>
        </w:rPr>
        <w:t>Packet3 permits the “external host transmit the outgoing email to remote host”</w:t>
      </w:r>
    </w:p>
    <w:p w:rsidR="005D31C7" w:rsidRDefault="005D31C7" w:rsidP="00F66F13">
      <w:pPr>
        <w:rPr>
          <w:rFonts w:ascii="Times New Roman" w:hAnsi="Times New Roman" w:cs="Times New Roman"/>
        </w:rPr>
      </w:pPr>
      <w:r>
        <w:rPr>
          <w:rFonts w:ascii="Times New Roman" w:hAnsi="Times New Roman" w:cs="Times New Roman"/>
          <w:b/>
        </w:rPr>
        <w:t xml:space="preserve">Packet4: </w:t>
      </w:r>
      <w:r>
        <w:rPr>
          <w:rFonts w:ascii="Times New Roman" w:hAnsi="Times New Roman" w:cs="Times New Roman"/>
        </w:rPr>
        <w:t>Packet4 permits the “remote host transmit the outgoing email to external host”</w:t>
      </w:r>
    </w:p>
    <w:p w:rsidR="00DA7E2E" w:rsidRDefault="00DA7E2E" w:rsidP="00F66F13">
      <w:pPr>
        <w:rPr>
          <w:rFonts w:ascii="Times New Roman" w:hAnsi="Times New Roman" w:cs="Times New Roman"/>
        </w:rPr>
      </w:pPr>
    </w:p>
    <w:p w:rsidR="00DA7E2E" w:rsidRDefault="00DA7E2E" w:rsidP="00F66F13">
      <w:pPr>
        <w:rPr>
          <w:rFonts w:ascii="Times New Roman" w:hAnsi="Times New Roman" w:cs="Times New Roman"/>
        </w:rPr>
      </w:pPr>
      <w:r>
        <w:rPr>
          <w:rFonts w:ascii="Times New Roman" w:hAnsi="Times New Roman" w:cs="Times New Roman"/>
        </w:rPr>
        <w:t>Thus, the final table is the following:</w:t>
      </w:r>
    </w:p>
    <w:tbl>
      <w:tblPr>
        <w:tblStyle w:val="TableGrid"/>
        <w:tblW w:w="0" w:type="auto"/>
        <w:tblLook w:val="04A0" w:firstRow="1" w:lastRow="0" w:firstColumn="1" w:lastColumn="0" w:noHBand="0" w:noVBand="1"/>
      </w:tblPr>
      <w:tblGrid>
        <w:gridCol w:w="1346"/>
        <w:gridCol w:w="1428"/>
        <w:gridCol w:w="1356"/>
        <w:gridCol w:w="1356"/>
        <w:gridCol w:w="1400"/>
        <w:gridCol w:w="1287"/>
        <w:gridCol w:w="1177"/>
      </w:tblGrid>
      <w:tr w:rsidR="00DA7E2E" w:rsidTr="00330BDD">
        <w:tc>
          <w:tcPr>
            <w:tcW w:w="1362" w:type="dxa"/>
          </w:tcPr>
          <w:p w:rsidR="00DA7E2E" w:rsidRPr="000467C3" w:rsidRDefault="00DA7E2E" w:rsidP="00330BDD">
            <w:pPr>
              <w:jc w:val="center"/>
              <w:rPr>
                <w:rFonts w:ascii="Times New Roman" w:hAnsi="Times New Roman" w:cs="Times New Roman"/>
                <w:b/>
              </w:rPr>
            </w:pPr>
            <w:r w:rsidRPr="000467C3">
              <w:rPr>
                <w:rFonts w:ascii="Times New Roman" w:hAnsi="Times New Roman" w:cs="Times New Roman"/>
                <w:b/>
              </w:rPr>
              <w:t>Packet</w:t>
            </w:r>
          </w:p>
        </w:tc>
        <w:tc>
          <w:tcPr>
            <w:tcW w:w="1437" w:type="dxa"/>
          </w:tcPr>
          <w:p w:rsidR="00DA7E2E" w:rsidRPr="000467C3" w:rsidRDefault="00DA7E2E" w:rsidP="00330BDD">
            <w:pPr>
              <w:jc w:val="center"/>
              <w:rPr>
                <w:rFonts w:ascii="Times New Roman" w:hAnsi="Times New Roman" w:cs="Times New Roman"/>
                <w:b/>
              </w:rPr>
            </w:pPr>
            <w:r w:rsidRPr="000467C3">
              <w:rPr>
                <w:rFonts w:ascii="Times New Roman" w:hAnsi="Times New Roman" w:cs="Times New Roman"/>
                <w:b/>
              </w:rPr>
              <w:t>Direction</w:t>
            </w:r>
          </w:p>
        </w:tc>
        <w:tc>
          <w:tcPr>
            <w:tcW w:w="1322" w:type="dxa"/>
          </w:tcPr>
          <w:p w:rsidR="00DA7E2E" w:rsidRPr="000467C3" w:rsidRDefault="00DA7E2E" w:rsidP="00330BDD">
            <w:pPr>
              <w:jc w:val="center"/>
              <w:rPr>
                <w:rFonts w:ascii="Times New Roman" w:hAnsi="Times New Roman" w:cs="Times New Roman"/>
                <w:b/>
              </w:rPr>
            </w:pPr>
            <w:proofErr w:type="spellStart"/>
            <w:r w:rsidRPr="000467C3">
              <w:rPr>
                <w:rFonts w:ascii="Times New Roman" w:hAnsi="Times New Roman" w:cs="Times New Roman"/>
                <w:b/>
              </w:rPr>
              <w:t>Src</w:t>
            </w:r>
            <w:proofErr w:type="spellEnd"/>
            <w:r w:rsidRPr="000467C3">
              <w:rPr>
                <w:rFonts w:ascii="Times New Roman" w:hAnsi="Times New Roman" w:cs="Times New Roman"/>
                <w:b/>
              </w:rPr>
              <w:t xml:space="preserve"> </w:t>
            </w:r>
            <w:proofErr w:type="spellStart"/>
            <w:r w:rsidRPr="000467C3">
              <w:rPr>
                <w:rFonts w:ascii="Times New Roman" w:hAnsi="Times New Roman" w:cs="Times New Roman"/>
                <w:b/>
              </w:rPr>
              <w:t>Addr</w:t>
            </w:r>
            <w:proofErr w:type="spellEnd"/>
          </w:p>
        </w:tc>
        <w:tc>
          <w:tcPr>
            <w:tcW w:w="1322" w:type="dxa"/>
          </w:tcPr>
          <w:p w:rsidR="00DA7E2E" w:rsidRPr="000467C3" w:rsidRDefault="00DA7E2E" w:rsidP="00330BDD">
            <w:pPr>
              <w:jc w:val="center"/>
              <w:rPr>
                <w:rFonts w:ascii="Times New Roman" w:hAnsi="Times New Roman" w:cs="Times New Roman"/>
                <w:b/>
              </w:rPr>
            </w:pPr>
            <w:proofErr w:type="spellStart"/>
            <w:r w:rsidRPr="000467C3">
              <w:rPr>
                <w:rFonts w:ascii="Times New Roman" w:hAnsi="Times New Roman" w:cs="Times New Roman"/>
                <w:b/>
              </w:rPr>
              <w:t>Dest</w:t>
            </w:r>
            <w:proofErr w:type="spellEnd"/>
            <w:r w:rsidRPr="000467C3">
              <w:rPr>
                <w:rFonts w:ascii="Times New Roman" w:hAnsi="Times New Roman" w:cs="Times New Roman"/>
                <w:b/>
              </w:rPr>
              <w:t xml:space="preserve"> </w:t>
            </w:r>
            <w:proofErr w:type="spellStart"/>
            <w:r w:rsidRPr="000467C3">
              <w:rPr>
                <w:rFonts w:ascii="Times New Roman" w:hAnsi="Times New Roman" w:cs="Times New Roman"/>
                <w:b/>
              </w:rPr>
              <w:t>Addr</w:t>
            </w:r>
            <w:proofErr w:type="spellEnd"/>
          </w:p>
        </w:tc>
        <w:tc>
          <w:tcPr>
            <w:tcW w:w="1412" w:type="dxa"/>
          </w:tcPr>
          <w:p w:rsidR="00DA7E2E" w:rsidRPr="000467C3" w:rsidRDefault="00DA7E2E" w:rsidP="00330BDD">
            <w:pPr>
              <w:jc w:val="center"/>
              <w:rPr>
                <w:rFonts w:ascii="Times New Roman" w:hAnsi="Times New Roman" w:cs="Times New Roman"/>
                <w:b/>
              </w:rPr>
            </w:pPr>
            <w:r w:rsidRPr="000467C3">
              <w:rPr>
                <w:rFonts w:ascii="Times New Roman" w:hAnsi="Times New Roman" w:cs="Times New Roman"/>
                <w:b/>
              </w:rPr>
              <w:t>Protocol</w:t>
            </w:r>
          </w:p>
        </w:tc>
        <w:tc>
          <w:tcPr>
            <w:tcW w:w="1308" w:type="dxa"/>
          </w:tcPr>
          <w:p w:rsidR="00DA7E2E" w:rsidRPr="000467C3" w:rsidRDefault="00DA7E2E" w:rsidP="00330BDD">
            <w:pPr>
              <w:jc w:val="center"/>
              <w:rPr>
                <w:rFonts w:ascii="Times New Roman" w:hAnsi="Times New Roman" w:cs="Times New Roman"/>
                <w:b/>
              </w:rPr>
            </w:pPr>
            <w:proofErr w:type="spellStart"/>
            <w:r w:rsidRPr="000467C3">
              <w:rPr>
                <w:rFonts w:ascii="Times New Roman" w:hAnsi="Times New Roman" w:cs="Times New Roman"/>
                <w:b/>
              </w:rPr>
              <w:t>Dest</w:t>
            </w:r>
            <w:proofErr w:type="spellEnd"/>
            <w:r w:rsidRPr="000467C3">
              <w:rPr>
                <w:rFonts w:ascii="Times New Roman" w:hAnsi="Times New Roman" w:cs="Times New Roman"/>
                <w:b/>
              </w:rPr>
              <w:t xml:space="preserve"> Port</w:t>
            </w:r>
          </w:p>
        </w:tc>
        <w:tc>
          <w:tcPr>
            <w:tcW w:w="1187" w:type="dxa"/>
          </w:tcPr>
          <w:p w:rsidR="00DA7E2E" w:rsidRPr="000467C3" w:rsidRDefault="00DA7E2E" w:rsidP="00330BDD">
            <w:pPr>
              <w:jc w:val="center"/>
              <w:rPr>
                <w:rFonts w:ascii="Times New Roman" w:hAnsi="Times New Roman" w:cs="Times New Roman"/>
                <w:b/>
              </w:rPr>
            </w:pPr>
            <w:r w:rsidRPr="000467C3">
              <w:rPr>
                <w:rFonts w:ascii="Times New Roman" w:hAnsi="Times New Roman" w:cs="Times New Roman"/>
                <w:b/>
              </w:rPr>
              <w:t>Action</w:t>
            </w:r>
          </w:p>
        </w:tc>
      </w:tr>
      <w:tr w:rsidR="00DA7E2E" w:rsidTr="00330BDD">
        <w:tc>
          <w:tcPr>
            <w:tcW w:w="1362" w:type="dxa"/>
          </w:tcPr>
          <w:p w:rsidR="00DA7E2E" w:rsidRDefault="00DA7E2E" w:rsidP="00330BDD">
            <w:pPr>
              <w:jc w:val="center"/>
              <w:rPr>
                <w:rFonts w:ascii="Times New Roman" w:hAnsi="Times New Roman" w:cs="Times New Roman"/>
              </w:rPr>
            </w:pPr>
            <w:r>
              <w:rPr>
                <w:rFonts w:ascii="Times New Roman" w:hAnsi="Times New Roman" w:cs="Times New Roman"/>
              </w:rPr>
              <w:t>1</w:t>
            </w:r>
          </w:p>
        </w:tc>
        <w:tc>
          <w:tcPr>
            <w:tcW w:w="1437" w:type="dxa"/>
          </w:tcPr>
          <w:p w:rsidR="00DA7E2E" w:rsidRDefault="00DA7E2E" w:rsidP="00330BDD">
            <w:pPr>
              <w:jc w:val="center"/>
              <w:rPr>
                <w:rFonts w:ascii="Times New Roman" w:hAnsi="Times New Roman" w:cs="Times New Roman"/>
              </w:rPr>
            </w:pPr>
            <w:r>
              <w:rPr>
                <w:rFonts w:ascii="Times New Roman" w:hAnsi="Times New Roman" w:cs="Times New Roman"/>
              </w:rPr>
              <w:t>In</w:t>
            </w:r>
          </w:p>
        </w:tc>
        <w:tc>
          <w:tcPr>
            <w:tcW w:w="1322" w:type="dxa"/>
          </w:tcPr>
          <w:p w:rsidR="00DA7E2E" w:rsidRDefault="00DA7E2E" w:rsidP="00330BDD">
            <w:pPr>
              <w:jc w:val="center"/>
              <w:rPr>
                <w:rFonts w:ascii="Times New Roman" w:hAnsi="Times New Roman" w:cs="Times New Roman"/>
              </w:rPr>
            </w:pPr>
            <w:r>
              <w:rPr>
                <w:rFonts w:ascii="Times New Roman" w:hAnsi="Times New Roman" w:cs="Times New Roman"/>
              </w:rPr>
              <w:t>192.168.3.4</w:t>
            </w:r>
          </w:p>
        </w:tc>
        <w:tc>
          <w:tcPr>
            <w:tcW w:w="1322" w:type="dxa"/>
          </w:tcPr>
          <w:p w:rsidR="00DA7E2E" w:rsidRDefault="00DA7E2E" w:rsidP="00330BDD">
            <w:pPr>
              <w:jc w:val="center"/>
              <w:rPr>
                <w:rFonts w:ascii="Times New Roman" w:hAnsi="Times New Roman" w:cs="Times New Roman"/>
              </w:rPr>
            </w:pPr>
            <w:r>
              <w:rPr>
                <w:rFonts w:ascii="Times New Roman" w:hAnsi="Times New Roman" w:cs="Times New Roman"/>
              </w:rPr>
              <w:t>172.16.1.1</w:t>
            </w:r>
          </w:p>
        </w:tc>
        <w:tc>
          <w:tcPr>
            <w:tcW w:w="1412" w:type="dxa"/>
          </w:tcPr>
          <w:p w:rsidR="00DA7E2E" w:rsidRDefault="00DA7E2E" w:rsidP="00330BDD">
            <w:pPr>
              <w:jc w:val="center"/>
              <w:rPr>
                <w:rFonts w:ascii="Times New Roman" w:hAnsi="Times New Roman" w:cs="Times New Roman"/>
              </w:rPr>
            </w:pPr>
            <w:r>
              <w:rPr>
                <w:rFonts w:ascii="Times New Roman" w:hAnsi="Times New Roman" w:cs="Times New Roman"/>
              </w:rPr>
              <w:t>TCP</w:t>
            </w:r>
          </w:p>
        </w:tc>
        <w:tc>
          <w:tcPr>
            <w:tcW w:w="1308" w:type="dxa"/>
          </w:tcPr>
          <w:p w:rsidR="00DA7E2E" w:rsidRDefault="00DA7E2E" w:rsidP="00330BDD">
            <w:pPr>
              <w:jc w:val="center"/>
              <w:rPr>
                <w:rFonts w:ascii="Times New Roman" w:hAnsi="Times New Roman" w:cs="Times New Roman"/>
              </w:rPr>
            </w:pPr>
            <w:r>
              <w:rPr>
                <w:rFonts w:ascii="Times New Roman" w:hAnsi="Times New Roman" w:cs="Times New Roman"/>
              </w:rPr>
              <w:t>25</w:t>
            </w:r>
          </w:p>
        </w:tc>
        <w:tc>
          <w:tcPr>
            <w:tcW w:w="1187" w:type="dxa"/>
          </w:tcPr>
          <w:p w:rsidR="00DA7E2E" w:rsidRDefault="00DA7E2E" w:rsidP="00330BDD">
            <w:pPr>
              <w:jc w:val="center"/>
              <w:rPr>
                <w:rFonts w:ascii="Times New Roman" w:hAnsi="Times New Roman" w:cs="Times New Roman"/>
              </w:rPr>
            </w:pPr>
            <w:r>
              <w:rPr>
                <w:rFonts w:ascii="Times New Roman" w:hAnsi="Times New Roman" w:cs="Times New Roman"/>
              </w:rPr>
              <w:t>Rule A</w:t>
            </w:r>
          </w:p>
        </w:tc>
      </w:tr>
      <w:tr w:rsidR="00DA7E2E" w:rsidTr="00330BDD">
        <w:tc>
          <w:tcPr>
            <w:tcW w:w="1362" w:type="dxa"/>
          </w:tcPr>
          <w:p w:rsidR="00DA7E2E" w:rsidRDefault="00DA7E2E" w:rsidP="00330BDD">
            <w:pPr>
              <w:jc w:val="center"/>
              <w:rPr>
                <w:rFonts w:ascii="Times New Roman" w:hAnsi="Times New Roman" w:cs="Times New Roman"/>
              </w:rPr>
            </w:pPr>
            <w:r>
              <w:rPr>
                <w:rFonts w:ascii="Times New Roman" w:hAnsi="Times New Roman" w:cs="Times New Roman"/>
              </w:rPr>
              <w:t>2</w:t>
            </w:r>
          </w:p>
        </w:tc>
        <w:tc>
          <w:tcPr>
            <w:tcW w:w="1437" w:type="dxa"/>
          </w:tcPr>
          <w:p w:rsidR="00DA7E2E" w:rsidRDefault="00DA7E2E" w:rsidP="00330BDD">
            <w:pPr>
              <w:jc w:val="center"/>
              <w:rPr>
                <w:rFonts w:ascii="Times New Roman" w:hAnsi="Times New Roman" w:cs="Times New Roman"/>
              </w:rPr>
            </w:pPr>
            <w:r>
              <w:rPr>
                <w:rFonts w:ascii="Times New Roman" w:hAnsi="Times New Roman" w:cs="Times New Roman"/>
              </w:rPr>
              <w:t>Out</w:t>
            </w:r>
          </w:p>
        </w:tc>
        <w:tc>
          <w:tcPr>
            <w:tcW w:w="1322" w:type="dxa"/>
          </w:tcPr>
          <w:p w:rsidR="00DA7E2E" w:rsidRDefault="00DA7E2E" w:rsidP="00330BDD">
            <w:pPr>
              <w:jc w:val="center"/>
              <w:rPr>
                <w:rFonts w:ascii="Times New Roman" w:hAnsi="Times New Roman" w:cs="Times New Roman"/>
              </w:rPr>
            </w:pPr>
            <w:r>
              <w:rPr>
                <w:rFonts w:ascii="Times New Roman" w:hAnsi="Times New Roman" w:cs="Times New Roman"/>
              </w:rPr>
              <w:t>172.16.1.1</w:t>
            </w:r>
          </w:p>
        </w:tc>
        <w:tc>
          <w:tcPr>
            <w:tcW w:w="1322" w:type="dxa"/>
          </w:tcPr>
          <w:p w:rsidR="00DA7E2E" w:rsidRDefault="00DA7E2E" w:rsidP="00330BDD">
            <w:pPr>
              <w:jc w:val="center"/>
              <w:rPr>
                <w:rFonts w:ascii="Times New Roman" w:hAnsi="Times New Roman" w:cs="Times New Roman"/>
              </w:rPr>
            </w:pPr>
            <w:r>
              <w:rPr>
                <w:rFonts w:ascii="Times New Roman" w:hAnsi="Times New Roman" w:cs="Times New Roman"/>
              </w:rPr>
              <w:t>192.168.3.4</w:t>
            </w:r>
          </w:p>
        </w:tc>
        <w:tc>
          <w:tcPr>
            <w:tcW w:w="1412" w:type="dxa"/>
          </w:tcPr>
          <w:p w:rsidR="00DA7E2E" w:rsidRDefault="00DA7E2E" w:rsidP="00330BDD">
            <w:pPr>
              <w:jc w:val="center"/>
              <w:rPr>
                <w:rFonts w:ascii="Times New Roman" w:hAnsi="Times New Roman" w:cs="Times New Roman"/>
              </w:rPr>
            </w:pPr>
            <w:r>
              <w:rPr>
                <w:rFonts w:ascii="Times New Roman" w:hAnsi="Times New Roman" w:cs="Times New Roman"/>
              </w:rPr>
              <w:t>TCP</w:t>
            </w:r>
          </w:p>
        </w:tc>
        <w:tc>
          <w:tcPr>
            <w:tcW w:w="1308" w:type="dxa"/>
          </w:tcPr>
          <w:p w:rsidR="00DA7E2E" w:rsidRDefault="00DA7E2E" w:rsidP="00330BDD">
            <w:pPr>
              <w:jc w:val="center"/>
              <w:rPr>
                <w:rFonts w:ascii="Times New Roman" w:hAnsi="Times New Roman" w:cs="Times New Roman"/>
              </w:rPr>
            </w:pPr>
            <w:r>
              <w:rPr>
                <w:rFonts w:ascii="Times New Roman" w:hAnsi="Times New Roman" w:cs="Times New Roman"/>
              </w:rPr>
              <w:t>1234</w:t>
            </w:r>
          </w:p>
        </w:tc>
        <w:tc>
          <w:tcPr>
            <w:tcW w:w="1187" w:type="dxa"/>
          </w:tcPr>
          <w:p w:rsidR="00DA7E2E" w:rsidRDefault="00DA7E2E" w:rsidP="00330BDD">
            <w:pPr>
              <w:jc w:val="center"/>
              <w:rPr>
                <w:rFonts w:ascii="Times New Roman" w:hAnsi="Times New Roman" w:cs="Times New Roman"/>
              </w:rPr>
            </w:pPr>
            <w:r>
              <w:rPr>
                <w:rFonts w:ascii="Times New Roman" w:hAnsi="Times New Roman" w:cs="Times New Roman"/>
              </w:rPr>
              <w:t>Rule B</w:t>
            </w:r>
          </w:p>
        </w:tc>
      </w:tr>
      <w:tr w:rsidR="00DA7E2E" w:rsidTr="00330BDD">
        <w:tc>
          <w:tcPr>
            <w:tcW w:w="1362" w:type="dxa"/>
          </w:tcPr>
          <w:p w:rsidR="00DA7E2E" w:rsidRDefault="00DA7E2E" w:rsidP="00330BDD">
            <w:pPr>
              <w:jc w:val="center"/>
              <w:rPr>
                <w:rFonts w:ascii="Times New Roman" w:hAnsi="Times New Roman" w:cs="Times New Roman"/>
              </w:rPr>
            </w:pPr>
            <w:r>
              <w:rPr>
                <w:rFonts w:ascii="Times New Roman" w:hAnsi="Times New Roman" w:cs="Times New Roman"/>
              </w:rPr>
              <w:t>3</w:t>
            </w:r>
          </w:p>
        </w:tc>
        <w:tc>
          <w:tcPr>
            <w:tcW w:w="1437" w:type="dxa"/>
          </w:tcPr>
          <w:p w:rsidR="00DA7E2E" w:rsidRDefault="00DA7E2E" w:rsidP="00330BDD">
            <w:pPr>
              <w:jc w:val="center"/>
              <w:rPr>
                <w:rFonts w:ascii="Times New Roman" w:hAnsi="Times New Roman" w:cs="Times New Roman"/>
              </w:rPr>
            </w:pPr>
            <w:r>
              <w:rPr>
                <w:rFonts w:ascii="Times New Roman" w:hAnsi="Times New Roman" w:cs="Times New Roman"/>
              </w:rPr>
              <w:t>Out</w:t>
            </w:r>
          </w:p>
        </w:tc>
        <w:tc>
          <w:tcPr>
            <w:tcW w:w="1322" w:type="dxa"/>
          </w:tcPr>
          <w:p w:rsidR="00DA7E2E" w:rsidRDefault="00DA7E2E" w:rsidP="00330BDD">
            <w:pPr>
              <w:jc w:val="center"/>
              <w:rPr>
                <w:rFonts w:ascii="Times New Roman" w:hAnsi="Times New Roman" w:cs="Times New Roman"/>
              </w:rPr>
            </w:pPr>
            <w:r>
              <w:rPr>
                <w:rFonts w:ascii="Times New Roman" w:hAnsi="Times New Roman" w:cs="Times New Roman"/>
              </w:rPr>
              <w:t>172.16.1.1</w:t>
            </w:r>
          </w:p>
        </w:tc>
        <w:tc>
          <w:tcPr>
            <w:tcW w:w="1322" w:type="dxa"/>
          </w:tcPr>
          <w:p w:rsidR="00DA7E2E" w:rsidRDefault="00DA7E2E" w:rsidP="00330BDD">
            <w:pPr>
              <w:jc w:val="center"/>
              <w:rPr>
                <w:rFonts w:ascii="Times New Roman" w:hAnsi="Times New Roman" w:cs="Times New Roman"/>
              </w:rPr>
            </w:pPr>
            <w:r>
              <w:rPr>
                <w:rFonts w:ascii="Times New Roman" w:hAnsi="Times New Roman" w:cs="Times New Roman"/>
              </w:rPr>
              <w:t>192.168.3.4</w:t>
            </w:r>
          </w:p>
        </w:tc>
        <w:tc>
          <w:tcPr>
            <w:tcW w:w="1412" w:type="dxa"/>
          </w:tcPr>
          <w:p w:rsidR="00DA7E2E" w:rsidRDefault="00DA7E2E" w:rsidP="00330BDD">
            <w:pPr>
              <w:jc w:val="center"/>
              <w:rPr>
                <w:rFonts w:ascii="Times New Roman" w:hAnsi="Times New Roman" w:cs="Times New Roman"/>
              </w:rPr>
            </w:pPr>
            <w:r>
              <w:rPr>
                <w:rFonts w:ascii="Times New Roman" w:hAnsi="Times New Roman" w:cs="Times New Roman"/>
              </w:rPr>
              <w:t>TCP</w:t>
            </w:r>
          </w:p>
        </w:tc>
        <w:tc>
          <w:tcPr>
            <w:tcW w:w="1308" w:type="dxa"/>
          </w:tcPr>
          <w:p w:rsidR="00DA7E2E" w:rsidRDefault="00DA7E2E" w:rsidP="00330BDD">
            <w:pPr>
              <w:jc w:val="center"/>
              <w:rPr>
                <w:rFonts w:ascii="Times New Roman" w:hAnsi="Times New Roman" w:cs="Times New Roman"/>
              </w:rPr>
            </w:pPr>
            <w:r>
              <w:rPr>
                <w:rFonts w:ascii="Times New Roman" w:hAnsi="Times New Roman" w:cs="Times New Roman"/>
              </w:rPr>
              <w:t>25</w:t>
            </w:r>
          </w:p>
        </w:tc>
        <w:tc>
          <w:tcPr>
            <w:tcW w:w="1187" w:type="dxa"/>
          </w:tcPr>
          <w:p w:rsidR="00DA7E2E" w:rsidRDefault="00DA7E2E" w:rsidP="00330BDD">
            <w:pPr>
              <w:jc w:val="center"/>
              <w:rPr>
                <w:rFonts w:ascii="Times New Roman" w:hAnsi="Times New Roman" w:cs="Times New Roman"/>
              </w:rPr>
            </w:pPr>
            <w:r>
              <w:rPr>
                <w:rFonts w:ascii="Times New Roman" w:hAnsi="Times New Roman" w:cs="Times New Roman"/>
              </w:rPr>
              <w:t>Rule C</w:t>
            </w:r>
          </w:p>
        </w:tc>
      </w:tr>
      <w:tr w:rsidR="00DA7E2E" w:rsidTr="00330BDD">
        <w:tc>
          <w:tcPr>
            <w:tcW w:w="1362" w:type="dxa"/>
          </w:tcPr>
          <w:p w:rsidR="00DA7E2E" w:rsidRDefault="00DA7E2E" w:rsidP="00330BDD">
            <w:pPr>
              <w:jc w:val="center"/>
              <w:rPr>
                <w:rFonts w:ascii="Times New Roman" w:hAnsi="Times New Roman" w:cs="Times New Roman"/>
              </w:rPr>
            </w:pPr>
            <w:r>
              <w:rPr>
                <w:rFonts w:ascii="Times New Roman" w:hAnsi="Times New Roman" w:cs="Times New Roman"/>
              </w:rPr>
              <w:t>4</w:t>
            </w:r>
          </w:p>
        </w:tc>
        <w:tc>
          <w:tcPr>
            <w:tcW w:w="1437" w:type="dxa"/>
          </w:tcPr>
          <w:p w:rsidR="00DA7E2E" w:rsidRDefault="00DA7E2E" w:rsidP="00330BDD">
            <w:pPr>
              <w:jc w:val="center"/>
              <w:rPr>
                <w:rFonts w:ascii="Times New Roman" w:hAnsi="Times New Roman" w:cs="Times New Roman"/>
              </w:rPr>
            </w:pPr>
            <w:r>
              <w:rPr>
                <w:rFonts w:ascii="Times New Roman" w:hAnsi="Times New Roman" w:cs="Times New Roman"/>
              </w:rPr>
              <w:t>In</w:t>
            </w:r>
          </w:p>
        </w:tc>
        <w:tc>
          <w:tcPr>
            <w:tcW w:w="1322" w:type="dxa"/>
          </w:tcPr>
          <w:p w:rsidR="00DA7E2E" w:rsidRDefault="00DA7E2E" w:rsidP="00330BDD">
            <w:pPr>
              <w:jc w:val="center"/>
              <w:rPr>
                <w:rFonts w:ascii="Times New Roman" w:hAnsi="Times New Roman" w:cs="Times New Roman"/>
              </w:rPr>
            </w:pPr>
            <w:r>
              <w:rPr>
                <w:rFonts w:ascii="Times New Roman" w:hAnsi="Times New Roman" w:cs="Times New Roman"/>
              </w:rPr>
              <w:t>192.168.3.4</w:t>
            </w:r>
          </w:p>
        </w:tc>
        <w:tc>
          <w:tcPr>
            <w:tcW w:w="1322" w:type="dxa"/>
          </w:tcPr>
          <w:p w:rsidR="00DA7E2E" w:rsidRDefault="00DA7E2E" w:rsidP="00330BDD">
            <w:pPr>
              <w:jc w:val="center"/>
              <w:rPr>
                <w:rFonts w:ascii="Times New Roman" w:hAnsi="Times New Roman" w:cs="Times New Roman"/>
              </w:rPr>
            </w:pPr>
            <w:r>
              <w:rPr>
                <w:rFonts w:ascii="Times New Roman" w:hAnsi="Times New Roman" w:cs="Times New Roman"/>
              </w:rPr>
              <w:t>172.16.1.1</w:t>
            </w:r>
          </w:p>
        </w:tc>
        <w:tc>
          <w:tcPr>
            <w:tcW w:w="1412" w:type="dxa"/>
          </w:tcPr>
          <w:p w:rsidR="00DA7E2E" w:rsidRDefault="00DA7E2E" w:rsidP="00330BDD">
            <w:pPr>
              <w:jc w:val="center"/>
              <w:rPr>
                <w:rFonts w:ascii="Times New Roman" w:hAnsi="Times New Roman" w:cs="Times New Roman"/>
              </w:rPr>
            </w:pPr>
            <w:r>
              <w:rPr>
                <w:rFonts w:ascii="Times New Roman" w:hAnsi="Times New Roman" w:cs="Times New Roman"/>
              </w:rPr>
              <w:t>TCP</w:t>
            </w:r>
          </w:p>
        </w:tc>
        <w:tc>
          <w:tcPr>
            <w:tcW w:w="1308" w:type="dxa"/>
          </w:tcPr>
          <w:p w:rsidR="00DA7E2E" w:rsidRDefault="00DA7E2E" w:rsidP="00330BDD">
            <w:pPr>
              <w:jc w:val="center"/>
              <w:rPr>
                <w:rFonts w:ascii="Times New Roman" w:hAnsi="Times New Roman" w:cs="Times New Roman"/>
              </w:rPr>
            </w:pPr>
            <w:r>
              <w:rPr>
                <w:rFonts w:ascii="Times New Roman" w:hAnsi="Times New Roman" w:cs="Times New Roman"/>
              </w:rPr>
              <w:t>1357</w:t>
            </w:r>
          </w:p>
        </w:tc>
        <w:tc>
          <w:tcPr>
            <w:tcW w:w="1187" w:type="dxa"/>
          </w:tcPr>
          <w:p w:rsidR="00DA7E2E" w:rsidRDefault="00DA7E2E" w:rsidP="00330BDD">
            <w:pPr>
              <w:jc w:val="center"/>
              <w:rPr>
                <w:rFonts w:ascii="Times New Roman" w:hAnsi="Times New Roman" w:cs="Times New Roman"/>
              </w:rPr>
            </w:pPr>
            <w:r>
              <w:rPr>
                <w:rFonts w:ascii="Times New Roman" w:hAnsi="Times New Roman" w:cs="Times New Roman"/>
              </w:rPr>
              <w:t>Rule C</w:t>
            </w:r>
          </w:p>
        </w:tc>
      </w:tr>
    </w:tbl>
    <w:p w:rsidR="00DA7E2E" w:rsidRDefault="00DA7E2E" w:rsidP="00F66F13">
      <w:pPr>
        <w:rPr>
          <w:rFonts w:ascii="Times New Roman" w:eastAsia="PMingLiU" w:hAnsi="Times New Roman" w:cs="Times New Roman"/>
          <w:lang w:eastAsia="zh-TW"/>
        </w:rPr>
      </w:pPr>
    </w:p>
    <w:p w:rsidR="00652A74" w:rsidRDefault="00652A74" w:rsidP="00F66F13">
      <w:pPr>
        <w:rPr>
          <w:rFonts w:ascii="Times New Roman" w:eastAsia="PMingLiU" w:hAnsi="Times New Roman" w:cs="Times New Roman"/>
          <w:lang w:eastAsia="zh-TW"/>
        </w:rPr>
      </w:pPr>
      <w:r>
        <w:rPr>
          <w:rFonts w:ascii="Times New Roman" w:eastAsia="PMingLiU" w:hAnsi="Times New Roman" w:cs="Times New Roman"/>
          <w:lang w:eastAsia="zh-TW"/>
        </w:rPr>
        <w:t>c</w:t>
      </w:r>
      <w:r w:rsidR="000467C3">
        <w:rPr>
          <w:rFonts w:ascii="Times New Roman" w:eastAsia="PMingLiU" w:hAnsi="Times New Roman" w:cs="Times New Roman"/>
          <w:lang w:eastAsia="zh-TW"/>
        </w:rPr>
        <w:t>. Someone from the outside world (10.1.2.3) attempts to open a connection from port 5150 on a remote host to the Web proxy server on port 8080 on one of your local hosts (172.16.3.4) in order to carry out an attack. Typical packets are as follows: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467C3" w:rsidTr="000467C3">
        <w:tc>
          <w:tcPr>
            <w:tcW w:w="1335" w:type="dxa"/>
          </w:tcPr>
          <w:p w:rsidR="000467C3" w:rsidRPr="000467C3" w:rsidRDefault="000467C3" w:rsidP="000467C3">
            <w:pPr>
              <w:jc w:val="center"/>
              <w:rPr>
                <w:rFonts w:ascii="Times New Roman" w:eastAsia="PMingLiU" w:hAnsi="Times New Roman" w:cs="Times New Roman" w:hint="eastAsia"/>
                <w:b/>
                <w:lang w:eastAsia="zh-TW"/>
              </w:rPr>
            </w:pPr>
            <w:bookmarkStart w:id="9" w:name="OLE_LINK9"/>
            <w:bookmarkStart w:id="10" w:name="OLE_LINK10"/>
            <w:r w:rsidRPr="000467C3">
              <w:rPr>
                <w:rFonts w:ascii="Times New Roman" w:eastAsia="PMingLiU" w:hAnsi="Times New Roman" w:cs="Times New Roman"/>
                <w:b/>
                <w:lang w:eastAsia="zh-TW"/>
              </w:rPr>
              <w:t>Packet</w:t>
            </w:r>
          </w:p>
        </w:tc>
        <w:tc>
          <w:tcPr>
            <w:tcW w:w="1335" w:type="dxa"/>
          </w:tcPr>
          <w:p w:rsidR="000467C3" w:rsidRPr="000467C3" w:rsidRDefault="000467C3" w:rsidP="000467C3">
            <w:pPr>
              <w:jc w:val="center"/>
              <w:rPr>
                <w:rFonts w:ascii="Times New Roman" w:eastAsia="PMingLiU" w:hAnsi="Times New Roman" w:cs="Times New Roman" w:hint="eastAsia"/>
                <w:b/>
                <w:lang w:eastAsia="zh-TW"/>
              </w:rPr>
            </w:pPr>
            <w:r w:rsidRPr="000467C3">
              <w:rPr>
                <w:rFonts w:ascii="Times New Roman" w:eastAsia="PMingLiU" w:hAnsi="Times New Roman" w:cs="Times New Roman"/>
                <w:b/>
                <w:lang w:eastAsia="zh-TW"/>
              </w:rPr>
              <w:t>Direction</w:t>
            </w:r>
          </w:p>
        </w:tc>
        <w:tc>
          <w:tcPr>
            <w:tcW w:w="1336" w:type="dxa"/>
          </w:tcPr>
          <w:p w:rsidR="000467C3" w:rsidRPr="000467C3" w:rsidRDefault="000467C3" w:rsidP="000467C3">
            <w:pPr>
              <w:jc w:val="center"/>
              <w:rPr>
                <w:rFonts w:ascii="Times New Roman" w:eastAsia="PMingLiU" w:hAnsi="Times New Roman" w:cs="Times New Roman" w:hint="eastAsia"/>
                <w:b/>
                <w:lang w:eastAsia="zh-TW"/>
              </w:rPr>
            </w:pPr>
            <w:proofErr w:type="spellStart"/>
            <w:r w:rsidRPr="000467C3">
              <w:rPr>
                <w:rFonts w:ascii="Times New Roman" w:eastAsia="PMingLiU" w:hAnsi="Times New Roman" w:cs="Times New Roman"/>
                <w:b/>
                <w:lang w:eastAsia="zh-TW"/>
              </w:rPr>
              <w:t>Src</w:t>
            </w:r>
            <w:proofErr w:type="spellEnd"/>
            <w:r w:rsidRPr="000467C3">
              <w:rPr>
                <w:rFonts w:ascii="Times New Roman" w:eastAsia="PMingLiU" w:hAnsi="Times New Roman" w:cs="Times New Roman"/>
                <w:b/>
                <w:lang w:eastAsia="zh-TW"/>
              </w:rPr>
              <w:t xml:space="preserve"> </w:t>
            </w:r>
            <w:proofErr w:type="spellStart"/>
            <w:r w:rsidRPr="000467C3">
              <w:rPr>
                <w:rFonts w:ascii="Times New Roman" w:eastAsia="PMingLiU" w:hAnsi="Times New Roman" w:cs="Times New Roman"/>
                <w:b/>
                <w:lang w:eastAsia="zh-TW"/>
              </w:rPr>
              <w:t>Addr</w:t>
            </w:r>
            <w:proofErr w:type="spellEnd"/>
          </w:p>
        </w:tc>
        <w:tc>
          <w:tcPr>
            <w:tcW w:w="1336" w:type="dxa"/>
          </w:tcPr>
          <w:p w:rsidR="000467C3" w:rsidRPr="000467C3" w:rsidRDefault="000467C3" w:rsidP="000467C3">
            <w:pPr>
              <w:jc w:val="center"/>
              <w:rPr>
                <w:rFonts w:ascii="Times New Roman" w:eastAsia="PMingLiU" w:hAnsi="Times New Roman" w:cs="Times New Roman" w:hint="eastAsia"/>
                <w:b/>
                <w:lang w:eastAsia="zh-TW"/>
              </w:rPr>
            </w:pPr>
            <w:proofErr w:type="spellStart"/>
            <w:r w:rsidRPr="000467C3">
              <w:rPr>
                <w:rFonts w:ascii="Times New Roman" w:eastAsia="PMingLiU" w:hAnsi="Times New Roman" w:cs="Times New Roman"/>
                <w:b/>
                <w:lang w:eastAsia="zh-TW"/>
              </w:rPr>
              <w:t>Dest</w:t>
            </w:r>
            <w:proofErr w:type="spellEnd"/>
            <w:r w:rsidRPr="000467C3">
              <w:rPr>
                <w:rFonts w:ascii="Times New Roman" w:eastAsia="PMingLiU" w:hAnsi="Times New Roman" w:cs="Times New Roman"/>
                <w:b/>
                <w:lang w:eastAsia="zh-TW"/>
              </w:rPr>
              <w:t xml:space="preserve"> </w:t>
            </w:r>
            <w:proofErr w:type="spellStart"/>
            <w:r w:rsidRPr="000467C3">
              <w:rPr>
                <w:rFonts w:ascii="Times New Roman" w:eastAsia="PMingLiU" w:hAnsi="Times New Roman" w:cs="Times New Roman"/>
                <w:b/>
                <w:lang w:eastAsia="zh-TW"/>
              </w:rPr>
              <w:t>Addr</w:t>
            </w:r>
            <w:proofErr w:type="spellEnd"/>
          </w:p>
        </w:tc>
        <w:tc>
          <w:tcPr>
            <w:tcW w:w="1336" w:type="dxa"/>
          </w:tcPr>
          <w:p w:rsidR="000467C3" w:rsidRPr="000467C3" w:rsidRDefault="000467C3" w:rsidP="000467C3">
            <w:pPr>
              <w:jc w:val="center"/>
              <w:rPr>
                <w:rFonts w:ascii="Times New Roman" w:eastAsia="PMingLiU" w:hAnsi="Times New Roman" w:cs="Times New Roman" w:hint="eastAsia"/>
                <w:b/>
                <w:lang w:eastAsia="zh-TW"/>
              </w:rPr>
            </w:pPr>
            <w:r w:rsidRPr="000467C3">
              <w:rPr>
                <w:rFonts w:ascii="Times New Roman" w:eastAsia="PMingLiU" w:hAnsi="Times New Roman" w:cs="Times New Roman"/>
                <w:b/>
                <w:lang w:eastAsia="zh-TW"/>
              </w:rPr>
              <w:t>Protocol</w:t>
            </w:r>
          </w:p>
        </w:tc>
        <w:tc>
          <w:tcPr>
            <w:tcW w:w="1336" w:type="dxa"/>
          </w:tcPr>
          <w:p w:rsidR="000467C3" w:rsidRPr="000467C3" w:rsidRDefault="000467C3" w:rsidP="000467C3">
            <w:pPr>
              <w:jc w:val="center"/>
              <w:rPr>
                <w:rFonts w:ascii="Times New Roman" w:eastAsia="PMingLiU" w:hAnsi="Times New Roman" w:cs="Times New Roman" w:hint="eastAsia"/>
                <w:b/>
                <w:lang w:eastAsia="zh-TW"/>
              </w:rPr>
            </w:pPr>
            <w:proofErr w:type="spellStart"/>
            <w:r w:rsidRPr="000467C3">
              <w:rPr>
                <w:rFonts w:ascii="Times New Roman" w:eastAsia="PMingLiU" w:hAnsi="Times New Roman" w:cs="Times New Roman"/>
                <w:b/>
                <w:lang w:eastAsia="zh-TW"/>
              </w:rPr>
              <w:t>Dest</w:t>
            </w:r>
            <w:proofErr w:type="spellEnd"/>
            <w:r w:rsidRPr="000467C3">
              <w:rPr>
                <w:rFonts w:ascii="Times New Roman" w:eastAsia="PMingLiU" w:hAnsi="Times New Roman" w:cs="Times New Roman"/>
                <w:b/>
                <w:lang w:eastAsia="zh-TW"/>
              </w:rPr>
              <w:t xml:space="preserve"> Port</w:t>
            </w:r>
          </w:p>
        </w:tc>
        <w:tc>
          <w:tcPr>
            <w:tcW w:w="1336" w:type="dxa"/>
          </w:tcPr>
          <w:p w:rsidR="000467C3" w:rsidRPr="000467C3" w:rsidRDefault="000467C3" w:rsidP="000467C3">
            <w:pPr>
              <w:jc w:val="center"/>
              <w:rPr>
                <w:rFonts w:ascii="Times New Roman" w:eastAsia="PMingLiU" w:hAnsi="Times New Roman" w:cs="Times New Roman" w:hint="eastAsia"/>
                <w:b/>
                <w:lang w:eastAsia="zh-TW"/>
              </w:rPr>
            </w:pPr>
            <w:r w:rsidRPr="000467C3">
              <w:rPr>
                <w:rFonts w:ascii="Times New Roman" w:eastAsia="PMingLiU" w:hAnsi="Times New Roman" w:cs="Times New Roman"/>
                <w:b/>
                <w:lang w:eastAsia="zh-TW"/>
              </w:rPr>
              <w:t>Action</w:t>
            </w:r>
          </w:p>
        </w:tc>
      </w:tr>
      <w:tr w:rsidR="000467C3" w:rsidTr="000467C3">
        <w:tc>
          <w:tcPr>
            <w:tcW w:w="1335" w:type="dxa"/>
          </w:tcPr>
          <w:p w:rsidR="000467C3" w:rsidRDefault="000467C3" w:rsidP="000467C3">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5</w:t>
            </w:r>
          </w:p>
        </w:tc>
        <w:tc>
          <w:tcPr>
            <w:tcW w:w="1335" w:type="dxa"/>
          </w:tcPr>
          <w:p w:rsidR="000467C3" w:rsidRDefault="000467C3" w:rsidP="000467C3">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In</w:t>
            </w:r>
          </w:p>
        </w:tc>
        <w:tc>
          <w:tcPr>
            <w:tcW w:w="1336" w:type="dxa"/>
          </w:tcPr>
          <w:p w:rsidR="000467C3" w:rsidRDefault="000467C3" w:rsidP="000467C3">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10.1.2.3</w:t>
            </w:r>
          </w:p>
        </w:tc>
        <w:tc>
          <w:tcPr>
            <w:tcW w:w="1336" w:type="dxa"/>
          </w:tcPr>
          <w:p w:rsidR="000467C3" w:rsidRDefault="000467C3" w:rsidP="000467C3">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172.16.3.4</w:t>
            </w:r>
          </w:p>
        </w:tc>
        <w:tc>
          <w:tcPr>
            <w:tcW w:w="1336" w:type="dxa"/>
          </w:tcPr>
          <w:p w:rsidR="000467C3" w:rsidRDefault="000467C3" w:rsidP="000467C3">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TCP</w:t>
            </w:r>
          </w:p>
        </w:tc>
        <w:tc>
          <w:tcPr>
            <w:tcW w:w="1336" w:type="dxa"/>
          </w:tcPr>
          <w:p w:rsidR="000467C3" w:rsidRDefault="000467C3" w:rsidP="000467C3">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8080</w:t>
            </w:r>
          </w:p>
        </w:tc>
        <w:tc>
          <w:tcPr>
            <w:tcW w:w="1336" w:type="dxa"/>
          </w:tcPr>
          <w:p w:rsidR="000467C3" w:rsidRDefault="000467C3" w:rsidP="000467C3">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w:t>
            </w:r>
          </w:p>
        </w:tc>
      </w:tr>
      <w:tr w:rsidR="000467C3" w:rsidTr="000467C3">
        <w:tc>
          <w:tcPr>
            <w:tcW w:w="1335" w:type="dxa"/>
          </w:tcPr>
          <w:p w:rsidR="000467C3" w:rsidRDefault="000467C3" w:rsidP="000467C3">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6</w:t>
            </w:r>
          </w:p>
        </w:tc>
        <w:tc>
          <w:tcPr>
            <w:tcW w:w="1335" w:type="dxa"/>
          </w:tcPr>
          <w:p w:rsidR="000467C3" w:rsidRDefault="000467C3" w:rsidP="000467C3">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Out</w:t>
            </w:r>
          </w:p>
        </w:tc>
        <w:tc>
          <w:tcPr>
            <w:tcW w:w="1336" w:type="dxa"/>
          </w:tcPr>
          <w:p w:rsidR="000467C3" w:rsidRDefault="000467C3" w:rsidP="000467C3">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172.16.3.4</w:t>
            </w:r>
          </w:p>
        </w:tc>
        <w:tc>
          <w:tcPr>
            <w:tcW w:w="1336" w:type="dxa"/>
          </w:tcPr>
          <w:p w:rsidR="000467C3" w:rsidRDefault="000467C3" w:rsidP="000467C3">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10.1.2.3</w:t>
            </w:r>
          </w:p>
        </w:tc>
        <w:tc>
          <w:tcPr>
            <w:tcW w:w="1336" w:type="dxa"/>
          </w:tcPr>
          <w:p w:rsidR="000467C3" w:rsidRDefault="000467C3" w:rsidP="000467C3">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TCP</w:t>
            </w:r>
          </w:p>
        </w:tc>
        <w:tc>
          <w:tcPr>
            <w:tcW w:w="1336" w:type="dxa"/>
          </w:tcPr>
          <w:p w:rsidR="000467C3" w:rsidRDefault="000467C3" w:rsidP="000467C3">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5150</w:t>
            </w:r>
          </w:p>
        </w:tc>
        <w:tc>
          <w:tcPr>
            <w:tcW w:w="1336" w:type="dxa"/>
          </w:tcPr>
          <w:p w:rsidR="000467C3" w:rsidRDefault="000467C3" w:rsidP="000467C3">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w:t>
            </w:r>
          </w:p>
        </w:tc>
      </w:tr>
    </w:tbl>
    <w:bookmarkEnd w:id="9"/>
    <w:bookmarkEnd w:id="10"/>
    <w:p w:rsidR="000467C3" w:rsidRDefault="000467C3" w:rsidP="00F66F13">
      <w:pPr>
        <w:rPr>
          <w:rFonts w:ascii="Times New Roman" w:eastAsia="PMingLiU" w:hAnsi="Times New Roman" w:cs="Times New Roman"/>
          <w:lang w:eastAsia="zh-TW"/>
        </w:rPr>
      </w:pPr>
      <w:r>
        <w:rPr>
          <w:rFonts w:ascii="Times New Roman" w:eastAsia="PMingLiU" w:hAnsi="Times New Roman" w:cs="Times New Roman"/>
          <w:lang w:eastAsia="zh-TW"/>
        </w:rPr>
        <w:t>Will the attack succeed? Explain.</w:t>
      </w:r>
    </w:p>
    <w:p w:rsidR="000467C3" w:rsidRDefault="000467C3" w:rsidP="00F66F13">
      <w:pPr>
        <w:rPr>
          <w:rFonts w:ascii="Times New Roman" w:eastAsia="PMingLiU" w:hAnsi="Times New Roman" w:cs="Times New Roman"/>
          <w:lang w:eastAsia="zh-TW"/>
        </w:rPr>
      </w:pPr>
    </w:p>
    <w:p w:rsidR="000467C3" w:rsidRDefault="000467C3" w:rsidP="00F66F13">
      <w:pPr>
        <w:rPr>
          <w:rFonts w:ascii="Times New Roman" w:eastAsia="PMingLiU" w:hAnsi="Times New Roman" w:cs="Times New Roman"/>
          <w:lang w:eastAsia="zh-TW"/>
        </w:rPr>
      </w:pPr>
      <w:r>
        <w:rPr>
          <w:rFonts w:ascii="Times New Roman" w:eastAsia="PMingLiU" w:hAnsi="Times New Roman" w:cs="Times New Roman"/>
          <w:lang w:eastAsia="zh-TW"/>
        </w:rPr>
        <w:t>Packet 5 and 6 could be successful because the original rule B and D permit all connections ends with transmission ports of above 1023</w:t>
      </w:r>
    </w:p>
    <w:p w:rsidR="00E43A11" w:rsidRDefault="00E43A11" w:rsidP="00F66F13">
      <w:pPr>
        <w:rPr>
          <w:rFonts w:ascii="Times New Roman" w:eastAsia="PMingLiU" w:hAnsi="Times New Roman" w:cs="Times New Roman"/>
          <w:lang w:eastAsia="zh-TW"/>
        </w:rPr>
      </w:pPr>
    </w:p>
    <w:p w:rsidR="00E43A11" w:rsidRDefault="00E43A11" w:rsidP="00E43A11">
      <w:pPr>
        <w:rPr>
          <w:rFonts w:ascii="Times New Roman" w:hAnsi="Times New Roman" w:cs="Times New Roman"/>
          <w:b/>
        </w:rPr>
      </w:pPr>
      <w:r>
        <w:rPr>
          <w:rFonts w:ascii="Times New Roman" w:hAnsi="Times New Roman" w:cs="Times New Roman"/>
          <w:b/>
        </w:rPr>
        <w:t>Rule B:</w:t>
      </w:r>
    </w:p>
    <w:p w:rsidR="00E43A11" w:rsidRDefault="00E43A11" w:rsidP="00E43A11">
      <w:pPr>
        <w:pStyle w:val="ListParagraph"/>
        <w:numPr>
          <w:ilvl w:val="0"/>
          <w:numId w:val="7"/>
        </w:numPr>
        <w:rPr>
          <w:rFonts w:ascii="Times New Roman" w:hAnsi="Times New Roman" w:cs="Times New Roman"/>
        </w:rPr>
      </w:pPr>
      <w:r>
        <w:rPr>
          <w:rFonts w:ascii="Times New Roman" w:hAnsi="Times New Roman" w:cs="Times New Roman"/>
        </w:rPr>
        <w:t>Define the “external server receiving the incoming email from remote host”, so rule B permits the inbound SMTP connection</w:t>
      </w:r>
    </w:p>
    <w:p w:rsidR="00E43A11" w:rsidRDefault="00E43A11" w:rsidP="00E43A11">
      <w:pPr>
        <w:rPr>
          <w:rFonts w:ascii="Times New Roman" w:hAnsi="Times New Roman" w:cs="Times New Roman"/>
          <w:b/>
        </w:rPr>
      </w:pPr>
      <w:r w:rsidRPr="00D9239C">
        <w:rPr>
          <w:rFonts w:ascii="Times New Roman" w:hAnsi="Times New Roman" w:cs="Times New Roman"/>
          <w:b/>
        </w:rPr>
        <w:t>Rule D:</w:t>
      </w:r>
    </w:p>
    <w:p w:rsidR="00E43A11" w:rsidRPr="009A390B" w:rsidRDefault="00E43A11" w:rsidP="00E43A11">
      <w:pPr>
        <w:pStyle w:val="ListParagraph"/>
        <w:numPr>
          <w:ilvl w:val="0"/>
          <w:numId w:val="7"/>
        </w:numPr>
        <w:rPr>
          <w:rFonts w:ascii="Times New Roman" w:hAnsi="Times New Roman" w:cs="Times New Roman"/>
          <w:b/>
        </w:rPr>
      </w:pPr>
      <w:r>
        <w:rPr>
          <w:rFonts w:ascii="Times New Roman" w:hAnsi="Times New Roman" w:cs="Times New Roman"/>
        </w:rPr>
        <w:t>Define the “remote host transmit the outgoing email to external server”, so rule D permits the outbound SMTP connection</w:t>
      </w:r>
    </w:p>
    <w:p w:rsidR="009A390B" w:rsidRDefault="009A390B" w:rsidP="009A390B">
      <w:pPr>
        <w:rPr>
          <w:rFonts w:ascii="Times New Roman" w:hAnsi="Times New Roman" w:cs="Times New Roman"/>
        </w:rPr>
      </w:pPr>
      <w:r>
        <w:rPr>
          <w:rFonts w:ascii="Times New Roman" w:hAnsi="Times New Roman" w:cs="Times New Roman"/>
        </w:rPr>
        <w:t>So, packet 5 and 6 performs both action of receiving the incoming email and transmitting the outgoing email</w:t>
      </w:r>
    </w:p>
    <w:p w:rsidR="00D01B80" w:rsidRPr="009A390B" w:rsidRDefault="00D01B80" w:rsidP="009A390B">
      <w:pPr>
        <w:rPr>
          <w:rFonts w:ascii="Times New Roman" w:hAnsi="Times New Roman" w:cs="Times New Roman"/>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01B80" w:rsidTr="00330BDD">
        <w:tc>
          <w:tcPr>
            <w:tcW w:w="1335" w:type="dxa"/>
          </w:tcPr>
          <w:p w:rsidR="00D01B80" w:rsidRPr="000467C3" w:rsidRDefault="00D01B80" w:rsidP="00330BDD">
            <w:pPr>
              <w:jc w:val="center"/>
              <w:rPr>
                <w:rFonts w:ascii="Times New Roman" w:eastAsia="PMingLiU" w:hAnsi="Times New Roman" w:cs="Times New Roman" w:hint="eastAsia"/>
                <w:b/>
                <w:lang w:eastAsia="zh-TW"/>
              </w:rPr>
            </w:pPr>
            <w:r w:rsidRPr="000467C3">
              <w:rPr>
                <w:rFonts w:ascii="Times New Roman" w:eastAsia="PMingLiU" w:hAnsi="Times New Roman" w:cs="Times New Roman"/>
                <w:b/>
                <w:lang w:eastAsia="zh-TW"/>
              </w:rPr>
              <w:t>Packet</w:t>
            </w:r>
          </w:p>
        </w:tc>
        <w:tc>
          <w:tcPr>
            <w:tcW w:w="1335" w:type="dxa"/>
          </w:tcPr>
          <w:p w:rsidR="00D01B80" w:rsidRPr="000467C3" w:rsidRDefault="00D01B80" w:rsidP="00330BDD">
            <w:pPr>
              <w:jc w:val="center"/>
              <w:rPr>
                <w:rFonts w:ascii="Times New Roman" w:eastAsia="PMingLiU" w:hAnsi="Times New Roman" w:cs="Times New Roman" w:hint="eastAsia"/>
                <w:b/>
                <w:lang w:eastAsia="zh-TW"/>
              </w:rPr>
            </w:pPr>
            <w:r w:rsidRPr="000467C3">
              <w:rPr>
                <w:rFonts w:ascii="Times New Roman" w:eastAsia="PMingLiU" w:hAnsi="Times New Roman" w:cs="Times New Roman"/>
                <w:b/>
                <w:lang w:eastAsia="zh-TW"/>
              </w:rPr>
              <w:t>Direction</w:t>
            </w:r>
          </w:p>
        </w:tc>
        <w:tc>
          <w:tcPr>
            <w:tcW w:w="1336" w:type="dxa"/>
          </w:tcPr>
          <w:p w:rsidR="00D01B80" w:rsidRPr="000467C3" w:rsidRDefault="00D01B80" w:rsidP="00330BDD">
            <w:pPr>
              <w:jc w:val="center"/>
              <w:rPr>
                <w:rFonts w:ascii="Times New Roman" w:eastAsia="PMingLiU" w:hAnsi="Times New Roman" w:cs="Times New Roman" w:hint="eastAsia"/>
                <w:b/>
                <w:lang w:eastAsia="zh-TW"/>
              </w:rPr>
            </w:pPr>
            <w:proofErr w:type="spellStart"/>
            <w:r w:rsidRPr="000467C3">
              <w:rPr>
                <w:rFonts w:ascii="Times New Roman" w:eastAsia="PMingLiU" w:hAnsi="Times New Roman" w:cs="Times New Roman"/>
                <w:b/>
                <w:lang w:eastAsia="zh-TW"/>
              </w:rPr>
              <w:t>Src</w:t>
            </w:r>
            <w:proofErr w:type="spellEnd"/>
            <w:r w:rsidRPr="000467C3">
              <w:rPr>
                <w:rFonts w:ascii="Times New Roman" w:eastAsia="PMingLiU" w:hAnsi="Times New Roman" w:cs="Times New Roman"/>
                <w:b/>
                <w:lang w:eastAsia="zh-TW"/>
              </w:rPr>
              <w:t xml:space="preserve"> </w:t>
            </w:r>
            <w:proofErr w:type="spellStart"/>
            <w:r w:rsidRPr="000467C3">
              <w:rPr>
                <w:rFonts w:ascii="Times New Roman" w:eastAsia="PMingLiU" w:hAnsi="Times New Roman" w:cs="Times New Roman"/>
                <w:b/>
                <w:lang w:eastAsia="zh-TW"/>
              </w:rPr>
              <w:t>Addr</w:t>
            </w:r>
            <w:proofErr w:type="spellEnd"/>
          </w:p>
        </w:tc>
        <w:tc>
          <w:tcPr>
            <w:tcW w:w="1336" w:type="dxa"/>
          </w:tcPr>
          <w:p w:rsidR="00D01B80" w:rsidRPr="000467C3" w:rsidRDefault="00D01B80" w:rsidP="00330BDD">
            <w:pPr>
              <w:jc w:val="center"/>
              <w:rPr>
                <w:rFonts w:ascii="Times New Roman" w:eastAsia="PMingLiU" w:hAnsi="Times New Roman" w:cs="Times New Roman" w:hint="eastAsia"/>
                <w:b/>
                <w:lang w:eastAsia="zh-TW"/>
              </w:rPr>
            </w:pPr>
            <w:proofErr w:type="spellStart"/>
            <w:r w:rsidRPr="000467C3">
              <w:rPr>
                <w:rFonts w:ascii="Times New Roman" w:eastAsia="PMingLiU" w:hAnsi="Times New Roman" w:cs="Times New Roman"/>
                <w:b/>
                <w:lang w:eastAsia="zh-TW"/>
              </w:rPr>
              <w:t>Dest</w:t>
            </w:r>
            <w:proofErr w:type="spellEnd"/>
            <w:r w:rsidRPr="000467C3">
              <w:rPr>
                <w:rFonts w:ascii="Times New Roman" w:eastAsia="PMingLiU" w:hAnsi="Times New Roman" w:cs="Times New Roman"/>
                <w:b/>
                <w:lang w:eastAsia="zh-TW"/>
              </w:rPr>
              <w:t xml:space="preserve"> </w:t>
            </w:r>
            <w:proofErr w:type="spellStart"/>
            <w:r w:rsidRPr="000467C3">
              <w:rPr>
                <w:rFonts w:ascii="Times New Roman" w:eastAsia="PMingLiU" w:hAnsi="Times New Roman" w:cs="Times New Roman"/>
                <w:b/>
                <w:lang w:eastAsia="zh-TW"/>
              </w:rPr>
              <w:t>Addr</w:t>
            </w:r>
            <w:proofErr w:type="spellEnd"/>
          </w:p>
        </w:tc>
        <w:tc>
          <w:tcPr>
            <w:tcW w:w="1336" w:type="dxa"/>
          </w:tcPr>
          <w:p w:rsidR="00D01B80" w:rsidRPr="000467C3" w:rsidRDefault="00D01B80" w:rsidP="00330BDD">
            <w:pPr>
              <w:jc w:val="center"/>
              <w:rPr>
                <w:rFonts w:ascii="Times New Roman" w:eastAsia="PMingLiU" w:hAnsi="Times New Roman" w:cs="Times New Roman" w:hint="eastAsia"/>
                <w:b/>
                <w:lang w:eastAsia="zh-TW"/>
              </w:rPr>
            </w:pPr>
            <w:r w:rsidRPr="000467C3">
              <w:rPr>
                <w:rFonts w:ascii="Times New Roman" w:eastAsia="PMingLiU" w:hAnsi="Times New Roman" w:cs="Times New Roman"/>
                <w:b/>
                <w:lang w:eastAsia="zh-TW"/>
              </w:rPr>
              <w:t>Protocol</w:t>
            </w:r>
          </w:p>
        </w:tc>
        <w:tc>
          <w:tcPr>
            <w:tcW w:w="1336" w:type="dxa"/>
          </w:tcPr>
          <w:p w:rsidR="00D01B80" w:rsidRPr="000467C3" w:rsidRDefault="00D01B80" w:rsidP="00330BDD">
            <w:pPr>
              <w:jc w:val="center"/>
              <w:rPr>
                <w:rFonts w:ascii="Times New Roman" w:eastAsia="PMingLiU" w:hAnsi="Times New Roman" w:cs="Times New Roman" w:hint="eastAsia"/>
                <w:b/>
                <w:lang w:eastAsia="zh-TW"/>
              </w:rPr>
            </w:pPr>
            <w:proofErr w:type="spellStart"/>
            <w:r w:rsidRPr="000467C3">
              <w:rPr>
                <w:rFonts w:ascii="Times New Roman" w:eastAsia="PMingLiU" w:hAnsi="Times New Roman" w:cs="Times New Roman"/>
                <w:b/>
                <w:lang w:eastAsia="zh-TW"/>
              </w:rPr>
              <w:t>Dest</w:t>
            </w:r>
            <w:proofErr w:type="spellEnd"/>
            <w:r w:rsidRPr="000467C3">
              <w:rPr>
                <w:rFonts w:ascii="Times New Roman" w:eastAsia="PMingLiU" w:hAnsi="Times New Roman" w:cs="Times New Roman"/>
                <w:b/>
                <w:lang w:eastAsia="zh-TW"/>
              </w:rPr>
              <w:t xml:space="preserve"> Port</w:t>
            </w:r>
          </w:p>
        </w:tc>
        <w:tc>
          <w:tcPr>
            <w:tcW w:w="1336" w:type="dxa"/>
          </w:tcPr>
          <w:p w:rsidR="00D01B80" w:rsidRPr="000467C3" w:rsidRDefault="00D01B80" w:rsidP="00330BDD">
            <w:pPr>
              <w:jc w:val="center"/>
              <w:rPr>
                <w:rFonts w:ascii="Times New Roman" w:eastAsia="PMingLiU" w:hAnsi="Times New Roman" w:cs="Times New Roman" w:hint="eastAsia"/>
                <w:b/>
                <w:lang w:eastAsia="zh-TW"/>
              </w:rPr>
            </w:pPr>
            <w:r w:rsidRPr="000467C3">
              <w:rPr>
                <w:rFonts w:ascii="Times New Roman" w:eastAsia="PMingLiU" w:hAnsi="Times New Roman" w:cs="Times New Roman"/>
                <w:b/>
                <w:lang w:eastAsia="zh-TW"/>
              </w:rPr>
              <w:t>Action</w:t>
            </w:r>
          </w:p>
        </w:tc>
      </w:tr>
      <w:tr w:rsidR="00D01B80" w:rsidTr="00330BDD">
        <w:tc>
          <w:tcPr>
            <w:tcW w:w="1335" w:type="dxa"/>
          </w:tcPr>
          <w:p w:rsidR="00D01B80" w:rsidRDefault="00D01B80" w:rsidP="00330BDD">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5</w:t>
            </w:r>
          </w:p>
        </w:tc>
        <w:tc>
          <w:tcPr>
            <w:tcW w:w="1335" w:type="dxa"/>
          </w:tcPr>
          <w:p w:rsidR="00D01B80" w:rsidRDefault="00D01B80" w:rsidP="00330BDD">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In</w:t>
            </w:r>
          </w:p>
        </w:tc>
        <w:tc>
          <w:tcPr>
            <w:tcW w:w="1336" w:type="dxa"/>
          </w:tcPr>
          <w:p w:rsidR="00D01B80" w:rsidRDefault="00D01B80" w:rsidP="00330BDD">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10.1.2.3</w:t>
            </w:r>
          </w:p>
        </w:tc>
        <w:tc>
          <w:tcPr>
            <w:tcW w:w="1336" w:type="dxa"/>
          </w:tcPr>
          <w:p w:rsidR="00D01B80" w:rsidRDefault="00D01B80" w:rsidP="00330BDD">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172.16.3.4</w:t>
            </w:r>
          </w:p>
        </w:tc>
        <w:tc>
          <w:tcPr>
            <w:tcW w:w="1336" w:type="dxa"/>
          </w:tcPr>
          <w:p w:rsidR="00D01B80" w:rsidRDefault="00D01B80" w:rsidP="00330BDD">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TCP</w:t>
            </w:r>
          </w:p>
        </w:tc>
        <w:tc>
          <w:tcPr>
            <w:tcW w:w="1336" w:type="dxa"/>
          </w:tcPr>
          <w:p w:rsidR="00D01B80" w:rsidRDefault="00D01B80" w:rsidP="00330BDD">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8080</w:t>
            </w:r>
          </w:p>
        </w:tc>
        <w:tc>
          <w:tcPr>
            <w:tcW w:w="1336" w:type="dxa"/>
          </w:tcPr>
          <w:p w:rsidR="00D01B80" w:rsidRDefault="00D01B80" w:rsidP="00330BDD">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Rule B</w:t>
            </w:r>
          </w:p>
        </w:tc>
      </w:tr>
      <w:tr w:rsidR="00D01B80" w:rsidTr="00330BDD">
        <w:tc>
          <w:tcPr>
            <w:tcW w:w="1335" w:type="dxa"/>
          </w:tcPr>
          <w:p w:rsidR="00D01B80" w:rsidRDefault="00D01B80" w:rsidP="00330BDD">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6</w:t>
            </w:r>
          </w:p>
        </w:tc>
        <w:tc>
          <w:tcPr>
            <w:tcW w:w="1335" w:type="dxa"/>
          </w:tcPr>
          <w:p w:rsidR="00D01B80" w:rsidRDefault="00D01B80" w:rsidP="00330BDD">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Out</w:t>
            </w:r>
          </w:p>
        </w:tc>
        <w:tc>
          <w:tcPr>
            <w:tcW w:w="1336" w:type="dxa"/>
          </w:tcPr>
          <w:p w:rsidR="00D01B80" w:rsidRDefault="00D01B80" w:rsidP="00330BDD">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172.16.3.4</w:t>
            </w:r>
          </w:p>
        </w:tc>
        <w:tc>
          <w:tcPr>
            <w:tcW w:w="1336" w:type="dxa"/>
          </w:tcPr>
          <w:p w:rsidR="00D01B80" w:rsidRDefault="00D01B80" w:rsidP="00330BDD">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10.1.2.3</w:t>
            </w:r>
          </w:p>
        </w:tc>
        <w:tc>
          <w:tcPr>
            <w:tcW w:w="1336" w:type="dxa"/>
          </w:tcPr>
          <w:p w:rsidR="00D01B80" w:rsidRDefault="00D01B80" w:rsidP="00330BDD">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TCP</w:t>
            </w:r>
          </w:p>
        </w:tc>
        <w:tc>
          <w:tcPr>
            <w:tcW w:w="1336" w:type="dxa"/>
          </w:tcPr>
          <w:p w:rsidR="00D01B80" w:rsidRDefault="00D01B80" w:rsidP="00330BDD">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5150</w:t>
            </w:r>
          </w:p>
        </w:tc>
        <w:tc>
          <w:tcPr>
            <w:tcW w:w="1336" w:type="dxa"/>
          </w:tcPr>
          <w:p w:rsidR="00D01B80" w:rsidRDefault="00D01B80" w:rsidP="00330BDD">
            <w:pPr>
              <w:jc w:val="center"/>
              <w:rPr>
                <w:rFonts w:ascii="Times New Roman" w:eastAsia="PMingLiU" w:hAnsi="Times New Roman" w:cs="Times New Roman" w:hint="eastAsia"/>
                <w:lang w:eastAsia="zh-TW"/>
              </w:rPr>
            </w:pPr>
            <w:r>
              <w:rPr>
                <w:rFonts w:ascii="Times New Roman" w:eastAsia="PMingLiU" w:hAnsi="Times New Roman" w:cs="Times New Roman"/>
                <w:lang w:eastAsia="zh-TW"/>
              </w:rPr>
              <w:t>Rule D</w:t>
            </w:r>
          </w:p>
        </w:tc>
      </w:tr>
    </w:tbl>
    <w:p w:rsidR="00E43A11" w:rsidRPr="005D31C7" w:rsidRDefault="00E43A11" w:rsidP="00F66F13">
      <w:pPr>
        <w:rPr>
          <w:rFonts w:ascii="Times New Roman" w:eastAsia="PMingLiU" w:hAnsi="Times New Roman" w:cs="Times New Roman" w:hint="eastAsia"/>
          <w:lang w:eastAsia="zh-TW"/>
        </w:rPr>
      </w:pPr>
    </w:p>
    <w:sectPr w:rsidR="00E43A11" w:rsidRPr="005D31C7" w:rsidSect="005D31C7">
      <w:pgSz w:w="12240" w:h="15840"/>
      <w:pgMar w:top="1440" w:right="1440" w:bottom="806"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4D"/>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A00EA"/>
    <w:multiLevelType w:val="hybridMultilevel"/>
    <w:tmpl w:val="626A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420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15C2793"/>
    <w:multiLevelType w:val="hybridMultilevel"/>
    <w:tmpl w:val="5492C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83B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A755C01"/>
    <w:multiLevelType w:val="hybridMultilevel"/>
    <w:tmpl w:val="74AE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17B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4F47F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1"/>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9A"/>
    <w:rsid w:val="00024B14"/>
    <w:rsid w:val="000467C3"/>
    <w:rsid w:val="00096A2A"/>
    <w:rsid w:val="000C6A80"/>
    <w:rsid w:val="001035A0"/>
    <w:rsid w:val="001757A8"/>
    <w:rsid w:val="00175BB5"/>
    <w:rsid w:val="0018071B"/>
    <w:rsid w:val="001E0828"/>
    <w:rsid w:val="002320D1"/>
    <w:rsid w:val="002C5AE6"/>
    <w:rsid w:val="003069C0"/>
    <w:rsid w:val="00377C89"/>
    <w:rsid w:val="003A3CF4"/>
    <w:rsid w:val="003F7BEC"/>
    <w:rsid w:val="004B3F52"/>
    <w:rsid w:val="00504010"/>
    <w:rsid w:val="0053786C"/>
    <w:rsid w:val="00542EDE"/>
    <w:rsid w:val="00546634"/>
    <w:rsid w:val="005A6EA0"/>
    <w:rsid w:val="005D31C7"/>
    <w:rsid w:val="005F037E"/>
    <w:rsid w:val="00652A74"/>
    <w:rsid w:val="007941ED"/>
    <w:rsid w:val="007A446E"/>
    <w:rsid w:val="007A6496"/>
    <w:rsid w:val="007D16AB"/>
    <w:rsid w:val="009655A3"/>
    <w:rsid w:val="00965C94"/>
    <w:rsid w:val="009A390B"/>
    <w:rsid w:val="00BD070F"/>
    <w:rsid w:val="00C12A65"/>
    <w:rsid w:val="00C6597B"/>
    <w:rsid w:val="00C834F0"/>
    <w:rsid w:val="00D01B80"/>
    <w:rsid w:val="00D309CE"/>
    <w:rsid w:val="00D9239C"/>
    <w:rsid w:val="00DA7E2E"/>
    <w:rsid w:val="00DD5C9A"/>
    <w:rsid w:val="00DE7BA7"/>
    <w:rsid w:val="00E27141"/>
    <w:rsid w:val="00E43A11"/>
    <w:rsid w:val="00E66DD6"/>
    <w:rsid w:val="00E807E8"/>
    <w:rsid w:val="00F50348"/>
    <w:rsid w:val="00F66D6A"/>
    <w:rsid w:val="00F66F13"/>
    <w:rsid w:val="00F73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C55F"/>
  <w14:defaultImageDpi w14:val="32767"/>
  <w15:chartTrackingRefBased/>
  <w15:docId w15:val="{EF3C3640-0E4D-6645-AA72-687D3F70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3A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C9A"/>
    <w:pPr>
      <w:ind w:left="720"/>
      <w:contextualSpacing/>
    </w:pPr>
  </w:style>
  <w:style w:type="character" w:styleId="Strong">
    <w:name w:val="Strong"/>
    <w:basedOn w:val="DefaultParagraphFont"/>
    <w:uiPriority w:val="22"/>
    <w:qFormat/>
    <w:rsid w:val="00024B14"/>
    <w:rPr>
      <w:b/>
      <w:bCs/>
    </w:rPr>
  </w:style>
  <w:style w:type="table" w:styleId="TableGrid">
    <w:name w:val="Table Grid"/>
    <w:basedOn w:val="TableNormal"/>
    <w:uiPriority w:val="39"/>
    <w:rsid w:val="001757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6597B"/>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C6597B"/>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842124">
      <w:bodyDiv w:val="1"/>
      <w:marLeft w:val="0"/>
      <w:marRight w:val="0"/>
      <w:marTop w:val="0"/>
      <w:marBottom w:val="0"/>
      <w:divBdr>
        <w:top w:val="none" w:sz="0" w:space="0" w:color="auto"/>
        <w:left w:val="none" w:sz="0" w:space="0" w:color="auto"/>
        <w:bottom w:val="none" w:sz="0" w:space="0" w:color="auto"/>
        <w:right w:val="none" w:sz="0" w:space="0" w:color="auto"/>
      </w:divBdr>
    </w:div>
    <w:div w:id="1631209943">
      <w:bodyDiv w:val="1"/>
      <w:marLeft w:val="0"/>
      <w:marRight w:val="0"/>
      <w:marTop w:val="0"/>
      <w:marBottom w:val="0"/>
      <w:divBdr>
        <w:top w:val="none" w:sz="0" w:space="0" w:color="auto"/>
        <w:left w:val="none" w:sz="0" w:space="0" w:color="auto"/>
        <w:bottom w:val="none" w:sz="0" w:space="0" w:color="auto"/>
        <w:right w:val="none" w:sz="0" w:space="0" w:color="auto"/>
      </w:divBdr>
    </w:div>
    <w:div w:id="192807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Hao Cheng</dc:creator>
  <cp:keywords/>
  <dc:description/>
  <cp:lastModifiedBy>Chen Hao Cheng</cp:lastModifiedBy>
  <cp:revision>3</cp:revision>
  <cp:lastPrinted>2018-04-08T20:06:00Z</cp:lastPrinted>
  <dcterms:created xsi:type="dcterms:W3CDTF">2018-04-08T20:06:00Z</dcterms:created>
  <dcterms:modified xsi:type="dcterms:W3CDTF">2018-04-08T20:06:00Z</dcterms:modified>
</cp:coreProperties>
</file>