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14E" w:rsidRPr="00AB714E" w:rsidRDefault="00AB714E" w:rsidP="00AB714E">
      <w:pPr>
        <w:spacing w:before="540" w:after="180" w:line="240" w:lineRule="auto"/>
        <w:outlineLvl w:val="0"/>
        <w:rPr>
          <w:rFonts w:ascii="Helvetica" w:eastAsia="Times New Roman" w:hAnsi="Helvetica" w:cs="Helvetica"/>
          <w:b/>
          <w:bCs/>
          <w:color w:val="404040"/>
          <w:kern w:val="36"/>
          <w:sz w:val="68"/>
          <w:szCs w:val="68"/>
          <w:lang w:bidi="hi-IN"/>
        </w:rPr>
      </w:pPr>
      <w:r w:rsidRPr="00AB714E">
        <w:rPr>
          <w:rFonts w:ascii="Helvetica" w:eastAsia="Times New Roman" w:hAnsi="Helvetica" w:cs="Helvetica"/>
          <w:b/>
          <w:bCs/>
          <w:color w:val="404040"/>
          <w:kern w:val="36"/>
          <w:sz w:val="68"/>
          <w:szCs w:val="68"/>
          <w:lang w:bidi="hi-IN"/>
        </w:rPr>
        <w:t>Design Thinking: A Quick Overview</w:t>
      </w:r>
    </w:p>
    <w:p w:rsidR="00AB714E" w:rsidRPr="00AB714E" w:rsidRDefault="00AB714E" w:rsidP="00AB714E">
      <w:pPr>
        <w:spacing w:line="240" w:lineRule="auto"/>
        <w:rPr>
          <w:rFonts w:ascii="Helvetica" w:eastAsia="Times New Roman" w:hAnsi="Helvetica" w:cs="Helvetica"/>
          <w:caps/>
          <w:color w:val="848484"/>
          <w:sz w:val="21"/>
          <w:szCs w:val="21"/>
          <w:lang w:bidi="hi-IN"/>
        </w:rPr>
      </w:pPr>
      <w:r w:rsidRPr="00AB714E">
        <w:rPr>
          <w:rFonts w:ascii="Helvetica" w:eastAsia="Times New Roman" w:hAnsi="Helvetica" w:cs="Helvetica"/>
          <w:caps/>
          <w:color w:val="848484"/>
          <w:sz w:val="21"/>
          <w:szCs w:val="21"/>
          <w:lang w:bidi="hi-IN"/>
        </w:rPr>
        <w:t>BY </w:t>
      </w:r>
      <w:hyperlink r:id="rId5" w:history="1">
        <w:r w:rsidRPr="00AB714E">
          <w:rPr>
            <w:rFonts w:ascii="Helvetica" w:eastAsia="Times New Roman" w:hAnsi="Helvetica" w:cs="Helvetica"/>
            <w:b/>
            <w:bCs/>
            <w:caps/>
            <w:color w:val="848484"/>
            <w:sz w:val="21"/>
            <w:u w:val="single"/>
            <w:lang w:bidi="hi-IN"/>
          </w:rPr>
          <w:t>RIKKE FRIIS DAM</w:t>
        </w:r>
      </w:hyperlink>
      <w:r w:rsidRPr="00AB714E">
        <w:rPr>
          <w:rFonts w:ascii="Helvetica" w:eastAsia="Times New Roman" w:hAnsi="Helvetica" w:cs="Helvetica"/>
          <w:caps/>
          <w:color w:val="848484"/>
          <w:sz w:val="21"/>
          <w:szCs w:val="21"/>
          <w:lang w:bidi="hi-IN"/>
        </w:rPr>
        <w:t> AND </w:t>
      </w:r>
      <w:hyperlink r:id="rId6" w:history="1">
        <w:r w:rsidRPr="00AB714E">
          <w:rPr>
            <w:rFonts w:ascii="Helvetica" w:eastAsia="Times New Roman" w:hAnsi="Helvetica" w:cs="Helvetica"/>
            <w:b/>
            <w:bCs/>
            <w:caps/>
            <w:color w:val="848484"/>
            <w:sz w:val="21"/>
            <w:u w:val="single"/>
            <w:lang w:bidi="hi-IN"/>
          </w:rPr>
          <w:t>YU SIANG TEO</w:t>
        </w:r>
      </w:hyperlink>
      <w:r w:rsidRPr="00AB714E">
        <w:rPr>
          <w:rFonts w:ascii="Helvetica" w:eastAsia="Times New Roman" w:hAnsi="Helvetica" w:cs="Helvetica"/>
          <w:caps/>
          <w:color w:val="848484"/>
          <w:sz w:val="21"/>
          <w:szCs w:val="21"/>
          <w:lang w:bidi="hi-IN"/>
        </w:rPr>
        <w:t> | 3 WEEKS AGO | </w:t>
      </w:r>
      <w:r w:rsidRPr="00AB714E">
        <w:rPr>
          <w:rFonts w:ascii="Helvetica" w:eastAsia="Times New Roman" w:hAnsi="Helvetica" w:cs="Helvetica"/>
          <w:caps/>
          <w:color w:val="848484"/>
          <w:sz w:val="21"/>
          <w:lang w:bidi="hi-IN"/>
        </w:rPr>
        <w:t>6 MIN READ</w:t>
      </w:r>
    </w:p>
    <w:p w:rsidR="00AB714E" w:rsidRPr="00AB714E" w:rsidRDefault="00AB714E" w:rsidP="00AB714E">
      <w:pPr>
        <w:spacing w:after="0" w:line="240" w:lineRule="auto"/>
        <w:rPr>
          <w:rFonts w:ascii="inherit" w:eastAsia="Times New Roman" w:hAnsi="inherit" w:cs="Times New Roman"/>
          <w:sz w:val="24"/>
          <w:szCs w:val="24"/>
          <w:lang w:bidi="hi-IN"/>
        </w:rPr>
      </w:pPr>
      <w:r w:rsidRPr="00AB714E">
        <w:rPr>
          <w:rFonts w:ascii="Helvetica" w:eastAsia="Times New Roman" w:hAnsi="Helvetica" w:cs="Helvetica"/>
          <w:b/>
          <w:bCs/>
          <w:color w:val="404040"/>
          <w:sz w:val="68"/>
          <w:lang w:bidi="hi-IN"/>
        </w:rPr>
        <w:t>150</w:t>
      </w:r>
      <w:r w:rsidRPr="00AB714E">
        <w:rPr>
          <w:rFonts w:ascii="Helvetica" w:eastAsia="Times New Roman" w:hAnsi="Helvetica" w:cs="Helvetica"/>
          <w:caps/>
          <w:color w:val="848484"/>
          <w:sz w:val="21"/>
          <w:lang w:bidi="hi-IN"/>
        </w:rPr>
        <w:t>SHARES</w:t>
      </w:r>
    </w:p>
    <w:p w:rsidR="00AB714E" w:rsidRPr="00AB714E" w:rsidRDefault="00AB714E" w:rsidP="00AB714E">
      <w:pPr>
        <w:shd w:val="clear" w:color="auto" w:fill="FFFFFF"/>
        <w:spacing w:after="0" w:line="240" w:lineRule="auto"/>
        <w:rPr>
          <w:rFonts w:ascii="Helvetica" w:eastAsia="Times New Roman" w:hAnsi="Helvetica" w:cs="Helvetica"/>
          <w:color w:val="404040"/>
          <w:sz w:val="21"/>
          <w:szCs w:val="21"/>
          <w:lang w:bidi="hi-IN"/>
        </w:rPr>
      </w:pPr>
      <w:r w:rsidRPr="00AB714E">
        <w:rPr>
          <w:rFonts w:ascii="Helvetica" w:eastAsia="Times New Roman" w:hAnsi="Helvetica" w:cs="Helvetica"/>
          <w:color w:val="404040"/>
          <w:sz w:val="21"/>
          <w:szCs w:val="21"/>
          <w:lang w:bidi="hi-IN"/>
        </w:rPr>
        <w:t>93</w:t>
      </w:r>
    </w:p>
    <w:p w:rsidR="00AB714E" w:rsidRPr="00AB714E" w:rsidRDefault="00AB714E" w:rsidP="00AB714E">
      <w:pPr>
        <w:shd w:val="clear" w:color="auto" w:fill="FFFFFF"/>
        <w:spacing w:after="0" w:line="240" w:lineRule="auto"/>
        <w:rPr>
          <w:rFonts w:ascii="Helvetica" w:eastAsia="Times New Roman" w:hAnsi="Helvetica" w:cs="Helvetica"/>
          <w:color w:val="404040"/>
          <w:sz w:val="21"/>
          <w:szCs w:val="21"/>
          <w:lang w:bidi="hi-IN"/>
        </w:rPr>
      </w:pPr>
      <w:r w:rsidRPr="00AB714E">
        <w:rPr>
          <w:rFonts w:ascii="Helvetica" w:eastAsia="Times New Roman" w:hAnsi="Helvetica" w:cs="Helvetica"/>
          <w:color w:val="404040"/>
          <w:sz w:val="21"/>
          <w:szCs w:val="21"/>
          <w:lang w:bidi="hi-IN"/>
        </w:rPr>
        <w:t>46</w:t>
      </w:r>
    </w:p>
    <w:p w:rsidR="00AB714E" w:rsidRPr="00AB714E" w:rsidRDefault="00AB714E" w:rsidP="00AB714E">
      <w:pPr>
        <w:shd w:val="clear" w:color="auto" w:fill="FFFFFF"/>
        <w:spacing w:after="0" w:line="240" w:lineRule="auto"/>
        <w:rPr>
          <w:rFonts w:ascii="Helvetica" w:eastAsia="Times New Roman" w:hAnsi="Helvetica" w:cs="Helvetica"/>
          <w:color w:val="404040"/>
          <w:sz w:val="21"/>
          <w:szCs w:val="21"/>
          <w:lang w:bidi="hi-IN"/>
        </w:rPr>
      </w:pPr>
      <w:r w:rsidRPr="00AB714E">
        <w:rPr>
          <w:rFonts w:ascii="Helvetica" w:eastAsia="Times New Roman" w:hAnsi="Helvetica" w:cs="Helvetica"/>
          <w:color w:val="404040"/>
          <w:sz w:val="21"/>
          <w:szCs w:val="21"/>
          <w:lang w:bidi="hi-IN"/>
        </w:rPr>
        <w:t>11</w:t>
      </w:r>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i/>
          <w:iCs/>
          <w:sz w:val="24"/>
          <w:szCs w:val="24"/>
          <w:lang w:bidi="hi-IN"/>
        </w:rPr>
        <w:t>If you have just started embarking your journey through the </w:t>
      </w:r>
      <w:hyperlink r:id="rId7" w:tooltip="What is Design Thinking?" w:history="1">
        <w:r w:rsidRPr="00AB714E">
          <w:rPr>
            <w:rFonts w:ascii="inherit" w:eastAsia="Times New Roman" w:hAnsi="inherit" w:cs="Times New Roman"/>
            <w:i/>
            <w:iCs/>
            <w:color w:val="660099"/>
            <w:sz w:val="24"/>
            <w:szCs w:val="24"/>
            <w:u w:val="single"/>
            <w:lang w:bidi="hi-IN"/>
          </w:rPr>
          <w:t>Design Thinking</w:t>
        </w:r>
      </w:hyperlink>
      <w:r w:rsidRPr="00AB714E">
        <w:rPr>
          <w:rFonts w:ascii="inherit" w:eastAsia="Times New Roman" w:hAnsi="inherit" w:cs="Times New Roman"/>
          <w:i/>
          <w:iCs/>
          <w:sz w:val="24"/>
          <w:szCs w:val="24"/>
          <w:lang w:bidi="hi-IN"/>
        </w:rPr>
        <w:t> process, things might seem a little overwhelming. This is why we have prepared a useful overview of the Design Thinking process, as well as some of the popular Design Thinking frameworks commonly used by global design firms and national design agencies.</w:t>
      </w:r>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To begin, let’s have a quick overview of the fundamental principles behind Design Thinking:</w:t>
      </w:r>
    </w:p>
    <w:p w:rsidR="00AB714E" w:rsidRPr="00AB714E" w:rsidRDefault="00AB714E" w:rsidP="00AB714E">
      <w:pPr>
        <w:numPr>
          <w:ilvl w:val="0"/>
          <w:numId w:val="1"/>
        </w:numPr>
        <w:spacing w:after="0"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Design Thinking </w:t>
      </w:r>
      <w:r w:rsidRPr="00AB714E">
        <w:rPr>
          <w:rFonts w:ascii="inherit" w:eastAsia="Times New Roman" w:hAnsi="inherit" w:cs="Times New Roman"/>
          <w:b/>
          <w:bCs/>
          <w:sz w:val="24"/>
          <w:szCs w:val="24"/>
          <w:lang w:bidi="hi-IN"/>
        </w:rPr>
        <w:t>starts with empathy</w:t>
      </w:r>
      <w:r w:rsidRPr="00AB714E">
        <w:rPr>
          <w:rFonts w:ascii="inherit" w:eastAsia="Times New Roman" w:hAnsi="inherit" w:cs="Times New Roman"/>
          <w:sz w:val="24"/>
          <w:szCs w:val="24"/>
          <w:lang w:bidi="hi-IN"/>
        </w:rPr>
        <w:t>, a deep human focus, in order to gain insights which may reveal new and unexplored ways of seeing, and courses of action to follow in bringing about preferred situations for business and society.</w:t>
      </w:r>
    </w:p>
    <w:p w:rsidR="00AB714E" w:rsidRPr="00AB714E" w:rsidRDefault="00AB714E" w:rsidP="00AB714E">
      <w:pPr>
        <w:numPr>
          <w:ilvl w:val="0"/>
          <w:numId w:val="2"/>
        </w:numPr>
        <w:spacing w:after="0"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It involves </w:t>
      </w:r>
      <w:r w:rsidRPr="00AB714E">
        <w:rPr>
          <w:rFonts w:ascii="inherit" w:eastAsia="Times New Roman" w:hAnsi="inherit" w:cs="Times New Roman"/>
          <w:b/>
          <w:bCs/>
          <w:sz w:val="24"/>
          <w:szCs w:val="24"/>
          <w:lang w:bidi="hi-IN"/>
        </w:rPr>
        <w:t>reframing the perceived problem or challenge</w:t>
      </w:r>
      <w:r w:rsidRPr="00AB714E">
        <w:rPr>
          <w:rFonts w:ascii="inherit" w:eastAsia="Times New Roman" w:hAnsi="inherit" w:cs="Times New Roman"/>
          <w:sz w:val="24"/>
          <w:szCs w:val="24"/>
          <w:lang w:bidi="hi-IN"/>
        </w:rPr>
        <w:t> at hand, and gaining perspectives, which allow a more holistic look at the path towards these preferred situations.</w:t>
      </w:r>
    </w:p>
    <w:p w:rsidR="00AB714E" w:rsidRPr="00AB714E" w:rsidRDefault="00AB714E" w:rsidP="00AB714E">
      <w:pPr>
        <w:numPr>
          <w:ilvl w:val="0"/>
          <w:numId w:val="3"/>
        </w:numPr>
        <w:spacing w:after="0"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It encourages </w:t>
      </w:r>
      <w:r w:rsidRPr="00AB714E">
        <w:rPr>
          <w:rFonts w:ascii="inherit" w:eastAsia="Times New Roman" w:hAnsi="inherit" w:cs="Times New Roman"/>
          <w:b/>
          <w:bCs/>
          <w:sz w:val="24"/>
          <w:szCs w:val="24"/>
          <w:lang w:bidi="hi-IN"/>
        </w:rPr>
        <w:t>collaborative, multi-disciplinary teamwork</w:t>
      </w:r>
      <w:r w:rsidRPr="00AB714E">
        <w:rPr>
          <w:rFonts w:ascii="inherit" w:eastAsia="Times New Roman" w:hAnsi="inherit" w:cs="Times New Roman"/>
          <w:sz w:val="24"/>
          <w:szCs w:val="24"/>
          <w:lang w:bidi="hi-IN"/>
        </w:rPr>
        <w:t> to leverage the skills, personalities and thinking styles of many in order to solve multifaceted problems.</w:t>
      </w:r>
    </w:p>
    <w:p w:rsidR="00AB714E" w:rsidRPr="00AB714E" w:rsidRDefault="00AB714E" w:rsidP="00AB714E">
      <w:pPr>
        <w:numPr>
          <w:ilvl w:val="0"/>
          <w:numId w:val="4"/>
        </w:numPr>
        <w:spacing w:after="0"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It initially employs </w:t>
      </w:r>
      <w:r w:rsidRPr="00AB714E">
        <w:rPr>
          <w:rFonts w:ascii="inherit" w:eastAsia="Times New Roman" w:hAnsi="inherit" w:cs="Times New Roman"/>
          <w:b/>
          <w:bCs/>
          <w:sz w:val="24"/>
          <w:szCs w:val="24"/>
          <w:lang w:bidi="hi-IN"/>
        </w:rPr>
        <w:t>divergent styles of thinking to explore as many possibilities</w:t>
      </w:r>
      <w:r w:rsidRPr="00AB714E">
        <w:rPr>
          <w:rFonts w:ascii="inherit" w:eastAsia="Times New Roman" w:hAnsi="inherit" w:cs="Times New Roman"/>
          <w:sz w:val="24"/>
          <w:szCs w:val="24"/>
          <w:lang w:bidi="hi-IN"/>
        </w:rPr>
        <w:t>, deferring judgment and creating an open ideations space to allow for the maximum number of ideas and points of view to surface.</w:t>
      </w:r>
    </w:p>
    <w:p w:rsidR="00AB714E" w:rsidRPr="00AB714E" w:rsidRDefault="00AB714E" w:rsidP="00AB714E">
      <w:pPr>
        <w:numPr>
          <w:ilvl w:val="0"/>
          <w:numId w:val="5"/>
        </w:numPr>
        <w:spacing w:after="0"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It later employs </w:t>
      </w:r>
      <w:r w:rsidRPr="00AB714E">
        <w:rPr>
          <w:rFonts w:ascii="inherit" w:eastAsia="Times New Roman" w:hAnsi="inherit" w:cs="Times New Roman"/>
          <w:b/>
          <w:bCs/>
          <w:sz w:val="24"/>
          <w:szCs w:val="24"/>
          <w:lang w:bidi="hi-IN"/>
        </w:rPr>
        <w:t>convergent styles of thinking to isolate potential solution streams</w:t>
      </w:r>
      <w:r w:rsidRPr="00AB714E">
        <w:rPr>
          <w:rFonts w:ascii="inherit" w:eastAsia="Times New Roman" w:hAnsi="inherit" w:cs="Times New Roman"/>
          <w:sz w:val="24"/>
          <w:szCs w:val="24"/>
          <w:lang w:bidi="hi-IN"/>
        </w:rPr>
        <w:t>, combining and refining insights and more mature ideas, which pave a path forward.</w:t>
      </w:r>
    </w:p>
    <w:p w:rsidR="00AB714E" w:rsidRPr="00AB714E" w:rsidRDefault="00AB714E" w:rsidP="00AB714E">
      <w:pPr>
        <w:numPr>
          <w:ilvl w:val="0"/>
          <w:numId w:val="6"/>
        </w:numPr>
        <w:spacing w:after="75"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It engages in </w:t>
      </w:r>
      <w:r w:rsidRPr="00AB714E">
        <w:rPr>
          <w:rFonts w:ascii="inherit" w:eastAsia="Times New Roman" w:hAnsi="inherit" w:cs="Times New Roman"/>
          <w:b/>
          <w:bCs/>
          <w:sz w:val="24"/>
          <w:szCs w:val="24"/>
          <w:lang w:bidi="hi-IN"/>
        </w:rPr>
        <w:t>early exploration</w:t>
      </w:r>
      <w:r w:rsidRPr="00AB714E">
        <w:rPr>
          <w:rFonts w:ascii="inherit" w:eastAsia="Times New Roman" w:hAnsi="inherit" w:cs="Times New Roman"/>
          <w:sz w:val="24"/>
          <w:szCs w:val="24"/>
          <w:lang w:bidi="hi-IN"/>
        </w:rPr>
        <w:t> of selected ideas, rapidly modelling potential solutions to encourage </w:t>
      </w:r>
      <w:r w:rsidRPr="00AB714E">
        <w:rPr>
          <w:rFonts w:ascii="inherit" w:eastAsia="Times New Roman" w:hAnsi="inherit" w:cs="Times New Roman"/>
          <w:b/>
          <w:bCs/>
          <w:sz w:val="24"/>
          <w:szCs w:val="24"/>
          <w:lang w:bidi="hi-IN"/>
        </w:rPr>
        <w:t>learning while doing,</w:t>
      </w:r>
      <w:r w:rsidRPr="00AB714E">
        <w:rPr>
          <w:rFonts w:ascii="inherit" w:eastAsia="Times New Roman" w:hAnsi="inherit" w:cs="Times New Roman"/>
          <w:sz w:val="24"/>
          <w:szCs w:val="24"/>
          <w:lang w:bidi="hi-IN"/>
        </w:rPr>
        <w:t> and allow for gaining additional insight into the </w:t>
      </w:r>
      <w:hyperlink r:id="rId8" w:tooltip="What is Viability?" w:history="1">
        <w:r w:rsidRPr="00AB714E">
          <w:rPr>
            <w:rFonts w:ascii="inherit" w:eastAsia="Times New Roman" w:hAnsi="inherit" w:cs="Times New Roman"/>
            <w:color w:val="660099"/>
            <w:sz w:val="24"/>
            <w:szCs w:val="24"/>
            <w:u w:val="single"/>
            <w:lang w:bidi="hi-IN"/>
          </w:rPr>
          <w:t>viability</w:t>
        </w:r>
      </w:hyperlink>
      <w:r w:rsidRPr="00AB714E">
        <w:rPr>
          <w:rFonts w:ascii="inherit" w:eastAsia="Times New Roman" w:hAnsi="inherit" w:cs="Times New Roman"/>
          <w:sz w:val="24"/>
          <w:szCs w:val="24"/>
          <w:lang w:bidi="hi-IN"/>
        </w:rPr>
        <w:t> of solutions before too much time or money has been spent</w:t>
      </w:r>
    </w:p>
    <w:p w:rsidR="00AB714E" w:rsidRPr="00AB714E" w:rsidRDefault="00AB714E" w:rsidP="00AB714E">
      <w:pPr>
        <w:numPr>
          <w:ilvl w:val="0"/>
          <w:numId w:val="6"/>
        </w:numPr>
        <w:spacing w:after="0" w:line="240" w:lineRule="auto"/>
        <w:ind w:left="150"/>
        <w:rPr>
          <w:rFonts w:ascii="inherit" w:eastAsia="Times New Roman" w:hAnsi="inherit" w:cs="Times New Roman"/>
          <w:sz w:val="24"/>
          <w:szCs w:val="24"/>
          <w:lang w:bidi="hi-IN"/>
        </w:rPr>
      </w:pPr>
      <w:r w:rsidRPr="00AB714E">
        <w:rPr>
          <w:rFonts w:ascii="inherit" w:eastAsia="Times New Roman" w:hAnsi="inherit" w:cs="Times New Roman"/>
          <w:b/>
          <w:bCs/>
          <w:sz w:val="24"/>
          <w:szCs w:val="24"/>
          <w:lang w:bidi="hi-IN"/>
        </w:rPr>
        <w:t>Tests the prototypes</w:t>
      </w:r>
      <w:r w:rsidRPr="00AB714E">
        <w:rPr>
          <w:rFonts w:ascii="inherit" w:eastAsia="Times New Roman" w:hAnsi="inherit" w:cs="Times New Roman"/>
          <w:sz w:val="24"/>
          <w:szCs w:val="24"/>
          <w:lang w:bidi="hi-IN"/>
        </w:rPr>
        <w:t> which survive the processes further to remove any potential issues.</w:t>
      </w:r>
    </w:p>
    <w:p w:rsidR="00AB714E" w:rsidRPr="00AB714E" w:rsidRDefault="00AB714E" w:rsidP="00AB714E">
      <w:pPr>
        <w:numPr>
          <w:ilvl w:val="0"/>
          <w:numId w:val="7"/>
        </w:numPr>
        <w:spacing w:after="0" w:line="240" w:lineRule="auto"/>
        <w:ind w:left="150"/>
        <w:rPr>
          <w:rFonts w:ascii="inherit" w:eastAsia="Times New Roman" w:hAnsi="inherit" w:cs="Times New Roman"/>
          <w:sz w:val="24"/>
          <w:szCs w:val="24"/>
          <w:lang w:bidi="hi-IN"/>
        </w:rPr>
      </w:pPr>
      <w:r w:rsidRPr="00AB714E">
        <w:rPr>
          <w:rFonts w:ascii="inherit" w:eastAsia="Times New Roman" w:hAnsi="inherit" w:cs="Times New Roman"/>
          <w:b/>
          <w:bCs/>
          <w:sz w:val="24"/>
          <w:szCs w:val="24"/>
          <w:lang w:bidi="hi-IN"/>
        </w:rPr>
        <w:t>Iterates</w:t>
      </w:r>
      <w:r w:rsidRPr="00AB714E">
        <w:rPr>
          <w:rFonts w:ascii="inherit" w:eastAsia="Times New Roman" w:hAnsi="inherit" w:cs="Times New Roman"/>
          <w:sz w:val="24"/>
          <w:szCs w:val="24"/>
          <w:lang w:bidi="hi-IN"/>
        </w:rPr>
        <w:t> through the various stages, revisiting empathetic frames of mind and then redefining the challenge as new knowledge and insight is gained along the way.</w:t>
      </w:r>
    </w:p>
    <w:p w:rsidR="00AB714E" w:rsidRPr="00AB714E" w:rsidRDefault="00AB714E" w:rsidP="00AB714E">
      <w:pPr>
        <w:numPr>
          <w:ilvl w:val="0"/>
          <w:numId w:val="8"/>
        </w:numPr>
        <w:spacing w:after="0"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It </w:t>
      </w:r>
      <w:r w:rsidRPr="00AB714E">
        <w:rPr>
          <w:rFonts w:ascii="inherit" w:eastAsia="Times New Roman" w:hAnsi="inherit" w:cs="Times New Roman"/>
          <w:b/>
          <w:bCs/>
          <w:sz w:val="24"/>
          <w:szCs w:val="24"/>
          <w:lang w:bidi="hi-IN"/>
        </w:rPr>
        <w:t>starts off chaotic</w:t>
      </w:r>
      <w:r w:rsidRPr="00AB714E">
        <w:rPr>
          <w:rFonts w:ascii="inherit" w:eastAsia="Times New Roman" w:hAnsi="inherit" w:cs="Times New Roman"/>
          <w:sz w:val="24"/>
          <w:szCs w:val="24"/>
          <w:lang w:bidi="hi-IN"/>
        </w:rPr>
        <w:t> and cloudy steamrolling towards points of clarity until a desirable, feasible and viable solution emerges.</w:t>
      </w:r>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As we have seen from the definitions and descriptions, Design Thinking means many things to many people, and this theme persists into the practical implementation as well. There are a wide variety of process </w:t>
      </w:r>
      <w:hyperlink r:id="rId9" w:tooltip="What is Breakdowns?" w:history="1">
        <w:r w:rsidRPr="00AB714E">
          <w:rPr>
            <w:rFonts w:ascii="inherit" w:eastAsia="Times New Roman" w:hAnsi="inherit" w:cs="Times New Roman"/>
            <w:color w:val="660099"/>
            <w:sz w:val="24"/>
            <w:szCs w:val="24"/>
            <w:u w:val="single"/>
            <w:lang w:bidi="hi-IN"/>
          </w:rPr>
          <w:t>breakdowns</w:t>
        </w:r>
      </w:hyperlink>
      <w:r w:rsidRPr="00AB714E">
        <w:rPr>
          <w:rFonts w:ascii="inherit" w:eastAsia="Times New Roman" w:hAnsi="inherit" w:cs="Times New Roman"/>
          <w:sz w:val="24"/>
          <w:szCs w:val="24"/>
          <w:lang w:bidi="hi-IN"/>
        </w:rPr>
        <w:t xml:space="preserve"> and visualisations ranging typically between 3 and 7 steps. Each process step or phase embodies one or more of the core ingredients of design thinking that being, </w:t>
      </w:r>
      <w:r w:rsidRPr="00AB714E">
        <w:rPr>
          <w:rFonts w:ascii="inherit" w:eastAsia="Times New Roman" w:hAnsi="inherit" w:cs="Times New Roman"/>
          <w:sz w:val="24"/>
          <w:szCs w:val="24"/>
          <w:lang w:bidi="hi-IN"/>
        </w:rPr>
        <w:lastRenderedPageBreak/>
        <w:t>reframing, </w:t>
      </w:r>
      <w:hyperlink r:id="rId10" w:tooltip="What is Empathy?" w:history="1">
        <w:r w:rsidRPr="00AB714E">
          <w:rPr>
            <w:rFonts w:ascii="inherit" w:eastAsia="Times New Roman" w:hAnsi="inherit" w:cs="Times New Roman"/>
            <w:color w:val="660099"/>
            <w:sz w:val="24"/>
            <w:szCs w:val="24"/>
            <w:u w:val="single"/>
            <w:lang w:bidi="hi-IN"/>
          </w:rPr>
          <w:t>empathy</w:t>
        </w:r>
      </w:hyperlink>
      <w:r w:rsidRPr="00AB714E">
        <w:rPr>
          <w:rFonts w:ascii="inherit" w:eastAsia="Times New Roman" w:hAnsi="inherit" w:cs="Times New Roman"/>
          <w:sz w:val="24"/>
          <w:szCs w:val="24"/>
          <w:lang w:bidi="hi-IN"/>
        </w:rPr>
        <w:t>, </w:t>
      </w:r>
      <w:hyperlink r:id="rId11" w:tooltip="What is Ideation?" w:history="1">
        <w:r w:rsidRPr="00AB714E">
          <w:rPr>
            <w:rFonts w:ascii="inherit" w:eastAsia="Times New Roman" w:hAnsi="inherit" w:cs="Times New Roman"/>
            <w:color w:val="660099"/>
            <w:sz w:val="24"/>
            <w:szCs w:val="24"/>
            <w:u w:val="single"/>
            <w:lang w:bidi="hi-IN"/>
          </w:rPr>
          <w:t>ideation</w:t>
        </w:r>
      </w:hyperlink>
      <w:r w:rsidRPr="00AB714E">
        <w:rPr>
          <w:rFonts w:ascii="inherit" w:eastAsia="Times New Roman" w:hAnsi="inherit" w:cs="Times New Roman"/>
          <w:sz w:val="24"/>
          <w:szCs w:val="24"/>
          <w:lang w:bidi="hi-IN"/>
        </w:rPr>
        <w:t>, </w:t>
      </w:r>
      <w:hyperlink r:id="rId12" w:tooltip="What is Prototyping?" w:history="1">
        <w:r w:rsidRPr="00AB714E">
          <w:rPr>
            <w:rFonts w:ascii="inherit" w:eastAsia="Times New Roman" w:hAnsi="inherit" w:cs="Times New Roman"/>
            <w:color w:val="660099"/>
            <w:sz w:val="24"/>
            <w:szCs w:val="24"/>
            <w:u w:val="single"/>
            <w:lang w:bidi="hi-IN"/>
          </w:rPr>
          <w:t>prototyping</w:t>
        </w:r>
      </w:hyperlink>
      <w:r w:rsidRPr="00AB714E">
        <w:rPr>
          <w:rFonts w:ascii="inherit" w:eastAsia="Times New Roman" w:hAnsi="inherit" w:cs="Times New Roman"/>
          <w:sz w:val="24"/>
          <w:szCs w:val="24"/>
          <w:lang w:bidi="hi-IN"/>
        </w:rPr>
        <w:t> and testing. These different implementation frameworks or models might have different names and number of stages, but they embody the same principles laid out in the bullet points above.</w:t>
      </w:r>
    </w:p>
    <w:p w:rsidR="00AB714E" w:rsidRPr="00AB714E" w:rsidRDefault="00AB714E" w:rsidP="00AB714E">
      <w:pPr>
        <w:spacing w:before="450" w:after="150" w:line="240" w:lineRule="auto"/>
        <w:outlineLvl w:val="1"/>
        <w:rPr>
          <w:rFonts w:ascii="inherit" w:eastAsia="Times New Roman" w:hAnsi="inherit" w:cs="Times New Roman"/>
          <w:b/>
          <w:bCs/>
          <w:color w:val="404040"/>
          <w:sz w:val="33"/>
          <w:szCs w:val="33"/>
          <w:lang w:bidi="hi-IN"/>
        </w:rPr>
      </w:pPr>
      <w:r w:rsidRPr="00AB714E">
        <w:rPr>
          <w:rFonts w:ascii="inherit" w:eastAsia="Times New Roman" w:hAnsi="inherit" w:cs="Times New Roman"/>
          <w:b/>
          <w:bCs/>
          <w:color w:val="404040"/>
          <w:sz w:val="33"/>
          <w:szCs w:val="33"/>
          <w:lang w:bidi="hi-IN"/>
        </w:rPr>
        <w:t>Modelled on Early Traditional Design Processes</w:t>
      </w:r>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The earliest process expressions of Design Thinking were almost exact replications of the traditional </w:t>
      </w:r>
      <w:hyperlink r:id="rId13" w:tooltip="What is Design Process?" w:history="1">
        <w:r w:rsidRPr="00AB714E">
          <w:rPr>
            <w:rFonts w:ascii="inherit" w:eastAsia="Times New Roman" w:hAnsi="inherit" w:cs="Times New Roman"/>
            <w:color w:val="660099"/>
            <w:sz w:val="24"/>
            <w:szCs w:val="24"/>
            <w:u w:val="single"/>
            <w:lang w:bidi="hi-IN"/>
          </w:rPr>
          <w:t>Design Process</w:t>
        </w:r>
      </w:hyperlink>
      <w:r w:rsidRPr="00AB714E">
        <w:rPr>
          <w:rFonts w:ascii="inherit" w:eastAsia="Times New Roman" w:hAnsi="inherit" w:cs="Times New Roman"/>
          <w:sz w:val="24"/>
          <w:szCs w:val="24"/>
          <w:lang w:bidi="hi-IN"/>
        </w:rPr>
        <w:t>, with the later addition of deeper empathy and more specific forms multidisciplinary collaboration. Taken from Herbert Simon's 1969 seminal work </w:t>
      </w:r>
      <w:r w:rsidRPr="00AB714E">
        <w:rPr>
          <w:rFonts w:ascii="inherit" w:eastAsia="Times New Roman" w:hAnsi="inherit" w:cs="Times New Roman"/>
          <w:i/>
          <w:iCs/>
          <w:sz w:val="24"/>
          <w:szCs w:val="24"/>
          <w:lang w:bidi="hi-IN"/>
        </w:rPr>
        <w:t>The Sciences of the Artificial, </w:t>
      </w:r>
      <w:r w:rsidRPr="00AB714E">
        <w:rPr>
          <w:rFonts w:ascii="inherit" w:eastAsia="Times New Roman" w:hAnsi="inherit" w:cs="Times New Roman"/>
          <w:sz w:val="24"/>
          <w:szCs w:val="24"/>
          <w:lang w:bidi="hi-IN"/>
        </w:rPr>
        <w:t>the design process: </w:t>
      </w:r>
      <w:r w:rsidRPr="00AB714E">
        <w:rPr>
          <w:rFonts w:ascii="inherit" w:eastAsia="Times New Roman" w:hAnsi="inherit" w:cs="Times New Roman"/>
          <w:i/>
          <w:iCs/>
          <w:sz w:val="24"/>
          <w:szCs w:val="24"/>
          <w:lang w:bidi="hi-IN"/>
        </w:rPr>
        <w:t>define, research, ideate, prototype, choose, implement</w:t>
      </w:r>
      <w:r w:rsidRPr="00AB714E">
        <w:rPr>
          <w:rFonts w:ascii="inherit" w:eastAsia="Times New Roman" w:hAnsi="inherit" w:cs="Times New Roman"/>
          <w:sz w:val="24"/>
          <w:szCs w:val="24"/>
          <w:lang w:bidi="hi-IN"/>
        </w:rPr>
        <w:t>, and </w:t>
      </w:r>
      <w:r w:rsidRPr="00AB714E">
        <w:rPr>
          <w:rFonts w:ascii="inherit" w:eastAsia="Times New Roman" w:hAnsi="inherit" w:cs="Times New Roman"/>
          <w:i/>
          <w:iCs/>
          <w:sz w:val="24"/>
          <w:szCs w:val="24"/>
          <w:lang w:bidi="hi-IN"/>
        </w:rPr>
        <w:t>learn</w:t>
      </w:r>
      <w:r w:rsidRPr="00AB714E">
        <w:rPr>
          <w:rFonts w:ascii="inherit" w:eastAsia="Times New Roman" w:hAnsi="inherit" w:cs="Times New Roman"/>
          <w:sz w:val="24"/>
          <w:szCs w:val="24"/>
          <w:lang w:bidi="hi-IN"/>
        </w:rPr>
        <w:t> has been the cornerstone of design process for decades.</w:t>
      </w:r>
    </w:p>
    <w:p w:rsidR="00AB714E" w:rsidRPr="00AB714E" w:rsidRDefault="00AB714E" w:rsidP="00AB714E">
      <w:pPr>
        <w:spacing w:before="450" w:after="150" w:line="240" w:lineRule="auto"/>
        <w:outlineLvl w:val="1"/>
        <w:rPr>
          <w:rFonts w:ascii="inherit" w:eastAsia="Times New Roman" w:hAnsi="inherit" w:cs="Times New Roman"/>
          <w:b/>
          <w:bCs/>
          <w:color w:val="404040"/>
          <w:sz w:val="33"/>
          <w:szCs w:val="33"/>
          <w:lang w:bidi="hi-IN"/>
        </w:rPr>
      </w:pPr>
      <w:r w:rsidRPr="00AB714E">
        <w:rPr>
          <w:rFonts w:ascii="inherit" w:eastAsia="Times New Roman" w:hAnsi="inherit" w:cs="Times New Roman"/>
          <w:b/>
          <w:bCs/>
          <w:color w:val="404040"/>
          <w:sz w:val="33"/>
          <w:szCs w:val="33"/>
          <w:lang w:bidi="hi-IN"/>
        </w:rPr>
        <w:t>Popular Design Thinking Frameworks</w:t>
      </w:r>
    </w:p>
    <w:p w:rsidR="00AB714E" w:rsidRPr="00AB714E" w:rsidRDefault="00AB714E" w:rsidP="00AB714E">
      <w:pPr>
        <w:spacing w:before="300" w:after="150" w:line="240" w:lineRule="auto"/>
        <w:outlineLvl w:val="2"/>
        <w:rPr>
          <w:rFonts w:ascii="inherit" w:eastAsia="Times New Roman" w:hAnsi="inherit" w:cs="Times New Roman"/>
          <w:b/>
          <w:bCs/>
          <w:color w:val="404040"/>
          <w:sz w:val="27"/>
          <w:szCs w:val="27"/>
          <w:lang w:bidi="hi-IN"/>
        </w:rPr>
      </w:pPr>
      <w:r w:rsidRPr="00AB714E">
        <w:rPr>
          <w:rFonts w:ascii="inherit" w:eastAsia="Times New Roman" w:hAnsi="inherit" w:cs="Times New Roman"/>
          <w:b/>
          <w:bCs/>
          <w:color w:val="404040"/>
          <w:sz w:val="27"/>
          <w:szCs w:val="27"/>
          <w:lang w:bidi="hi-IN"/>
        </w:rPr>
        <w:t>Heart, Head and Hand</w:t>
      </w:r>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The Design Thinking Process is a blend of </w:t>
      </w:r>
      <w:r w:rsidRPr="00AB714E">
        <w:rPr>
          <w:rFonts w:ascii="inherit" w:eastAsia="Times New Roman" w:hAnsi="inherit" w:cs="Times New Roman"/>
          <w:b/>
          <w:bCs/>
          <w:sz w:val="24"/>
          <w:szCs w:val="24"/>
          <w:lang w:bidi="hi-IN"/>
        </w:rPr>
        <w:t>Heart, Head and Hand</w:t>
      </w:r>
      <w:r w:rsidRPr="00AB714E">
        <w:rPr>
          <w:rFonts w:ascii="inherit" w:eastAsia="Times New Roman" w:hAnsi="inherit" w:cs="Times New Roman"/>
          <w:sz w:val="24"/>
          <w:szCs w:val="24"/>
          <w:lang w:bidi="hi-IN"/>
        </w:rPr>
        <w:t>. This means the process is based on vision, need, </w:t>
      </w:r>
      <w:hyperlink r:id="rId14" w:tooltip="What is Emotion?" w:history="1">
        <w:r w:rsidRPr="00AB714E">
          <w:rPr>
            <w:rFonts w:ascii="inherit" w:eastAsia="Times New Roman" w:hAnsi="inherit" w:cs="Times New Roman"/>
            <w:color w:val="660099"/>
            <w:sz w:val="24"/>
            <w:szCs w:val="24"/>
            <w:u w:val="single"/>
            <w:lang w:bidi="hi-IN"/>
          </w:rPr>
          <w:t>emotion</w:t>
        </w:r>
      </w:hyperlink>
      <w:r w:rsidRPr="00AB714E">
        <w:rPr>
          <w:rFonts w:ascii="inherit" w:eastAsia="Times New Roman" w:hAnsi="inherit" w:cs="Times New Roman"/>
          <w:sz w:val="24"/>
          <w:szCs w:val="24"/>
          <w:lang w:bidi="hi-IN"/>
        </w:rPr>
        <w:t> and feeling to begin with, continuing on to the cognitive processing for ideation and evaluation and then diving into practical creation by hand. It's a holistic process and demands input from all of our faculties in order to be successful.</w:t>
      </w:r>
    </w:p>
    <w:p w:rsidR="00AB714E" w:rsidRPr="00AB714E" w:rsidRDefault="00AB714E" w:rsidP="00AB714E">
      <w:pPr>
        <w:spacing w:before="300" w:after="150" w:line="240" w:lineRule="auto"/>
        <w:outlineLvl w:val="2"/>
        <w:rPr>
          <w:rFonts w:ascii="inherit" w:eastAsia="Times New Roman" w:hAnsi="inherit" w:cs="Times New Roman"/>
          <w:b/>
          <w:bCs/>
          <w:color w:val="404040"/>
          <w:sz w:val="27"/>
          <w:szCs w:val="27"/>
          <w:lang w:bidi="hi-IN"/>
        </w:rPr>
      </w:pPr>
      <w:r w:rsidRPr="00AB714E">
        <w:rPr>
          <w:rFonts w:ascii="inherit" w:eastAsia="Times New Roman" w:hAnsi="inherit" w:cs="Times New Roman"/>
          <w:b/>
          <w:bCs/>
          <w:color w:val="404040"/>
          <w:sz w:val="27"/>
          <w:szCs w:val="27"/>
          <w:lang w:bidi="hi-IN"/>
        </w:rPr>
        <w:t>Deep-Dive</w:t>
      </w:r>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The Deep-Dive was IDEO'S first expression of this process, which they aired LIVE on ABC Nightline back in the late 90's. The Deep-Dive process comprises of the following steps:</w:t>
      </w:r>
    </w:p>
    <w:p w:rsidR="00AB714E" w:rsidRPr="00AB714E" w:rsidRDefault="00AB714E" w:rsidP="00AB714E">
      <w:pPr>
        <w:numPr>
          <w:ilvl w:val="0"/>
          <w:numId w:val="9"/>
        </w:numPr>
        <w:spacing w:after="75"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Understand</w:t>
      </w:r>
    </w:p>
    <w:p w:rsidR="00AB714E" w:rsidRPr="00AB714E" w:rsidRDefault="00AB714E" w:rsidP="00AB714E">
      <w:pPr>
        <w:numPr>
          <w:ilvl w:val="0"/>
          <w:numId w:val="9"/>
        </w:numPr>
        <w:spacing w:after="75"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Observe</w:t>
      </w:r>
    </w:p>
    <w:p w:rsidR="00AB714E" w:rsidRPr="00AB714E" w:rsidRDefault="00AB714E" w:rsidP="00AB714E">
      <w:pPr>
        <w:numPr>
          <w:ilvl w:val="0"/>
          <w:numId w:val="9"/>
        </w:numPr>
        <w:spacing w:after="75"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Visualise</w:t>
      </w:r>
    </w:p>
    <w:p w:rsidR="00AB714E" w:rsidRPr="00AB714E" w:rsidRDefault="00AB714E" w:rsidP="00AB714E">
      <w:pPr>
        <w:numPr>
          <w:ilvl w:val="0"/>
          <w:numId w:val="9"/>
        </w:numPr>
        <w:spacing w:after="75"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Evaluate</w:t>
      </w:r>
    </w:p>
    <w:p w:rsidR="00AB714E" w:rsidRPr="00AB714E" w:rsidRDefault="00AB714E" w:rsidP="00AB714E">
      <w:pPr>
        <w:numPr>
          <w:ilvl w:val="0"/>
          <w:numId w:val="9"/>
        </w:numPr>
        <w:spacing w:after="0"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Implement</w:t>
      </w:r>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Deloitte acquired the Deep-Dive process in 2006.</w:t>
      </w:r>
    </w:p>
    <w:p w:rsidR="00AB714E" w:rsidRPr="00AB714E" w:rsidRDefault="00AB714E" w:rsidP="00AB714E">
      <w:pPr>
        <w:spacing w:before="300" w:after="150" w:line="240" w:lineRule="auto"/>
        <w:outlineLvl w:val="2"/>
        <w:rPr>
          <w:rFonts w:ascii="inherit" w:eastAsia="Times New Roman" w:hAnsi="inherit" w:cs="Times New Roman"/>
          <w:b/>
          <w:bCs/>
          <w:color w:val="404040"/>
          <w:sz w:val="27"/>
          <w:szCs w:val="27"/>
          <w:lang w:bidi="hi-IN"/>
        </w:rPr>
      </w:pPr>
      <w:r w:rsidRPr="00AB714E">
        <w:rPr>
          <w:rFonts w:ascii="inherit" w:eastAsia="Times New Roman" w:hAnsi="inherit" w:cs="Times New Roman"/>
          <w:b/>
          <w:bCs/>
          <w:color w:val="404040"/>
          <w:sz w:val="27"/>
          <w:szCs w:val="27"/>
          <w:lang w:bidi="hi-IN"/>
        </w:rPr>
        <w:t>d.school’s 5 Stage Process</w:t>
      </w:r>
    </w:p>
    <w:p w:rsidR="00AB714E" w:rsidRPr="00AB714E" w:rsidRDefault="00AB714E" w:rsidP="00AB714E">
      <w:pPr>
        <w:spacing w:after="0" w:line="240" w:lineRule="auto"/>
        <w:rPr>
          <w:rFonts w:ascii="inherit" w:eastAsia="Times New Roman" w:hAnsi="inherit" w:cs="Times New Roman"/>
          <w:sz w:val="24"/>
          <w:szCs w:val="24"/>
          <w:lang w:bidi="hi-IN"/>
        </w:rPr>
      </w:pPr>
      <w:r>
        <w:rPr>
          <w:rFonts w:ascii="inherit" w:eastAsia="Times New Roman" w:hAnsi="inherit" w:cs="Times New Roman"/>
          <w:noProof/>
          <w:sz w:val="24"/>
          <w:szCs w:val="24"/>
          <w:lang w:bidi="hi-IN"/>
        </w:rPr>
        <w:lastRenderedPageBreak/>
        <w:drawing>
          <wp:inline distT="0" distB="0" distL="0" distR="0">
            <wp:extent cx="8953500" cy="5114925"/>
            <wp:effectExtent l="19050" t="0" r="0" b="0"/>
            <wp:docPr id="1" name="Picture 1" descr="https://public-media.interaction-design.org/images/uploads/9af76935a9da8f25a47176329d74bd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blic-media.interaction-design.org/images/uploads/9af76935a9da8f25a47176329d74bd89.jpg"/>
                    <pic:cNvPicPr>
                      <a:picLocks noChangeAspect="1" noChangeArrowheads="1"/>
                    </pic:cNvPicPr>
                  </pic:nvPicPr>
                  <pic:blipFill>
                    <a:blip r:embed="rId15" cstate="print"/>
                    <a:srcRect/>
                    <a:stretch>
                      <a:fillRect/>
                    </a:stretch>
                  </pic:blipFill>
                  <pic:spPr bwMode="auto">
                    <a:xfrm>
                      <a:off x="0" y="0"/>
                      <a:ext cx="8953500" cy="5114925"/>
                    </a:xfrm>
                    <a:prstGeom prst="rect">
                      <a:avLst/>
                    </a:prstGeom>
                    <a:noFill/>
                    <a:ln w="9525">
                      <a:noFill/>
                      <a:miter lim="800000"/>
                      <a:headEnd/>
                      <a:tailEnd/>
                    </a:ln>
                  </pic:spPr>
                </pic:pic>
              </a:graphicData>
            </a:graphic>
          </wp:inline>
        </w:drawing>
      </w:r>
      <w:r w:rsidRPr="00AB714E">
        <w:rPr>
          <w:rFonts w:ascii="Helvetica" w:eastAsia="Times New Roman" w:hAnsi="Helvetica" w:cs="Helvetica"/>
          <w:color w:val="848484"/>
          <w:sz w:val="18"/>
          <w:szCs w:val="18"/>
          <w:lang w:bidi="hi-IN"/>
        </w:rPr>
        <w:t>Author/Copyright holder: Teo Yu Siang and </w:t>
      </w:r>
      <w:hyperlink r:id="rId16" w:tooltip="What is Interaction Design?" w:history="1">
        <w:r w:rsidRPr="00AB714E">
          <w:rPr>
            <w:rFonts w:ascii="inherit" w:eastAsia="Times New Roman" w:hAnsi="inherit" w:cs="Helvetica"/>
            <w:color w:val="660099"/>
            <w:sz w:val="18"/>
            <w:u w:val="single"/>
            <w:lang w:bidi="hi-IN"/>
          </w:rPr>
          <w:t>Interaction Design</w:t>
        </w:r>
      </w:hyperlink>
      <w:r w:rsidRPr="00AB714E">
        <w:rPr>
          <w:rFonts w:ascii="Helvetica" w:eastAsia="Times New Roman" w:hAnsi="Helvetica" w:cs="Helvetica"/>
          <w:color w:val="848484"/>
          <w:sz w:val="18"/>
          <w:szCs w:val="18"/>
          <w:lang w:bidi="hi-IN"/>
        </w:rPr>
        <w:t> Foundation. Copyright terms and licence: CC BY-NC-SA 3.0</w:t>
      </w:r>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The Stanford Design School (d.school), now known as the Hasso Plattner Institute of Design began teaching a design thinking process with the following 3 steps:</w:t>
      </w:r>
    </w:p>
    <w:p w:rsidR="00AB714E" w:rsidRPr="00AB714E" w:rsidRDefault="00AB714E" w:rsidP="00AB714E">
      <w:pPr>
        <w:numPr>
          <w:ilvl w:val="0"/>
          <w:numId w:val="10"/>
        </w:numPr>
        <w:spacing w:after="75"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Understand</w:t>
      </w:r>
    </w:p>
    <w:p w:rsidR="00AB714E" w:rsidRPr="00AB714E" w:rsidRDefault="00AB714E" w:rsidP="00AB714E">
      <w:pPr>
        <w:numPr>
          <w:ilvl w:val="0"/>
          <w:numId w:val="10"/>
        </w:numPr>
        <w:spacing w:after="75"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Improve</w:t>
      </w:r>
    </w:p>
    <w:p w:rsidR="00AB714E" w:rsidRPr="00AB714E" w:rsidRDefault="00AB714E" w:rsidP="00AB714E">
      <w:pPr>
        <w:numPr>
          <w:ilvl w:val="0"/>
          <w:numId w:val="10"/>
        </w:numPr>
        <w:spacing w:after="0"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Apply</w:t>
      </w:r>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They have since moved on to formulate and open source their famous 5 stage process below which is widely used. This is the process we also recommend:</w:t>
      </w:r>
    </w:p>
    <w:p w:rsidR="00AB714E" w:rsidRPr="00AB714E" w:rsidRDefault="00AB714E" w:rsidP="00AB714E">
      <w:pPr>
        <w:numPr>
          <w:ilvl w:val="0"/>
          <w:numId w:val="11"/>
        </w:numPr>
        <w:spacing w:after="75" w:line="240" w:lineRule="auto"/>
        <w:ind w:left="30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Empathise</w:t>
      </w:r>
    </w:p>
    <w:p w:rsidR="00AB714E" w:rsidRPr="00AB714E" w:rsidRDefault="00AB714E" w:rsidP="00AB714E">
      <w:pPr>
        <w:numPr>
          <w:ilvl w:val="0"/>
          <w:numId w:val="11"/>
        </w:numPr>
        <w:spacing w:after="75" w:line="240" w:lineRule="auto"/>
        <w:ind w:left="30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Define</w:t>
      </w:r>
    </w:p>
    <w:p w:rsidR="00AB714E" w:rsidRPr="00AB714E" w:rsidRDefault="00AB714E" w:rsidP="00AB714E">
      <w:pPr>
        <w:numPr>
          <w:ilvl w:val="0"/>
          <w:numId w:val="11"/>
        </w:numPr>
        <w:spacing w:after="75" w:line="240" w:lineRule="auto"/>
        <w:ind w:left="30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Ideate</w:t>
      </w:r>
    </w:p>
    <w:p w:rsidR="00AB714E" w:rsidRPr="00AB714E" w:rsidRDefault="00AB714E" w:rsidP="00AB714E">
      <w:pPr>
        <w:numPr>
          <w:ilvl w:val="0"/>
          <w:numId w:val="11"/>
        </w:numPr>
        <w:spacing w:after="75" w:line="240" w:lineRule="auto"/>
        <w:ind w:left="30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Prototype</w:t>
      </w:r>
    </w:p>
    <w:p w:rsidR="00AB714E" w:rsidRPr="00AB714E" w:rsidRDefault="00AB714E" w:rsidP="00AB714E">
      <w:pPr>
        <w:numPr>
          <w:ilvl w:val="0"/>
          <w:numId w:val="11"/>
        </w:numPr>
        <w:spacing w:after="0" w:line="240" w:lineRule="auto"/>
        <w:ind w:left="30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Test</w:t>
      </w:r>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lastRenderedPageBreak/>
        <w:t>The d.school represents the 5 stage process by their hexagonal Design Thinking Lenses. The lenses are purposely defined as such so they will be seen more as enablers or modes of thinking, rather than concrete linear steps.</w:t>
      </w:r>
    </w:p>
    <w:p w:rsidR="00AB714E" w:rsidRPr="00AB714E" w:rsidRDefault="00AB714E" w:rsidP="00AB714E">
      <w:pPr>
        <w:spacing w:before="300" w:after="150" w:line="240" w:lineRule="auto"/>
        <w:outlineLvl w:val="2"/>
        <w:rPr>
          <w:rFonts w:ascii="inherit" w:eastAsia="Times New Roman" w:hAnsi="inherit" w:cs="Times New Roman"/>
          <w:b/>
          <w:bCs/>
          <w:color w:val="404040"/>
          <w:sz w:val="27"/>
          <w:szCs w:val="27"/>
          <w:lang w:bidi="hi-IN"/>
        </w:rPr>
      </w:pPr>
      <w:r w:rsidRPr="00AB714E">
        <w:rPr>
          <w:rFonts w:ascii="inherit" w:eastAsia="Times New Roman" w:hAnsi="inherit" w:cs="Times New Roman"/>
          <w:b/>
          <w:bCs/>
          <w:color w:val="404040"/>
          <w:sz w:val="27"/>
          <w:szCs w:val="27"/>
          <w:lang w:bidi="hi-IN"/>
        </w:rPr>
        <w:t>IDEO’s Design Thinking Process</w:t>
      </w:r>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IDEO uses a different process, and while it has only three stages, covers pretty much the same ground as the other processes covered here. The three stages are</w:t>
      </w:r>
    </w:p>
    <w:p w:rsidR="00AB714E" w:rsidRPr="00AB714E" w:rsidRDefault="00AB714E" w:rsidP="00AB714E">
      <w:pPr>
        <w:numPr>
          <w:ilvl w:val="0"/>
          <w:numId w:val="12"/>
        </w:numPr>
        <w:spacing w:after="75"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Inspire: The problem or opportunity that motivates the search for solution</w:t>
      </w:r>
    </w:p>
    <w:p w:rsidR="00AB714E" w:rsidRPr="00AB714E" w:rsidRDefault="00AB714E" w:rsidP="00AB714E">
      <w:pPr>
        <w:numPr>
          <w:ilvl w:val="0"/>
          <w:numId w:val="12"/>
        </w:numPr>
        <w:spacing w:after="75"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Ideate: The process of generating ideas</w:t>
      </w:r>
    </w:p>
    <w:p w:rsidR="00AB714E" w:rsidRPr="00AB714E" w:rsidRDefault="00AB714E" w:rsidP="00AB714E">
      <w:pPr>
        <w:numPr>
          <w:ilvl w:val="0"/>
          <w:numId w:val="12"/>
        </w:numPr>
        <w:spacing w:after="0"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Implement: The path that leads form the project room to the market</w:t>
      </w:r>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IDEO have also released a deck of IDEO Method Cards covering the modes </w:t>
      </w:r>
      <w:r w:rsidRPr="00AB714E">
        <w:rPr>
          <w:rFonts w:ascii="inherit" w:eastAsia="Times New Roman" w:hAnsi="inherit" w:cs="Times New Roman"/>
          <w:b/>
          <w:bCs/>
          <w:sz w:val="24"/>
          <w:szCs w:val="24"/>
          <w:lang w:bidi="hi-IN"/>
        </w:rPr>
        <w:t>Learn, Look, Ask, Try</w:t>
      </w:r>
      <w:r w:rsidRPr="00AB714E">
        <w:rPr>
          <w:rFonts w:ascii="inherit" w:eastAsia="Times New Roman" w:hAnsi="inherit" w:cs="Times New Roman"/>
          <w:sz w:val="24"/>
          <w:szCs w:val="24"/>
          <w:lang w:bidi="hi-IN"/>
        </w:rPr>
        <w:t> each with their own collection of methods for an entire </w:t>
      </w:r>
      <w:hyperlink r:id="rId17" w:tooltip="What is Innovation?" w:history="1">
        <w:r w:rsidRPr="00AB714E">
          <w:rPr>
            <w:rFonts w:ascii="inherit" w:eastAsia="Times New Roman" w:hAnsi="inherit" w:cs="Times New Roman"/>
            <w:color w:val="660099"/>
            <w:sz w:val="24"/>
            <w:szCs w:val="24"/>
            <w:u w:val="single"/>
            <w:lang w:bidi="hi-IN"/>
          </w:rPr>
          <w:t>innovation</w:t>
        </w:r>
      </w:hyperlink>
      <w:r w:rsidRPr="00AB714E">
        <w:rPr>
          <w:rFonts w:ascii="inherit" w:eastAsia="Times New Roman" w:hAnsi="inherit" w:cs="Times New Roman"/>
          <w:sz w:val="24"/>
          <w:szCs w:val="24"/>
          <w:lang w:bidi="hi-IN"/>
        </w:rPr>
        <w:t> cycle.</w:t>
      </w:r>
    </w:p>
    <w:p w:rsidR="00AB714E" w:rsidRPr="00AB714E" w:rsidRDefault="00AB714E" w:rsidP="00AB714E">
      <w:pPr>
        <w:spacing w:before="300" w:after="150" w:line="240" w:lineRule="auto"/>
        <w:outlineLvl w:val="2"/>
        <w:rPr>
          <w:rFonts w:ascii="inherit" w:eastAsia="Times New Roman" w:hAnsi="inherit" w:cs="Times New Roman"/>
          <w:b/>
          <w:bCs/>
          <w:color w:val="404040"/>
          <w:sz w:val="27"/>
          <w:szCs w:val="27"/>
          <w:lang w:bidi="hi-IN"/>
        </w:rPr>
      </w:pPr>
      <w:r w:rsidRPr="00AB714E">
        <w:rPr>
          <w:rFonts w:ascii="inherit" w:eastAsia="Times New Roman" w:hAnsi="inherit" w:cs="Times New Roman"/>
          <w:b/>
          <w:bCs/>
          <w:color w:val="404040"/>
          <w:sz w:val="27"/>
          <w:szCs w:val="27"/>
          <w:lang w:bidi="hi-IN"/>
        </w:rPr>
        <w:t>HCD - Human Centred Design</w:t>
      </w:r>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IDEO has also developed contextualised toolkits, which repackaged the Design Thinking processes. One such iteration focuses on the social innovation setting in developing countries. For this context the terminology needed to be simplified, made memorable and restructured for the typical kinds of challenges faced. The HCD process (Human Centred Design) was re-interpreted as an acronym to mean Hear, Create, Deliver.</w:t>
      </w:r>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b/>
          <w:bCs/>
          <w:sz w:val="24"/>
          <w:szCs w:val="24"/>
          <w:lang w:bidi="hi-IN"/>
        </w:rPr>
        <w:t>H: Hear</w:t>
      </w:r>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Similar to early phases in other Design Thinking processes, the Hear stage is about developing an empathic understanding of users, as well as </w:t>
      </w:r>
      <w:hyperlink r:id="rId18" w:tooltip="What is Defining The Problem?" w:history="1">
        <w:r w:rsidRPr="00AB714E">
          <w:rPr>
            <w:rFonts w:ascii="inherit" w:eastAsia="Times New Roman" w:hAnsi="inherit" w:cs="Times New Roman"/>
            <w:color w:val="660099"/>
            <w:sz w:val="24"/>
            <w:szCs w:val="24"/>
            <w:u w:val="single"/>
            <w:lang w:bidi="hi-IN"/>
          </w:rPr>
          <w:t>defining the problem</w:t>
        </w:r>
      </w:hyperlink>
      <w:r w:rsidRPr="00AB714E">
        <w:rPr>
          <w:rFonts w:ascii="inherit" w:eastAsia="Times New Roman" w:hAnsi="inherit" w:cs="Times New Roman"/>
          <w:sz w:val="24"/>
          <w:szCs w:val="24"/>
          <w:lang w:bidi="hi-IN"/>
        </w:rPr>
        <w:t> that the team is trying to solve. It serves the purpose of gaining a solid foundation in the context of the problem and sufficiently reframing it in order to progress. In this phase of the process, design thinkers need to</w:t>
      </w:r>
    </w:p>
    <w:p w:rsidR="00AB714E" w:rsidRPr="00AB714E" w:rsidRDefault="00AB714E" w:rsidP="00AB714E">
      <w:pPr>
        <w:numPr>
          <w:ilvl w:val="0"/>
          <w:numId w:val="13"/>
        </w:numPr>
        <w:spacing w:after="75"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identify their challenge,</w:t>
      </w:r>
    </w:p>
    <w:p w:rsidR="00AB714E" w:rsidRPr="00AB714E" w:rsidRDefault="00AB714E" w:rsidP="00AB714E">
      <w:pPr>
        <w:numPr>
          <w:ilvl w:val="0"/>
          <w:numId w:val="13"/>
        </w:numPr>
        <w:spacing w:after="75"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recognise existing knowledge in the challenge space,</w:t>
      </w:r>
    </w:p>
    <w:p w:rsidR="00AB714E" w:rsidRPr="00AB714E" w:rsidRDefault="00AB714E" w:rsidP="00AB714E">
      <w:pPr>
        <w:numPr>
          <w:ilvl w:val="0"/>
          <w:numId w:val="13"/>
        </w:numPr>
        <w:spacing w:after="75"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identify people to engage with to understand the deeper human side of the challenge,</w:t>
      </w:r>
    </w:p>
    <w:p w:rsidR="00AB714E" w:rsidRPr="00AB714E" w:rsidRDefault="00AB714E" w:rsidP="00AB714E">
      <w:pPr>
        <w:numPr>
          <w:ilvl w:val="0"/>
          <w:numId w:val="13"/>
        </w:numPr>
        <w:spacing w:after="75"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engage in a range of </w:t>
      </w:r>
      <w:hyperlink r:id="rId19" w:tooltip="What is Ethnographic Research?" w:history="1">
        <w:r w:rsidRPr="00AB714E">
          <w:rPr>
            <w:rFonts w:ascii="inherit" w:eastAsia="Times New Roman" w:hAnsi="inherit" w:cs="Times New Roman"/>
            <w:color w:val="660099"/>
            <w:sz w:val="24"/>
            <w:szCs w:val="24"/>
            <w:u w:val="single"/>
            <w:lang w:bidi="hi-IN"/>
          </w:rPr>
          <w:t>ethnographic research</w:t>
        </w:r>
      </w:hyperlink>
      <w:r w:rsidRPr="00AB714E">
        <w:rPr>
          <w:rFonts w:ascii="inherit" w:eastAsia="Times New Roman" w:hAnsi="inherit" w:cs="Times New Roman"/>
          <w:sz w:val="24"/>
          <w:szCs w:val="24"/>
          <w:lang w:bidi="hi-IN"/>
        </w:rPr>
        <w:t> activities to uncover sufficient human insight, and</w:t>
      </w:r>
    </w:p>
    <w:p w:rsidR="00AB714E" w:rsidRPr="00AB714E" w:rsidRDefault="00AB714E" w:rsidP="00AB714E">
      <w:pPr>
        <w:numPr>
          <w:ilvl w:val="0"/>
          <w:numId w:val="13"/>
        </w:numPr>
        <w:spacing w:after="0"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develop Points of view or stories to guide the creation phase.</w:t>
      </w:r>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b/>
          <w:bCs/>
          <w:sz w:val="24"/>
          <w:szCs w:val="24"/>
          <w:lang w:bidi="hi-IN"/>
        </w:rPr>
        <w:t>C: Create</w:t>
      </w:r>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Similar to the Ideate and Prototype phases in d.school’s 5-stage approach, the Create stage here is concerned with exploration, experimentation and learning through making. It involves pinpointing potential areas of exploration and then engaging those closest to the problem to co-create solutions. This allows design teams to maintain the highest levels of empathy during early design phases as well as weed out potential problematic </w:t>
      </w:r>
      <w:hyperlink r:id="rId20" w:tooltip="What is Assumptions?" w:history="1">
        <w:r w:rsidRPr="00AB714E">
          <w:rPr>
            <w:rFonts w:ascii="inherit" w:eastAsia="Times New Roman" w:hAnsi="inherit" w:cs="Times New Roman"/>
            <w:color w:val="660099"/>
            <w:sz w:val="24"/>
            <w:szCs w:val="24"/>
            <w:u w:val="single"/>
            <w:lang w:bidi="hi-IN"/>
          </w:rPr>
          <w:t>assumptions</w:t>
        </w:r>
      </w:hyperlink>
      <w:r w:rsidRPr="00AB714E">
        <w:rPr>
          <w:rFonts w:ascii="inherit" w:eastAsia="Times New Roman" w:hAnsi="inherit" w:cs="Times New Roman"/>
          <w:sz w:val="24"/>
          <w:szCs w:val="24"/>
          <w:lang w:bidi="hi-IN"/>
        </w:rPr>
        <w:t> made by designers who do not sufficiently understand the context.</w:t>
      </w:r>
    </w:p>
    <w:p w:rsidR="00AB714E" w:rsidRPr="00AB714E" w:rsidRDefault="00AB714E" w:rsidP="00AB714E">
      <w:pPr>
        <w:numPr>
          <w:ilvl w:val="0"/>
          <w:numId w:val="14"/>
        </w:numPr>
        <w:spacing w:after="75"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Highlight Opportunities to explore from insights gained in the Hear Phase</w:t>
      </w:r>
    </w:p>
    <w:p w:rsidR="00AB714E" w:rsidRPr="00AB714E" w:rsidRDefault="00AB714E" w:rsidP="00AB714E">
      <w:pPr>
        <w:numPr>
          <w:ilvl w:val="0"/>
          <w:numId w:val="14"/>
        </w:numPr>
        <w:spacing w:after="75"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lastRenderedPageBreak/>
        <w:t>Recruit participants for the co-design task from a diverse pool of those affected</w:t>
      </w:r>
    </w:p>
    <w:p w:rsidR="00AB714E" w:rsidRPr="00AB714E" w:rsidRDefault="00AB714E" w:rsidP="00AB714E">
      <w:pPr>
        <w:numPr>
          <w:ilvl w:val="0"/>
          <w:numId w:val="14"/>
        </w:numPr>
        <w:spacing w:after="75"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Maintain awareness of sensitivities by avoiding judgements</w:t>
      </w:r>
    </w:p>
    <w:p w:rsidR="00AB714E" w:rsidRPr="00AB714E" w:rsidRDefault="00AB714E" w:rsidP="00AB714E">
      <w:pPr>
        <w:numPr>
          <w:ilvl w:val="0"/>
          <w:numId w:val="14"/>
        </w:numPr>
        <w:spacing w:after="75"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Encouraging </w:t>
      </w:r>
      <w:hyperlink r:id="rId21" w:tooltip="What is Storytelling?" w:history="1">
        <w:r w:rsidRPr="00AB714E">
          <w:rPr>
            <w:rFonts w:ascii="inherit" w:eastAsia="Times New Roman" w:hAnsi="inherit" w:cs="Times New Roman"/>
            <w:color w:val="660099"/>
            <w:sz w:val="24"/>
            <w:szCs w:val="24"/>
            <w:u w:val="single"/>
            <w:lang w:bidi="hi-IN"/>
          </w:rPr>
          <w:t>storytelling</w:t>
        </w:r>
      </w:hyperlink>
      <w:r w:rsidRPr="00AB714E">
        <w:rPr>
          <w:rFonts w:ascii="inherit" w:eastAsia="Times New Roman" w:hAnsi="inherit" w:cs="Times New Roman"/>
          <w:sz w:val="24"/>
          <w:szCs w:val="24"/>
          <w:lang w:bidi="hi-IN"/>
        </w:rPr>
        <w:t> and expression</w:t>
      </w:r>
    </w:p>
    <w:p w:rsidR="00AB714E" w:rsidRPr="00AB714E" w:rsidRDefault="00AB714E" w:rsidP="00AB714E">
      <w:pPr>
        <w:numPr>
          <w:ilvl w:val="0"/>
          <w:numId w:val="14"/>
        </w:numPr>
        <w:spacing w:after="0" w:line="240" w:lineRule="auto"/>
        <w:ind w:left="150"/>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Facilitate action orientated creation of tangible solution</w:t>
      </w:r>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b/>
          <w:bCs/>
          <w:sz w:val="24"/>
          <w:szCs w:val="24"/>
          <w:lang w:bidi="hi-IN"/>
        </w:rPr>
        <w:t>D: Deliver</w:t>
      </w:r>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The Deliver phase of the HCD process is centred around logistical implementation and overcoming any obstacles which may exist when rolling out a solution within the required context. Though solutions arrived at may provide a functional patch to a problem, getting by in communities and bypassing any other roadblocks on the path of implementation is essential for the process to be completed successfully.</w:t>
      </w:r>
    </w:p>
    <w:p w:rsidR="00AB714E" w:rsidRPr="00AB714E" w:rsidRDefault="00AB714E" w:rsidP="00AB714E">
      <w:pPr>
        <w:spacing w:before="300" w:after="150" w:line="240" w:lineRule="auto"/>
        <w:outlineLvl w:val="2"/>
        <w:rPr>
          <w:rFonts w:ascii="inherit" w:eastAsia="Times New Roman" w:hAnsi="inherit" w:cs="Times New Roman"/>
          <w:b/>
          <w:bCs/>
          <w:color w:val="404040"/>
          <w:sz w:val="27"/>
          <w:szCs w:val="27"/>
          <w:lang w:bidi="hi-IN"/>
        </w:rPr>
      </w:pPr>
      <w:r w:rsidRPr="00AB714E">
        <w:rPr>
          <w:rFonts w:ascii="inherit" w:eastAsia="Times New Roman" w:hAnsi="inherit" w:cs="Times New Roman"/>
          <w:b/>
          <w:bCs/>
          <w:color w:val="404040"/>
          <w:sz w:val="27"/>
          <w:szCs w:val="27"/>
          <w:lang w:bidi="hi-IN"/>
        </w:rPr>
        <w:t>Design Council of the UK: 4 D’s</w:t>
      </w:r>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The Design Council of the UK has settled on 4 D's, Discover, Define, Develop, Deliver. They make use of a Double Diamond process diagram to indicate 2 cycles of divergent and </w:t>
      </w:r>
      <w:hyperlink r:id="rId22" w:tooltip="What is Convergent Thinking?" w:history="1">
        <w:r w:rsidRPr="00AB714E">
          <w:rPr>
            <w:rFonts w:ascii="inherit" w:eastAsia="Times New Roman" w:hAnsi="inherit" w:cs="Times New Roman"/>
            <w:color w:val="660099"/>
            <w:sz w:val="24"/>
            <w:szCs w:val="24"/>
            <w:u w:val="single"/>
            <w:lang w:bidi="hi-IN"/>
          </w:rPr>
          <w:t>convergent thinking</w:t>
        </w:r>
      </w:hyperlink>
      <w:r w:rsidRPr="00AB714E">
        <w:rPr>
          <w:rFonts w:ascii="inherit" w:eastAsia="Times New Roman" w:hAnsi="inherit" w:cs="Times New Roman"/>
          <w:sz w:val="24"/>
          <w:szCs w:val="24"/>
          <w:lang w:bidi="hi-IN"/>
        </w:rPr>
        <w:t> and activities.</w:t>
      </w:r>
    </w:p>
    <w:p w:rsidR="00AB714E" w:rsidRPr="00AB714E" w:rsidRDefault="00AB714E" w:rsidP="00AB714E">
      <w:pPr>
        <w:spacing w:before="300" w:after="150" w:line="240" w:lineRule="auto"/>
        <w:outlineLvl w:val="2"/>
        <w:rPr>
          <w:rFonts w:ascii="inherit" w:eastAsia="Times New Roman" w:hAnsi="inherit" w:cs="Times New Roman"/>
          <w:b/>
          <w:bCs/>
          <w:color w:val="404040"/>
          <w:sz w:val="27"/>
          <w:szCs w:val="27"/>
          <w:lang w:bidi="hi-IN"/>
        </w:rPr>
      </w:pPr>
      <w:r w:rsidRPr="00AB714E">
        <w:rPr>
          <w:rFonts w:ascii="inherit" w:eastAsia="Times New Roman" w:hAnsi="inherit" w:cs="Times New Roman"/>
          <w:b/>
          <w:bCs/>
          <w:color w:val="404040"/>
          <w:sz w:val="27"/>
          <w:szCs w:val="27"/>
          <w:lang w:bidi="hi-IN"/>
        </w:rPr>
        <w:t>Frog Design</w:t>
      </w:r>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Frog Design's 3 D's Discover, Design Deliver has been replaced with Explore, Converge, Support, indicating a focus on more than just finite projects or products but an ongoing relationship with their clients well after delivery date.</w:t>
      </w:r>
    </w:p>
    <w:p w:rsidR="00AB714E" w:rsidRPr="00AB714E" w:rsidRDefault="00AB714E" w:rsidP="00AB714E">
      <w:pPr>
        <w:spacing w:before="300" w:after="150" w:line="240" w:lineRule="auto"/>
        <w:outlineLvl w:val="2"/>
        <w:rPr>
          <w:rFonts w:ascii="inherit" w:eastAsia="Times New Roman" w:hAnsi="inherit" w:cs="Times New Roman"/>
          <w:b/>
          <w:bCs/>
          <w:color w:val="404040"/>
          <w:sz w:val="27"/>
          <w:szCs w:val="27"/>
          <w:lang w:bidi="hi-IN"/>
        </w:rPr>
      </w:pPr>
      <w:r w:rsidRPr="00AB714E">
        <w:rPr>
          <w:rFonts w:ascii="inherit" w:eastAsia="Times New Roman" w:hAnsi="inherit" w:cs="Times New Roman"/>
          <w:b/>
          <w:bCs/>
          <w:color w:val="404040"/>
          <w:sz w:val="27"/>
          <w:szCs w:val="27"/>
          <w:lang w:bidi="hi-IN"/>
        </w:rPr>
        <w:t>What x 4</w:t>
      </w:r>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Jeanne Liedtka and Tim Ogilvie's book, </w:t>
      </w:r>
      <w:r w:rsidRPr="00AB714E">
        <w:rPr>
          <w:rFonts w:ascii="inherit" w:eastAsia="Times New Roman" w:hAnsi="inherit" w:cs="Times New Roman"/>
          <w:i/>
          <w:iCs/>
          <w:sz w:val="24"/>
          <w:szCs w:val="24"/>
          <w:lang w:bidi="hi-IN"/>
        </w:rPr>
        <w:t>Designing for Growth</w:t>
      </w:r>
      <w:r w:rsidRPr="00AB714E">
        <w:rPr>
          <w:rFonts w:ascii="inherit" w:eastAsia="Times New Roman" w:hAnsi="inherit" w:cs="Times New Roman"/>
          <w:sz w:val="24"/>
          <w:szCs w:val="24"/>
          <w:lang w:bidi="hi-IN"/>
        </w:rPr>
        <w:t>, puts forward a unique spin on the same journey, reframing the terminology into a more inquisitive and intuitive 4 W's. Jeanne Liedtka is a professor of business administration at the Darden School of the University of Virginia, while Tim Ogilvie is the founder of innovative consultancy firm Peer Insight, and both are experts in design thinking and strategic thinking. Their 4 W’s process involves asking:</w:t>
      </w:r>
    </w:p>
    <w:p w:rsidR="00AB714E" w:rsidRPr="00AB714E" w:rsidRDefault="00AB714E" w:rsidP="00AB714E">
      <w:pPr>
        <w:numPr>
          <w:ilvl w:val="0"/>
          <w:numId w:val="15"/>
        </w:numPr>
        <w:spacing w:after="75" w:line="240" w:lineRule="auto"/>
        <w:ind w:left="150"/>
        <w:rPr>
          <w:rFonts w:ascii="inherit" w:eastAsia="Times New Roman" w:hAnsi="inherit" w:cs="Times New Roman"/>
          <w:sz w:val="24"/>
          <w:szCs w:val="24"/>
          <w:lang w:bidi="hi-IN"/>
        </w:rPr>
      </w:pPr>
      <w:r w:rsidRPr="00AB714E">
        <w:rPr>
          <w:rFonts w:ascii="inherit" w:eastAsia="Times New Roman" w:hAnsi="inherit" w:cs="Times New Roman"/>
          <w:b/>
          <w:bCs/>
          <w:sz w:val="24"/>
          <w:szCs w:val="24"/>
          <w:lang w:bidi="hi-IN"/>
        </w:rPr>
        <w:t>What is? </w:t>
      </w:r>
      <w:r w:rsidRPr="00AB714E">
        <w:rPr>
          <w:rFonts w:ascii="inherit" w:eastAsia="Times New Roman" w:hAnsi="inherit" w:cs="Times New Roman"/>
          <w:sz w:val="24"/>
          <w:szCs w:val="24"/>
          <w:lang w:bidi="hi-IN"/>
        </w:rPr>
        <w:t>Exploring the current reality</w:t>
      </w:r>
    </w:p>
    <w:p w:rsidR="00AB714E" w:rsidRPr="00AB714E" w:rsidRDefault="00AB714E" w:rsidP="00AB714E">
      <w:pPr>
        <w:numPr>
          <w:ilvl w:val="0"/>
          <w:numId w:val="15"/>
        </w:numPr>
        <w:spacing w:after="75" w:line="240" w:lineRule="auto"/>
        <w:ind w:left="150"/>
        <w:rPr>
          <w:rFonts w:ascii="inherit" w:eastAsia="Times New Roman" w:hAnsi="inherit" w:cs="Times New Roman"/>
          <w:sz w:val="24"/>
          <w:szCs w:val="24"/>
          <w:lang w:bidi="hi-IN"/>
        </w:rPr>
      </w:pPr>
      <w:r w:rsidRPr="00AB714E">
        <w:rPr>
          <w:rFonts w:ascii="inherit" w:eastAsia="Times New Roman" w:hAnsi="inherit" w:cs="Times New Roman"/>
          <w:b/>
          <w:bCs/>
          <w:sz w:val="24"/>
          <w:szCs w:val="24"/>
          <w:lang w:bidi="hi-IN"/>
        </w:rPr>
        <w:t>What if? </w:t>
      </w:r>
      <w:r w:rsidRPr="00AB714E">
        <w:rPr>
          <w:rFonts w:ascii="inherit" w:eastAsia="Times New Roman" w:hAnsi="inherit" w:cs="Times New Roman"/>
          <w:sz w:val="24"/>
          <w:szCs w:val="24"/>
          <w:lang w:bidi="hi-IN"/>
        </w:rPr>
        <w:t>Envisioning Alternative Futures</w:t>
      </w:r>
    </w:p>
    <w:p w:rsidR="00AB714E" w:rsidRPr="00AB714E" w:rsidRDefault="00AB714E" w:rsidP="00AB714E">
      <w:pPr>
        <w:numPr>
          <w:ilvl w:val="0"/>
          <w:numId w:val="15"/>
        </w:numPr>
        <w:spacing w:after="75" w:line="240" w:lineRule="auto"/>
        <w:ind w:left="150"/>
        <w:rPr>
          <w:rFonts w:ascii="inherit" w:eastAsia="Times New Roman" w:hAnsi="inherit" w:cs="Times New Roman"/>
          <w:sz w:val="24"/>
          <w:szCs w:val="24"/>
          <w:lang w:bidi="hi-IN"/>
        </w:rPr>
      </w:pPr>
      <w:r w:rsidRPr="00AB714E">
        <w:rPr>
          <w:rFonts w:ascii="inherit" w:eastAsia="Times New Roman" w:hAnsi="inherit" w:cs="Times New Roman"/>
          <w:b/>
          <w:bCs/>
          <w:sz w:val="24"/>
          <w:szCs w:val="24"/>
          <w:lang w:bidi="hi-IN"/>
        </w:rPr>
        <w:t>What wows?</w:t>
      </w:r>
      <w:r w:rsidRPr="00AB714E">
        <w:rPr>
          <w:rFonts w:ascii="inherit" w:eastAsia="Times New Roman" w:hAnsi="inherit" w:cs="Times New Roman"/>
          <w:sz w:val="24"/>
          <w:szCs w:val="24"/>
          <w:lang w:bidi="hi-IN"/>
        </w:rPr>
        <w:t> Getting users to help us make some tough choices</w:t>
      </w:r>
    </w:p>
    <w:p w:rsidR="00AB714E" w:rsidRPr="00AB714E" w:rsidRDefault="00AB714E" w:rsidP="00AB714E">
      <w:pPr>
        <w:numPr>
          <w:ilvl w:val="0"/>
          <w:numId w:val="15"/>
        </w:numPr>
        <w:spacing w:after="0" w:line="240" w:lineRule="auto"/>
        <w:ind w:left="150"/>
        <w:rPr>
          <w:rFonts w:ascii="inherit" w:eastAsia="Times New Roman" w:hAnsi="inherit" w:cs="Times New Roman"/>
          <w:sz w:val="24"/>
          <w:szCs w:val="24"/>
          <w:lang w:bidi="hi-IN"/>
        </w:rPr>
      </w:pPr>
      <w:r w:rsidRPr="00AB714E">
        <w:rPr>
          <w:rFonts w:ascii="inherit" w:eastAsia="Times New Roman" w:hAnsi="inherit" w:cs="Times New Roman"/>
          <w:b/>
          <w:bCs/>
          <w:sz w:val="24"/>
          <w:szCs w:val="24"/>
          <w:lang w:bidi="hi-IN"/>
        </w:rPr>
        <w:t>What works?</w:t>
      </w:r>
      <w:r w:rsidRPr="00AB714E">
        <w:rPr>
          <w:rFonts w:ascii="inherit" w:eastAsia="Times New Roman" w:hAnsi="inherit" w:cs="Times New Roman"/>
          <w:sz w:val="24"/>
          <w:szCs w:val="24"/>
          <w:lang w:bidi="hi-IN"/>
        </w:rPr>
        <w:t> Making it work in-market, and as a business</w:t>
      </w:r>
    </w:p>
    <w:p w:rsidR="00AB714E" w:rsidRPr="00AB714E" w:rsidRDefault="00AB714E" w:rsidP="00AB714E">
      <w:pPr>
        <w:spacing w:after="0" w:line="240" w:lineRule="auto"/>
        <w:rPr>
          <w:rFonts w:ascii="inherit" w:eastAsia="Times New Roman" w:hAnsi="inherit" w:cs="Times New Roman"/>
          <w:sz w:val="24"/>
          <w:szCs w:val="24"/>
          <w:lang w:bidi="hi-IN"/>
        </w:rPr>
      </w:pPr>
      <w:r>
        <w:rPr>
          <w:rFonts w:ascii="inherit" w:eastAsia="Times New Roman" w:hAnsi="inherit" w:cs="Times New Roman"/>
          <w:noProof/>
          <w:sz w:val="24"/>
          <w:szCs w:val="24"/>
          <w:lang w:bidi="hi-IN"/>
        </w:rPr>
        <w:lastRenderedPageBreak/>
        <w:drawing>
          <wp:inline distT="0" distB="0" distL="0" distR="0">
            <wp:extent cx="8953500" cy="6715125"/>
            <wp:effectExtent l="19050" t="0" r="0" b="0"/>
            <wp:docPr id="2" name="Picture 2" descr="https://public-media.interaction-design.org/images/uploads/b9402b2f8ca4fae20ff105b60ac278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ublic-media.interaction-design.org/images/uploads/b9402b2f8ca4fae20ff105b60ac27851.jpg"/>
                    <pic:cNvPicPr>
                      <a:picLocks noChangeAspect="1" noChangeArrowheads="1"/>
                    </pic:cNvPicPr>
                  </pic:nvPicPr>
                  <pic:blipFill>
                    <a:blip r:embed="rId23" cstate="print"/>
                    <a:srcRect/>
                    <a:stretch>
                      <a:fillRect/>
                    </a:stretch>
                  </pic:blipFill>
                  <pic:spPr bwMode="auto">
                    <a:xfrm>
                      <a:off x="0" y="0"/>
                      <a:ext cx="8953500" cy="6715125"/>
                    </a:xfrm>
                    <a:prstGeom prst="rect">
                      <a:avLst/>
                    </a:prstGeom>
                    <a:noFill/>
                    <a:ln w="9525">
                      <a:noFill/>
                      <a:miter lim="800000"/>
                      <a:headEnd/>
                      <a:tailEnd/>
                    </a:ln>
                  </pic:spPr>
                </pic:pic>
              </a:graphicData>
            </a:graphic>
          </wp:inline>
        </w:drawing>
      </w:r>
      <w:r w:rsidRPr="00AB714E">
        <w:rPr>
          <w:rFonts w:ascii="Helvetica" w:eastAsia="Times New Roman" w:hAnsi="Helvetica" w:cs="Helvetica"/>
          <w:color w:val="848484"/>
          <w:sz w:val="18"/>
          <w:szCs w:val="18"/>
          <w:lang w:bidi="hi-IN"/>
        </w:rPr>
        <w:t>Author/Copyright holder: Christine Prefontaine. Copyright terms and licence: CC BY-SA 2.0</w:t>
      </w:r>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i/>
          <w:iCs/>
          <w:sz w:val="24"/>
          <w:szCs w:val="24"/>
          <w:lang w:bidi="hi-IN"/>
        </w:rPr>
        <w:t>What if—one of the most powerful phrases in the English language, and for good reason.</w:t>
      </w:r>
    </w:p>
    <w:p w:rsidR="00AB714E" w:rsidRPr="00AB714E" w:rsidRDefault="00AB714E" w:rsidP="00AB714E">
      <w:pPr>
        <w:spacing w:before="300" w:after="150" w:line="240" w:lineRule="auto"/>
        <w:outlineLvl w:val="2"/>
        <w:rPr>
          <w:rFonts w:ascii="inherit" w:eastAsia="Times New Roman" w:hAnsi="inherit" w:cs="Times New Roman"/>
          <w:b/>
          <w:bCs/>
          <w:color w:val="404040"/>
          <w:sz w:val="27"/>
          <w:szCs w:val="27"/>
          <w:lang w:bidi="hi-IN"/>
        </w:rPr>
      </w:pPr>
      <w:r w:rsidRPr="00AB714E">
        <w:rPr>
          <w:rFonts w:ascii="inherit" w:eastAsia="Times New Roman" w:hAnsi="inherit" w:cs="Times New Roman"/>
          <w:b/>
          <w:bCs/>
          <w:color w:val="404040"/>
          <w:sz w:val="27"/>
          <w:szCs w:val="27"/>
          <w:lang w:bidi="hi-IN"/>
        </w:rPr>
        <w:t>The LUMA System</w:t>
      </w:r>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The LUMA Institute, a global firm that teaches innovation and human-centred design, has its own expression of Design </w:t>
      </w:r>
      <w:hyperlink r:id="rId24" w:tooltip="What is Thinking Modes?" w:history="1">
        <w:r w:rsidRPr="00AB714E">
          <w:rPr>
            <w:rFonts w:ascii="inherit" w:eastAsia="Times New Roman" w:hAnsi="inherit" w:cs="Times New Roman"/>
            <w:color w:val="660099"/>
            <w:sz w:val="24"/>
            <w:szCs w:val="24"/>
            <w:u w:val="single"/>
            <w:lang w:bidi="hi-IN"/>
          </w:rPr>
          <w:t>Thinking modes</w:t>
        </w:r>
      </w:hyperlink>
      <w:r w:rsidRPr="00AB714E">
        <w:rPr>
          <w:rFonts w:ascii="inherit" w:eastAsia="Times New Roman" w:hAnsi="inherit" w:cs="Times New Roman"/>
          <w:sz w:val="24"/>
          <w:szCs w:val="24"/>
          <w:lang w:bidi="hi-IN"/>
        </w:rPr>
        <w:t xml:space="preserve">: Looking, Understanding and Making. This unfolds through a series of steps per mode completed with a proprietary user manual and method cards. </w:t>
      </w:r>
      <w:r w:rsidRPr="00AB714E">
        <w:rPr>
          <w:rFonts w:ascii="inherit" w:eastAsia="Times New Roman" w:hAnsi="inherit" w:cs="Times New Roman"/>
          <w:sz w:val="24"/>
          <w:szCs w:val="24"/>
          <w:lang w:bidi="hi-IN"/>
        </w:rPr>
        <w:lastRenderedPageBreak/>
        <w:t>The modes allow for remixing a wide range of processes through the 3 modes using methods specific to your needs.</w:t>
      </w:r>
    </w:p>
    <w:p w:rsidR="00AB714E" w:rsidRPr="00AB714E" w:rsidRDefault="00AB714E" w:rsidP="00AB714E">
      <w:pPr>
        <w:spacing w:before="450" w:after="150" w:line="240" w:lineRule="auto"/>
        <w:outlineLvl w:val="1"/>
        <w:rPr>
          <w:rFonts w:ascii="inherit" w:eastAsia="Times New Roman" w:hAnsi="inherit" w:cs="Times New Roman"/>
          <w:b/>
          <w:bCs/>
          <w:color w:val="404040"/>
          <w:sz w:val="33"/>
          <w:szCs w:val="33"/>
          <w:lang w:bidi="hi-IN"/>
        </w:rPr>
      </w:pPr>
      <w:r w:rsidRPr="00AB714E">
        <w:rPr>
          <w:rFonts w:ascii="inherit" w:eastAsia="Times New Roman" w:hAnsi="inherit" w:cs="Times New Roman"/>
          <w:b/>
          <w:bCs/>
          <w:color w:val="404040"/>
          <w:sz w:val="33"/>
          <w:szCs w:val="33"/>
          <w:lang w:bidi="hi-IN"/>
        </w:rPr>
        <w:t>The Take Away</w:t>
      </w:r>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We could spend weeks exploring the Design Thinking Processes, their differences and similarities and the merits of variety or conformity. It is important for us to peel away the facade in order to understand the foundations. To the first timer, at first sight, the Design Thinking process is mysterious, chaotic, and at many times complex. However, it's a discipline, which will grow on you with direct practice. You will learn things in a practical manner, which no theory can adequately cover growing in confidence with each new experience. You may even be tempted to develop your own expression of these steps, modes, and phases to suite a completely new context, and that's part of the beauty of Design Thinking.</w:t>
      </w:r>
    </w:p>
    <w:p w:rsidR="00AB714E" w:rsidRPr="00AB714E" w:rsidRDefault="00AB714E" w:rsidP="00AB714E">
      <w:pPr>
        <w:spacing w:before="450" w:after="150" w:line="240" w:lineRule="auto"/>
        <w:outlineLvl w:val="1"/>
        <w:rPr>
          <w:rFonts w:ascii="inherit" w:eastAsia="Times New Roman" w:hAnsi="inherit" w:cs="Times New Roman"/>
          <w:b/>
          <w:bCs/>
          <w:color w:val="404040"/>
          <w:sz w:val="33"/>
          <w:szCs w:val="33"/>
          <w:lang w:bidi="hi-IN"/>
        </w:rPr>
      </w:pPr>
      <w:r w:rsidRPr="00AB714E">
        <w:rPr>
          <w:rFonts w:ascii="inherit" w:eastAsia="Times New Roman" w:hAnsi="inherit" w:cs="Times New Roman"/>
          <w:b/>
          <w:bCs/>
          <w:color w:val="404040"/>
          <w:sz w:val="33"/>
          <w:szCs w:val="33"/>
          <w:lang w:bidi="hi-IN"/>
        </w:rPr>
        <w:t>References &amp; Where to Learn More</w:t>
      </w:r>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Herbert Simon, </w:t>
      </w:r>
      <w:r w:rsidRPr="00AB714E">
        <w:rPr>
          <w:rFonts w:ascii="inherit" w:eastAsia="Times New Roman" w:hAnsi="inherit" w:cs="Times New Roman"/>
          <w:i/>
          <w:iCs/>
          <w:sz w:val="24"/>
          <w:szCs w:val="24"/>
          <w:lang w:bidi="hi-IN"/>
        </w:rPr>
        <w:t>The Sciences of the Artificial</w:t>
      </w:r>
      <w:r w:rsidRPr="00AB714E">
        <w:rPr>
          <w:rFonts w:ascii="inherit" w:eastAsia="Times New Roman" w:hAnsi="inherit" w:cs="Times New Roman"/>
          <w:sz w:val="24"/>
          <w:szCs w:val="24"/>
          <w:lang w:bidi="hi-IN"/>
        </w:rPr>
        <w:t>, 1969: </w:t>
      </w:r>
      <w:hyperlink r:id="rId25" w:history="1">
        <w:r w:rsidRPr="00AB714E">
          <w:rPr>
            <w:rFonts w:ascii="inherit" w:eastAsia="Times New Roman" w:hAnsi="inherit" w:cs="Times New Roman"/>
            <w:color w:val="660099"/>
            <w:sz w:val="24"/>
            <w:szCs w:val="24"/>
            <w:u w:val="single"/>
            <w:lang w:bidi="hi-IN"/>
          </w:rPr>
          <w:t>https://monoskop.org/images/9/9c/Simon_Herbert_A_The_Sciences_of_the_Artificial_3rd_ed.pdf</w:t>
        </w:r>
      </w:hyperlink>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Deloitte, </w:t>
      </w:r>
      <w:r w:rsidRPr="00AB714E">
        <w:rPr>
          <w:rFonts w:ascii="inherit" w:eastAsia="Times New Roman" w:hAnsi="inherit" w:cs="Times New Roman"/>
          <w:i/>
          <w:iCs/>
          <w:sz w:val="24"/>
          <w:szCs w:val="24"/>
          <w:lang w:bidi="hi-IN"/>
        </w:rPr>
        <w:t>Deep diving for innovation</w:t>
      </w:r>
      <w:r w:rsidRPr="00AB714E">
        <w:rPr>
          <w:rFonts w:ascii="inherit" w:eastAsia="Times New Roman" w:hAnsi="inherit" w:cs="Times New Roman"/>
          <w:sz w:val="24"/>
          <w:szCs w:val="24"/>
          <w:lang w:bidi="hi-IN"/>
        </w:rPr>
        <w:t>, 2011: </w:t>
      </w:r>
      <w:hyperlink r:id="rId26" w:history="1">
        <w:r w:rsidRPr="00AB714E">
          <w:rPr>
            <w:rFonts w:ascii="inherit" w:eastAsia="Times New Roman" w:hAnsi="inherit" w:cs="Times New Roman"/>
            <w:color w:val="660099"/>
            <w:sz w:val="24"/>
            <w:szCs w:val="24"/>
            <w:u w:val="single"/>
            <w:lang w:bidi="hi-IN"/>
          </w:rPr>
          <w:t>http://globalblogs.deloitte.com/deloitteperspectives/2011/10/deep-diving-for-innovation.html</w:t>
        </w:r>
      </w:hyperlink>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d.school, </w:t>
      </w:r>
      <w:r w:rsidRPr="00AB714E">
        <w:rPr>
          <w:rFonts w:ascii="inherit" w:eastAsia="Times New Roman" w:hAnsi="inherit" w:cs="Times New Roman"/>
          <w:i/>
          <w:iCs/>
          <w:sz w:val="24"/>
          <w:szCs w:val="24"/>
          <w:lang w:bidi="hi-IN"/>
        </w:rPr>
        <w:t>The Design Thinking Process</w:t>
      </w:r>
      <w:r w:rsidRPr="00AB714E">
        <w:rPr>
          <w:rFonts w:ascii="inherit" w:eastAsia="Times New Roman" w:hAnsi="inherit" w:cs="Times New Roman"/>
          <w:sz w:val="24"/>
          <w:szCs w:val="24"/>
          <w:lang w:bidi="hi-IN"/>
        </w:rPr>
        <w:t>: </w:t>
      </w:r>
      <w:hyperlink r:id="rId27" w:history="1">
        <w:r w:rsidRPr="00AB714E">
          <w:rPr>
            <w:rFonts w:ascii="inherit" w:eastAsia="Times New Roman" w:hAnsi="inherit" w:cs="Times New Roman"/>
            <w:color w:val="660099"/>
            <w:sz w:val="24"/>
            <w:szCs w:val="24"/>
            <w:u w:val="single"/>
            <w:lang w:bidi="hi-IN"/>
          </w:rPr>
          <w:t>http://dschool.stanford.edu/redesigningtheater/the-design-thinking-process/</w:t>
        </w:r>
      </w:hyperlink>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Tim Brown, </w:t>
      </w:r>
      <w:r w:rsidRPr="00AB714E">
        <w:rPr>
          <w:rFonts w:ascii="inherit" w:eastAsia="Times New Roman" w:hAnsi="inherit" w:cs="Times New Roman"/>
          <w:i/>
          <w:iCs/>
          <w:sz w:val="24"/>
          <w:szCs w:val="24"/>
          <w:lang w:bidi="hi-IN"/>
        </w:rPr>
        <w:t>Design Thinking for Social Innovation</w:t>
      </w:r>
      <w:r w:rsidRPr="00AB714E">
        <w:rPr>
          <w:rFonts w:ascii="inherit" w:eastAsia="Times New Roman" w:hAnsi="inherit" w:cs="Times New Roman"/>
          <w:sz w:val="24"/>
          <w:szCs w:val="24"/>
          <w:lang w:bidi="hi-IN"/>
        </w:rPr>
        <w:t>, 2010: </w:t>
      </w:r>
      <w:hyperlink r:id="rId28" w:history="1">
        <w:r w:rsidRPr="00AB714E">
          <w:rPr>
            <w:rFonts w:ascii="inherit" w:eastAsia="Times New Roman" w:hAnsi="inherit" w:cs="Times New Roman"/>
            <w:color w:val="660099"/>
            <w:sz w:val="24"/>
            <w:szCs w:val="24"/>
            <w:u w:val="single"/>
            <w:lang w:bidi="hi-IN"/>
          </w:rPr>
          <w:t>https://ssir.org/articles/entry/design_thinking_for_social_innovation</w:t>
        </w:r>
      </w:hyperlink>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IDEO, </w:t>
      </w:r>
      <w:r w:rsidRPr="00AB714E">
        <w:rPr>
          <w:rFonts w:ascii="inherit" w:eastAsia="Times New Roman" w:hAnsi="inherit" w:cs="Times New Roman"/>
          <w:i/>
          <w:iCs/>
          <w:sz w:val="24"/>
          <w:szCs w:val="24"/>
          <w:lang w:bidi="hi-IN"/>
        </w:rPr>
        <w:t>Method Cards</w:t>
      </w:r>
      <w:r w:rsidRPr="00AB714E">
        <w:rPr>
          <w:rFonts w:ascii="inherit" w:eastAsia="Times New Roman" w:hAnsi="inherit" w:cs="Times New Roman"/>
          <w:sz w:val="24"/>
          <w:szCs w:val="24"/>
          <w:lang w:bidi="hi-IN"/>
        </w:rPr>
        <w:t>: </w:t>
      </w:r>
      <w:hyperlink r:id="rId29" w:history="1">
        <w:r w:rsidRPr="00AB714E">
          <w:rPr>
            <w:rFonts w:ascii="inherit" w:eastAsia="Times New Roman" w:hAnsi="inherit" w:cs="Times New Roman"/>
            <w:color w:val="660099"/>
            <w:sz w:val="24"/>
            <w:szCs w:val="24"/>
            <w:u w:val="single"/>
            <w:lang w:bidi="hi-IN"/>
          </w:rPr>
          <w:t>https://www.ideo.com/post/method-cards</w:t>
        </w:r>
      </w:hyperlink>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IDEO, </w:t>
      </w:r>
      <w:r w:rsidRPr="00AB714E">
        <w:rPr>
          <w:rFonts w:ascii="inherit" w:eastAsia="Times New Roman" w:hAnsi="inherit" w:cs="Times New Roman"/>
          <w:i/>
          <w:iCs/>
          <w:sz w:val="24"/>
          <w:szCs w:val="24"/>
          <w:lang w:bidi="hi-IN"/>
        </w:rPr>
        <w:t>Design Kit: The Human-Centered Design Toolkit</w:t>
      </w:r>
      <w:r w:rsidRPr="00AB714E">
        <w:rPr>
          <w:rFonts w:ascii="inherit" w:eastAsia="Times New Roman" w:hAnsi="inherit" w:cs="Times New Roman"/>
          <w:sz w:val="24"/>
          <w:szCs w:val="24"/>
          <w:lang w:bidi="hi-IN"/>
        </w:rPr>
        <w:t>: </w:t>
      </w:r>
      <w:hyperlink r:id="rId30" w:history="1">
        <w:r w:rsidRPr="00AB714E">
          <w:rPr>
            <w:rFonts w:ascii="inherit" w:eastAsia="Times New Roman" w:hAnsi="inherit" w:cs="Times New Roman"/>
            <w:color w:val="660099"/>
            <w:sz w:val="24"/>
            <w:szCs w:val="24"/>
            <w:u w:val="single"/>
            <w:lang w:bidi="hi-IN"/>
          </w:rPr>
          <w:t>https://www.ideo.com/post/design-kit</w:t>
        </w:r>
      </w:hyperlink>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Design Council of UK, </w:t>
      </w:r>
      <w:r w:rsidRPr="00AB714E">
        <w:rPr>
          <w:rFonts w:ascii="inherit" w:eastAsia="Times New Roman" w:hAnsi="inherit" w:cs="Times New Roman"/>
          <w:i/>
          <w:iCs/>
          <w:sz w:val="24"/>
          <w:szCs w:val="24"/>
          <w:lang w:bidi="hi-IN"/>
        </w:rPr>
        <w:t>Eleven lessons: managing design in eleven global brands</w:t>
      </w:r>
      <w:r w:rsidRPr="00AB714E">
        <w:rPr>
          <w:rFonts w:ascii="inherit" w:eastAsia="Times New Roman" w:hAnsi="inherit" w:cs="Times New Roman"/>
          <w:sz w:val="24"/>
          <w:szCs w:val="24"/>
          <w:lang w:bidi="hi-IN"/>
        </w:rPr>
        <w:t>: </w:t>
      </w:r>
      <w:hyperlink r:id="rId31" w:history="1">
        <w:r w:rsidRPr="00AB714E">
          <w:rPr>
            <w:rFonts w:ascii="inherit" w:eastAsia="Times New Roman" w:hAnsi="inherit" w:cs="Times New Roman"/>
            <w:color w:val="660099"/>
            <w:sz w:val="24"/>
            <w:szCs w:val="24"/>
            <w:u w:val="single"/>
            <w:lang w:bidi="hi-IN"/>
          </w:rPr>
          <w:t>http://www.designcouncil.org.uk/sites/default/files/asset/document/ElevenLessons_Design_Council%20(2).pdf</w:t>
        </w:r>
      </w:hyperlink>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frog design, </w:t>
      </w:r>
      <w:r w:rsidRPr="00AB714E">
        <w:rPr>
          <w:rFonts w:ascii="inherit" w:eastAsia="Times New Roman" w:hAnsi="inherit" w:cs="Times New Roman"/>
          <w:i/>
          <w:iCs/>
          <w:sz w:val="24"/>
          <w:szCs w:val="24"/>
          <w:lang w:bidi="hi-IN"/>
        </w:rPr>
        <w:t>Collective Action Toolkit</w:t>
      </w:r>
      <w:r w:rsidRPr="00AB714E">
        <w:rPr>
          <w:rFonts w:ascii="inherit" w:eastAsia="Times New Roman" w:hAnsi="inherit" w:cs="Times New Roman"/>
          <w:sz w:val="24"/>
          <w:szCs w:val="24"/>
          <w:lang w:bidi="hi-IN"/>
        </w:rPr>
        <w:t>: </w:t>
      </w:r>
      <w:hyperlink r:id="rId32" w:history="1">
        <w:r w:rsidRPr="00AB714E">
          <w:rPr>
            <w:rFonts w:ascii="inherit" w:eastAsia="Times New Roman" w:hAnsi="inherit" w:cs="Times New Roman"/>
            <w:color w:val="660099"/>
            <w:sz w:val="24"/>
            <w:szCs w:val="24"/>
            <w:u w:val="single"/>
            <w:lang w:bidi="hi-IN"/>
          </w:rPr>
          <w:t>http://www.frogdesign.com/work/frog-collective-action-toolkit.html</w:t>
        </w:r>
      </w:hyperlink>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Jeanne Liedtka and Tim Ogilvie, </w:t>
      </w:r>
      <w:r w:rsidRPr="00AB714E">
        <w:rPr>
          <w:rFonts w:ascii="inherit" w:eastAsia="Times New Roman" w:hAnsi="inherit" w:cs="Times New Roman"/>
          <w:i/>
          <w:iCs/>
          <w:sz w:val="24"/>
          <w:szCs w:val="24"/>
          <w:lang w:bidi="hi-IN"/>
        </w:rPr>
        <w:t>Designing for Growth: A Design Thinking Tool Kit for Managers</w:t>
      </w:r>
      <w:r w:rsidRPr="00AB714E">
        <w:rPr>
          <w:rFonts w:ascii="inherit" w:eastAsia="Times New Roman" w:hAnsi="inherit" w:cs="Times New Roman"/>
          <w:sz w:val="24"/>
          <w:szCs w:val="24"/>
          <w:lang w:bidi="hi-IN"/>
        </w:rPr>
        <w:t>, 2011: </w:t>
      </w:r>
      <w:hyperlink r:id="rId33" w:history="1">
        <w:r w:rsidRPr="00AB714E">
          <w:rPr>
            <w:rFonts w:ascii="inherit" w:eastAsia="Times New Roman" w:hAnsi="inherit" w:cs="Times New Roman"/>
            <w:color w:val="660099"/>
            <w:sz w:val="24"/>
            <w:szCs w:val="24"/>
            <w:u w:val="single"/>
            <w:lang w:bidi="hi-IN"/>
          </w:rPr>
          <w:t>http://www.designingforgrowthbook.com/</w:t>
        </w:r>
      </w:hyperlink>
    </w:p>
    <w:p w:rsidR="00AB714E" w:rsidRPr="00AB714E" w:rsidRDefault="00AB714E" w:rsidP="00AB714E">
      <w:pPr>
        <w:spacing w:after="30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LUMA Institute’s Design Thinking modes: </w:t>
      </w:r>
      <w:hyperlink r:id="rId34" w:history="1">
        <w:r w:rsidRPr="00AB714E">
          <w:rPr>
            <w:rFonts w:ascii="inherit" w:eastAsia="Times New Roman" w:hAnsi="inherit" w:cs="Times New Roman"/>
            <w:color w:val="660099"/>
            <w:sz w:val="24"/>
            <w:szCs w:val="24"/>
            <w:u w:val="single"/>
            <w:lang w:bidi="hi-IN"/>
          </w:rPr>
          <w:t>https://www.luma-institute.com/story</w:t>
        </w:r>
      </w:hyperlink>
    </w:p>
    <w:p w:rsidR="00AB714E" w:rsidRPr="00AB714E" w:rsidRDefault="00AB714E" w:rsidP="00AB714E">
      <w:pPr>
        <w:spacing w:after="100" w:afterAutospacing="1"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lastRenderedPageBreak/>
        <w:t>Hero Image: Author/Copyright holder: Paris-Est d.school at Ecole des Ponts. Copyright terms and licence: CC BY-SA 4.0</w:t>
      </w:r>
    </w:p>
    <w:p w:rsidR="00AB714E" w:rsidRPr="00AB714E" w:rsidRDefault="00AB714E" w:rsidP="00AB714E">
      <w:pPr>
        <w:spacing w:after="150" w:line="240" w:lineRule="auto"/>
        <w:rPr>
          <w:rFonts w:ascii="Helvetica" w:eastAsia="Times New Roman" w:hAnsi="Helvetica" w:cs="Helvetica"/>
          <w:b/>
          <w:bCs/>
          <w:sz w:val="24"/>
          <w:szCs w:val="24"/>
          <w:lang w:bidi="hi-IN"/>
        </w:rPr>
      </w:pPr>
      <w:r w:rsidRPr="00AB714E">
        <w:rPr>
          <w:rFonts w:ascii="Helvetica" w:eastAsia="Times New Roman" w:hAnsi="Helvetica" w:cs="Helvetica"/>
          <w:b/>
          <w:bCs/>
          <w:sz w:val="24"/>
          <w:szCs w:val="24"/>
          <w:lang w:bidi="hi-IN"/>
        </w:rPr>
        <w:t>Topics in this article:</w:t>
      </w:r>
    </w:p>
    <w:p w:rsidR="00AB714E" w:rsidRPr="00AB714E" w:rsidRDefault="00AB714E" w:rsidP="00AB714E">
      <w:pPr>
        <w:spacing w:after="0" w:line="240" w:lineRule="auto"/>
        <w:rPr>
          <w:rFonts w:ascii="inherit" w:eastAsia="Times New Roman" w:hAnsi="inherit" w:cs="Times New Roman"/>
          <w:sz w:val="24"/>
          <w:szCs w:val="24"/>
          <w:lang w:bidi="hi-IN"/>
        </w:rPr>
      </w:pPr>
      <w:hyperlink r:id="rId35" w:history="1">
        <w:r w:rsidRPr="00AB714E">
          <w:rPr>
            <w:rFonts w:ascii="Helvetica" w:eastAsia="Times New Roman" w:hAnsi="Helvetica" w:cs="Helvetica"/>
            <w:color w:val="404040"/>
            <w:sz w:val="24"/>
            <w:szCs w:val="24"/>
            <w:u w:val="single"/>
            <w:lang w:bidi="hi-IN"/>
          </w:rPr>
          <w:t>Empathy</w:t>
        </w:r>
      </w:hyperlink>
      <w:r w:rsidRPr="00AB714E">
        <w:rPr>
          <w:rFonts w:ascii="inherit" w:eastAsia="Times New Roman" w:hAnsi="inherit" w:cs="Times New Roman"/>
          <w:sz w:val="24"/>
          <w:szCs w:val="24"/>
          <w:lang w:bidi="hi-IN"/>
        </w:rPr>
        <w:t> </w:t>
      </w:r>
      <w:hyperlink r:id="rId36" w:history="1">
        <w:r w:rsidRPr="00AB714E">
          <w:rPr>
            <w:rFonts w:ascii="Helvetica" w:eastAsia="Times New Roman" w:hAnsi="Helvetica" w:cs="Helvetica"/>
            <w:color w:val="404040"/>
            <w:sz w:val="24"/>
            <w:szCs w:val="24"/>
            <w:u w:val="single"/>
            <w:lang w:bidi="hi-IN"/>
          </w:rPr>
          <w:t>Design Thinking</w:t>
        </w:r>
      </w:hyperlink>
    </w:p>
    <w:p w:rsidR="00AB714E" w:rsidRPr="00AB714E" w:rsidRDefault="00AB714E" w:rsidP="00AB714E">
      <w:pPr>
        <w:spacing w:after="0" w:line="240" w:lineRule="auto"/>
        <w:rPr>
          <w:rFonts w:ascii="Times New Roman" w:eastAsia="Times New Roman" w:hAnsi="Times New Roman" w:cs="Times New Roman"/>
          <w:color w:val="009CDE"/>
          <w:sz w:val="24"/>
          <w:szCs w:val="24"/>
          <w:lang w:bidi="hi-IN"/>
        </w:rPr>
      </w:pPr>
      <w:r w:rsidRPr="00AB714E">
        <w:rPr>
          <w:rFonts w:ascii="inherit" w:eastAsia="Times New Roman" w:hAnsi="inherit" w:cs="Times New Roman"/>
          <w:sz w:val="24"/>
          <w:szCs w:val="24"/>
          <w:lang w:bidi="hi-IN"/>
        </w:rPr>
        <w:fldChar w:fldCharType="begin"/>
      </w:r>
      <w:r w:rsidRPr="00AB714E">
        <w:rPr>
          <w:rFonts w:ascii="inherit" w:eastAsia="Times New Roman" w:hAnsi="inherit" w:cs="Times New Roman"/>
          <w:sz w:val="24"/>
          <w:szCs w:val="24"/>
          <w:lang w:bidi="hi-IN"/>
        </w:rPr>
        <w:instrText xml:space="preserve"> HYPERLINK "https://www.interaction-design.org/courses/design-thinking-the-beginner-s-guide" \o "Design Thinking: The Beginner</w:instrText>
      </w:r>
      <w:r w:rsidRPr="00AB714E">
        <w:rPr>
          <w:rFonts w:ascii="inherit" w:eastAsia="Times New Roman" w:hAnsi="inherit" w:cs="Times New Roman" w:hint="eastAsia"/>
          <w:sz w:val="24"/>
          <w:szCs w:val="24"/>
          <w:lang w:bidi="hi-IN"/>
        </w:rPr>
        <w:instrText>’</w:instrText>
      </w:r>
      <w:r w:rsidRPr="00AB714E">
        <w:rPr>
          <w:rFonts w:ascii="inherit" w:eastAsia="Times New Roman" w:hAnsi="inherit" w:cs="Times New Roman"/>
          <w:sz w:val="24"/>
          <w:szCs w:val="24"/>
          <w:lang w:bidi="hi-IN"/>
        </w:rPr>
        <w:instrText xml:space="preserve">s Guide" </w:instrText>
      </w:r>
      <w:r w:rsidRPr="00AB714E">
        <w:rPr>
          <w:rFonts w:ascii="inherit" w:eastAsia="Times New Roman" w:hAnsi="inherit" w:cs="Times New Roman"/>
          <w:sz w:val="24"/>
          <w:szCs w:val="24"/>
          <w:lang w:bidi="hi-IN"/>
        </w:rPr>
        <w:fldChar w:fldCharType="separate"/>
      </w:r>
    </w:p>
    <w:p w:rsidR="00AB714E" w:rsidRPr="00AB714E" w:rsidRDefault="00AB714E" w:rsidP="00AB714E">
      <w:pPr>
        <w:shd w:val="clear" w:color="auto" w:fill="FFFFFF"/>
        <w:spacing w:after="0" w:line="240" w:lineRule="auto"/>
        <w:rPr>
          <w:rFonts w:ascii="Times New Roman" w:eastAsia="Times New Roman" w:hAnsi="Times New Roman" w:cs="Helvetica"/>
          <w:sz w:val="24"/>
          <w:szCs w:val="24"/>
          <w:lang w:bidi="hi-IN"/>
        </w:rPr>
      </w:pPr>
      <w:r>
        <w:rPr>
          <w:rFonts w:ascii="inherit" w:eastAsia="Times New Roman" w:hAnsi="inherit" w:cs="Helvetica"/>
          <w:noProof/>
          <w:color w:val="009CDE"/>
          <w:sz w:val="24"/>
          <w:szCs w:val="24"/>
          <w:lang w:bidi="hi-IN"/>
        </w:rPr>
        <w:drawing>
          <wp:inline distT="0" distB="0" distL="0" distR="0">
            <wp:extent cx="4476750" cy="4476750"/>
            <wp:effectExtent l="19050" t="0" r="0" b="0"/>
            <wp:docPr id="3" name="Picture 3" descr="Design Thinking: The Beginner’s Guide">
              <a:hlinkClick xmlns:a="http://schemas.openxmlformats.org/drawingml/2006/main" r:id="rId37" tooltip="&quot;Design Thinking: The Beginner’s Gui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ign Thinking: The Beginner’s Guide">
                      <a:hlinkClick r:id="rId37" tooltip="&quot;Design Thinking: The Beginner’s Guide&quot;"/>
                    </pic:cNvPr>
                    <pic:cNvPicPr>
                      <a:picLocks noChangeAspect="1" noChangeArrowheads="1"/>
                    </pic:cNvPicPr>
                  </pic:nvPicPr>
                  <pic:blipFill>
                    <a:blip r:embed="rId38" cstate="print"/>
                    <a:srcRect/>
                    <a:stretch>
                      <a:fillRect/>
                    </a:stretch>
                  </pic:blipFill>
                  <pic:spPr bwMode="auto">
                    <a:xfrm>
                      <a:off x="0" y="0"/>
                      <a:ext cx="4476750" cy="4476750"/>
                    </a:xfrm>
                    <a:prstGeom prst="rect">
                      <a:avLst/>
                    </a:prstGeom>
                    <a:noFill/>
                    <a:ln w="9525">
                      <a:noFill/>
                      <a:miter lim="800000"/>
                      <a:headEnd/>
                      <a:tailEnd/>
                    </a:ln>
                  </pic:spPr>
                </pic:pic>
              </a:graphicData>
            </a:graphic>
          </wp:inline>
        </w:drawing>
      </w:r>
    </w:p>
    <w:p w:rsidR="00AB714E" w:rsidRPr="00AB714E" w:rsidRDefault="00AB714E" w:rsidP="00AB714E">
      <w:pPr>
        <w:shd w:val="clear" w:color="auto" w:fill="FFFFFF"/>
        <w:spacing w:after="150" w:line="240" w:lineRule="auto"/>
        <w:rPr>
          <w:rFonts w:ascii="inherit" w:eastAsia="Times New Roman" w:hAnsi="inherit" w:cs="Helvetica"/>
          <w:color w:val="404040"/>
          <w:sz w:val="24"/>
          <w:szCs w:val="24"/>
          <w:lang w:bidi="hi-IN"/>
        </w:rPr>
      </w:pPr>
      <w:r w:rsidRPr="00AB714E">
        <w:rPr>
          <w:rFonts w:ascii="inherit" w:eastAsia="Times New Roman" w:hAnsi="inherit" w:cs="Helvetica"/>
          <w:color w:val="404040"/>
          <w:sz w:val="24"/>
          <w:szCs w:val="24"/>
          <w:lang w:bidi="hi-IN"/>
        </w:rPr>
        <w:t>Design Thinking: The Beginner’s Guide</w:t>
      </w:r>
    </w:p>
    <w:p w:rsidR="00AB714E" w:rsidRPr="00AB714E" w:rsidRDefault="00AB714E" w:rsidP="00AB714E">
      <w:pPr>
        <w:spacing w:after="0" w:line="240" w:lineRule="auto"/>
        <w:jc w:val="center"/>
        <w:rPr>
          <w:rFonts w:ascii="Helvetica" w:eastAsia="Times New Roman" w:hAnsi="Helvetica" w:cs="Helvetica"/>
          <w:caps/>
          <w:color w:val="848484"/>
          <w:sz w:val="20"/>
          <w:szCs w:val="20"/>
          <w:lang w:bidi="hi-IN"/>
        </w:rPr>
      </w:pPr>
      <w:r w:rsidRPr="00AB714E">
        <w:rPr>
          <w:rFonts w:ascii="Helvetica" w:eastAsia="Times New Roman" w:hAnsi="Helvetica" w:cs="Helvetica"/>
          <w:caps/>
          <w:color w:val="848484"/>
          <w:sz w:val="20"/>
          <w:szCs w:val="20"/>
          <w:lang w:bidi="hi-IN"/>
        </w:rPr>
        <w:t>ENROLLMENT CLOSES IN</w:t>
      </w:r>
    </w:p>
    <w:p w:rsidR="00AB714E" w:rsidRPr="00AB714E" w:rsidRDefault="00AB714E" w:rsidP="00AB714E">
      <w:pPr>
        <w:shd w:val="clear" w:color="auto" w:fill="FFFFFF"/>
        <w:spacing w:after="0" w:line="240" w:lineRule="auto"/>
        <w:jc w:val="center"/>
        <w:rPr>
          <w:rFonts w:ascii="Helvetica" w:eastAsia="Times New Roman" w:hAnsi="Helvetica" w:cs="Helvetica"/>
          <w:b/>
          <w:bCs/>
          <w:color w:val="404040"/>
          <w:sz w:val="36"/>
          <w:szCs w:val="36"/>
          <w:lang w:bidi="hi-IN"/>
        </w:rPr>
      </w:pPr>
      <w:r w:rsidRPr="00AB714E">
        <w:rPr>
          <w:rFonts w:ascii="Helvetica" w:eastAsia="Times New Roman" w:hAnsi="Helvetica" w:cs="Helvetica"/>
          <w:b/>
          <w:bCs/>
          <w:color w:val="404040"/>
          <w:sz w:val="36"/>
          <w:szCs w:val="36"/>
          <w:lang w:bidi="hi-IN"/>
        </w:rPr>
        <w:t>5</w:t>
      </w:r>
    </w:p>
    <w:p w:rsidR="00AB714E" w:rsidRPr="00AB714E" w:rsidRDefault="00AB714E" w:rsidP="00AB714E">
      <w:pPr>
        <w:shd w:val="clear" w:color="auto" w:fill="FFFFFF"/>
        <w:spacing w:after="100" w:line="240" w:lineRule="auto"/>
        <w:jc w:val="center"/>
        <w:rPr>
          <w:rFonts w:ascii="Helvetica" w:eastAsia="Times New Roman" w:hAnsi="Helvetica" w:cs="Helvetica"/>
          <w:color w:val="848484"/>
          <w:sz w:val="20"/>
          <w:szCs w:val="20"/>
          <w:lang w:bidi="hi-IN"/>
        </w:rPr>
      </w:pPr>
      <w:r w:rsidRPr="00AB714E">
        <w:rPr>
          <w:rFonts w:ascii="Helvetica" w:eastAsia="Times New Roman" w:hAnsi="Helvetica" w:cs="Helvetica"/>
          <w:color w:val="848484"/>
          <w:sz w:val="20"/>
          <w:szCs w:val="20"/>
          <w:lang w:bidi="hi-IN"/>
        </w:rPr>
        <w:t>days</w:t>
      </w:r>
    </w:p>
    <w:p w:rsidR="00AB714E" w:rsidRPr="00AB714E" w:rsidRDefault="00AB714E" w:rsidP="00AB714E">
      <w:pPr>
        <w:shd w:val="clear" w:color="auto" w:fill="FFFFFF"/>
        <w:spacing w:after="0" w:line="240" w:lineRule="auto"/>
        <w:jc w:val="center"/>
        <w:rPr>
          <w:rFonts w:ascii="inherit" w:eastAsia="Times New Roman" w:hAnsi="inherit" w:cs="Helvetica"/>
          <w:caps/>
          <w:color w:val="848484"/>
          <w:sz w:val="16"/>
          <w:szCs w:val="16"/>
          <w:lang w:bidi="hi-IN"/>
        </w:rPr>
      </w:pPr>
      <w:r w:rsidRPr="00AB714E">
        <w:rPr>
          <w:rFonts w:ascii="inherit" w:eastAsia="Times New Roman" w:hAnsi="inherit" w:cs="Helvetica"/>
          <w:caps/>
          <w:color w:val="848484"/>
          <w:sz w:val="16"/>
          <w:szCs w:val="16"/>
          <w:lang w:bidi="hi-IN"/>
        </w:rPr>
        <w:t>BOOKED</w:t>
      </w:r>
    </w:p>
    <w:p w:rsidR="00AB714E" w:rsidRPr="00AB714E" w:rsidRDefault="00AB714E" w:rsidP="00AB714E">
      <w:pPr>
        <w:shd w:val="clear" w:color="auto" w:fill="009CDE"/>
        <w:spacing w:line="240" w:lineRule="auto"/>
        <w:jc w:val="center"/>
        <w:textAlignment w:val="center"/>
        <w:rPr>
          <w:rFonts w:ascii="Helvetica" w:eastAsia="Times New Roman" w:hAnsi="Helvetica" w:cs="Helvetica"/>
          <w:color w:val="FFFFFF"/>
          <w:sz w:val="24"/>
          <w:szCs w:val="24"/>
          <w:lang w:bidi="hi-IN"/>
        </w:rPr>
      </w:pPr>
      <w:r w:rsidRPr="00AB714E">
        <w:rPr>
          <w:rFonts w:ascii="Helvetica" w:eastAsia="Times New Roman" w:hAnsi="Helvetica" w:cs="Helvetica"/>
          <w:color w:val="FFFFFF"/>
          <w:sz w:val="24"/>
          <w:szCs w:val="24"/>
          <w:lang w:bidi="hi-IN"/>
        </w:rPr>
        <w:t>View course</w:t>
      </w:r>
    </w:p>
    <w:p w:rsidR="00AB714E" w:rsidRPr="00AB714E" w:rsidRDefault="00AB714E" w:rsidP="00AB714E">
      <w:pPr>
        <w:spacing w:after="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fldChar w:fldCharType="end"/>
      </w:r>
    </w:p>
    <w:p w:rsidR="00AB714E" w:rsidRPr="00AB714E" w:rsidRDefault="00AB714E" w:rsidP="00AB714E">
      <w:pPr>
        <w:spacing w:after="150" w:line="240" w:lineRule="auto"/>
        <w:jc w:val="center"/>
        <w:outlineLvl w:val="1"/>
        <w:rPr>
          <w:rFonts w:ascii="Helvetica" w:eastAsia="Times New Roman" w:hAnsi="Helvetica" w:cs="Helvetica"/>
          <w:b/>
          <w:bCs/>
          <w:caps/>
          <w:color w:val="404040"/>
          <w:sz w:val="24"/>
          <w:szCs w:val="24"/>
          <w:lang w:bidi="hi-IN"/>
        </w:rPr>
      </w:pPr>
      <w:r w:rsidRPr="00AB714E">
        <w:rPr>
          <w:rFonts w:ascii="Helvetica" w:eastAsia="Times New Roman" w:hAnsi="Helvetica" w:cs="Helvetica"/>
          <w:b/>
          <w:bCs/>
          <w:caps/>
          <w:color w:val="404040"/>
          <w:sz w:val="24"/>
          <w:szCs w:val="24"/>
          <w:lang w:bidi="hi-IN"/>
        </w:rPr>
        <w:t>GET WEEKLY UX INSIGHTS</w:t>
      </w:r>
    </w:p>
    <w:p w:rsidR="00AB714E" w:rsidRPr="00AB714E" w:rsidRDefault="00AB714E" w:rsidP="00AB714E">
      <w:pPr>
        <w:spacing w:after="150" w:line="240" w:lineRule="auto"/>
        <w:rPr>
          <w:rFonts w:ascii="Helvetica" w:eastAsia="Times New Roman" w:hAnsi="Helvetica" w:cs="Helvetica"/>
          <w:sz w:val="18"/>
          <w:szCs w:val="18"/>
          <w:lang w:bidi="hi-IN"/>
        </w:rPr>
      </w:pPr>
      <w:r w:rsidRPr="00AB714E">
        <w:rPr>
          <w:rFonts w:ascii="Helvetica" w:eastAsia="Times New Roman" w:hAnsi="Helvetica" w:cs="Helvetica"/>
          <w:sz w:val="18"/>
          <w:szCs w:val="18"/>
          <w:lang w:bidi="hi-IN"/>
        </w:rPr>
        <w:t>Join </w:t>
      </w:r>
      <w:r w:rsidRPr="00AB714E">
        <w:rPr>
          <w:rFonts w:ascii="inherit" w:eastAsia="Times New Roman" w:hAnsi="inherit" w:cs="Helvetica"/>
          <w:b/>
          <w:bCs/>
          <w:sz w:val="18"/>
          <w:szCs w:val="18"/>
          <w:lang w:bidi="hi-IN"/>
        </w:rPr>
        <w:t>202,976 designers</w:t>
      </w:r>
      <w:r w:rsidRPr="00AB714E">
        <w:rPr>
          <w:rFonts w:ascii="Helvetica" w:eastAsia="Times New Roman" w:hAnsi="Helvetica" w:cs="Helvetica"/>
          <w:sz w:val="18"/>
          <w:szCs w:val="18"/>
          <w:lang w:bidi="hi-IN"/>
        </w:rPr>
        <w:t> who get useful UX tips from our newsletter.</w:t>
      </w:r>
    </w:p>
    <w:p w:rsidR="00AB714E" w:rsidRPr="00AB714E" w:rsidRDefault="00AB714E" w:rsidP="00AB714E">
      <w:pPr>
        <w:pBdr>
          <w:bottom w:val="single" w:sz="6" w:space="1" w:color="auto"/>
        </w:pBdr>
        <w:spacing w:after="0" w:line="240" w:lineRule="auto"/>
        <w:jc w:val="center"/>
        <w:rPr>
          <w:rFonts w:ascii="Arial" w:eastAsia="Times New Roman" w:hAnsi="Arial" w:cs="Mangal"/>
          <w:vanish/>
          <w:sz w:val="16"/>
          <w:szCs w:val="14"/>
          <w:lang w:bidi="hi-IN"/>
        </w:rPr>
      </w:pPr>
      <w:r w:rsidRPr="00AB714E">
        <w:rPr>
          <w:rFonts w:ascii="Arial" w:eastAsia="Times New Roman" w:hAnsi="Arial" w:cs="Mangal"/>
          <w:vanish/>
          <w:sz w:val="16"/>
          <w:szCs w:val="14"/>
          <w:lang w:bidi="hi-IN"/>
        </w:rPr>
        <w:t>Top of Form</w:t>
      </w:r>
    </w:p>
    <w:p w:rsidR="00AB714E" w:rsidRPr="00AB714E" w:rsidRDefault="00AB714E" w:rsidP="00AB714E">
      <w:pPr>
        <w:spacing w:after="0" w:line="240" w:lineRule="auto"/>
        <w:rPr>
          <w:rFonts w:ascii="inherit" w:eastAsia="Times New Roman" w:hAnsi="inherit" w:cs="Times New Roman"/>
          <w:sz w:val="24"/>
          <w:szCs w:val="24"/>
          <w:lang w:bidi="hi-IN"/>
        </w:rPr>
      </w:pPr>
      <w:r w:rsidRPr="00AB714E">
        <w:rPr>
          <w:rFonts w:ascii="inherit" w:eastAsia="Times New Roman" w:hAnsi="inherit" w:cs="Times New Roman"/>
          <w:sz w:val="24"/>
          <w:szCs w:val="24"/>
          <w:lang w:bidi="hi-IN"/>
        </w:rPr>
        <w:t>GO</w:t>
      </w:r>
    </w:p>
    <w:p w:rsidR="00AB714E" w:rsidRPr="00AB714E" w:rsidRDefault="00AB714E" w:rsidP="00AB714E">
      <w:pPr>
        <w:pBdr>
          <w:top w:val="single" w:sz="6" w:space="1" w:color="auto"/>
        </w:pBdr>
        <w:spacing w:line="240" w:lineRule="auto"/>
        <w:jc w:val="center"/>
        <w:rPr>
          <w:rFonts w:ascii="Arial" w:eastAsia="Times New Roman" w:hAnsi="Arial" w:cs="Mangal"/>
          <w:vanish/>
          <w:sz w:val="16"/>
          <w:szCs w:val="14"/>
          <w:lang w:bidi="hi-IN"/>
        </w:rPr>
      </w:pPr>
      <w:r w:rsidRPr="00AB714E">
        <w:rPr>
          <w:rFonts w:ascii="Arial" w:eastAsia="Times New Roman" w:hAnsi="Arial" w:cs="Mangal"/>
          <w:vanish/>
          <w:sz w:val="16"/>
          <w:szCs w:val="14"/>
          <w:lang w:bidi="hi-IN"/>
        </w:rPr>
        <w:t>Bottom of Form</w:t>
      </w:r>
    </w:p>
    <w:p w:rsidR="00AB714E" w:rsidRPr="00AB714E" w:rsidRDefault="00AB714E" w:rsidP="00AB714E">
      <w:pPr>
        <w:spacing w:after="150" w:line="240" w:lineRule="auto"/>
        <w:rPr>
          <w:rFonts w:ascii="Helvetica" w:eastAsia="Times New Roman" w:hAnsi="Helvetica" w:cs="Helvetica"/>
          <w:b/>
          <w:bCs/>
          <w:sz w:val="33"/>
          <w:szCs w:val="33"/>
          <w:lang w:bidi="hi-IN"/>
        </w:rPr>
      </w:pPr>
      <w:r w:rsidRPr="00AB714E">
        <w:rPr>
          <w:rFonts w:ascii="Helvetica" w:eastAsia="Times New Roman" w:hAnsi="Helvetica" w:cs="Helvetica"/>
          <w:b/>
          <w:bCs/>
          <w:sz w:val="33"/>
          <w:szCs w:val="33"/>
          <w:lang w:bidi="hi-IN"/>
        </w:rPr>
        <w:t>Make design better: share this article</w:t>
      </w:r>
    </w:p>
    <w:p w:rsidR="00AB714E" w:rsidRPr="00AB714E" w:rsidRDefault="00AB714E" w:rsidP="00AB714E">
      <w:pPr>
        <w:shd w:val="clear" w:color="auto" w:fill="FFFFFF"/>
        <w:spacing w:after="0" w:line="240" w:lineRule="auto"/>
        <w:rPr>
          <w:rFonts w:ascii="Helvetica" w:eastAsia="Times New Roman" w:hAnsi="Helvetica" w:cs="Helvetica"/>
          <w:color w:val="404040"/>
          <w:sz w:val="21"/>
          <w:szCs w:val="21"/>
          <w:lang w:bidi="hi-IN"/>
        </w:rPr>
      </w:pPr>
      <w:r w:rsidRPr="00AB714E">
        <w:rPr>
          <w:rFonts w:ascii="Helvetica" w:eastAsia="Times New Roman" w:hAnsi="Helvetica" w:cs="Helvetica"/>
          <w:color w:val="404040"/>
          <w:sz w:val="21"/>
          <w:szCs w:val="21"/>
          <w:lang w:bidi="hi-IN"/>
        </w:rPr>
        <w:lastRenderedPageBreak/>
        <w:t>93</w:t>
      </w:r>
    </w:p>
    <w:p w:rsidR="00AB714E" w:rsidRPr="00AB714E" w:rsidRDefault="00AB714E" w:rsidP="00AB714E">
      <w:pPr>
        <w:shd w:val="clear" w:color="auto" w:fill="FFFFFF"/>
        <w:spacing w:after="0" w:line="240" w:lineRule="auto"/>
        <w:rPr>
          <w:rFonts w:ascii="Helvetica" w:eastAsia="Times New Roman" w:hAnsi="Helvetica" w:cs="Helvetica"/>
          <w:color w:val="404040"/>
          <w:sz w:val="21"/>
          <w:szCs w:val="21"/>
          <w:lang w:bidi="hi-IN"/>
        </w:rPr>
      </w:pPr>
      <w:r w:rsidRPr="00AB714E">
        <w:rPr>
          <w:rFonts w:ascii="Helvetica" w:eastAsia="Times New Roman" w:hAnsi="Helvetica" w:cs="Helvetica"/>
          <w:color w:val="404040"/>
          <w:sz w:val="21"/>
          <w:szCs w:val="21"/>
          <w:lang w:bidi="hi-IN"/>
        </w:rPr>
        <w:t>46</w:t>
      </w:r>
    </w:p>
    <w:p w:rsidR="00AB714E" w:rsidRPr="00AB714E" w:rsidRDefault="00AB714E" w:rsidP="00AB714E">
      <w:pPr>
        <w:shd w:val="clear" w:color="auto" w:fill="FFFFFF"/>
        <w:spacing w:line="240" w:lineRule="auto"/>
        <w:rPr>
          <w:rFonts w:ascii="Helvetica" w:eastAsia="Times New Roman" w:hAnsi="Helvetica" w:cs="Helvetica"/>
          <w:color w:val="404040"/>
          <w:sz w:val="21"/>
          <w:szCs w:val="21"/>
          <w:lang w:bidi="hi-IN"/>
        </w:rPr>
      </w:pPr>
      <w:r w:rsidRPr="00AB714E">
        <w:rPr>
          <w:rFonts w:ascii="Helvetica" w:eastAsia="Times New Roman" w:hAnsi="Helvetica" w:cs="Helvetica"/>
          <w:color w:val="404040"/>
          <w:sz w:val="21"/>
          <w:szCs w:val="21"/>
          <w:lang w:bidi="hi-IN"/>
        </w:rPr>
        <w:t>11</w:t>
      </w:r>
    </w:p>
    <w:p w:rsidR="00AB714E" w:rsidRPr="00AB714E" w:rsidRDefault="00AB714E" w:rsidP="00AB714E">
      <w:pPr>
        <w:spacing w:before="100" w:beforeAutospacing="1" w:after="375" w:line="240" w:lineRule="auto"/>
        <w:jc w:val="center"/>
        <w:outlineLvl w:val="0"/>
        <w:rPr>
          <w:rFonts w:ascii="Helvetica" w:eastAsia="Times New Roman" w:hAnsi="Helvetica" w:cs="Helvetica"/>
          <w:b/>
          <w:bCs/>
          <w:caps/>
          <w:color w:val="404040"/>
          <w:kern w:val="36"/>
          <w:sz w:val="39"/>
          <w:szCs w:val="39"/>
          <w:lang w:bidi="hi-IN"/>
        </w:rPr>
      </w:pPr>
      <w:r w:rsidRPr="00AB714E">
        <w:rPr>
          <w:rFonts w:ascii="Helvetica" w:eastAsia="Times New Roman" w:hAnsi="Helvetica" w:cs="Helvetica"/>
          <w:b/>
          <w:bCs/>
          <w:caps/>
          <w:color w:val="404040"/>
          <w:kern w:val="36"/>
          <w:sz w:val="39"/>
          <w:szCs w:val="39"/>
          <w:lang w:bidi="hi-IN"/>
        </w:rPr>
        <w:t>WHAT YOU SHOULD READ NEXT</w:t>
      </w:r>
    </w:p>
    <w:p w:rsidR="00AB714E" w:rsidRPr="00AB714E" w:rsidRDefault="00AB714E" w:rsidP="00AB714E">
      <w:pPr>
        <w:spacing w:after="0" w:line="240" w:lineRule="auto"/>
        <w:rPr>
          <w:rFonts w:ascii="inherit" w:eastAsia="Times New Roman" w:hAnsi="inherit" w:cs="Times New Roman"/>
          <w:color w:val="009CDE"/>
          <w:sz w:val="24"/>
          <w:szCs w:val="24"/>
          <w:lang w:bidi="hi-IN"/>
        </w:rPr>
      </w:pPr>
      <w:r w:rsidRPr="00AB714E">
        <w:rPr>
          <w:rFonts w:ascii="inherit" w:eastAsia="Times New Roman" w:hAnsi="inherit" w:cs="Helvetica"/>
          <w:color w:val="404040"/>
          <w:sz w:val="24"/>
          <w:szCs w:val="24"/>
          <w:lang w:bidi="hi-IN"/>
        </w:rPr>
        <w:fldChar w:fldCharType="begin"/>
      </w:r>
      <w:r w:rsidRPr="00AB714E">
        <w:rPr>
          <w:rFonts w:ascii="inherit" w:eastAsia="Times New Roman" w:hAnsi="inherit" w:cs="Helvetica"/>
          <w:color w:val="404040"/>
          <w:sz w:val="24"/>
          <w:szCs w:val="24"/>
          <w:lang w:bidi="hi-IN"/>
        </w:rPr>
        <w:instrText xml:space="preserve"> HYPERLINK "https://www.interaction-design.org/literature/article/5-stages-in-the-design-thinking-process" \o "5 Stages in the Design Thinking Process" </w:instrText>
      </w:r>
      <w:r w:rsidRPr="00AB714E">
        <w:rPr>
          <w:rFonts w:ascii="inherit" w:eastAsia="Times New Roman" w:hAnsi="inherit" w:cs="Helvetica"/>
          <w:color w:val="404040"/>
          <w:sz w:val="24"/>
          <w:szCs w:val="24"/>
          <w:lang w:bidi="hi-IN"/>
        </w:rPr>
        <w:fldChar w:fldCharType="separate"/>
      </w:r>
    </w:p>
    <w:p w:rsidR="00AB714E" w:rsidRPr="00AB714E" w:rsidRDefault="00AB714E" w:rsidP="00AB714E">
      <w:pPr>
        <w:shd w:val="clear" w:color="auto" w:fill="FFFFFF"/>
        <w:spacing w:after="0" w:line="240" w:lineRule="auto"/>
        <w:rPr>
          <w:rFonts w:ascii="Times New Roman" w:eastAsia="Times New Roman" w:hAnsi="Times New Roman" w:cs="Times New Roman"/>
          <w:sz w:val="24"/>
          <w:szCs w:val="24"/>
          <w:lang w:bidi="hi-IN"/>
        </w:rPr>
      </w:pPr>
      <w:r>
        <w:rPr>
          <w:rFonts w:ascii="inherit" w:eastAsia="Times New Roman" w:hAnsi="inherit" w:cs="Helvetica"/>
          <w:noProof/>
          <w:color w:val="009CDE"/>
          <w:sz w:val="24"/>
          <w:szCs w:val="24"/>
          <w:lang w:bidi="hi-IN"/>
        </w:rPr>
        <w:drawing>
          <wp:inline distT="0" distB="0" distL="0" distR="0">
            <wp:extent cx="8953500" cy="5114925"/>
            <wp:effectExtent l="19050" t="0" r="0" b="0"/>
            <wp:docPr id="4" name="Picture 4" descr="5 Stages in the Design Thinking Process">
              <a:hlinkClick xmlns:a="http://schemas.openxmlformats.org/drawingml/2006/main" r:id="rId39" tooltip="&quot;5 Stages in the Design Thinking Proc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 Stages in the Design Thinking Process">
                      <a:hlinkClick r:id="rId39" tooltip="&quot;5 Stages in the Design Thinking Process&quot;"/>
                    </pic:cNvPr>
                    <pic:cNvPicPr>
                      <a:picLocks noChangeAspect="1" noChangeArrowheads="1"/>
                    </pic:cNvPicPr>
                  </pic:nvPicPr>
                  <pic:blipFill>
                    <a:blip r:embed="rId15" cstate="print"/>
                    <a:srcRect/>
                    <a:stretch>
                      <a:fillRect/>
                    </a:stretch>
                  </pic:blipFill>
                  <pic:spPr bwMode="auto">
                    <a:xfrm>
                      <a:off x="0" y="0"/>
                      <a:ext cx="8953500" cy="5114925"/>
                    </a:xfrm>
                    <a:prstGeom prst="rect">
                      <a:avLst/>
                    </a:prstGeom>
                    <a:noFill/>
                    <a:ln w="9525">
                      <a:noFill/>
                      <a:miter lim="800000"/>
                      <a:headEnd/>
                      <a:tailEnd/>
                    </a:ln>
                  </pic:spPr>
                </pic:pic>
              </a:graphicData>
            </a:graphic>
          </wp:inline>
        </w:drawing>
      </w:r>
    </w:p>
    <w:p w:rsidR="00AB714E" w:rsidRPr="00AB714E" w:rsidRDefault="00AB714E" w:rsidP="00AB714E">
      <w:pPr>
        <w:spacing w:after="150" w:line="240" w:lineRule="auto"/>
        <w:outlineLvl w:val="1"/>
        <w:rPr>
          <w:rFonts w:ascii="inherit" w:eastAsia="Times New Roman" w:hAnsi="inherit" w:cs="Helvetica"/>
          <w:b/>
          <w:bCs/>
          <w:color w:val="404040"/>
          <w:sz w:val="33"/>
          <w:szCs w:val="33"/>
          <w:lang w:bidi="hi-IN"/>
        </w:rPr>
      </w:pPr>
      <w:r w:rsidRPr="00AB714E">
        <w:rPr>
          <w:rFonts w:ascii="inherit" w:eastAsia="Times New Roman" w:hAnsi="inherit" w:cs="Helvetica"/>
          <w:b/>
          <w:bCs/>
          <w:color w:val="404040"/>
          <w:sz w:val="33"/>
          <w:szCs w:val="33"/>
          <w:lang w:bidi="hi-IN"/>
        </w:rPr>
        <w:t>5 Stages in the Design Thinking Process</w:t>
      </w:r>
    </w:p>
    <w:p w:rsidR="00AB714E" w:rsidRPr="00AB714E" w:rsidRDefault="00AB714E" w:rsidP="00AB714E">
      <w:pPr>
        <w:shd w:val="clear" w:color="auto" w:fill="FFFFFF"/>
        <w:spacing w:after="150" w:line="240" w:lineRule="auto"/>
        <w:rPr>
          <w:rFonts w:ascii="inherit" w:eastAsia="Times New Roman" w:hAnsi="inherit" w:cs="Helvetica"/>
          <w:color w:val="848484"/>
          <w:sz w:val="21"/>
          <w:szCs w:val="21"/>
          <w:lang w:bidi="hi-IN"/>
        </w:rPr>
      </w:pPr>
      <w:r w:rsidRPr="00AB714E">
        <w:rPr>
          <w:rFonts w:ascii="inherit" w:eastAsia="Times New Roman" w:hAnsi="inherit" w:cs="Helvetica"/>
          <w:color w:val="848484"/>
          <w:sz w:val="21"/>
          <w:szCs w:val="21"/>
          <w:lang w:bidi="hi-IN"/>
        </w:rPr>
        <w:t>Design Thinking is a design methodology that provides a solution-based approach to solving problems. It’s extremely useful in tackling complex problems that are ill-defined or unknown, by understanding the human needs involved, by re-framing the problem in human-centric ways, by creating many ideas in brainstorming sessions, and by adopting a ha...</w:t>
      </w:r>
    </w:p>
    <w:p w:rsidR="00AB714E" w:rsidRPr="00AB714E" w:rsidRDefault="00AB714E" w:rsidP="00AB714E">
      <w:pPr>
        <w:numPr>
          <w:ilvl w:val="0"/>
          <w:numId w:val="16"/>
        </w:numPr>
        <w:shd w:val="clear" w:color="auto" w:fill="FFFFFF"/>
        <w:spacing w:after="0" w:line="240" w:lineRule="auto"/>
        <w:ind w:left="0" w:right="180"/>
        <w:rPr>
          <w:rFonts w:ascii="inherit" w:eastAsia="Times New Roman" w:hAnsi="inherit" w:cs="Helvetica"/>
          <w:caps/>
          <w:color w:val="848484"/>
          <w:sz w:val="21"/>
          <w:szCs w:val="21"/>
          <w:lang w:bidi="hi-IN"/>
        </w:rPr>
      </w:pPr>
      <w:r w:rsidRPr="00AB714E">
        <w:rPr>
          <w:rFonts w:ascii="inherit" w:eastAsia="Times New Roman" w:hAnsi="inherit" w:cs="Helvetica"/>
          <w:caps/>
          <w:color w:val="848484"/>
          <w:sz w:val="21"/>
          <w:szCs w:val="21"/>
          <w:lang w:bidi="hi-IN"/>
        </w:rPr>
        <w:t>170 SHARES</w:t>
      </w:r>
    </w:p>
    <w:p w:rsidR="00AB714E" w:rsidRPr="00AB714E" w:rsidRDefault="00AB714E" w:rsidP="00AB714E">
      <w:pPr>
        <w:numPr>
          <w:ilvl w:val="0"/>
          <w:numId w:val="16"/>
        </w:numPr>
        <w:shd w:val="clear" w:color="auto" w:fill="FFFFFF"/>
        <w:spacing w:line="240" w:lineRule="auto"/>
        <w:ind w:left="0"/>
        <w:rPr>
          <w:rFonts w:ascii="inherit" w:eastAsia="Times New Roman" w:hAnsi="inherit" w:cs="Helvetica"/>
          <w:caps/>
          <w:color w:val="848484"/>
          <w:sz w:val="21"/>
          <w:szCs w:val="21"/>
          <w:lang w:bidi="hi-IN"/>
        </w:rPr>
      </w:pPr>
      <w:r w:rsidRPr="00AB714E">
        <w:rPr>
          <w:rFonts w:ascii="inherit" w:eastAsia="Times New Roman" w:hAnsi="inherit" w:cs="Helvetica"/>
          <w:caps/>
          <w:color w:val="848484"/>
          <w:sz w:val="21"/>
          <w:szCs w:val="21"/>
          <w:lang w:bidi="hi-IN"/>
        </w:rPr>
        <w:t>1 MONTH AGO</w:t>
      </w:r>
    </w:p>
    <w:p w:rsidR="00AB714E" w:rsidRPr="00AB714E" w:rsidRDefault="00AB714E" w:rsidP="00AB714E">
      <w:pPr>
        <w:spacing w:after="0" w:line="240" w:lineRule="auto"/>
        <w:rPr>
          <w:rFonts w:ascii="Times New Roman" w:eastAsia="Times New Roman" w:hAnsi="Times New Roman" w:cs="Times New Roman"/>
          <w:color w:val="009CDE"/>
          <w:sz w:val="24"/>
          <w:szCs w:val="24"/>
          <w:lang w:bidi="hi-IN"/>
        </w:rPr>
      </w:pPr>
      <w:r w:rsidRPr="00AB714E">
        <w:rPr>
          <w:rFonts w:ascii="inherit" w:eastAsia="Times New Roman" w:hAnsi="inherit" w:cs="Helvetica"/>
          <w:color w:val="404040"/>
          <w:sz w:val="24"/>
          <w:szCs w:val="24"/>
          <w:lang w:bidi="hi-IN"/>
        </w:rPr>
        <w:fldChar w:fldCharType="end"/>
      </w:r>
      <w:r w:rsidRPr="00AB714E">
        <w:rPr>
          <w:rFonts w:ascii="inherit" w:eastAsia="Times New Roman" w:hAnsi="inherit" w:cs="Helvetica"/>
          <w:color w:val="404040"/>
          <w:sz w:val="24"/>
          <w:szCs w:val="24"/>
          <w:lang w:bidi="hi-IN"/>
        </w:rPr>
        <w:fldChar w:fldCharType="begin"/>
      </w:r>
      <w:r w:rsidRPr="00AB714E">
        <w:rPr>
          <w:rFonts w:ascii="inherit" w:eastAsia="Times New Roman" w:hAnsi="inherit" w:cs="Helvetica"/>
          <w:color w:val="404040"/>
          <w:sz w:val="24"/>
          <w:szCs w:val="24"/>
          <w:lang w:bidi="hi-IN"/>
        </w:rPr>
        <w:instrText xml:space="preserve"> HYPERLINK "https://www.interaction-design.org/literature/article/what-is-design-thinking-and-why-is-it-so-popular" \o "What is Design Thinking and Why Is It So Popular?" </w:instrText>
      </w:r>
      <w:r w:rsidRPr="00AB714E">
        <w:rPr>
          <w:rFonts w:ascii="inherit" w:eastAsia="Times New Roman" w:hAnsi="inherit" w:cs="Helvetica"/>
          <w:color w:val="404040"/>
          <w:sz w:val="24"/>
          <w:szCs w:val="24"/>
          <w:lang w:bidi="hi-IN"/>
        </w:rPr>
        <w:fldChar w:fldCharType="separate"/>
      </w:r>
    </w:p>
    <w:p w:rsidR="00AB714E" w:rsidRPr="00AB714E" w:rsidRDefault="00AB714E" w:rsidP="00AB714E">
      <w:pPr>
        <w:shd w:val="clear" w:color="auto" w:fill="FFFFFF"/>
        <w:spacing w:after="0" w:line="240" w:lineRule="auto"/>
        <w:rPr>
          <w:rFonts w:ascii="Times New Roman" w:eastAsia="Times New Roman" w:hAnsi="Times New Roman" w:cs="Times New Roman"/>
          <w:sz w:val="24"/>
          <w:szCs w:val="24"/>
          <w:lang w:bidi="hi-IN"/>
        </w:rPr>
      </w:pPr>
      <w:r>
        <w:rPr>
          <w:rFonts w:ascii="inherit" w:eastAsia="Times New Roman" w:hAnsi="inherit" w:cs="Helvetica"/>
          <w:noProof/>
          <w:color w:val="009CDE"/>
          <w:sz w:val="24"/>
          <w:szCs w:val="24"/>
          <w:lang w:bidi="hi-IN"/>
        </w:rPr>
        <w:lastRenderedPageBreak/>
        <w:drawing>
          <wp:inline distT="0" distB="0" distL="0" distR="0">
            <wp:extent cx="8953500" cy="3619500"/>
            <wp:effectExtent l="19050" t="0" r="0" b="0"/>
            <wp:docPr id="5" name="Picture 5" descr="What is Design Thinking and Why Is It So Popular?">
              <a:hlinkClick xmlns:a="http://schemas.openxmlformats.org/drawingml/2006/main" r:id="rId40" tooltip="&quot;What is Design Thinking and Why Is It So Popul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Design Thinking and Why Is It So Popular?">
                      <a:hlinkClick r:id="rId40" tooltip="&quot;What is Design Thinking and Why Is It So Popular?&quot;"/>
                    </pic:cNvPr>
                    <pic:cNvPicPr>
                      <a:picLocks noChangeAspect="1" noChangeArrowheads="1"/>
                    </pic:cNvPicPr>
                  </pic:nvPicPr>
                  <pic:blipFill>
                    <a:blip r:embed="rId41" cstate="print"/>
                    <a:srcRect/>
                    <a:stretch>
                      <a:fillRect/>
                    </a:stretch>
                  </pic:blipFill>
                  <pic:spPr bwMode="auto">
                    <a:xfrm>
                      <a:off x="0" y="0"/>
                      <a:ext cx="8953500" cy="3619500"/>
                    </a:xfrm>
                    <a:prstGeom prst="rect">
                      <a:avLst/>
                    </a:prstGeom>
                    <a:noFill/>
                    <a:ln w="9525">
                      <a:noFill/>
                      <a:miter lim="800000"/>
                      <a:headEnd/>
                      <a:tailEnd/>
                    </a:ln>
                  </pic:spPr>
                </pic:pic>
              </a:graphicData>
            </a:graphic>
          </wp:inline>
        </w:drawing>
      </w:r>
    </w:p>
    <w:p w:rsidR="00AB714E" w:rsidRPr="00AB714E" w:rsidRDefault="00AB714E" w:rsidP="00AB714E">
      <w:pPr>
        <w:spacing w:after="150" w:line="240" w:lineRule="auto"/>
        <w:outlineLvl w:val="1"/>
        <w:rPr>
          <w:rFonts w:ascii="inherit" w:eastAsia="Times New Roman" w:hAnsi="inherit" w:cs="Helvetica"/>
          <w:b/>
          <w:bCs/>
          <w:color w:val="404040"/>
          <w:sz w:val="33"/>
          <w:szCs w:val="33"/>
          <w:lang w:bidi="hi-IN"/>
        </w:rPr>
      </w:pPr>
      <w:r w:rsidRPr="00AB714E">
        <w:rPr>
          <w:rFonts w:ascii="inherit" w:eastAsia="Times New Roman" w:hAnsi="inherit" w:cs="Helvetica"/>
          <w:b/>
          <w:bCs/>
          <w:color w:val="404040"/>
          <w:sz w:val="33"/>
          <w:szCs w:val="33"/>
          <w:lang w:bidi="hi-IN"/>
        </w:rPr>
        <w:t>What is Design Thinking and Why Is It So Popular?</w:t>
      </w:r>
    </w:p>
    <w:p w:rsidR="00AB714E" w:rsidRPr="00AB714E" w:rsidRDefault="00AB714E" w:rsidP="00AB714E">
      <w:pPr>
        <w:shd w:val="clear" w:color="auto" w:fill="FFFFFF"/>
        <w:spacing w:after="150" w:line="240" w:lineRule="auto"/>
        <w:rPr>
          <w:rFonts w:ascii="inherit" w:eastAsia="Times New Roman" w:hAnsi="inherit" w:cs="Helvetica"/>
          <w:color w:val="848484"/>
          <w:sz w:val="21"/>
          <w:szCs w:val="21"/>
          <w:lang w:bidi="hi-IN"/>
        </w:rPr>
      </w:pPr>
      <w:r w:rsidRPr="00AB714E">
        <w:rPr>
          <w:rFonts w:ascii="inherit" w:eastAsia="Times New Roman" w:hAnsi="inherit" w:cs="Helvetica"/>
          <w:color w:val="848484"/>
          <w:sz w:val="21"/>
          <w:szCs w:val="21"/>
          <w:lang w:bidi="hi-IN"/>
        </w:rPr>
        <w:t>Design Thinking is not an exclusive property of designers—all great innovators in literature, art, music, science, engineering, and business have practiced it. So, why call it Design Thinking? What’s special about Design Thinking is that designers’ work processes can help us systematically extract, teach, learn and apply these human-centered tec...</w:t>
      </w:r>
    </w:p>
    <w:p w:rsidR="00AB714E" w:rsidRPr="00AB714E" w:rsidRDefault="00AB714E" w:rsidP="00AB714E">
      <w:pPr>
        <w:numPr>
          <w:ilvl w:val="0"/>
          <w:numId w:val="17"/>
        </w:numPr>
        <w:shd w:val="clear" w:color="auto" w:fill="FFFFFF"/>
        <w:spacing w:after="0" w:line="240" w:lineRule="auto"/>
        <w:ind w:left="0" w:right="180"/>
        <w:rPr>
          <w:rFonts w:ascii="inherit" w:eastAsia="Times New Roman" w:hAnsi="inherit" w:cs="Helvetica"/>
          <w:caps/>
          <w:color w:val="848484"/>
          <w:sz w:val="21"/>
          <w:szCs w:val="21"/>
          <w:lang w:bidi="hi-IN"/>
        </w:rPr>
      </w:pPr>
      <w:r w:rsidRPr="00AB714E">
        <w:rPr>
          <w:rFonts w:ascii="inherit" w:eastAsia="Times New Roman" w:hAnsi="inherit" w:cs="Helvetica"/>
          <w:caps/>
          <w:color w:val="848484"/>
          <w:sz w:val="21"/>
          <w:szCs w:val="21"/>
          <w:lang w:bidi="hi-IN"/>
        </w:rPr>
        <w:t>303 SHARES</w:t>
      </w:r>
    </w:p>
    <w:p w:rsidR="00AB714E" w:rsidRPr="00AB714E" w:rsidRDefault="00AB714E" w:rsidP="00AB714E">
      <w:pPr>
        <w:numPr>
          <w:ilvl w:val="0"/>
          <w:numId w:val="17"/>
        </w:numPr>
        <w:shd w:val="clear" w:color="auto" w:fill="FFFFFF"/>
        <w:spacing w:line="240" w:lineRule="auto"/>
        <w:ind w:left="0"/>
        <w:rPr>
          <w:rFonts w:ascii="inherit" w:eastAsia="Times New Roman" w:hAnsi="inherit" w:cs="Helvetica"/>
          <w:caps/>
          <w:color w:val="848484"/>
          <w:sz w:val="21"/>
          <w:szCs w:val="21"/>
          <w:lang w:bidi="hi-IN"/>
        </w:rPr>
      </w:pPr>
      <w:r w:rsidRPr="00AB714E">
        <w:rPr>
          <w:rFonts w:ascii="inherit" w:eastAsia="Times New Roman" w:hAnsi="inherit" w:cs="Helvetica"/>
          <w:caps/>
          <w:color w:val="848484"/>
          <w:sz w:val="21"/>
          <w:szCs w:val="21"/>
          <w:lang w:bidi="hi-IN"/>
        </w:rPr>
        <w:t>4 WEEKS AGO</w:t>
      </w:r>
    </w:p>
    <w:p w:rsidR="00AB714E" w:rsidRPr="00AB714E" w:rsidRDefault="00AB714E" w:rsidP="00AB714E">
      <w:pPr>
        <w:spacing w:after="0" w:line="240" w:lineRule="auto"/>
        <w:rPr>
          <w:rFonts w:ascii="Times New Roman" w:eastAsia="Times New Roman" w:hAnsi="Times New Roman" w:cs="Times New Roman"/>
          <w:color w:val="009CDE"/>
          <w:sz w:val="24"/>
          <w:szCs w:val="24"/>
          <w:lang w:bidi="hi-IN"/>
        </w:rPr>
      </w:pPr>
      <w:r w:rsidRPr="00AB714E">
        <w:rPr>
          <w:rFonts w:ascii="inherit" w:eastAsia="Times New Roman" w:hAnsi="inherit" w:cs="Helvetica"/>
          <w:color w:val="404040"/>
          <w:sz w:val="24"/>
          <w:szCs w:val="24"/>
          <w:lang w:bidi="hi-IN"/>
        </w:rPr>
        <w:fldChar w:fldCharType="end"/>
      </w:r>
      <w:r w:rsidRPr="00AB714E">
        <w:rPr>
          <w:rFonts w:ascii="inherit" w:eastAsia="Times New Roman" w:hAnsi="inherit" w:cs="Helvetica"/>
          <w:color w:val="404040"/>
          <w:sz w:val="24"/>
          <w:szCs w:val="24"/>
          <w:lang w:bidi="hi-IN"/>
        </w:rPr>
        <w:fldChar w:fldCharType="begin"/>
      </w:r>
      <w:r w:rsidRPr="00AB714E">
        <w:rPr>
          <w:rFonts w:ascii="inherit" w:eastAsia="Times New Roman" w:hAnsi="inherit" w:cs="Helvetica"/>
          <w:color w:val="404040"/>
          <w:sz w:val="24"/>
          <w:szCs w:val="24"/>
          <w:lang w:bidi="hi-IN"/>
        </w:rPr>
        <w:instrText xml:space="preserve"> HYPERLINK "https://www.interaction-design.org/literature/article/personas-why-and-how-you-should-use-them" \o "Personas </w:instrText>
      </w:r>
      <w:r w:rsidRPr="00AB714E">
        <w:rPr>
          <w:rFonts w:ascii="inherit" w:eastAsia="Times New Roman" w:hAnsi="inherit" w:cs="Helvetica" w:hint="eastAsia"/>
          <w:color w:val="404040"/>
          <w:sz w:val="24"/>
          <w:szCs w:val="24"/>
          <w:lang w:bidi="hi-IN"/>
        </w:rPr>
        <w:instrText>–</w:instrText>
      </w:r>
      <w:r w:rsidRPr="00AB714E">
        <w:rPr>
          <w:rFonts w:ascii="inherit" w:eastAsia="Times New Roman" w:hAnsi="inherit" w:cs="Helvetica"/>
          <w:color w:val="404040"/>
          <w:sz w:val="24"/>
          <w:szCs w:val="24"/>
          <w:lang w:bidi="hi-IN"/>
        </w:rPr>
        <w:instrText xml:space="preserve"> A Simple Introduction" </w:instrText>
      </w:r>
      <w:r w:rsidRPr="00AB714E">
        <w:rPr>
          <w:rFonts w:ascii="inherit" w:eastAsia="Times New Roman" w:hAnsi="inherit" w:cs="Helvetica"/>
          <w:color w:val="404040"/>
          <w:sz w:val="24"/>
          <w:szCs w:val="24"/>
          <w:lang w:bidi="hi-IN"/>
        </w:rPr>
        <w:fldChar w:fldCharType="separate"/>
      </w:r>
    </w:p>
    <w:p w:rsidR="00AB714E" w:rsidRPr="00AB714E" w:rsidRDefault="00AB714E" w:rsidP="00AB714E">
      <w:pPr>
        <w:shd w:val="clear" w:color="auto" w:fill="FFFFFF"/>
        <w:spacing w:after="0" w:line="240" w:lineRule="auto"/>
        <w:rPr>
          <w:rFonts w:ascii="Times New Roman" w:eastAsia="Times New Roman" w:hAnsi="Times New Roman" w:cs="Times New Roman"/>
          <w:sz w:val="24"/>
          <w:szCs w:val="24"/>
          <w:lang w:bidi="hi-IN"/>
        </w:rPr>
      </w:pPr>
      <w:r>
        <w:rPr>
          <w:rFonts w:ascii="inherit" w:eastAsia="Times New Roman" w:hAnsi="inherit" w:cs="Helvetica"/>
          <w:noProof/>
          <w:color w:val="009CDE"/>
          <w:sz w:val="24"/>
          <w:szCs w:val="24"/>
          <w:lang w:bidi="hi-IN"/>
        </w:rPr>
        <w:lastRenderedPageBreak/>
        <w:drawing>
          <wp:inline distT="0" distB="0" distL="0" distR="0">
            <wp:extent cx="8953500" cy="3619500"/>
            <wp:effectExtent l="19050" t="0" r="0" b="0"/>
            <wp:docPr id="6" name="Picture 6" descr="Personas – A Simple Introduction">
              <a:hlinkClick xmlns:a="http://schemas.openxmlformats.org/drawingml/2006/main" r:id="rId42" tooltip="&quot;Personas – A Simple Introduc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sonas – A Simple Introduction">
                      <a:hlinkClick r:id="rId42" tooltip="&quot;Personas – A Simple Introduction&quot;"/>
                    </pic:cNvPr>
                    <pic:cNvPicPr>
                      <a:picLocks noChangeAspect="1" noChangeArrowheads="1"/>
                    </pic:cNvPicPr>
                  </pic:nvPicPr>
                  <pic:blipFill>
                    <a:blip r:embed="rId43" cstate="print"/>
                    <a:srcRect/>
                    <a:stretch>
                      <a:fillRect/>
                    </a:stretch>
                  </pic:blipFill>
                  <pic:spPr bwMode="auto">
                    <a:xfrm>
                      <a:off x="0" y="0"/>
                      <a:ext cx="8953500" cy="3619500"/>
                    </a:xfrm>
                    <a:prstGeom prst="rect">
                      <a:avLst/>
                    </a:prstGeom>
                    <a:noFill/>
                    <a:ln w="9525">
                      <a:noFill/>
                      <a:miter lim="800000"/>
                      <a:headEnd/>
                      <a:tailEnd/>
                    </a:ln>
                  </pic:spPr>
                </pic:pic>
              </a:graphicData>
            </a:graphic>
          </wp:inline>
        </w:drawing>
      </w:r>
    </w:p>
    <w:p w:rsidR="00AB714E" w:rsidRPr="00AB714E" w:rsidRDefault="00AB714E" w:rsidP="00AB714E">
      <w:pPr>
        <w:spacing w:after="150" w:line="240" w:lineRule="auto"/>
        <w:outlineLvl w:val="1"/>
        <w:rPr>
          <w:rFonts w:ascii="inherit" w:eastAsia="Times New Roman" w:hAnsi="inherit" w:cs="Helvetica"/>
          <w:b/>
          <w:bCs/>
          <w:color w:val="404040"/>
          <w:sz w:val="33"/>
          <w:szCs w:val="33"/>
          <w:lang w:bidi="hi-IN"/>
        </w:rPr>
      </w:pPr>
      <w:r w:rsidRPr="00AB714E">
        <w:rPr>
          <w:rFonts w:ascii="inherit" w:eastAsia="Times New Roman" w:hAnsi="inherit" w:cs="Helvetica"/>
          <w:b/>
          <w:bCs/>
          <w:color w:val="404040"/>
          <w:sz w:val="33"/>
          <w:szCs w:val="33"/>
          <w:lang w:bidi="hi-IN"/>
        </w:rPr>
        <w:t>Personas – A Simple Introduction</w:t>
      </w:r>
    </w:p>
    <w:p w:rsidR="00AB714E" w:rsidRPr="00AB714E" w:rsidRDefault="00AB714E" w:rsidP="00AB714E">
      <w:pPr>
        <w:shd w:val="clear" w:color="auto" w:fill="FFFFFF"/>
        <w:spacing w:after="150" w:line="240" w:lineRule="auto"/>
        <w:rPr>
          <w:rFonts w:ascii="inherit" w:eastAsia="Times New Roman" w:hAnsi="inherit" w:cs="Helvetica"/>
          <w:color w:val="848484"/>
          <w:sz w:val="21"/>
          <w:szCs w:val="21"/>
          <w:lang w:bidi="hi-IN"/>
        </w:rPr>
      </w:pPr>
      <w:r w:rsidRPr="00AB714E">
        <w:rPr>
          <w:rFonts w:ascii="inherit" w:eastAsia="Times New Roman" w:hAnsi="inherit" w:cs="Helvetica"/>
          <w:color w:val="848484"/>
          <w:sz w:val="21"/>
          <w:szCs w:val="21"/>
          <w:lang w:bidi="hi-IN"/>
        </w:rPr>
        <w:t>Personas are fictional characters, which you create based upon your research in order to represent the different user types that might use your service, product, site, or brand in a similar way. Creating personas will help you to understand your users’ needs, experiences, behaviours and goals. Creating personas can help you step out of yourself....</w:t>
      </w:r>
    </w:p>
    <w:p w:rsidR="00AB714E" w:rsidRPr="00AB714E" w:rsidRDefault="00AB714E" w:rsidP="00AB714E">
      <w:pPr>
        <w:numPr>
          <w:ilvl w:val="0"/>
          <w:numId w:val="18"/>
        </w:numPr>
        <w:shd w:val="clear" w:color="auto" w:fill="FFFFFF"/>
        <w:spacing w:after="0" w:line="240" w:lineRule="auto"/>
        <w:ind w:left="0" w:right="180"/>
        <w:rPr>
          <w:rFonts w:ascii="inherit" w:eastAsia="Times New Roman" w:hAnsi="inherit" w:cs="Helvetica"/>
          <w:caps/>
          <w:color w:val="848484"/>
          <w:sz w:val="21"/>
          <w:szCs w:val="21"/>
          <w:lang w:bidi="hi-IN"/>
        </w:rPr>
      </w:pPr>
      <w:r w:rsidRPr="00AB714E">
        <w:rPr>
          <w:rFonts w:ascii="inherit" w:eastAsia="Times New Roman" w:hAnsi="inherit" w:cs="Helvetica"/>
          <w:caps/>
          <w:color w:val="848484"/>
          <w:sz w:val="21"/>
          <w:szCs w:val="21"/>
          <w:lang w:bidi="hi-IN"/>
        </w:rPr>
        <w:t>195 SHARES</w:t>
      </w:r>
    </w:p>
    <w:p w:rsidR="00AB714E" w:rsidRPr="00AB714E" w:rsidRDefault="00AB714E" w:rsidP="00AB714E">
      <w:pPr>
        <w:numPr>
          <w:ilvl w:val="0"/>
          <w:numId w:val="18"/>
        </w:numPr>
        <w:shd w:val="clear" w:color="auto" w:fill="FFFFFF"/>
        <w:spacing w:line="240" w:lineRule="auto"/>
        <w:ind w:left="0"/>
        <w:rPr>
          <w:rFonts w:ascii="inherit" w:eastAsia="Times New Roman" w:hAnsi="inherit" w:cs="Helvetica"/>
          <w:caps/>
          <w:color w:val="848484"/>
          <w:sz w:val="21"/>
          <w:szCs w:val="21"/>
          <w:lang w:bidi="hi-IN"/>
        </w:rPr>
      </w:pPr>
      <w:r w:rsidRPr="00AB714E">
        <w:rPr>
          <w:rFonts w:ascii="inherit" w:eastAsia="Times New Roman" w:hAnsi="inherit" w:cs="Helvetica"/>
          <w:caps/>
          <w:color w:val="848484"/>
          <w:sz w:val="21"/>
          <w:szCs w:val="21"/>
          <w:lang w:bidi="hi-IN"/>
        </w:rPr>
        <w:t>2 WEEKS AGO</w:t>
      </w:r>
    </w:p>
    <w:p w:rsidR="00AB714E" w:rsidRPr="00AB714E" w:rsidRDefault="00AB714E" w:rsidP="00AB714E">
      <w:pPr>
        <w:spacing w:after="0" w:line="240" w:lineRule="auto"/>
        <w:rPr>
          <w:rFonts w:ascii="Times New Roman" w:eastAsia="Times New Roman" w:hAnsi="Times New Roman" w:cs="Times New Roman"/>
          <w:color w:val="009CDE"/>
          <w:sz w:val="24"/>
          <w:szCs w:val="24"/>
          <w:lang w:bidi="hi-IN"/>
        </w:rPr>
      </w:pPr>
      <w:r w:rsidRPr="00AB714E">
        <w:rPr>
          <w:rFonts w:ascii="inherit" w:eastAsia="Times New Roman" w:hAnsi="inherit" w:cs="Helvetica"/>
          <w:color w:val="404040"/>
          <w:sz w:val="24"/>
          <w:szCs w:val="24"/>
          <w:lang w:bidi="hi-IN"/>
        </w:rPr>
        <w:fldChar w:fldCharType="end"/>
      </w:r>
      <w:r w:rsidRPr="00AB714E">
        <w:rPr>
          <w:rFonts w:ascii="inherit" w:eastAsia="Times New Roman" w:hAnsi="inherit" w:cs="Helvetica"/>
          <w:color w:val="404040"/>
          <w:sz w:val="24"/>
          <w:szCs w:val="24"/>
          <w:lang w:bidi="hi-IN"/>
        </w:rPr>
        <w:fldChar w:fldCharType="begin"/>
      </w:r>
      <w:r w:rsidRPr="00AB714E">
        <w:rPr>
          <w:rFonts w:ascii="inherit" w:eastAsia="Times New Roman" w:hAnsi="inherit" w:cs="Helvetica"/>
          <w:color w:val="404040"/>
          <w:sz w:val="24"/>
          <w:szCs w:val="24"/>
          <w:lang w:bidi="hi-IN"/>
        </w:rPr>
        <w:instrText xml:space="preserve"> HYPERLINK "https://www.interaction-design.org/literature/article/stage-2-in-the-design-thinking-process-define-the-problem-and-interpret-the-results" \o "Stage 2 in the Design Thinking Process: Define the Problem and Interpret the Results" </w:instrText>
      </w:r>
      <w:r w:rsidRPr="00AB714E">
        <w:rPr>
          <w:rFonts w:ascii="inherit" w:eastAsia="Times New Roman" w:hAnsi="inherit" w:cs="Helvetica"/>
          <w:color w:val="404040"/>
          <w:sz w:val="24"/>
          <w:szCs w:val="24"/>
          <w:lang w:bidi="hi-IN"/>
        </w:rPr>
        <w:fldChar w:fldCharType="separate"/>
      </w:r>
    </w:p>
    <w:p w:rsidR="00AB714E" w:rsidRPr="00AB714E" w:rsidRDefault="00AB714E" w:rsidP="00AB714E">
      <w:pPr>
        <w:shd w:val="clear" w:color="auto" w:fill="FFFFFF"/>
        <w:spacing w:after="0" w:line="240" w:lineRule="auto"/>
        <w:rPr>
          <w:rFonts w:ascii="Times New Roman" w:eastAsia="Times New Roman" w:hAnsi="Times New Roman" w:cs="Times New Roman"/>
          <w:sz w:val="24"/>
          <w:szCs w:val="24"/>
          <w:lang w:bidi="hi-IN"/>
        </w:rPr>
      </w:pPr>
      <w:r>
        <w:rPr>
          <w:rFonts w:ascii="inherit" w:eastAsia="Times New Roman" w:hAnsi="inherit" w:cs="Helvetica"/>
          <w:noProof/>
          <w:color w:val="009CDE"/>
          <w:sz w:val="24"/>
          <w:szCs w:val="24"/>
          <w:lang w:bidi="hi-IN"/>
        </w:rPr>
        <w:lastRenderedPageBreak/>
        <w:drawing>
          <wp:inline distT="0" distB="0" distL="0" distR="0">
            <wp:extent cx="8953500" cy="3619500"/>
            <wp:effectExtent l="19050" t="0" r="0" b="0"/>
            <wp:docPr id="7" name="Picture 7" descr="Stage 2 in the Design Thinking Process: Define the Problem and Interpret the Results">
              <a:hlinkClick xmlns:a="http://schemas.openxmlformats.org/drawingml/2006/main" r:id="rId44" tooltip="&quot;Stage 2 in the Design Thinking Process: Define the Problem and Interpret the Resul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ge 2 in the Design Thinking Process: Define the Problem and Interpret the Results">
                      <a:hlinkClick r:id="rId44" tooltip="&quot;Stage 2 in the Design Thinking Process: Define the Problem and Interpret the Results&quot;"/>
                    </pic:cNvPr>
                    <pic:cNvPicPr>
                      <a:picLocks noChangeAspect="1" noChangeArrowheads="1"/>
                    </pic:cNvPicPr>
                  </pic:nvPicPr>
                  <pic:blipFill>
                    <a:blip r:embed="rId45" cstate="print"/>
                    <a:srcRect/>
                    <a:stretch>
                      <a:fillRect/>
                    </a:stretch>
                  </pic:blipFill>
                  <pic:spPr bwMode="auto">
                    <a:xfrm>
                      <a:off x="0" y="0"/>
                      <a:ext cx="8953500" cy="3619500"/>
                    </a:xfrm>
                    <a:prstGeom prst="rect">
                      <a:avLst/>
                    </a:prstGeom>
                    <a:noFill/>
                    <a:ln w="9525">
                      <a:noFill/>
                      <a:miter lim="800000"/>
                      <a:headEnd/>
                      <a:tailEnd/>
                    </a:ln>
                  </pic:spPr>
                </pic:pic>
              </a:graphicData>
            </a:graphic>
          </wp:inline>
        </w:drawing>
      </w:r>
    </w:p>
    <w:p w:rsidR="00AB714E" w:rsidRPr="00AB714E" w:rsidRDefault="00AB714E" w:rsidP="00AB714E">
      <w:pPr>
        <w:spacing w:after="150" w:line="240" w:lineRule="auto"/>
        <w:outlineLvl w:val="1"/>
        <w:rPr>
          <w:rFonts w:ascii="inherit" w:eastAsia="Times New Roman" w:hAnsi="inherit" w:cs="Helvetica"/>
          <w:b/>
          <w:bCs/>
          <w:color w:val="404040"/>
          <w:sz w:val="33"/>
          <w:szCs w:val="33"/>
          <w:lang w:bidi="hi-IN"/>
        </w:rPr>
      </w:pPr>
      <w:r w:rsidRPr="00AB714E">
        <w:rPr>
          <w:rFonts w:ascii="inherit" w:eastAsia="Times New Roman" w:hAnsi="inherit" w:cs="Helvetica"/>
          <w:b/>
          <w:bCs/>
          <w:color w:val="404040"/>
          <w:sz w:val="33"/>
          <w:szCs w:val="33"/>
          <w:lang w:bidi="hi-IN"/>
        </w:rPr>
        <w:t>Stage 2 in the Design Thinking Process: Define the Problem and Interpret the Results</w:t>
      </w:r>
    </w:p>
    <w:p w:rsidR="00AB714E" w:rsidRPr="00AB714E" w:rsidRDefault="00AB714E" w:rsidP="00AB714E">
      <w:pPr>
        <w:shd w:val="clear" w:color="auto" w:fill="FFFFFF"/>
        <w:spacing w:after="150" w:line="240" w:lineRule="auto"/>
        <w:rPr>
          <w:rFonts w:ascii="inherit" w:eastAsia="Times New Roman" w:hAnsi="inherit" w:cs="Helvetica"/>
          <w:color w:val="848484"/>
          <w:sz w:val="21"/>
          <w:szCs w:val="21"/>
          <w:lang w:bidi="hi-IN"/>
        </w:rPr>
      </w:pPr>
      <w:r w:rsidRPr="00AB714E">
        <w:rPr>
          <w:rFonts w:ascii="inherit" w:eastAsia="Times New Roman" w:hAnsi="inherit" w:cs="Helvetica"/>
          <w:color w:val="848484"/>
          <w:sz w:val="21"/>
          <w:szCs w:val="21"/>
          <w:lang w:bidi="hi-IN"/>
        </w:rPr>
        <w:t>An integral part of the Design Thinking process is the definition of a meaningful and actionable problem statement, which the design thinker will focus on solving. This is perhaps the most challenging part of the Design Thinking process, as the definition of a problem (also called a design challenge) will require you to synthesise your observati...</w:t>
      </w:r>
    </w:p>
    <w:p w:rsidR="00AB714E" w:rsidRPr="00AB714E" w:rsidRDefault="00AB714E" w:rsidP="00AB714E">
      <w:pPr>
        <w:numPr>
          <w:ilvl w:val="0"/>
          <w:numId w:val="19"/>
        </w:numPr>
        <w:shd w:val="clear" w:color="auto" w:fill="FFFFFF"/>
        <w:spacing w:after="0" w:line="240" w:lineRule="auto"/>
        <w:ind w:left="0" w:right="180"/>
        <w:rPr>
          <w:rFonts w:ascii="inherit" w:eastAsia="Times New Roman" w:hAnsi="inherit" w:cs="Helvetica"/>
          <w:caps/>
          <w:color w:val="848484"/>
          <w:sz w:val="21"/>
          <w:szCs w:val="21"/>
          <w:lang w:bidi="hi-IN"/>
        </w:rPr>
      </w:pPr>
      <w:r w:rsidRPr="00AB714E">
        <w:rPr>
          <w:rFonts w:ascii="inherit" w:eastAsia="Times New Roman" w:hAnsi="inherit" w:cs="Helvetica"/>
          <w:caps/>
          <w:color w:val="848484"/>
          <w:sz w:val="21"/>
          <w:szCs w:val="21"/>
          <w:lang w:bidi="hi-IN"/>
        </w:rPr>
        <w:t>537 SHARES</w:t>
      </w:r>
    </w:p>
    <w:p w:rsidR="00AB714E" w:rsidRPr="00AB714E" w:rsidRDefault="00AB714E" w:rsidP="00AB714E">
      <w:pPr>
        <w:numPr>
          <w:ilvl w:val="0"/>
          <w:numId w:val="19"/>
        </w:numPr>
        <w:shd w:val="clear" w:color="auto" w:fill="FFFFFF"/>
        <w:spacing w:line="240" w:lineRule="auto"/>
        <w:ind w:left="0"/>
        <w:rPr>
          <w:rFonts w:ascii="inherit" w:eastAsia="Times New Roman" w:hAnsi="inherit" w:cs="Helvetica"/>
          <w:caps/>
          <w:color w:val="848484"/>
          <w:sz w:val="21"/>
          <w:szCs w:val="21"/>
          <w:lang w:bidi="hi-IN"/>
        </w:rPr>
      </w:pPr>
      <w:r w:rsidRPr="00AB714E">
        <w:rPr>
          <w:rFonts w:ascii="inherit" w:eastAsia="Times New Roman" w:hAnsi="inherit" w:cs="Helvetica"/>
          <w:caps/>
          <w:color w:val="848484"/>
          <w:sz w:val="21"/>
          <w:szCs w:val="21"/>
          <w:lang w:bidi="hi-IN"/>
        </w:rPr>
        <w:t>4 MONTHS AGO</w:t>
      </w:r>
    </w:p>
    <w:p w:rsidR="00AB714E" w:rsidRPr="00AB714E" w:rsidRDefault="00AB714E" w:rsidP="00AB714E">
      <w:pPr>
        <w:spacing w:after="0" w:line="240" w:lineRule="auto"/>
        <w:rPr>
          <w:rFonts w:ascii="Times New Roman" w:eastAsia="Times New Roman" w:hAnsi="Times New Roman" w:cs="Times New Roman"/>
          <w:color w:val="009CDE"/>
          <w:sz w:val="24"/>
          <w:szCs w:val="24"/>
          <w:lang w:bidi="hi-IN"/>
        </w:rPr>
      </w:pPr>
      <w:r w:rsidRPr="00AB714E">
        <w:rPr>
          <w:rFonts w:ascii="inherit" w:eastAsia="Times New Roman" w:hAnsi="inherit" w:cs="Helvetica"/>
          <w:color w:val="404040"/>
          <w:sz w:val="24"/>
          <w:szCs w:val="24"/>
          <w:lang w:bidi="hi-IN"/>
        </w:rPr>
        <w:fldChar w:fldCharType="end"/>
      </w:r>
      <w:r w:rsidRPr="00AB714E">
        <w:rPr>
          <w:rFonts w:ascii="inherit" w:eastAsia="Times New Roman" w:hAnsi="inherit" w:cs="Helvetica"/>
          <w:color w:val="404040"/>
          <w:sz w:val="24"/>
          <w:szCs w:val="24"/>
          <w:lang w:bidi="hi-IN"/>
        </w:rPr>
        <w:fldChar w:fldCharType="begin"/>
      </w:r>
      <w:r w:rsidRPr="00AB714E">
        <w:rPr>
          <w:rFonts w:ascii="inherit" w:eastAsia="Times New Roman" w:hAnsi="inherit" w:cs="Helvetica"/>
          <w:color w:val="404040"/>
          <w:sz w:val="24"/>
          <w:szCs w:val="24"/>
          <w:lang w:bidi="hi-IN"/>
        </w:rPr>
        <w:instrText xml:space="preserve"> HYPERLINK "https://www.interaction-design.org/literature/article/what-is-ideation-and-how-to-prepare-for-ideation-sessions" \o "What is Ideation </w:instrText>
      </w:r>
      <w:r w:rsidRPr="00AB714E">
        <w:rPr>
          <w:rFonts w:ascii="inherit" w:eastAsia="Times New Roman" w:hAnsi="inherit" w:cs="Helvetica" w:hint="eastAsia"/>
          <w:color w:val="404040"/>
          <w:sz w:val="24"/>
          <w:szCs w:val="24"/>
          <w:lang w:bidi="hi-IN"/>
        </w:rPr>
        <w:instrText>–</w:instrText>
      </w:r>
      <w:r w:rsidRPr="00AB714E">
        <w:rPr>
          <w:rFonts w:ascii="inherit" w:eastAsia="Times New Roman" w:hAnsi="inherit" w:cs="Helvetica"/>
          <w:color w:val="404040"/>
          <w:sz w:val="24"/>
          <w:szCs w:val="24"/>
          <w:lang w:bidi="hi-IN"/>
        </w:rPr>
        <w:instrText xml:space="preserve"> and How to Prepare for Ideation Sessions" </w:instrText>
      </w:r>
      <w:r w:rsidRPr="00AB714E">
        <w:rPr>
          <w:rFonts w:ascii="inherit" w:eastAsia="Times New Roman" w:hAnsi="inherit" w:cs="Helvetica"/>
          <w:color w:val="404040"/>
          <w:sz w:val="24"/>
          <w:szCs w:val="24"/>
          <w:lang w:bidi="hi-IN"/>
        </w:rPr>
        <w:fldChar w:fldCharType="separate"/>
      </w:r>
    </w:p>
    <w:p w:rsidR="00AB714E" w:rsidRPr="00AB714E" w:rsidRDefault="00AB714E" w:rsidP="00AB714E">
      <w:pPr>
        <w:shd w:val="clear" w:color="auto" w:fill="FFFFFF"/>
        <w:spacing w:after="0" w:line="240" w:lineRule="auto"/>
        <w:rPr>
          <w:rFonts w:ascii="Times New Roman" w:eastAsia="Times New Roman" w:hAnsi="Times New Roman" w:cs="Times New Roman"/>
          <w:sz w:val="24"/>
          <w:szCs w:val="24"/>
          <w:lang w:bidi="hi-IN"/>
        </w:rPr>
      </w:pPr>
      <w:r>
        <w:rPr>
          <w:rFonts w:ascii="inherit" w:eastAsia="Times New Roman" w:hAnsi="inherit" w:cs="Helvetica"/>
          <w:noProof/>
          <w:color w:val="009CDE"/>
          <w:sz w:val="24"/>
          <w:szCs w:val="24"/>
          <w:lang w:bidi="hi-IN"/>
        </w:rPr>
        <w:lastRenderedPageBreak/>
        <w:drawing>
          <wp:inline distT="0" distB="0" distL="0" distR="0">
            <wp:extent cx="8953500" cy="3619500"/>
            <wp:effectExtent l="19050" t="0" r="0" b="0"/>
            <wp:docPr id="8" name="Picture 8" descr="What is Ideation – and How to Prepare for Ideation Sessions">
              <a:hlinkClick xmlns:a="http://schemas.openxmlformats.org/drawingml/2006/main" r:id="rId46" tooltip="&quot;What is Ideation – and How to Prepare for Ideation Sess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Ideation – and How to Prepare for Ideation Sessions">
                      <a:hlinkClick r:id="rId46" tooltip="&quot;What is Ideation – and How to Prepare for Ideation Sessions&quot;"/>
                    </pic:cNvPr>
                    <pic:cNvPicPr>
                      <a:picLocks noChangeAspect="1" noChangeArrowheads="1"/>
                    </pic:cNvPicPr>
                  </pic:nvPicPr>
                  <pic:blipFill>
                    <a:blip r:embed="rId47" cstate="print"/>
                    <a:srcRect/>
                    <a:stretch>
                      <a:fillRect/>
                    </a:stretch>
                  </pic:blipFill>
                  <pic:spPr bwMode="auto">
                    <a:xfrm>
                      <a:off x="0" y="0"/>
                      <a:ext cx="8953500" cy="3619500"/>
                    </a:xfrm>
                    <a:prstGeom prst="rect">
                      <a:avLst/>
                    </a:prstGeom>
                    <a:noFill/>
                    <a:ln w="9525">
                      <a:noFill/>
                      <a:miter lim="800000"/>
                      <a:headEnd/>
                      <a:tailEnd/>
                    </a:ln>
                  </pic:spPr>
                </pic:pic>
              </a:graphicData>
            </a:graphic>
          </wp:inline>
        </w:drawing>
      </w:r>
    </w:p>
    <w:p w:rsidR="00AB714E" w:rsidRPr="00AB714E" w:rsidRDefault="00AB714E" w:rsidP="00AB714E">
      <w:pPr>
        <w:spacing w:after="150" w:line="240" w:lineRule="auto"/>
        <w:outlineLvl w:val="1"/>
        <w:rPr>
          <w:rFonts w:ascii="inherit" w:eastAsia="Times New Roman" w:hAnsi="inherit" w:cs="Helvetica"/>
          <w:b/>
          <w:bCs/>
          <w:color w:val="404040"/>
          <w:sz w:val="33"/>
          <w:szCs w:val="33"/>
          <w:lang w:bidi="hi-IN"/>
        </w:rPr>
      </w:pPr>
      <w:r w:rsidRPr="00AB714E">
        <w:rPr>
          <w:rFonts w:ascii="inherit" w:eastAsia="Times New Roman" w:hAnsi="inherit" w:cs="Helvetica"/>
          <w:b/>
          <w:bCs/>
          <w:color w:val="404040"/>
          <w:sz w:val="33"/>
          <w:szCs w:val="33"/>
          <w:lang w:bidi="hi-IN"/>
        </w:rPr>
        <w:t>What is Ideation – and How to Prepare for Ideation Sessions</w:t>
      </w:r>
    </w:p>
    <w:p w:rsidR="00AB714E" w:rsidRPr="00AB714E" w:rsidRDefault="00AB714E" w:rsidP="00AB714E">
      <w:pPr>
        <w:shd w:val="clear" w:color="auto" w:fill="FFFFFF"/>
        <w:spacing w:after="150" w:line="240" w:lineRule="auto"/>
        <w:rPr>
          <w:rFonts w:ascii="inherit" w:eastAsia="Times New Roman" w:hAnsi="inherit" w:cs="Helvetica"/>
          <w:color w:val="848484"/>
          <w:sz w:val="21"/>
          <w:szCs w:val="21"/>
          <w:lang w:bidi="hi-IN"/>
        </w:rPr>
      </w:pPr>
      <w:r w:rsidRPr="00AB714E">
        <w:rPr>
          <w:rFonts w:ascii="inherit" w:eastAsia="Times New Roman" w:hAnsi="inherit" w:cs="Helvetica"/>
          <w:color w:val="848484"/>
          <w:sz w:val="21"/>
          <w:szCs w:val="21"/>
          <w:lang w:bidi="hi-IN"/>
        </w:rPr>
        <w:t>Ideation is the process where you generate ideas and solutions through sessions such as Sketching, Prototyping, Brainstorming, Brainwriting, Worst Possible Idea, and a wealth of other ideation techniques. Ideation is also the third stage in the Design Thinking process. Although many people might have experienced a “brainstorming” session before,...</w:t>
      </w:r>
    </w:p>
    <w:p w:rsidR="00AB714E" w:rsidRPr="00AB714E" w:rsidRDefault="00AB714E" w:rsidP="00AB714E">
      <w:pPr>
        <w:numPr>
          <w:ilvl w:val="0"/>
          <w:numId w:val="20"/>
        </w:numPr>
        <w:shd w:val="clear" w:color="auto" w:fill="FFFFFF"/>
        <w:spacing w:after="0" w:line="240" w:lineRule="auto"/>
        <w:ind w:left="0" w:right="180"/>
        <w:rPr>
          <w:rFonts w:ascii="inherit" w:eastAsia="Times New Roman" w:hAnsi="inherit" w:cs="Helvetica"/>
          <w:caps/>
          <w:color w:val="848484"/>
          <w:sz w:val="21"/>
          <w:szCs w:val="21"/>
          <w:lang w:bidi="hi-IN"/>
        </w:rPr>
      </w:pPr>
      <w:r w:rsidRPr="00AB714E">
        <w:rPr>
          <w:rFonts w:ascii="inherit" w:eastAsia="Times New Roman" w:hAnsi="inherit" w:cs="Helvetica"/>
          <w:caps/>
          <w:color w:val="848484"/>
          <w:sz w:val="21"/>
          <w:szCs w:val="21"/>
          <w:lang w:bidi="hi-IN"/>
        </w:rPr>
        <w:t>539 SHARES</w:t>
      </w:r>
    </w:p>
    <w:p w:rsidR="00AB714E" w:rsidRPr="00AB714E" w:rsidRDefault="00AB714E" w:rsidP="00AB714E">
      <w:pPr>
        <w:numPr>
          <w:ilvl w:val="0"/>
          <w:numId w:val="20"/>
        </w:numPr>
        <w:shd w:val="clear" w:color="auto" w:fill="FFFFFF"/>
        <w:spacing w:line="240" w:lineRule="auto"/>
        <w:ind w:left="0"/>
        <w:rPr>
          <w:rFonts w:ascii="inherit" w:eastAsia="Times New Roman" w:hAnsi="inherit" w:cs="Helvetica"/>
          <w:caps/>
          <w:color w:val="848484"/>
          <w:sz w:val="21"/>
          <w:szCs w:val="21"/>
          <w:lang w:bidi="hi-IN"/>
        </w:rPr>
      </w:pPr>
      <w:r w:rsidRPr="00AB714E">
        <w:rPr>
          <w:rFonts w:ascii="inherit" w:eastAsia="Times New Roman" w:hAnsi="inherit" w:cs="Helvetica"/>
          <w:caps/>
          <w:color w:val="848484"/>
          <w:sz w:val="21"/>
          <w:szCs w:val="21"/>
          <w:lang w:bidi="hi-IN"/>
        </w:rPr>
        <w:t>2 YEARS AGO</w:t>
      </w:r>
    </w:p>
    <w:p w:rsidR="00AB714E" w:rsidRPr="00AB714E" w:rsidRDefault="00AB714E" w:rsidP="00AB714E">
      <w:pPr>
        <w:spacing w:after="0" w:line="240" w:lineRule="auto"/>
        <w:rPr>
          <w:rFonts w:ascii="Times New Roman" w:eastAsia="Times New Roman" w:hAnsi="Times New Roman" w:cs="Times New Roman"/>
          <w:color w:val="009CDE"/>
          <w:sz w:val="24"/>
          <w:szCs w:val="24"/>
          <w:lang w:bidi="hi-IN"/>
        </w:rPr>
      </w:pPr>
      <w:r w:rsidRPr="00AB714E">
        <w:rPr>
          <w:rFonts w:ascii="inherit" w:eastAsia="Times New Roman" w:hAnsi="inherit" w:cs="Helvetica"/>
          <w:color w:val="404040"/>
          <w:sz w:val="24"/>
          <w:szCs w:val="24"/>
          <w:lang w:bidi="hi-IN"/>
        </w:rPr>
        <w:fldChar w:fldCharType="end"/>
      </w:r>
      <w:r w:rsidRPr="00AB714E">
        <w:rPr>
          <w:rFonts w:ascii="inherit" w:eastAsia="Times New Roman" w:hAnsi="inherit" w:cs="Helvetica"/>
          <w:color w:val="404040"/>
          <w:sz w:val="24"/>
          <w:szCs w:val="24"/>
          <w:lang w:bidi="hi-IN"/>
        </w:rPr>
        <w:fldChar w:fldCharType="begin"/>
      </w:r>
      <w:r w:rsidRPr="00AB714E">
        <w:rPr>
          <w:rFonts w:ascii="inherit" w:eastAsia="Times New Roman" w:hAnsi="inherit" w:cs="Helvetica"/>
          <w:color w:val="404040"/>
          <w:sz w:val="24"/>
          <w:szCs w:val="24"/>
          <w:lang w:bidi="hi-IN"/>
        </w:rPr>
        <w:instrText xml:space="preserve"> HYPERLINK "https://www.interaction-design.org/literature/article/stage-4-in-the-design-thinking-process-prototype" \o "Stage 4 in the Design Thinking Process: Prototype" </w:instrText>
      </w:r>
      <w:r w:rsidRPr="00AB714E">
        <w:rPr>
          <w:rFonts w:ascii="inherit" w:eastAsia="Times New Roman" w:hAnsi="inherit" w:cs="Helvetica"/>
          <w:color w:val="404040"/>
          <w:sz w:val="24"/>
          <w:szCs w:val="24"/>
          <w:lang w:bidi="hi-IN"/>
        </w:rPr>
        <w:fldChar w:fldCharType="separate"/>
      </w:r>
    </w:p>
    <w:p w:rsidR="00AB714E" w:rsidRPr="00AB714E" w:rsidRDefault="00AB714E" w:rsidP="00AB714E">
      <w:pPr>
        <w:shd w:val="clear" w:color="auto" w:fill="FFFFFF"/>
        <w:spacing w:after="0" w:line="240" w:lineRule="auto"/>
        <w:rPr>
          <w:rFonts w:ascii="Times New Roman" w:eastAsia="Times New Roman" w:hAnsi="Times New Roman" w:cs="Times New Roman"/>
          <w:sz w:val="24"/>
          <w:szCs w:val="24"/>
          <w:lang w:bidi="hi-IN"/>
        </w:rPr>
      </w:pPr>
      <w:r>
        <w:rPr>
          <w:rFonts w:ascii="inherit" w:eastAsia="Times New Roman" w:hAnsi="inherit" w:cs="Helvetica"/>
          <w:noProof/>
          <w:color w:val="009CDE"/>
          <w:sz w:val="24"/>
          <w:szCs w:val="24"/>
          <w:lang w:bidi="hi-IN"/>
        </w:rPr>
        <w:lastRenderedPageBreak/>
        <w:drawing>
          <wp:inline distT="0" distB="0" distL="0" distR="0">
            <wp:extent cx="12896850" cy="9667875"/>
            <wp:effectExtent l="19050" t="0" r="0" b="0"/>
            <wp:docPr id="9" name="Picture 9" descr="Stage 4 in the Design Thinking Process: Prototype">
              <a:hlinkClick xmlns:a="http://schemas.openxmlformats.org/drawingml/2006/main" r:id="rId48" tooltip="&quot;Stage 4 in the Design Thinking Process: Prototyp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ge 4 in the Design Thinking Process: Prototype">
                      <a:hlinkClick r:id="rId48" tooltip="&quot;Stage 4 in the Design Thinking Process: Prototype&quot;"/>
                    </pic:cNvPr>
                    <pic:cNvPicPr>
                      <a:picLocks noChangeAspect="1" noChangeArrowheads="1"/>
                    </pic:cNvPicPr>
                  </pic:nvPicPr>
                  <pic:blipFill>
                    <a:blip r:embed="rId49" cstate="print"/>
                    <a:srcRect/>
                    <a:stretch>
                      <a:fillRect/>
                    </a:stretch>
                  </pic:blipFill>
                  <pic:spPr bwMode="auto">
                    <a:xfrm>
                      <a:off x="0" y="0"/>
                      <a:ext cx="12896850" cy="9667875"/>
                    </a:xfrm>
                    <a:prstGeom prst="rect">
                      <a:avLst/>
                    </a:prstGeom>
                    <a:noFill/>
                    <a:ln w="9525">
                      <a:noFill/>
                      <a:miter lim="800000"/>
                      <a:headEnd/>
                      <a:tailEnd/>
                    </a:ln>
                  </pic:spPr>
                </pic:pic>
              </a:graphicData>
            </a:graphic>
          </wp:inline>
        </w:drawing>
      </w:r>
    </w:p>
    <w:p w:rsidR="00AB714E" w:rsidRPr="00AB714E" w:rsidRDefault="00AB714E" w:rsidP="00AB714E">
      <w:pPr>
        <w:spacing w:after="150" w:line="240" w:lineRule="auto"/>
        <w:outlineLvl w:val="1"/>
        <w:rPr>
          <w:rFonts w:ascii="inherit" w:eastAsia="Times New Roman" w:hAnsi="inherit" w:cs="Helvetica"/>
          <w:b/>
          <w:bCs/>
          <w:color w:val="404040"/>
          <w:sz w:val="33"/>
          <w:szCs w:val="33"/>
          <w:lang w:bidi="hi-IN"/>
        </w:rPr>
      </w:pPr>
      <w:r w:rsidRPr="00AB714E">
        <w:rPr>
          <w:rFonts w:ascii="inherit" w:eastAsia="Times New Roman" w:hAnsi="inherit" w:cs="Helvetica"/>
          <w:b/>
          <w:bCs/>
          <w:color w:val="404040"/>
          <w:sz w:val="33"/>
          <w:szCs w:val="33"/>
          <w:lang w:bidi="hi-IN"/>
        </w:rPr>
        <w:lastRenderedPageBreak/>
        <w:t>Stage 4 in the Design Thinking Process: Prototype</w:t>
      </w:r>
    </w:p>
    <w:p w:rsidR="00AB714E" w:rsidRPr="00AB714E" w:rsidRDefault="00AB714E" w:rsidP="00AB714E">
      <w:pPr>
        <w:shd w:val="clear" w:color="auto" w:fill="FFFFFF"/>
        <w:spacing w:after="150" w:line="240" w:lineRule="auto"/>
        <w:rPr>
          <w:rFonts w:ascii="inherit" w:eastAsia="Times New Roman" w:hAnsi="inherit" w:cs="Helvetica"/>
          <w:color w:val="848484"/>
          <w:sz w:val="21"/>
          <w:szCs w:val="21"/>
          <w:lang w:bidi="hi-IN"/>
        </w:rPr>
      </w:pPr>
      <w:r w:rsidRPr="00AB714E">
        <w:rPr>
          <w:rFonts w:ascii="inherit" w:eastAsia="Times New Roman" w:hAnsi="inherit" w:cs="Helvetica"/>
          <w:color w:val="848484"/>
          <w:sz w:val="21"/>
          <w:szCs w:val="21"/>
          <w:lang w:bidi="hi-IN"/>
        </w:rPr>
        <w:t>One of the best ways to gain insights in a Design Thinking process is to carry out some form of prototyping. This method involves producing an early, inexpensive, and scaled down version of the product in order to reveal any problems with the current design. Prototyping offers designers the opportunity to bring their ideas to life, test the prac...</w:t>
      </w:r>
    </w:p>
    <w:p w:rsidR="00AB714E" w:rsidRPr="00AB714E" w:rsidRDefault="00AB714E" w:rsidP="00AB714E">
      <w:pPr>
        <w:numPr>
          <w:ilvl w:val="0"/>
          <w:numId w:val="21"/>
        </w:numPr>
        <w:shd w:val="clear" w:color="auto" w:fill="FFFFFF"/>
        <w:spacing w:after="0" w:line="240" w:lineRule="auto"/>
        <w:ind w:left="0" w:right="180"/>
        <w:rPr>
          <w:rFonts w:ascii="inherit" w:eastAsia="Times New Roman" w:hAnsi="inherit" w:cs="Helvetica"/>
          <w:caps/>
          <w:color w:val="848484"/>
          <w:sz w:val="21"/>
          <w:szCs w:val="21"/>
          <w:lang w:bidi="hi-IN"/>
        </w:rPr>
      </w:pPr>
      <w:r w:rsidRPr="00AB714E">
        <w:rPr>
          <w:rFonts w:ascii="inherit" w:eastAsia="Times New Roman" w:hAnsi="inherit" w:cs="Helvetica"/>
          <w:caps/>
          <w:color w:val="848484"/>
          <w:sz w:val="21"/>
          <w:szCs w:val="21"/>
          <w:lang w:bidi="hi-IN"/>
        </w:rPr>
        <w:t>407 SHARES</w:t>
      </w:r>
    </w:p>
    <w:p w:rsidR="00AB714E" w:rsidRPr="00AB714E" w:rsidRDefault="00AB714E" w:rsidP="00AB714E">
      <w:pPr>
        <w:numPr>
          <w:ilvl w:val="0"/>
          <w:numId w:val="21"/>
        </w:numPr>
        <w:shd w:val="clear" w:color="auto" w:fill="FFFFFF"/>
        <w:spacing w:line="240" w:lineRule="auto"/>
        <w:ind w:left="0"/>
        <w:rPr>
          <w:rFonts w:ascii="inherit" w:eastAsia="Times New Roman" w:hAnsi="inherit" w:cs="Helvetica"/>
          <w:caps/>
          <w:color w:val="848484"/>
          <w:sz w:val="21"/>
          <w:szCs w:val="21"/>
          <w:lang w:bidi="hi-IN"/>
        </w:rPr>
      </w:pPr>
      <w:r w:rsidRPr="00AB714E">
        <w:rPr>
          <w:rFonts w:ascii="inherit" w:eastAsia="Times New Roman" w:hAnsi="inherit" w:cs="Helvetica"/>
          <w:caps/>
          <w:color w:val="848484"/>
          <w:sz w:val="21"/>
          <w:szCs w:val="21"/>
          <w:lang w:bidi="hi-IN"/>
        </w:rPr>
        <w:t>1 YEAR AGO</w:t>
      </w:r>
    </w:p>
    <w:p w:rsidR="00AB714E" w:rsidRPr="00AB714E" w:rsidRDefault="00AB714E" w:rsidP="00AB714E">
      <w:pPr>
        <w:spacing w:after="0" w:line="240" w:lineRule="auto"/>
        <w:rPr>
          <w:rFonts w:ascii="Times New Roman" w:eastAsia="Times New Roman" w:hAnsi="Times New Roman" w:cs="Times New Roman"/>
          <w:color w:val="009CDE"/>
          <w:sz w:val="24"/>
          <w:szCs w:val="24"/>
          <w:lang w:bidi="hi-IN"/>
        </w:rPr>
      </w:pPr>
      <w:r w:rsidRPr="00AB714E">
        <w:rPr>
          <w:rFonts w:ascii="inherit" w:eastAsia="Times New Roman" w:hAnsi="inherit" w:cs="Helvetica"/>
          <w:color w:val="404040"/>
          <w:sz w:val="24"/>
          <w:szCs w:val="24"/>
          <w:lang w:bidi="hi-IN"/>
        </w:rPr>
        <w:fldChar w:fldCharType="end"/>
      </w:r>
      <w:r w:rsidRPr="00AB714E">
        <w:rPr>
          <w:rFonts w:ascii="inherit" w:eastAsia="Times New Roman" w:hAnsi="inherit" w:cs="Helvetica"/>
          <w:color w:val="404040"/>
          <w:sz w:val="24"/>
          <w:szCs w:val="24"/>
          <w:lang w:bidi="hi-IN"/>
        </w:rPr>
        <w:fldChar w:fldCharType="begin"/>
      </w:r>
      <w:r w:rsidRPr="00AB714E">
        <w:rPr>
          <w:rFonts w:ascii="inherit" w:eastAsia="Times New Roman" w:hAnsi="inherit" w:cs="Helvetica"/>
          <w:color w:val="404040"/>
          <w:sz w:val="24"/>
          <w:szCs w:val="24"/>
          <w:lang w:bidi="hi-IN"/>
        </w:rPr>
        <w:instrText xml:space="preserve"> HYPERLINK "https://www.interaction-design.org/literature/article/stage-3-in-the-design-thinking-process-ideate" \o "Stage 3 in the Design Thinking Process: Ideate" </w:instrText>
      </w:r>
      <w:r w:rsidRPr="00AB714E">
        <w:rPr>
          <w:rFonts w:ascii="inherit" w:eastAsia="Times New Roman" w:hAnsi="inherit" w:cs="Helvetica"/>
          <w:color w:val="404040"/>
          <w:sz w:val="24"/>
          <w:szCs w:val="24"/>
          <w:lang w:bidi="hi-IN"/>
        </w:rPr>
        <w:fldChar w:fldCharType="separate"/>
      </w:r>
    </w:p>
    <w:p w:rsidR="00AB714E" w:rsidRPr="00AB714E" w:rsidRDefault="00AB714E" w:rsidP="00AB714E">
      <w:pPr>
        <w:shd w:val="clear" w:color="auto" w:fill="FFFFFF"/>
        <w:spacing w:after="0" w:line="240" w:lineRule="auto"/>
        <w:rPr>
          <w:rFonts w:ascii="Times New Roman" w:eastAsia="Times New Roman" w:hAnsi="Times New Roman" w:cs="Times New Roman"/>
          <w:sz w:val="24"/>
          <w:szCs w:val="24"/>
          <w:lang w:bidi="hi-IN"/>
        </w:rPr>
      </w:pPr>
      <w:r>
        <w:rPr>
          <w:rFonts w:ascii="inherit" w:eastAsia="Times New Roman" w:hAnsi="inherit" w:cs="Helvetica"/>
          <w:noProof/>
          <w:color w:val="009CDE"/>
          <w:sz w:val="24"/>
          <w:szCs w:val="24"/>
          <w:lang w:bidi="hi-IN"/>
        </w:rPr>
        <w:drawing>
          <wp:inline distT="0" distB="0" distL="0" distR="0">
            <wp:extent cx="8953500" cy="3619500"/>
            <wp:effectExtent l="19050" t="0" r="0" b="0"/>
            <wp:docPr id="10" name="Picture 10" descr="Stage 3 in the Design Thinking Process: Ideate">
              <a:hlinkClick xmlns:a="http://schemas.openxmlformats.org/drawingml/2006/main" r:id="rId50" tooltip="&quot;Stage 3 in the Design Thinking Process: Idea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ge 3 in the Design Thinking Process: Ideate">
                      <a:hlinkClick r:id="rId50" tooltip="&quot;Stage 3 in the Design Thinking Process: Ideate&quot;"/>
                    </pic:cNvPr>
                    <pic:cNvPicPr>
                      <a:picLocks noChangeAspect="1" noChangeArrowheads="1"/>
                    </pic:cNvPicPr>
                  </pic:nvPicPr>
                  <pic:blipFill>
                    <a:blip r:embed="rId51" cstate="print"/>
                    <a:srcRect/>
                    <a:stretch>
                      <a:fillRect/>
                    </a:stretch>
                  </pic:blipFill>
                  <pic:spPr bwMode="auto">
                    <a:xfrm>
                      <a:off x="0" y="0"/>
                      <a:ext cx="8953500" cy="3619500"/>
                    </a:xfrm>
                    <a:prstGeom prst="rect">
                      <a:avLst/>
                    </a:prstGeom>
                    <a:noFill/>
                    <a:ln w="9525">
                      <a:noFill/>
                      <a:miter lim="800000"/>
                      <a:headEnd/>
                      <a:tailEnd/>
                    </a:ln>
                  </pic:spPr>
                </pic:pic>
              </a:graphicData>
            </a:graphic>
          </wp:inline>
        </w:drawing>
      </w:r>
    </w:p>
    <w:p w:rsidR="00AB714E" w:rsidRPr="00AB714E" w:rsidRDefault="00AB714E" w:rsidP="00AB714E">
      <w:pPr>
        <w:spacing w:after="150" w:line="240" w:lineRule="auto"/>
        <w:outlineLvl w:val="1"/>
        <w:rPr>
          <w:rFonts w:ascii="inherit" w:eastAsia="Times New Roman" w:hAnsi="inherit" w:cs="Helvetica"/>
          <w:b/>
          <w:bCs/>
          <w:color w:val="404040"/>
          <w:sz w:val="33"/>
          <w:szCs w:val="33"/>
          <w:lang w:bidi="hi-IN"/>
        </w:rPr>
      </w:pPr>
      <w:r w:rsidRPr="00AB714E">
        <w:rPr>
          <w:rFonts w:ascii="inherit" w:eastAsia="Times New Roman" w:hAnsi="inherit" w:cs="Helvetica"/>
          <w:b/>
          <w:bCs/>
          <w:color w:val="404040"/>
          <w:sz w:val="33"/>
          <w:szCs w:val="33"/>
          <w:lang w:bidi="hi-IN"/>
        </w:rPr>
        <w:t>Stage 3 in the Design Thinking Process: Ideate</w:t>
      </w:r>
    </w:p>
    <w:p w:rsidR="00AB714E" w:rsidRPr="00AB714E" w:rsidRDefault="00AB714E" w:rsidP="00AB714E">
      <w:pPr>
        <w:shd w:val="clear" w:color="auto" w:fill="FFFFFF"/>
        <w:spacing w:after="150" w:line="240" w:lineRule="auto"/>
        <w:rPr>
          <w:rFonts w:ascii="inherit" w:eastAsia="Times New Roman" w:hAnsi="inherit" w:cs="Helvetica"/>
          <w:color w:val="848484"/>
          <w:sz w:val="21"/>
          <w:szCs w:val="21"/>
          <w:lang w:bidi="hi-IN"/>
        </w:rPr>
      </w:pPr>
      <w:r w:rsidRPr="00AB714E">
        <w:rPr>
          <w:rFonts w:ascii="inherit" w:eastAsia="Times New Roman" w:hAnsi="inherit" w:cs="Helvetica"/>
          <w:color w:val="848484"/>
          <w:sz w:val="21"/>
          <w:szCs w:val="21"/>
          <w:lang w:bidi="hi-IN"/>
        </w:rPr>
        <w:t>In the Ideation stage, design thinkers spark off ideas — in the form of questions and solutions — through creative and curious activities such as Brainstorms and Worst Possible Idea. In this article, we’ll introduce you to some of the best Ideation methods and guidelines that help facilitate successful Ideation sessions and encourage active part...</w:t>
      </w:r>
    </w:p>
    <w:p w:rsidR="00AB714E" w:rsidRPr="00AB714E" w:rsidRDefault="00AB714E" w:rsidP="00AB714E">
      <w:pPr>
        <w:numPr>
          <w:ilvl w:val="0"/>
          <w:numId w:val="22"/>
        </w:numPr>
        <w:shd w:val="clear" w:color="auto" w:fill="FFFFFF"/>
        <w:spacing w:after="0" w:line="240" w:lineRule="auto"/>
        <w:ind w:left="0" w:right="180"/>
        <w:rPr>
          <w:rFonts w:ascii="inherit" w:eastAsia="Times New Roman" w:hAnsi="inherit" w:cs="Helvetica"/>
          <w:caps/>
          <w:color w:val="848484"/>
          <w:sz w:val="21"/>
          <w:szCs w:val="21"/>
          <w:lang w:bidi="hi-IN"/>
        </w:rPr>
      </w:pPr>
      <w:r w:rsidRPr="00AB714E">
        <w:rPr>
          <w:rFonts w:ascii="inherit" w:eastAsia="Times New Roman" w:hAnsi="inherit" w:cs="Helvetica"/>
          <w:caps/>
          <w:color w:val="848484"/>
          <w:sz w:val="21"/>
          <w:szCs w:val="21"/>
          <w:lang w:bidi="hi-IN"/>
        </w:rPr>
        <w:t>344 SHARES</w:t>
      </w:r>
    </w:p>
    <w:p w:rsidR="00AB714E" w:rsidRPr="00AB714E" w:rsidRDefault="00AB714E" w:rsidP="00AB714E">
      <w:pPr>
        <w:numPr>
          <w:ilvl w:val="0"/>
          <w:numId w:val="22"/>
        </w:numPr>
        <w:shd w:val="clear" w:color="auto" w:fill="FFFFFF"/>
        <w:spacing w:line="240" w:lineRule="auto"/>
        <w:ind w:left="0"/>
        <w:rPr>
          <w:rFonts w:ascii="inherit" w:eastAsia="Times New Roman" w:hAnsi="inherit" w:cs="Helvetica"/>
          <w:caps/>
          <w:color w:val="848484"/>
          <w:sz w:val="21"/>
          <w:szCs w:val="21"/>
          <w:lang w:bidi="hi-IN"/>
        </w:rPr>
      </w:pPr>
      <w:r w:rsidRPr="00AB714E">
        <w:rPr>
          <w:rFonts w:ascii="inherit" w:eastAsia="Times New Roman" w:hAnsi="inherit" w:cs="Helvetica"/>
          <w:caps/>
          <w:color w:val="848484"/>
          <w:sz w:val="21"/>
          <w:szCs w:val="21"/>
          <w:lang w:bidi="hi-IN"/>
        </w:rPr>
        <w:t>5 MONTHS AGO</w:t>
      </w:r>
    </w:p>
    <w:p w:rsidR="00AB714E" w:rsidRPr="00AB714E" w:rsidRDefault="00AB714E" w:rsidP="00AB714E">
      <w:pPr>
        <w:spacing w:after="0" w:line="240" w:lineRule="auto"/>
        <w:rPr>
          <w:rFonts w:ascii="Times New Roman" w:eastAsia="Times New Roman" w:hAnsi="Times New Roman" w:cs="Times New Roman"/>
          <w:color w:val="009CDE"/>
          <w:sz w:val="24"/>
          <w:szCs w:val="24"/>
          <w:lang w:bidi="hi-IN"/>
        </w:rPr>
      </w:pPr>
      <w:r w:rsidRPr="00AB714E">
        <w:rPr>
          <w:rFonts w:ascii="inherit" w:eastAsia="Times New Roman" w:hAnsi="inherit" w:cs="Helvetica"/>
          <w:color w:val="404040"/>
          <w:sz w:val="24"/>
          <w:szCs w:val="24"/>
          <w:lang w:bidi="hi-IN"/>
        </w:rPr>
        <w:fldChar w:fldCharType="end"/>
      </w:r>
      <w:r w:rsidRPr="00AB714E">
        <w:rPr>
          <w:rFonts w:ascii="inherit" w:eastAsia="Times New Roman" w:hAnsi="inherit" w:cs="Helvetica"/>
          <w:color w:val="404040"/>
          <w:sz w:val="24"/>
          <w:szCs w:val="24"/>
          <w:lang w:bidi="hi-IN"/>
        </w:rPr>
        <w:fldChar w:fldCharType="begin"/>
      </w:r>
      <w:r w:rsidRPr="00AB714E">
        <w:rPr>
          <w:rFonts w:ascii="inherit" w:eastAsia="Times New Roman" w:hAnsi="inherit" w:cs="Helvetica"/>
          <w:color w:val="404040"/>
          <w:sz w:val="24"/>
          <w:szCs w:val="24"/>
          <w:lang w:bidi="hi-IN"/>
        </w:rPr>
        <w:instrText xml:space="preserve"> HYPERLINK "https://www.interaction-design.org/literature/article/stage-1-in-the-design-thinking-process-empathise-with-your-users" \o "Stage 1 in the Design Thinking Process: Empathise with Your Users" </w:instrText>
      </w:r>
      <w:r w:rsidRPr="00AB714E">
        <w:rPr>
          <w:rFonts w:ascii="inherit" w:eastAsia="Times New Roman" w:hAnsi="inherit" w:cs="Helvetica"/>
          <w:color w:val="404040"/>
          <w:sz w:val="24"/>
          <w:szCs w:val="24"/>
          <w:lang w:bidi="hi-IN"/>
        </w:rPr>
        <w:fldChar w:fldCharType="separate"/>
      </w:r>
    </w:p>
    <w:p w:rsidR="00AB714E" w:rsidRPr="00AB714E" w:rsidRDefault="00AB714E" w:rsidP="00AB714E">
      <w:pPr>
        <w:shd w:val="clear" w:color="auto" w:fill="FFFFFF"/>
        <w:spacing w:after="0" w:line="240" w:lineRule="auto"/>
        <w:rPr>
          <w:rFonts w:ascii="Times New Roman" w:eastAsia="Times New Roman" w:hAnsi="Times New Roman" w:cs="Times New Roman"/>
          <w:sz w:val="24"/>
          <w:szCs w:val="24"/>
          <w:lang w:bidi="hi-IN"/>
        </w:rPr>
      </w:pPr>
      <w:r>
        <w:rPr>
          <w:rFonts w:ascii="inherit" w:eastAsia="Times New Roman" w:hAnsi="inherit" w:cs="Helvetica"/>
          <w:noProof/>
          <w:color w:val="009CDE"/>
          <w:sz w:val="24"/>
          <w:szCs w:val="24"/>
          <w:lang w:bidi="hi-IN"/>
        </w:rPr>
        <w:lastRenderedPageBreak/>
        <w:drawing>
          <wp:inline distT="0" distB="0" distL="0" distR="0">
            <wp:extent cx="9525000" cy="3619500"/>
            <wp:effectExtent l="19050" t="0" r="0" b="0"/>
            <wp:docPr id="11" name="Picture 11" descr="Stage 1 in the Design Thinking Process: Empathise with Your Users">
              <a:hlinkClick xmlns:a="http://schemas.openxmlformats.org/drawingml/2006/main" r:id="rId52" tooltip="&quot;Stage 1 in the Design Thinking Process: Empathise with Your Us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ge 1 in the Design Thinking Process: Empathise with Your Users">
                      <a:hlinkClick r:id="rId52" tooltip="&quot;Stage 1 in the Design Thinking Process: Empathise with Your Users&quot;"/>
                    </pic:cNvPr>
                    <pic:cNvPicPr>
                      <a:picLocks noChangeAspect="1" noChangeArrowheads="1"/>
                    </pic:cNvPicPr>
                  </pic:nvPicPr>
                  <pic:blipFill>
                    <a:blip r:embed="rId53" cstate="print"/>
                    <a:srcRect/>
                    <a:stretch>
                      <a:fillRect/>
                    </a:stretch>
                  </pic:blipFill>
                  <pic:spPr bwMode="auto">
                    <a:xfrm>
                      <a:off x="0" y="0"/>
                      <a:ext cx="9525000" cy="3619500"/>
                    </a:xfrm>
                    <a:prstGeom prst="rect">
                      <a:avLst/>
                    </a:prstGeom>
                    <a:noFill/>
                    <a:ln w="9525">
                      <a:noFill/>
                      <a:miter lim="800000"/>
                      <a:headEnd/>
                      <a:tailEnd/>
                    </a:ln>
                  </pic:spPr>
                </pic:pic>
              </a:graphicData>
            </a:graphic>
          </wp:inline>
        </w:drawing>
      </w:r>
    </w:p>
    <w:p w:rsidR="00AB714E" w:rsidRPr="00AB714E" w:rsidRDefault="00AB714E" w:rsidP="00AB714E">
      <w:pPr>
        <w:spacing w:after="150" w:line="240" w:lineRule="auto"/>
        <w:outlineLvl w:val="1"/>
        <w:rPr>
          <w:rFonts w:ascii="inherit" w:eastAsia="Times New Roman" w:hAnsi="inherit" w:cs="Helvetica"/>
          <w:b/>
          <w:bCs/>
          <w:color w:val="404040"/>
          <w:sz w:val="33"/>
          <w:szCs w:val="33"/>
          <w:lang w:bidi="hi-IN"/>
        </w:rPr>
      </w:pPr>
      <w:r w:rsidRPr="00AB714E">
        <w:rPr>
          <w:rFonts w:ascii="inherit" w:eastAsia="Times New Roman" w:hAnsi="inherit" w:cs="Helvetica"/>
          <w:b/>
          <w:bCs/>
          <w:color w:val="404040"/>
          <w:sz w:val="33"/>
          <w:szCs w:val="33"/>
          <w:lang w:bidi="hi-IN"/>
        </w:rPr>
        <w:t>Stage 1 in the Design Thinking Process: Empathise with Your Users</w:t>
      </w:r>
    </w:p>
    <w:p w:rsidR="00AB714E" w:rsidRPr="00AB714E" w:rsidRDefault="00AB714E" w:rsidP="00AB714E">
      <w:pPr>
        <w:shd w:val="clear" w:color="auto" w:fill="FFFFFF"/>
        <w:spacing w:after="150" w:line="240" w:lineRule="auto"/>
        <w:rPr>
          <w:rFonts w:ascii="inherit" w:eastAsia="Times New Roman" w:hAnsi="inherit" w:cs="Helvetica"/>
          <w:color w:val="848484"/>
          <w:sz w:val="21"/>
          <w:szCs w:val="21"/>
          <w:lang w:bidi="hi-IN"/>
        </w:rPr>
      </w:pPr>
      <w:r w:rsidRPr="00AB714E">
        <w:rPr>
          <w:rFonts w:ascii="inherit" w:eastAsia="Times New Roman" w:hAnsi="inherit" w:cs="Helvetica"/>
          <w:color w:val="848484"/>
          <w:sz w:val="21"/>
          <w:szCs w:val="21"/>
          <w:lang w:bidi="hi-IN"/>
        </w:rPr>
        <w:t>Design Thinking cannot begin without a deeper understanding of the people you are designing for. In order to gain those insights, it is important for you as a design thinker to empathize with the people you’re designing for so that you can understand their needs, thoughts, emotions and motivations. The good news is that you have a wide range of ...</w:t>
      </w:r>
    </w:p>
    <w:p w:rsidR="00AB714E" w:rsidRPr="00AB714E" w:rsidRDefault="00AB714E" w:rsidP="00AB714E">
      <w:pPr>
        <w:numPr>
          <w:ilvl w:val="0"/>
          <w:numId w:val="23"/>
        </w:numPr>
        <w:shd w:val="clear" w:color="auto" w:fill="FFFFFF"/>
        <w:spacing w:after="0" w:line="240" w:lineRule="auto"/>
        <w:ind w:left="0" w:right="180"/>
        <w:rPr>
          <w:rFonts w:ascii="inherit" w:eastAsia="Times New Roman" w:hAnsi="inherit" w:cs="Helvetica"/>
          <w:caps/>
          <w:color w:val="848484"/>
          <w:sz w:val="21"/>
          <w:szCs w:val="21"/>
          <w:lang w:bidi="hi-IN"/>
        </w:rPr>
      </w:pPr>
      <w:r w:rsidRPr="00AB714E">
        <w:rPr>
          <w:rFonts w:ascii="inherit" w:eastAsia="Times New Roman" w:hAnsi="inherit" w:cs="Helvetica"/>
          <w:caps/>
          <w:color w:val="848484"/>
          <w:sz w:val="21"/>
          <w:szCs w:val="21"/>
          <w:lang w:bidi="hi-IN"/>
        </w:rPr>
        <w:t>341 SHARES</w:t>
      </w:r>
    </w:p>
    <w:p w:rsidR="00AB714E" w:rsidRPr="00AB714E" w:rsidRDefault="00AB714E" w:rsidP="00AB714E">
      <w:pPr>
        <w:numPr>
          <w:ilvl w:val="0"/>
          <w:numId w:val="23"/>
        </w:numPr>
        <w:shd w:val="clear" w:color="auto" w:fill="FFFFFF"/>
        <w:spacing w:line="240" w:lineRule="auto"/>
        <w:ind w:left="0"/>
        <w:rPr>
          <w:rFonts w:ascii="inherit" w:eastAsia="Times New Roman" w:hAnsi="inherit" w:cs="Helvetica"/>
          <w:caps/>
          <w:color w:val="848484"/>
          <w:sz w:val="21"/>
          <w:szCs w:val="21"/>
          <w:lang w:bidi="hi-IN"/>
        </w:rPr>
      </w:pPr>
      <w:r w:rsidRPr="00AB714E">
        <w:rPr>
          <w:rFonts w:ascii="inherit" w:eastAsia="Times New Roman" w:hAnsi="inherit" w:cs="Helvetica"/>
          <w:caps/>
          <w:color w:val="848484"/>
          <w:sz w:val="21"/>
          <w:szCs w:val="21"/>
          <w:lang w:bidi="hi-IN"/>
        </w:rPr>
        <w:t>3 WEEKS AGO</w:t>
      </w:r>
    </w:p>
    <w:p w:rsidR="00AB714E" w:rsidRPr="00AB714E" w:rsidRDefault="00AB714E" w:rsidP="00AB714E">
      <w:pPr>
        <w:spacing w:after="0" w:line="240" w:lineRule="auto"/>
        <w:rPr>
          <w:rFonts w:ascii="Times New Roman" w:eastAsia="Times New Roman" w:hAnsi="Times New Roman" w:cs="Times New Roman"/>
          <w:color w:val="009CDE"/>
          <w:sz w:val="24"/>
          <w:szCs w:val="24"/>
          <w:lang w:bidi="hi-IN"/>
        </w:rPr>
      </w:pPr>
      <w:r w:rsidRPr="00AB714E">
        <w:rPr>
          <w:rFonts w:ascii="inherit" w:eastAsia="Times New Roman" w:hAnsi="inherit" w:cs="Helvetica"/>
          <w:color w:val="404040"/>
          <w:sz w:val="24"/>
          <w:szCs w:val="24"/>
          <w:lang w:bidi="hi-IN"/>
        </w:rPr>
        <w:fldChar w:fldCharType="end"/>
      </w:r>
      <w:r w:rsidRPr="00AB714E">
        <w:rPr>
          <w:rFonts w:ascii="inherit" w:eastAsia="Times New Roman" w:hAnsi="inherit" w:cs="Helvetica"/>
          <w:color w:val="404040"/>
          <w:sz w:val="24"/>
          <w:szCs w:val="24"/>
          <w:lang w:bidi="hi-IN"/>
        </w:rPr>
        <w:fldChar w:fldCharType="begin"/>
      </w:r>
      <w:r w:rsidRPr="00AB714E">
        <w:rPr>
          <w:rFonts w:ascii="inherit" w:eastAsia="Times New Roman" w:hAnsi="inherit" w:cs="Helvetica"/>
          <w:color w:val="404040"/>
          <w:sz w:val="24"/>
          <w:szCs w:val="24"/>
          <w:lang w:bidi="hi-IN"/>
        </w:rPr>
        <w:instrText xml:space="preserve"> HYPERLINK "https://www.interaction-design.org/literature/article/empathy-map-why-and-how-to-use-it" \o "Empathy Map </w:instrText>
      </w:r>
      <w:r w:rsidRPr="00AB714E">
        <w:rPr>
          <w:rFonts w:ascii="inherit" w:eastAsia="Times New Roman" w:hAnsi="inherit" w:cs="Helvetica" w:hint="eastAsia"/>
          <w:color w:val="404040"/>
          <w:sz w:val="24"/>
          <w:szCs w:val="24"/>
          <w:lang w:bidi="hi-IN"/>
        </w:rPr>
        <w:instrText>–</w:instrText>
      </w:r>
      <w:r w:rsidRPr="00AB714E">
        <w:rPr>
          <w:rFonts w:ascii="inherit" w:eastAsia="Times New Roman" w:hAnsi="inherit" w:cs="Helvetica"/>
          <w:color w:val="404040"/>
          <w:sz w:val="24"/>
          <w:szCs w:val="24"/>
          <w:lang w:bidi="hi-IN"/>
        </w:rPr>
        <w:instrText xml:space="preserve"> Why and How to Use It" </w:instrText>
      </w:r>
      <w:r w:rsidRPr="00AB714E">
        <w:rPr>
          <w:rFonts w:ascii="inherit" w:eastAsia="Times New Roman" w:hAnsi="inherit" w:cs="Helvetica"/>
          <w:color w:val="404040"/>
          <w:sz w:val="24"/>
          <w:szCs w:val="24"/>
          <w:lang w:bidi="hi-IN"/>
        </w:rPr>
        <w:fldChar w:fldCharType="separate"/>
      </w:r>
    </w:p>
    <w:p w:rsidR="00AB714E" w:rsidRPr="00AB714E" w:rsidRDefault="00AB714E" w:rsidP="00AB714E">
      <w:pPr>
        <w:shd w:val="clear" w:color="auto" w:fill="FFFFFF"/>
        <w:spacing w:after="0" w:line="240" w:lineRule="auto"/>
        <w:rPr>
          <w:rFonts w:ascii="Times New Roman" w:eastAsia="Times New Roman" w:hAnsi="Times New Roman" w:cs="Times New Roman"/>
          <w:sz w:val="24"/>
          <w:szCs w:val="24"/>
          <w:lang w:bidi="hi-IN"/>
        </w:rPr>
      </w:pPr>
      <w:r>
        <w:rPr>
          <w:rFonts w:ascii="inherit" w:eastAsia="Times New Roman" w:hAnsi="inherit" w:cs="Helvetica"/>
          <w:noProof/>
          <w:color w:val="009CDE"/>
          <w:sz w:val="24"/>
          <w:szCs w:val="24"/>
          <w:lang w:bidi="hi-IN"/>
        </w:rPr>
        <w:lastRenderedPageBreak/>
        <w:drawing>
          <wp:inline distT="0" distB="0" distL="0" distR="0">
            <wp:extent cx="8953500" cy="3619500"/>
            <wp:effectExtent l="19050" t="0" r="0" b="0"/>
            <wp:docPr id="12" name="Picture 12" descr="Empathy Map – Why and How to Use It">
              <a:hlinkClick xmlns:a="http://schemas.openxmlformats.org/drawingml/2006/main" r:id="rId54" tooltip="&quot;Empathy Map – Why and How to Use 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pathy Map – Why and How to Use It">
                      <a:hlinkClick r:id="rId54" tooltip="&quot;Empathy Map – Why and How to Use It&quot;"/>
                    </pic:cNvPr>
                    <pic:cNvPicPr>
                      <a:picLocks noChangeAspect="1" noChangeArrowheads="1"/>
                    </pic:cNvPicPr>
                  </pic:nvPicPr>
                  <pic:blipFill>
                    <a:blip r:embed="rId55" cstate="print"/>
                    <a:srcRect/>
                    <a:stretch>
                      <a:fillRect/>
                    </a:stretch>
                  </pic:blipFill>
                  <pic:spPr bwMode="auto">
                    <a:xfrm>
                      <a:off x="0" y="0"/>
                      <a:ext cx="8953500" cy="3619500"/>
                    </a:xfrm>
                    <a:prstGeom prst="rect">
                      <a:avLst/>
                    </a:prstGeom>
                    <a:noFill/>
                    <a:ln w="9525">
                      <a:noFill/>
                      <a:miter lim="800000"/>
                      <a:headEnd/>
                      <a:tailEnd/>
                    </a:ln>
                  </pic:spPr>
                </pic:pic>
              </a:graphicData>
            </a:graphic>
          </wp:inline>
        </w:drawing>
      </w:r>
    </w:p>
    <w:p w:rsidR="00AB714E" w:rsidRPr="00AB714E" w:rsidRDefault="00AB714E" w:rsidP="00AB714E">
      <w:pPr>
        <w:spacing w:after="150" w:line="240" w:lineRule="auto"/>
        <w:outlineLvl w:val="1"/>
        <w:rPr>
          <w:rFonts w:ascii="inherit" w:eastAsia="Times New Roman" w:hAnsi="inherit" w:cs="Helvetica"/>
          <w:b/>
          <w:bCs/>
          <w:color w:val="404040"/>
          <w:sz w:val="33"/>
          <w:szCs w:val="33"/>
          <w:lang w:bidi="hi-IN"/>
        </w:rPr>
      </w:pPr>
      <w:r w:rsidRPr="00AB714E">
        <w:rPr>
          <w:rFonts w:ascii="inherit" w:eastAsia="Times New Roman" w:hAnsi="inherit" w:cs="Helvetica"/>
          <w:b/>
          <w:bCs/>
          <w:color w:val="404040"/>
          <w:sz w:val="33"/>
          <w:szCs w:val="33"/>
          <w:lang w:bidi="hi-IN"/>
        </w:rPr>
        <w:t>Empathy Map – Why and How to Use It</w:t>
      </w:r>
    </w:p>
    <w:p w:rsidR="00AB714E" w:rsidRPr="00AB714E" w:rsidRDefault="00AB714E" w:rsidP="00AB714E">
      <w:pPr>
        <w:shd w:val="clear" w:color="auto" w:fill="FFFFFF"/>
        <w:spacing w:after="150" w:line="240" w:lineRule="auto"/>
        <w:rPr>
          <w:rFonts w:ascii="inherit" w:eastAsia="Times New Roman" w:hAnsi="inherit" w:cs="Helvetica"/>
          <w:color w:val="848484"/>
          <w:sz w:val="21"/>
          <w:szCs w:val="21"/>
          <w:lang w:bidi="hi-IN"/>
        </w:rPr>
      </w:pPr>
      <w:r w:rsidRPr="00AB714E">
        <w:rPr>
          <w:rFonts w:ascii="inherit" w:eastAsia="Times New Roman" w:hAnsi="inherit" w:cs="Helvetica"/>
          <w:color w:val="848484"/>
          <w:sz w:val="21"/>
          <w:szCs w:val="21"/>
          <w:lang w:bidi="hi-IN"/>
        </w:rPr>
        <w:t>Did you know that users are more likely to choose, buy and use products that meet their needs as opposed to products that just meet their wants? An Empathy map will help you understand your user’s needs while you develop a deeper understanding of the persons you are designing for. There are many techniques you can use to develop this kind of emp...</w:t>
      </w:r>
    </w:p>
    <w:p w:rsidR="00AB714E" w:rsidRPr="00AB714E" w:rsidRDefault="00AB714E" w:rsidP="00AB714E">
      <w:pPr>
        <w:numPr>
          <w:ilvl w:val="0"/>
          <w:numId w:val="24"/>
        </w:numPr>
        <w:shd w:val="clear" w:color="auto" w:fill="FFFFFF"/>
        <w:spacing w:after="0" w:line="240" w:lineRule="auto"/>
        <w:ind w:left="0" w:right="180"/>
        <w:rPr>
          <w:rFonts w:ascii="inherit" w:eastAsia="Times New Roman" w:hAnsi="inherit" w:cs="Helvetica"/>
          <w:caps/>
          <w:color w:val="848484"/>
          <w:sz w:val="21"/>
          <w:szCs w:val="21"/>
          <w:lang w:bidi="hi-IN"/>
        </w:rPr>
      </w:pPr>
      <w:r w:rsidRPr="00AB714E">
        <w:rPr>
          <w:rFonts w:ascii="inherit" w:eastAsia="Times New Roman" w:hAnsi="inherit" w:cs="Helvetica"/>
          <w:caps/>
          <w:color w:val="848484"/>
          <w:sz w:val="21"/>
          <w:szCs w:val="21"/>
          <w:lang w:bidi="hi-IN"/>
        </w:rPr>
        <w:t>156 SHARES</w:t>
      </w:r>
    </w:p>
    <w:p w:rsidR="00AB714E" w:rsidRPr="00AB714E" w:rsidRDefault="00AB714E" w:rsidP="00AB714E">
      <w:pPr>
        <w:numPr>
          <w:ilvl w:val="0"/>
          <w:numId w:val="24"/>
        </w:numPr>
        <w:shd w:val="clear" w:color="auto" w:fill="FFFFFF"/>
        <w:spacing w:line="240" w:lineRule="auto"/>
        <w:ind w:left="0"/>
        <w:rPr>
          <w:rFonts w:ascii="inherit" w:eastAsia="Times New Roman" w:hAnsi="inherit" w:cs="Helvetica"/>
          <w:caps/>
          <w:color w:val="848484"/>
          <w:sz w:val="21"/>
          <w:szCs w:val="21"/>
          <w:lang w:bidi="hi-IN"/>
        </w:rPr>
      </w:pPr>
      <w:r w:rsidRPr="00AB714E">
        <w:rPr>
          <w:rFonts w:ascii="inherit" w:eastAsia="Times New Roman" w:hAnsi="inherit" w:cs="Helvetica"/>
          <w:caps/>
          <w:color w:val="848484"/>
          <w:sz w:val="21"/>
          <w:szCs w:val="21"/>
          <w:lang w:bidi="hi-IN"/>
        </w:rPr>
        <w:t>2 WEEKS AGO</w:t>
      </w:r>
    </w:p>
    <w:p w:rsidR="00AB714E" w:rsidRPr="00AB714E" w:rsidRDefault="00AB714E" w:rsidP="00AB714E">
      <w:pPr>
        <w:spacing w:after="0" w:line="240" w:lineRule="auto"/>
        <w:rPr>
          <w:rFonts w:ascii="Times New Roman" w:eastAsia="Times New Roman" w:hAnsi="Times New Roman" w:cs="Times New Roman"/>
          <w:color w:val="0CAEF2"/>
          <w:sz w:val="24"/>
          <w:szCs w:val="24"/>
          <w:lang w:bidi="hi-IN"/>
        </w:rPr>
      </w:pPr>
      <w:r w:rsidRPr="00AB714E">
        <w:rPr>
          <w:rFonts w:ascii="inherit" w:eastAsia="Times New Roman" w:hAnsi="inherit" w:cs="Helvetica"/>
          <w:color w:val="404040"/>
          <w:sz w:val="24"/>
          <w:szCs w:val="24"/>
          <w:lang w:bidi="hi-IN"/>
        </w:rPr>
        <w:fldChar w:fldCharType="end"/>
      </w:r>
      <w:r w:rsidRPr="00AB714E">
        <w:rPr>
          <w:rFonts w:ascii="inherit" w:eastAsia="Times New Roman" w:hAnsi="inherit" w:cs="Helvetica"/>
          <w:color w:val="404040"/>
          <w:sz w:val="24"/>
          <w:szCs w:val="24"/>
          <w:lang w:bidi="hi-IN"/>
        </w:rPr>
        <w:fldChar w:fldCharType="begin"/>
      </w:r>
      <w:r w:rsidRPr="00AB714E">
        <w:rPr>
          <w:rFonts w:ascii="inherit" w:eastAsia="Times New Roman" w:hAnsi="inherit" w:cs="Helvetica"/>
          <w:color w:val="404040"/>
          <w:sz w:val="24"/>
          <w:szCs w:val="24"/>
          <w:lang w:bidi="hi-IN"/>
        </w:rPr>
        <w:instrText xml:space="preserve"> HYPERLINK "https://www.interaction-design.org/literature/article/design-thinking-getting-started-with-empathy" \o "Design Thinking: Getting Started with Empathy" </w:instrText>
      </w:r>
      <w:r w:rsidRPr="00AB714E">
        <w:rPr>
          <w:rFonts w:ascii="inherit" w:eastAsia="Times New Roman" w:hAnsi="inherit" w:cs="Helvetica"/>
          <w:color w:val="404040"/>
          <w:sz w:val="24"/>
          <w:szCs w:val="24"/>
          <w:lang w:bidi="hi-IN"/>
        </w:rPr>
        <w:fldChar w:fldCharType="separate"/>
      </w:r>
    </w:p>
    <w:p w:rsidR="00AB714E" w:rsidRPr="00AB714E" w:rsidRDefault="00AB714E" w:rsidP="00AB714E">
      <w:pPr>
        <w:shd w:val="clear" w:color="auto" w:fill="F4F4F4"/>
        <w:spacing w:after="0" w:line="240" w:lineRule="auto"/>
        <w:rPr>
          <w:rFonts w:ascii="Times New Roman" w:eastAsia="Times New Roman" w:hAnsi="Times New Roman" w:cs="Times New Roman"/>
          <w:sz w:val="24"/>
          <w:szCs w:val="24"/>
          <w:lang w:bidi="hi-IN"/>
        </w:rPr>
      </w:pPr>
      <w:r>
        <w:rPr>
          <w:rFonts w:ascii="inherit" w:eastAsia="Times New Roman" w:hAnsi="inherit" w:cs="Helvetica"/>
          <w:noProof/>
          <w:color w:val="0CAEF2"/>
          <w:sz w:val="24"/>
          <w:szCs w:val="24"/>
          <w:lang w:bidi="hi-IN"/>
        </w:rPr>
        <w:lastRenderedPageBreak/>
        <w:drawing>
          <wp:inline distT="0" distB="0" distL="0" distR="0">
            <wp:extent cx="8953500" cy="3619500"/>
            <wp:effectExtent l="19050" t="0" r="0" b="0"/>
            <wp:docPr id="13" name="Picture 13" descr="Design Thinking: Getting Started with Empathy">
              <a:hlinkClick xmlns:a="http://schemas.openxmlformats.org/drawingml/2006/main" r:id="rId56" tooltip="&quot;Design Thinking: Getting Started with Empath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ign Thinking: Getting Started with Empathy">
                      <a:hlinkClick r:id="rId56" tooltip="&quot;Design Thinking: Getting Started with Empathy&quot;"/>
                    </pic:cNvPr>
                    <pic:cNvPicPr>
                      <a:picLocks noChangeAspect="1" noChangeArrowheads="1"/>
                    </pic:cNvPicPr>
                  </pic:nvPicPr>
                  <pic:blipFill>
                    <a:blip r:embed="rId57" cstate="print"/>
                    <a:srcRect/>
                    <a:stretch>
                      <a:fillRect/>
                    </a:stretch>
                  </pic:blipFill>
                  <pic:spPr bwMode="auto">
                    <a:xfrm>
                      <a:off x="0" y="0"/>
                      <a:ext cx="8953500" cy="3619500"/>
                    </a:xfrm>
                    <a:prstGeom prst="rect">
                      <a:avLst/>
                    </a:prstGeom>
                    <a:noFill/>
                    <a:ln w="9525">
                      <a:noFill/>
                      <a:miter lim="800000"/>
                      <a:headEnd/>
                      <a:tailEnd/>
                    </a:ln>
                  </pic:spPr>
                </pic:pic>
              </a:graphicData>
            </a:graphic>
          </wp:inline>
        </w:drawing>
      </w:r>
    </w:p>
    <w:p w:rsidR="00AB714E" w:rsidRPr="00AB714E" w:rsidRDefault="00AB714E" w:rsidP="00AB714E">
      <w:pPr>
        <w:spacing w:after="150" w:line="240" w:lineRule="auto"/>
        <w:outlineLvl w:val="1"/>
        <w:rPr>
          <w:rFonts w:ascii="inherit" w:eastAsia="Times New Roman" w:hAnsi="inherit" w:cs="Helvetica"/>
          <w:b/>
          <w:bCs/>
          <w:color w:val="404040"/>
          <w:sz w:val="33"/>
          <w:szCs w:val="33"/>
          <w:lang w:bidi="hi-IN"/>
        </w:rPr>
      </w:pPr>
      <w:r w:rsidRPr="00AB714E">
        <w:rPr>
          <w:rFonts w:ascii="inherit" w:eastAsia="Times New Roman" w:hAnsi="inherit" w:cs="Helvetica"/>
          <w:b/>
          <w:bCs/>
          <w:color w:val="404040"/>
          <w:sz w:val="33"/>
          <w:szCs w:val="33"/>
          <w:lang w:bidi="hi-IN"/>
        </w:rPr>
        <w:t>Design Thinking: Getting Started with Empathy</w:t>
      </w:r>
    </w:p>
    <w:p w:rsidR="00AB714E" w:rsidRPr="00AB714E" w:rsidRDefault="00AB714E" w:rsidP="00AB714E">
      <w:pPr>
        <w:shd w:val="clear" w:color="auto" w:fill="F4F4F4"/>
        <w:spacing w:line="240" w:lineRule="auto"/>
        <w:rPr>
          <w:rFonts w:ascii="inherit" w:eastAsia="Times New Roman" w:hAnsi="inherit" w:cs="Helvetica"/>
          <w:color w:val="848484"/>
          <w:sz w:val="21"/>
          <w:szCs w:val="21"/>
          <w:lang w:bidi="hi-IN"/>
        </w:rPr>
      </w:pPr>
      <w:r w:rsidRPr="00AB714E">
        <w:rPr>
          <w:rFonts w:ascii="inherit" w:eastAsia="Times New Roman" w:hAnsi="inherit" w:cs="Helvetica"/>
          <w:color w:val="848484"/>
          <w:sz w:val="21"/>
          <w:szCs w:val="21"/>
          <w:lang w:bidi="hi-IN"/>
        </w:rPr>
        <w:t>Empathy is an important element in Design Thinking and Human-Centred Design. What is empathy exactly? Why is empathy so important to designing solutions that actually work for people? Here, we’ll not only look at what </w:t>
      </w:r>
    </w:p>
    <w:p w:rsidR="00AB714E" w:rsidRPr="00AB714E" w:rsidRDefault="00AB714E" w:rsidP="00AB714E">
      <w:pPr>
        <w:spacing w:after="0" w:line="240" w:lineRule="auto"/>
        <w:rPr>
          <w:rFonts w:ascii="inherit" w:eastAsia="Times New Roman" w:hAnsi="inherit" w:cs="Helvetica"/>
          <w:color w:val="404040"/>
          <w:sz w:val="24"/>
          <w:szCs w:val="24"/>
          <w:lang w:bidi="hi-IN"/>
        </w:rPr>
      </w:pPr>
      <w:r w:rsidRPr="00AB714E">
        <w:rPr>
          <w:rFonts w:ascii="inherit" w:eastAsia="Times New Roman" w:hAnsi="inherit" w:cs="Helvetica"/>
          <w:color w:val="404040"/>
          <w:sz w:val="24"/>
          <w:szCs w:val="24"/>
          <w:lang w:bidi="hi-IN"/>
        </w:rPr>
        <w:fldChar w:fldCharType="end"/>
      </w:r>
    </w:p>
    <w:p w:rsidR="007E065B" w:rsidRDefault="007E065B"/>
    <w:sectPr w:rsidR="007E065B" w:rsidSect="007E06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818"/>
    <w:multiLevelType w:val="multilevel"/>
    <w:tmpl w:val="93C4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D06D4"/>
    <w:multiLevelType w:val="multilevel"/>
    <w:tmpl w:val="658C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8292A"/>
    <w:multiLevelType w:val="multilevel"/>
    <w:tmpl w:val="FB42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4B178E"/>
    <w:multiLevelType w:val="multilevel"/>
    <w:tmpl w:val="C8C6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F93943"/>
    <w:multiLevelType w:val="multilevel"/>
    <w:tmpl w:val="0416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986FAD"/>
    <w:multiLevelType w:val="multilevel"/>
    <w:tmpl w:val="0646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F6494B"/>
    <w:multiLevelType w:val="multilevel"/>
    <w:tmpl w:val="ECFE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267FBC"/>
    <w:multiLevelType w:val="multilevel"/>
    <w:tmpl w:val="326A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80648D"/>
    <w:multiLevelType w:val="multilevel"/>
    <w:tmpl w:val="5D22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920A91"/>
    <w:multiLevelType w:val="multilevel"/>
    <w:tmpl w:val="0E70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954799"/>
    <w:multiLevelType w:val="multilevel"/>
    <w:tmpl w:val="F83E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3C2D32"/>
    <w:multiLevelType w:val="multilevel"/>
    <w:tmpl w:val="3870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DB64E4"/>
    <w:multiLevelType w:val="multilevel"/>
    <w:tmpl w:val="B0FA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6B658C"/>
    <w:multiLevelType w:val="multilevel"/>
    <w:tmpl w:val="D590A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AA3C1E"/>
    <w:multiLevelType w:val="multilevel"/>
    <w:tmpl w:val="0920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BB3E81"/>
    <w:multiLevelType w:val="multilevel"/>
    <w:tmpl w:val="20CC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194C60"/>
    <w:multiLevelType w:val="multilevel"/>
    <w:tmpl w:val="EB92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170ABD"/>
    <w:multiLevelType w:val="multilevel"/>
    <w:tmpl w:val="2C86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CB3D22"/>
    <w:multiLevelType w:val="multilevel"/>
    <w:tmpl w:val="2194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663D89"/>
    <w:multiLevelType w:val="multilevel"/>
    <w:tmpl w:val="EDEA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1911C1"/>
    <w:multiLevelType w:val="multilevel"/>
    <w:tmpl w:val="9212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1C74C7"/>
    <w:multiLevelType w:val="multilevel"/>
    <w:tmpl w:val="834C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5C2040"/>
    <w:multiLevelType w:val="multilevel"/>
    <w:tmpl w:val="B92C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9D1C5D"/>
    <w:multiLevelType w:val="multilevel"/>
    <w:tmpl w:val="CA4A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21"/>
  </w:num>
  <w:num w:numId="4">
    <w:abstractNumId w:val="9"/>
  </w:num>
  <w:num w:numId="5">
    <w:abstractNumId w:val="2"/>
  </w:num>
  <w:num w:numId="6">
    <w:abstractNumId w:val="0"/>
  </w:num>
  <w:num w:numId="7">
    <w:abstractNumId w:val="1"/>
  </w:num>
  <w:num w:numId="8">
    <w:abstractNumId w:val="17"/>
  </w:num>
  <w:num w:numId="9">
    <w:abstractNumId w:val="3"/>
  </w:num>
  <w:num w:numId="10">
    <w:abstractNumId w:val="7"/>
  </w:num>
  <w:num w:numId="11">
    <w:abstractNumId w:val="13"/>
  </w:num>
  <w:num w:numId="12">
    <w:abstractNumId w:val="6"/>
  </w:num>
  <w:num w:numId="13">
    <w:abstractNumId w:val="23"/>
  </w:num>
  <w:num w:numId="14">
    <w:abstractNumId w:val="5"/>
  </w:num>
  <w:num w:numId="15">
    <w:abstractNumId w:val="18"/>
  </w:num>
  <w:num w:numId="16">
    <w:abstractNumId w:val="20"/>
  </w:num>
  <w:num w:numId="17">
    <w:abstractNumId w:val="15"/>
  </w:num>
  <w:num w:numId="18">
    <w:abstractNumId w:val="14"/>
  </w:num>
  <w:num w:numId="19">
    <w:abstractNumId w:val="19"/>
  </w:num>
  <w:num w:numId="20">
    <w:abstractNumId w:val="4"/>
  </w:num>
  <w:num w:numId="21">
    <w:abstractNumId w:val="12"/>
  </w:num>
  <w:num w:numId="22">
    <w:abstractNumId w:val="22"/>
  </w:num>
  <w:num w:numId="23">
    <w:abstractNumId w:val="11"/>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B714E"/>
    <w:rsid w:val="007E065B"/>
    <w:rsid w:val="00AB714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65B"/>
  </w:style>
  <w:style w:type="paragraph" w:styleId="Heading1">
    <w:name w:val="heading 1"/>
    <w:basedOn w:val="Normal"/>
    <w:link w:val="Heading1Char"/>
    <w:uiPriority w:val="9"/>
    <w:qFormat/>
    <w:rsid w:val="00AB714E"/>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AB714E"/>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AB714E"/>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14E"/>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AB714E"/>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AB714E"/>
    <w:rPr>
      <w:rFonts w:ascii="Times New Roman" w:eastAsia="Times New Roman" w:hAnsi="Times New Roman" w:cs="Times New Roman"/>
      <w:b/>
      <w:bCs/>
      <w:sz w:val="27"/>
      <w:szCs w:val="27"/>
      <w:lang w:bidi="hi-IN"/>
    </w:rPr>
  </w:style>
  <w:style w:type="character" w:styleId="Hyperlink">
    <w:name w:val="Hyperlink"/>
    <w:basedOn w:val="DefaultParagraphFont"/>
    <w:uiPriority w:val="99"/>
    <w:semiHidden/>
    <w:unhideWhenUsed/>
    <w:rsid w:val="00AB714E"/>
    <w:rPr>
      <w:color w:val="0000FF"/>
      <w:u w:val="single"/>
    </w:rPr>
  </w:style>
  <w:style w:type="character" w:customStyle="1" w:styleId="uxarticlemain-meta">
    <w:name w:val="uxarticle__main-meta"/>
    <w:basedOn w:val="DefaultParagraphFont"/>
    <w:rsid w:val="00AB714E"/>
  </w:style>
  <w:style w:type="character" w:customStyle="1" w:styleId="sharingpanelsharestotalcountnumber">
    <w:name w:val="sharingpanel__sharestotalcountnumber"/>
    <w:basedOn w:val="DefaultParagraphFont"/>
    <w:rsid w:val="00AB714E"/>
  </w:style>
  <w:style w:type="character" w:customStyle="1" w:styleId="sharingpanelsharestotalmessage">
    <w:name w:val="sharingpanel__sharestotalmessage"/>
    <w:basedOn w:val="DefaultParagraphFont"/>
    <w:rsid w:val="00AB714E"/>
  </w:style>
  <w:style w:type="paragraph" w:styleId="NormalWeb">
    <w:name w:val="Normal (Web)"/>
    <w:basedOn w:val="Normal"/>
    <w:uiPriority w:val="99"/>
    <w:semiHidden/>
    <w:unhideWhenUsed/>
    <w:rsid w:val="00AB714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AB714E"/>
    <w:rPr>
      <w:b/>
      <w:bCs/>
    </w:rPr>
  </w:style>
  <w:style w:type="paragraph" w:styleId="z-TopofForm">
    <w:name w:val="HTML Top of Form"/>
    <w:basedOn w:val="Normal"/>
    <w:next w:val="Normal"/>
    <w:link w:val="z-TopofFormChar"/>
    <w:hidden/>
    <w:uiPriority w:val="99"/>
    <w:semiHidden/>
    <w:unhideWhenUsed/>
    <w:rsid w:val="00AB714E"/>
    <w:pPr>
      <w:pBdr>
        <w:bottom w:val="single" w:sz="6" w:space="1" w:color="auto"/>
      </w:pBdr>
      <w:spacing w:after="0" w:line="240" w:lineRule="auto"/>
      <w:jc w:val="center"/>
    </w:pPr>
    <w:rPr>
      <w:rFonts w:ascii="Arial" w:eastAsia="Times New Roman" w:hAnsi="Arial" w:cs="Mangal"/>
      <w:vanish/>
      <w:sz w:val="16"/>
      <w:szCs w:val="14"/>
      <w:lang w:bidi="hi-IN"/>
    </w:rPr>
  </w:style>
  <w:style w:type="character" w:customStyle="1" w:styleId="z-TopofFormChar">
    <w:name w:val="z-Top of Form Char"/>
    <w:basedOn w:val="DefaultParagraphFont"/>
    <w:link w:val="z-TopofForm"/>
    <w:uiPriority w:val="99"/>
    <w:semiHidden/>
    <w:rsid w:val="00AB714E"/>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AB714E"/>
    <w:pPr>
      <w:pBdr>
        <w:top w:val="single" w:sz="6" w:space="1" w:color="auto"/>
      </w:pBdr>
      <w:spacing w:after="0" w:line="240" w:lineRule="auto"/>
      <w:jc w:val="center"/>
    </w:pPr>
    <w:rPr>
      <w:rFonts w:ascii="Arial" w:eastAsia="Times New Roman" w:hAnsi="Arial" w:cs="Mangal"/>
      <w:vanish/>
      <w:sz w:val="16"/>
      <w:szCs w:val="14"/>
      <w:lang w:bidi="hi-IN"/>
    </w:rPr>
  </w:style>
  <w:style w:type="character" w:customStyle="1" w:styleId="z-BottomofFormChar">
    <w:name w:val="z-Bottom of Form Char"/>
    <w:basedOn w:val="DefaultParagraphFont"/>
    <w:link w:val="z-BottomofForm"/>
    <w:uiPriority w:val="99"/>
    <w:semiHidden/>
    <w:rsid w:val="00AB714E"/>
    <w:rPr>
      <w:rFonts w:ascii="Arial" w:eastAsia="Times New Roman" w:hAnsi="Arial" w:cs="Mangal"/>
      <w:vanish/>
      <w:sz w:val="16"/>
      <w:szCs w:val="14"/>
      <w:lang w:bidi="hi-IN"/>
    </w:rPr>
  </w:style>
  <w:style w:type="paragraph" w:customStyle="1" w:styleId="cardcopy">
    <w:name w:val="card__copy"/>
    <w:basedOn w:val="Normal"/>
    <w:rsid w:val="00AB714E"/>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AB7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1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4141297">
      <w:bodyDiv w:val="1"/>
      <w:marLeft w:val="0"/>
      <w:marRight w:val="0"/>
      <w:marTop w:val="0"/>
      <w:marBottom w:val="0"/>
      <w:divBdr>
        <w:top w:val="none" w:sz="0" w:space="0" w:color="auto"/>
        <w:left w:val="none" w:sz="0" w:space="0" w:color="auto"/>
        <w:bottom w:val="none" w:sz="0" w:space="0" w:color="auto"/>
        <w:right w:val="none" w:sz="0" w:space="0" w:color="auto"/>
      </w:divBdr>
      <w:divsChild>
        <w:div w:id="1717780453">
          <w:marLeft w:val="0"/>
          <w:marRight w:val="0"/>
          <w:marTop w:val="180"/>
          <w:marBottom w:val="390"/>
          <w:divBdr>
            <w:top w:val="none" w:sz="0" w:space="0" w:color="auto"/>
            <w:left w:val="none" w:sz="0" w:space="0" w:color="auto"/>
            <w:bottom w:val="none" w:sz="0" w:space="0" w:color="auto"/>
            <w:right w:val="none" w:sz="0" w:space="0" w:color="auto"/>
          </w:divBdr>
        </w:div>
        <w:div w:id="279996179">
          <w:marLeft w:val="0"/>
          <w:marRight w:val="0"/>
          <w:marTop w:val="0"/>
          <w:marBottom w:val="0"/>
          <w:divBdr>
            <w:top w:val="none" w:sz="0" w:space="0" w:color="auto"/>
            <w:left w:val="none" w:sz="0" w:space="0" w:color="auto"/>
            <w:bottom w:val="none" w:sz="0" w:space="0" w:color="auto"/>
            <w:right w:val="none" w:sz="0" w:space="0" w:color="auto"/>
          </w:divBdr>
          <w:divsChild>
            <w:div w:id="280187900">
              <w:marLeft w:val="0"/>
              <w:marRight w:val="0"/>
              <w:marTop w:val="0"/>
              <w:marBottom w:val="0"/>
              <w:divBdr>
                <w:top w:val="none" w:sz="0" w:space="0" w:color="auto"/>
                <w:left w:val="none" w:sz="0" w:space="0" w:color="auto"/>
                <w:bottom w:val="none" w:sz="0" w:space="0" w:color="auto"/>
                <w:right w:val="none" w:sz="0" w:space="0" w:color="auto"/>
              </w:divBdr>
              <w:divsChild>
                <w:div w:id="1679192052">
                  <w:marLeft w:val="0"/>
                  <w:marRight w:val="0"/>
                  <w:marTop w:val="0"/>
                  <w:marBottom w:val="0"/>
                  <w:divBdr>
                    <w:top w:val="none" w:sz="0" w:space="0" w:color="auto"/>
                    <w:left w:val="none" w:sz="0" w:space="0" w:color="auto"/>
                    <w:bottom w:val="none" w:sz="0" w:space="0" w:color="auto"/>
                    <w:right w:val="none" w:sz="0" w:space="0" w:color="auto"/>
                  </w:divBdr>
                  <w:divsChild>
                    <w:div w:id="1043603738">
                      <w:marLeft w:val="0"/>
                      <w:marRight w:val="0"/>
                      <w:marTop w:val="0"/>
                      <w:marBottom w:val="0"/>
                      <w:divBdr>
                        <w:top w:val="none" w:sz="0" w:space="0" w:color="auto"/>
                        <w:left w:val="none" w:sz="0" w:space="0" w:color="auto"/>
                        <w:bottom w:val="none" w:sz="0" w:space="0" w:color="auto"/>
                        <w:right w:val="single" w:sz="6" w:space="11" w:color="DDDDDD"/>
                      </w:divBdr>
                    </w:div>
                    <w:div w:id="1271818176">
                      <w:marLeft w:val="0"/>
                      <w:marRight w:val="0"/>
                      <w:marTop w:val="0"/>
                      <w:marBottom w:val="0"/>
                      <w:divBdr>
                        <w:top w:val="none" w:sz="0" w:space="0" w:color="auto"/>
                        <w:left w:val="none" w:sz="0" w:space="0" w:color="auto"/>
                        <w:bottom w:val="none" w:sz="0" w:space="0" w:color="auto"/>
                        <w:right w:val="none" w:sz="0" w:space="0" w:color="auto"/>
                      </w:divBdr>
                      <w:divsChild>
                        <w:div w:id="750388867">
                          <w:marLeft w:val="0"/>
                          <w:marRight w:val="150"/>
                          <w:marTop w:val="0"/>
                          <w:marBottom w:val="0"/>
                          <w:divBdr>
                            <w:top w:val="none" w:sz="0" w:space="0" w:color="auto"/>
                            <w:left w:val="none" w:sz="0" w:space="0" w:color="auto"/>
                            <w:bottom w:val="none" w:sz="0" w:space="0" w:color="auto"/>
                            <w:right w:val="none" w:sz="0" w:space="0" w:color="auto"/>
                          </w:divBdr>
                          <w:divsChild>
                            <w:div w:id="2033147325">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668437243">
                          <w:marLeft w:val="0"/>
                          <w:marRight w:val="150"/>
                          <w:marTop w:val="0"/>
                          <w:marBottom w:val="0"/>
                          <w:divBdr>
                            <w:top w:val="none" w:sz="0" w:space="0" w:color="auto"/>
                            <w:left w:val="none" w:sz="0" w:space="0" w:color="auto"/>
                            <w:bottom w:val="none" w:sz="0" w:space="0" w:color="auto"/>
                            <w:right w:val="none" w:sz="0" w:space="0" w:color="auto"/>
                          </w:divBdr>
                          <w:divsChild>
                            <w:div w:id="165518426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134715050">
                          <w:marLeft w:val="0"/>
                          <w:marRight w:val="225"/>
                          <w:marTop w:val="0"/>
                          <w:marBottom w:val="0"/>
                          <w:divBdr>
                            <w:top w:val="none" w:sz="0" w:space="0" w:color="auto"/>
                            <w:left w:val="none" w:sz="0" w:space="0" w:color="auto"/>
                            <w:bottom w:val="none" w:sz="0" w:space="0" w:color="auto"/>
                            <w:right w:val="none" w:sz="0" w:space="0" w:color="auto"/>
                          </w:divBdr>
                          <w:divsChild>
                            <w:div w:id="137306821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1990747319">
          <w:marLeft w:val="0"/>
          <w:marRight w:val="0"/>
          <w:marTop w:val="390"/>
          <w:marBottom w:val="390"/>
          <w:divBdr>
            <w:top w:val="single" w:sz="6" w:space="20" w:color="ECECEC"/>
            <w:left w:val="none" w:sz="0" w:space="0" w:color="auto"/>
            <w:bottom w:val="single" w:sz="6" w:space="20" w:color="ECECEC"/>
            <w:right w:val="none" w:sz="0" w:space="0" w:color="auto"/>
          </w:divBdr>
          <w:divsChild>
            <w:div w:id="1791557911">
              <w:marLeft w:val="0"/>
              <w:marRight w:val="0"/>
              <w:marTop w:val="0"/>
              <w:marBottom w:val="0"/>
              <w:divBdr>
                <w:top w:val="none" w:sz="0" w:space="0" w:color="auto"/>
                <w:left w:val="none" w:sz="0" w:space="0" w:color="auto"/>
                <w:bottom w:val="none" w:sz="0" w:space="0" w:color="auto"/>
                <w:right w:val="none" w:sz="0" w:space="0" w:color="auto"/>
              </w:divBdr>
              <w:divsChild>
                <w:div w:id="983042011">
                  <w:marLeft w:val="0"/>
                  <w:marRight w:val="0"/>
                  <w:marTop w:val="0"/>
                  <w:marBottom w:val="0"/>
                  <w:divBdr>
                    <w:top w:val="none" w:sz="0" w:space="0" w:color="auto"/>
                    <w:left w:val="none" w:sz="0" w:space="0" w:color="auto"/>
                    <w:bottom w:val="none" w:sz="0" w:space="0" w:color="auto"/>
                    <w:right w:val="none" w:sz="0" w:space="0" w:color="auto"/>
                  </w:divBdr>
                  <w:divsChild>
                    <w:div w:id="1048723866">
                      <w:marLeft w:val="0"/>
                      <w:marRight w:val="0"/>
                      <w:marTop w:val="0"/>
                      <w:marBottom w:val="0"/>
                      <w:divBdr>
                        <w:top w:val="none" w:sz="0" w:space="0" w:color="auto"/>
                        <w:left w:val="none" w:sz="0" w:space="0" w:color="auto"/>
                        <w:bottom w:val="none" w:sz="0" w:space="0" w:color="auto"/>
                        <w:right w:val="none" w:sz="0" w:space="0" w:color="auto"/>
                      </w:divBdr>
                      <w:divsChild>
                        <w:div w:id="63378645">
                          <w:marLeft w:val="0"/>
                          <w:marRight w:val="0"/>
                          <w:marTop w:val="0"/>
                          <w:marBottom w:val="0"/>
                          <w:divBdr>
                            <w:top w:val="none" w:sz="0" w:space="0" w:color="auto"/>
                            <w:left w:val="none" w:sz="0" w:space="0" w:color="auto"/>
                            <w:bottom w:val="none" w:sz="0" w:space="0" w:color="auto"/>
                            <w:right w:val="none" w:sz="0" w:space="0" w:color="auto"/>
                          </w:divBdr>
                          <w:divsChild>
                            <w:div w:id="1176651422">
                              <w:marLeft w:val="0"/>
                              <w:marRight w:val="0"/>
                              <w:marTop w:val="0"/>
                              <w:marBottom w:val="150"/>
                              <w:divBdr>
                                <w:top w:val="none" w:sz="0" w:space="0" w:color="auto"/>
                                <w:left w:val="none" w:sz="0" w:space="0" w:color="auto"/>
                                <w:bottom w:val="none" w:sz="0" w:space="0" w:color="auto"/>
                                <w:right w:val="none" w:sz="0" w:space="0" w:color="auto"/>
                              </w:divBdr>
                            </w:div>
                            <w:div w:id="6430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61511">
              <w:marLeft w:val="0"/>
              <w:marRight w:val="0"/>
              <w:marTop w:val="0"/>
              <w:marBottom w:val="0"/>
              <w:divBdr>
                <w:top w:val="none" w:sz="0" w:space="0" w:color="auto"/>
                <w:left w:val="none" w:sz="0" w:space="0" w:color="auto"/>
                <w:bottom w:val="none" w:sz="0" w:space="0" w:color="auto"/>
                <w:right w:val="none" w:sz="0" w:space="0" w:color="auto"/>
              </w:divBdr>
              <w:divsChild>
                <w:div w:id="1300963115">
                  <w:marLeft w:val="0"/>
                  <w:marRight w:val="0"/>
                  <w:marTop w:val="0"/>
                  <w:marBottom w:val="0"/>
                  <w:divBdr>
                    <w:top w:val="none" w:sz="0" w:space="0" w:color="auto"/>
                    <w:left w:val="none" w:sz="0" w:space="0" w:color="auto"/>
                    <w:bottom w:val="none" w:sz="0" w:space="0" w:color="auto"/>
                    <w:right w:val="none" w:sz="0" w:space="0" w:color="auto"/>
                  </w:divBdr>
                  <w:divsChild>
                    <w:div w:id="1530483226">
                      <w:marLeft w:val="0"/>
                      <w:marRight w:val="0"/>
                      <w:marTop w:val="0"/>
                      <w:marBottom w:val="300"/>
                      <w:divBdr>
                        <w:top w:val="none" w:sz="0" w:space="0" w:color="auto"/>
                        <w:left w:val="none" w:sz="0" w:space="0" w:color="auto"/>
                        <w:bottom w:val="none" w:sz="0" w:space="0" w:color="auto"/>
                        <w:right w:val="none" w:sz="0" w:space="0" w:color="auto"/>
                      </w:divBdr>
                      <w:divsChild>
                        <w:div w:id="1855923215">
                          <w:marLeft w:val="0"/>
                          <w:marRight w:val="0"/>
                          <w:marTop w:val="0"/>
                          <w:marBottom w:val="0"/>
                          <w:divBdr>
                            <w:top w:val="none" w:sz="0" w:space="0" w:color="auto"/>
                            <w:left w:val="none" w:sz="0" w:space="0" w:color="auto"/>
                            <w:bottom w:val="none" w:sz="0" w:space="0" w:color="auto"/>
                            <w:right w:val="none" w:sz="0" w:space="0" w:color="auto"/>
                          </w:divBdr>
                          <w:divsChild>
                            <w:div w:id="700589773">
                              <w:marLeft w:val="0"/>
                              <w:marRight w:val="0"/>
                              <w:marTop w:val="0"/>
                              <w:marBottom w:val="0"/>
                              <w:divBdr>
                                <w:top w:val="none" w:sz="0" w:space="0" w:color="auto"/>
                                <w:left w:val="none" w:sz="0" w:space="0" w:color="auto"/>
                                <w:bottom w:val="none" w:sz="0" w:space="0" w:color="auto"/>
                                <w:right w:val="none" w:sz="0" w:space="0" w:color="auto"/>
                              </w:divBdr>
                              <w:divsChild>
                                <w:div w:id="1350981963">
                                  <w:marLeft w:val="0"/>
                                  <w:marRight w:val="0"/>
                                  <w:marTop w:val="0"/>
                                  <w:marBottom w:val="0"/>
                                  <w:divBdr>
                                    <w:top w:val="none" w:sz="0" w:space="0" w:color="auto"/>
                                    <w:left w:val="none" w:sz="0" w:space="0" w:color="auto"/>
                                    <w:bottom w:val="none" w:sz="0" w:space="0" w:color="auto"/>
                                    <w:right w:val="none" w:sz="0" w:space="0" w:color="auto"/>
                                  </w:divBdr>
                                </w:div>
                              </w:divsChild>
                            </w:div>
                            <w:div w:id="697435796">
                              <w:marLeft w:val="0"/>
                              <w:marRight w:val="0"/>
                              <w:marTop w:val="0"/>
                              <w:marBottom w:val="0"/>
                              <w:divBdr>
                                <w:top w:val="single" w:sz="6" w:space="8" w:color="ECECEC"/>
                                <w:left w:val="single" w:sz="6" w:space="8" w:color="ECECEC"/>
                                <w:bottom w:val="none" w:sz="0" w:space="0" w:color="auto"/>
                                <w:right w:val="single" w:sz="6" w:space="8" w:color="ECECEC"/>
                              </w:divBdr>
                              <w:divsChild>
                                <w:div w:id="612320054">
                                  <w:marLeft w:val="0"/>
                                  <w:marRight w:val="0"/>
                                  <w:marTop w:val="0"/>
                                  <w:marBottom w:val="150"/>
                                  <w:divBdr>
                                    <w:top w:val="none" w:sz="0" w:space="0" w:color="auto"/>
                                    <w:left w:val="none" w:sz="0" w:space="0" w:color="auto"/>
                                    <w:bottom w:val="none" w:sz="0" w:space="0" w:color="auto"/>
                                    <w:right w:val="none" w:sz="0" w:space="0" w:color="auto"/>
                                  </w:divBdr>
                                </w:div>
                                <w:div w:id="454107893">
                                  <w:marLeft w:val="0"/>
                                  <w:marRight w:val="0"/>
                                  <w:marTop w:val="0"/>
                                  <w:marBottom w:val="0"/>
                                  <w:divBdr>
                                    <w:top w:val="none" w:sz="0" w:space="0" w:color="auto"/>
                                    <w:left w:val="none" w:sz="0" w:space="0" w:color="auto"/>
                                    <w:bottom w:val="none" w:sz="0" w:space="0" w:color="auto"/>
                                    <w:right w:val="none" w:sz="0" w:space="0" w:color="auto"/>
                                  </w:divBdr>
                                  <w:divsChild>
                                    <w:div w:id="139348196">
                                      <w:marLeft w:val="0"/>
                                      <w:marRight w:val="0"/>
                                      <w:marTop w:val="0"/>
                                      <w:marBottom w:val="0"/>
                                      <w:divBdr>
                                        <w:top w:val="none" w:sz="0" w:space="0" w:color="auto"/>
                                        <w:left w:val="none" w:sz="0" w:space="0" w:color="auto"/>
                                        <w:bottom w:val="single" w:sz="6" w:space="0" w:color="DDDDDD"/>
                                        <w:right w:val="none" w:sz="0" w:space="0" w:color="auto"/>
                                      </w:divBdr>
                                    </w:div>
                                    <w:div w:id="1425414594">
                                      <w:marLeft w:val="0"/>
                                      <w:marRight w:val="0"/>
                                      <w:marTop w:val="0"/>
                                      <w:marBottom w:val="0"/>
                                      <w:divBdr>
                                        <w:top w:val="none" w:sz="0" w:space="0" w:color="auto"/>
                                        <w:left w:val="none" w:sz="0" w:space="0" w:color="auto"/>
                                        <w:bottom w:val="none" w:sz="0" w:space="0" w:color="auto"/>
                                        <w:right w:val="none" w:sz="0" w:space="0" w:color="auto"/>
                                      </w:divBdr>
                                      <w:divsChild>
                                        <w:div w:id="335621048">
                                          <w:marLeft w:val="0"/>
                                          <w:marRight w:val="0"/>
                                          <w:marTop w:val="0"/>
                                          <w:marBottom w:val="0"/>
                                          <w:divBdr>
                                            <w:top w:val="none" w:sz="0" w:space="0" w:color="auto"/>
                                            <w:left w:val="none" w:sz="0" w:space="0" w:color="auto"/>
                                            <w:bottom w:val="none" w:sz="0" w:space="0" w:color="auto"/>
                                            <w:right w:val="none" w:sz="0" w:space="0" w:color="auto"/>
                                          </w:divBdr>
                                          <w:divsChild>
                                            <w:div w:id="723214433">
                                              <w:marLeft w:val="0"/>
                                              <w:marRight w:val="0"/>
                                              <w:marTop w:val="100"/>
                                              <w:marBottom w:val="100"/>
                                              <w:divBdr>
                                                <w:top w:val="none" w:sz="0" w:space="0" w:color="auto"/>
                                                <w:left w:val="none" w:sz="0" w:space="0" w:color="auto"/>
                                                <w:bottom w:val="none" w:sz="0" w:space="0" w:color="auto"/>
                                                <w:right w:val="none" w:sz="0" w:space="0" w:color="auto"/>
                                              </w:divBdr>
                                              <w:divsChild>
                                                <w:div w:id="1935279509">
                                                  <w:marLeft w:val="0"/>
                                                  <w:marRight w:val="0"/>
                                                  <w:marTop w:val="0"/>
                                                  <w:marBottom w:val="0"/>
                                                  <w:divBdr>
                                                    <w:top w:val="none" w:sz="0" w:space="0" w:color="auto"/>
                                                    <w:left w:val="none" w:sz="0" w:space="0" w:color="auto"/>
                                                    <w:bottom w:val="none" w:sz="0" w:space="0" w:color="auto"/>
                                                    <w:right w:val="none" w:sz="0" w:space="0" w:color="auto"/>
                                                  </w:divBdr>
                                                </w:div>
                                                <w:div w:id="8329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20610">
                                      <w:marLeft w:val="0"/>
                                      <w:marRight w:val="0"/>
                                      <w:marTop w:val="0"/>
                                      <w:marBottom w:val="0"/>
                                      <w:divBdr>
                                        <w:top w:val="none" w:sz="0" w:space="0" w:color="auto"/>
                                        <w:left w:val="none" w:sz="0" w:space="0" w:color="auto"/>
                                        <w:bottom w:val="none" w:sz="0" w:space="0" w:color="auto"/>
                                        <w:right w:val="none" w:sz="0" w:space="0" w:color="auto"/>
                                      </w:divBdr>
                                      <w:divsChild>
                                        <w:div w:id="10276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44787">
                  <w:marLeft w:val="0"/>
                  <w:marRight w:val="0"/>
                  <w:marTop w:val="0"/>
                  <w:marBottom w:val="150"/>
                  <w:divBdr>
                    <w:top w:val="none" w:sz="0" w:space="0" w:color="auto"/>
                    <w:left w:val="none" w:sz="0" w:space="0" w:color="auto"/>
                    <w:bottom w:val="none" w:sz="0" w:space="0" w:color="auto"/>
                    <w:right w:val="none" w:sz="0" w:space="0" w:color="auto"/>
                  </w:divBdr>
                </w:div>
                <w:div w:id="3449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5571">
          <w:marLeft w:val="0"/>
          <w:marRight w:val="0"/>
          <w:marTop w:val="0"/>
          <w:marBottom w:val="0"/>
          <w:divBdr>
            <w:top w:val="none" w:sz="0" w:space="0" w:color="auto"/>
            <w:left w:val="none" w:sz="0" w:space="0" w:color="auto"/>
            <w:bottom w:val="none" w:sz="0" w:space="0" w:color="auto"/>
            <w:right w:val="none" w:sz="0" w:space="0" w:color="auto"/>
          </w:divBdr>
          <w:divsChild>
            <w:div w:id="1916622974">
              <w:marLeft w:val="0"/>
              <w:marRight w:val="0"/>
              <w:marTop w:val="0"/>
              <w:marBottom w:val="150"/>
              <w:divBdr>
                <w:top w:val="none" w:sz="0" w:space="0" w:color="auto"/>
                <w:left w:val="none" w:sz="0" w:space="0" w:color="auto"/>
                <w:bottom w:val="none" w:sz="0" w:space="0" w:color="auto"/>
                <w:right w:val="none" w:sz="0" w:space="0" w:color="auto"/>
              </w:divBdr>
            </w:div>
            <w:div w:id="834421226">
              <w:marLeft w:val="0"/>
              <w:marRight w:val="0"/>
              <w:marTop w:val="0"/>
              <w:marBottom w:val="750"/>
              <w:divBdr>
                <w:top w:val="none" w:sz="0" w:space="0" w:color="auto"/>
                <w:left w:val="none" w:sz="0" w:space="0" w:color="auto"/>
                <w:bottom w:val="none" w:sz="0" w:space="0" w:color="auto"/>
                <w:right w:val="none" w:sz="0" w:space="0" w:color="auto"/>
              </w:divBdr>
              <w:divsChild>
                <w:div w:id="203443233">
                  <w:marLeft w:val="0"/>
                  <w:marRight w:val="0"/>
                  <w:marTop w:val="0"/>
                  <w:marBottom w:val="0"/>
                  <w:divBdr>
                    <w:top w:val="none" w:sz="0" w:space="0" w:color="auto"/>
                    <w:left w:val="none" w:sz="0" w:space="0" w:color="auto"/>
                    <w:bottom w:val="none" w:sz="0" w:space="0" w:color="auto"/>
                    <w:right w:val="none" w:sz="0" w:space="0" w:color="auto"/>
                  </w:divBdr>
                  <w:divsChild>
                    <w:div w:id="1632638678">
                      <w:marLeft w:val="0"/>
                      <w:marRight w:val="0"/>
                      <w:marTop w:val="0"/>
                      <w:marBottom w:val="0"/>
                      <w:divBdr>
                        <w:top w:val="none" w:sz="0" w:space="0" w:color="auto"/>
                        <w:left w:val="none" w:sz="0" w:space="0" w:color="auto"/>
                        <w:bottom w:val="none" w:sz="0" w:space="0" w:color="auto"/>
                        <w:right w:val="none" w:sz="0" w:space="0" w:color="auto"/>
                      </w:divBdr>
                      <w:divsChild>
                        <w:div w:id="1972789187">
                          <w:marLeft w:val="0"/>
                          <w:marRight w:val="0"/>
                          <w:marTop w:val="0"/>
                          <w:marBottom w:val="0"/>
                          <w:divBdr>
                            <w:top w:val="none" w:sz="0" w:space="0" w:color="auto"/>
                            <w:left w:val="none" w:sz="0" w:space="0" w:color="auto"/>
                            <w:bottom w:val="none" w:sz="0" w:space="0" w:color="auto"/>
                            <w:right w:val="none" w:sz="0" w:space="0" w:color="auto"/>
                          </w:divBdr>
                          <w:divsChild>
                            <w:div w:id="514000275">
                              <w:marLeft w:val="0"/>
                              <w:marRight w:val="150"/>
                              <w:marTop w:val="0"/>
                              <w:marBottom w:val="0"/>
                              <w:divBdr>
                                <w:top w:val="none" w:sz="0" w:space="0" w:color="auto"/>
                                <w:left w:val="none" w:sz="0" w:space="0" w:color="auto"/>
                                <w:bottom w:val="none" w:sz="0" w:space="0" w:color="auto"/>
                                <w:right w:val="none" w:sz="0" w:space="0" w:color="auto"/>
                              </w:divBdr>
                              <w:divsChild>
                                <w:div w:id="197591076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458335662">
                              <w:marLeft w:val="0"/>
                              <w:marRight w:val="150"/>
                              <w:marTop w:val="0"/>
                              <w:marBottom w:val="0"/>
                              <w:divBdr>
                                <w:top w:val="none" w:sz="0" w:space="0" w:color="auto"/>
                                <w:left w:val="none" w:sz="0" w:space="0" w:color="auto"/>
                                <w:bottom w:val="none" w:sz="0" w:space="0" w:color="auto"/>
                                <w:right w:val="none" w:sz="0" w:space="0" w:color="auto"/>
                              </w:divBdr>
                              <w:divsChild>
                                <w:div w:id="161732590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629313443">
                              <w:marLeft w:val="0"/>
                              <w:marRight w:val="225"/>
                              <w:marTop w:val="0"/>
                              <w:marBottom w:val="0"/>
                              <w:divBdr>
                                <w:top w:val="none" w:sz="0" w:space="0" w:color="auto"/>
                                <w:left w:val="none" w:sz="0" w:space="0" w:color="auto"/>
                                <w:bottom w:val="none" w:sz="0" w:space="0" w:color="auto"/>
                                <w:right w:val="none" w:sz="0" w:space="0" w:color="auto"/>
                              </w:divBdr>
                              <w:divsChild>
                                <w:div w:id="2918725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 w:id="1763406017">
          <w:marLeft w:val="0"/>
          <w:marRight w:val="0"/>
          <w:marTop w:val="0"/>
          <w:marBottom w:val="0"/>
          <w:divBdr>
            <w:top w:val="none" w:sz="0" w:space="0" w:color="auto"/>
            <w:left w:val="none" w:sz="0" w:space="0" w:color="auto"/>
            <w:bottom w:val="none" w:sz="0" w:space="0" w:color="auto"/>
            <w:right w:val="none" w:sz="0" w:space="0" w:color="auto"/>
          </w:divBdr>
          <w:divsChild>
            <w:div w:id="1357462178">
              <w:marLeft w:val="0"/>
              <w:marRight w:val="0"/>
              <w:marTop w:val="0"/>
              <w:marBottom w:val="0"/>
              <w:divBdr>
                <w:top w:val="none" w:sz="0" w:space="0" w:color="auto"/>
                <w:left w:val="none" w:sz="0" w:space="0" w:color="auto"/>
                <w:bottom w:val="none" w:sz="0" w:space="0" w:color="auto"/>
                <w:right w:val="none" w:sz="0" w:space="0" w:color="auto"/>
              </w:divBdr>
              <w:divsChild>
                <w:div w:id="404373634">
                  <w:marLeft w:val="0"/>
                  <w:marRight w:val="0"/>
                  <w:marTop w:val="0"/>
                  <w:marBottom w:val="0"/>
                  <w:divBdr>
                    <w:top w:val="none" w:sz="0" w:space="0" w:color="auto"/>
                    <w:left w:val="none" w:sz="0" w:space="0" w:color="auto"/>
                    <w:bottom w:val="none" w:sz="0" w:space="0" w:color="auto"/>
                    <w:right w:val="none" w:sz="0" w:space="0" w:color="auto"/>
                  </w:divBdr>
                  <w:divsChild>
                    <w:div w:id="780610373">
                      <w:marLeft w:val="0"/>
                      <w:marRight w:val="0"/>
                      <w:marTop w:val="0"/>
                      <w:marBottom w:val="450"/>
                      <w:divBdr>
                        <w:top w:val="none" w:sz="0" w:space="0" w:color="auto"/>
                        <w:left w:val="none" w:sz="0" w:space="0" w:color="auto"/>
                        <w:bottom w:val="none" w:sz="0" w:space="0" w:color="auto"/>
                        <w:right w:val="none" w:sz="0" w:space="0" w:color="auto"/>
                      </w:divBdr>
                      <w:divsChild>
                        <w:div w:id="623190780">
                          <w:marLeft w:val="0"/>
                          <w:marRight w:val="0"/>
                          <w:marTop w:val="0"/>
                          <w:marBottom w:val="0"/>
                          <w:divBdr>
                            <w:top w:val="none" w:sz="0" w:space="0" w:color="auto"/>
                            <w:left w:val="none" w:sz="0" w:space="0" w:color="auto"/>
                            <w:bottom w:val="none" w:sz="0" w:space="0" w:color="auto"/>
                            <w:right w:val="none" w:sz="0" w:space="0" w:color="auto"/>
                          </w:divBdr>
                          <w:divsChild>
                            <w:div w:id="2124686628">
                              <w:marLeft w:val="0"/>
                              <w:marRight w:val="0"/>
                              <w:marTop w:val="0"/>
                              <w:marBottom w:val="0"/>
                              <w:divBdr>
                                <w:top w:val="none" w:sz="0" w:space="0" w:color="auto"/>
                                <w:left w:val="none" w:sz="0" w:space="0" w:color="auto"/>
                                <w:bottom w:val="none" w:sz="0" w:space="0" w:color="auto"/>
                                <w:right w:val="none" w:sz="0" w:space="0" w:color="auto"/>
                              </w:divBdr>
                            </w:div>
                            <w:div w:id="6022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3262">
                      <w:marLeft w:val="0"/>
                      <w:marRight w:val="0"/>
                      <w:marTop w:val="0"/>
                      <w:marBottom w:val="450"/>
                      <w:divBdr>
                        <w:top w:val="none" w:sz="0" w:space="0" w:color="auto"/>
                        <w:left w:val="none" w:sz="0" w:space="0" w:color="auto"/>
                        <w:bottom w:val="none" w:sz="0" w:space="0" w:color="auto"/>
                        <w:right w:val="none" w:sz="0" w:space="0" w:color="auto"/>
                      </w:divBdr>
                      <w:divsChild>
                        <w:div w:id="160049678">
                          <w:marLeft w:val="0"/>
                          <w:marRight w:val="0"/>
                          <w:marTop w:val="0"/>
                          <w:marBottom w:val="0"/>
                          <w:divBdr>
                            <w:top w:val="none" w:sz="0" w:space="0" w:color="auto"/>
                            <w:left w:val="none" w:sz="0" w:space="0" w:color="auto"/>
                            <w:bottom w:val="none" w:sz="0" w:space="0" w:color="auto"/>
                            <w:right w:val="none" w:sz="0" w:space="0" w:color="auto"/>
                          </w:divBdr>
                          <w:divsChild>
                            <w:div w:id="14428185">
                              <w:marLeft w:val="0"/>
                              <w:marRight w:val="0"/>
                              <w:marTop w:val="0"/>
                              <w:marBottom w:val="0"/>
                              <w:divBdr>
                                <w:top w:val="none" w:sz="0" w:space="0" w:color="auto"/>
                                <w:left w:val="none" w:sz="0" w:space="0" w:color="auto"/>
                                <w:bottom w:val="none" w:sz="0" w:space="0" w:color="auto"/>
                                <w:right w:val="none" w:sz="0" w:space="0" w:color="auto"/>
                              </w:divBdr>
                            </w:div>
                            <w:div w:id="208071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2802">
                      <w:marLeft w:val="0"/>
                      <w:marRight w:val="0"/>
                      <w:marTop w:val="0"/>
                      <w:marBottom w:val="450"/>
                      <w:divBdr>
                        <w:top w:val="none" w:sz="0" w:space="0" w:color="auto"/>
                        <w:left w:val="none" w:sz="0" w:space="0" w:color="auto"/>
                        <w:bottom w:val="none" w:sz="0" w:space="0" w:color="auto"/>
                        <w:right w:val="none" w:sz="0" w:space="0" w:color="auto"/>
                      </w:divBdr>
                      <w:divsChild>
                        <w:div w:id="1208176150">
                          <w:marLeft w:val="0"/>
                          <w:marRight w:val="0"/>
                          <w:marTop w:val="0"/>
                          <w:marBottom w:val="0"/>
                          <w:divBdr>
                            <w:top w:val="none" w:sz="0" w:space="0" w:color="auto"/>
                            <w:left w:val="none" w:sz="0" w:space="0" w:color="auto"/>
                            <w:bottom w:val="none" w:sz="0" w:space="0" w:color="auto"/>
                            <w:right w:val="none" w:sz="0" w:space="0" w:color="auto"/>
                          </w:divBdr>
                          <w:divsChild>
                            <w:div w:id="1621108714">
                              <w:marLeft w:val="0"/>
                              <w:marRight w:val="0"/>
                              <w:marTop w:val="0"/>
                              <w:marBottom w:val="0"/>
                              <w:divBdr>
                                <w:top w:val="none" w:sz="0" w:space="0" w:color="auto"/>
                                <w:left w:val="none" w:sz="0" w:space="0" w:color="auto"/>
                                <w:bottom w:val="none" w:sz="0" w:space="0" w:color="auto"/>
                                <w:right w:val="none" w:sz="0" w:space="0" w:color="auto"/>
                              </w:divBdr>
                            </w:div>
                            <w:div w:id="20538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3881">
                      <w:marLeft w:val="0"/>
                      <w:marRight w:val="0"/>
                      <w:marTop w:val="0"/>
                      <w:marBottom w:val="450"/>
                      <w:divBdr>
                        <w:top w:val="none" w:sz="0" w:space="0" w:color="auto"/>
                        <w:left w:val="none" w:sz="0" w:space="0" w:color="auto"/>
                        <w:bottom w:val="none" w:sz="0" w:space="0" w:color="auto"/>
                        <w:right w:val="none" w:sz="0" w:space="0" w:color="auto"/>
                      </w:divBdr>
                      <w:divsChild>
                        <w:div w:id="1526013835">
                          <w:marLeft w:val="0"/>
                          <w:marRight w:val="0"/>
                          <w:marTop w:val="0"/>
                          <w:marBottom w:val="0"/>
                          <w:divBdr>
                            <w:top w:val="none" w:sz="0" w:space="0" w:color="auto"/>
                            <w:left w:val="none" w:sz="0" w:space="0" w:color="auto"/>
                            <w:bottom w:val="none" w:sz="0" w:space="0" w:color="auto"/>
                            <w:right w:val="none" w:sz="0" w:space="0" w:color="auto"/>
                          </w:divBdr>
                          <w:divsChild>
                            <w:div w:id="1236278540">
                              <w:marLeft w:val="0"/>
                              <w:marRight w:val="0"/>
                              <w:marTop w:val="0"/>
                              <w:marBottom w:val="0"/>
                              <w:divBdr>
                                <w:top w:val="none" w:sz="0" w:space="0" w:color="auto"/>
                                <w:left w:val="none" w:sz="0" w:space="0" w:color="auto"/>
                                <w:bottom w:val="none" w:sz="0" w:space="0" w:color="auto"/>
                                <w:right w:val="none" w:sz="0" w:space="0" w:color="auto"/>
                              </w:divBdr>
                            </w:div>
                            <w:div w:id="7438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6774">
                      <w:marLeft w:val="0"/>
                      <w:marRight w:val="0"/>
                      <w:marTop w:val="0"/>
                      <w:marBottom w:val="450"/>
                      <w:divBdr>
                        <w:top w:val="none" w:sz="0" w:space="0" w:color="auto"/>
                        <w:left w:val="none" w:sz="0" w:space="0" w:color="auto"/>
                        <w:bottom w:val="none" w:sz="0" w:space="0" w:color="auto"/>
                        <w:right w:val="none" w:sz="0" w:space="0" w:color="auto"/>
                      </w:divBdr>
                      <w:divsChild>
                        <w:div w:id="744913695">
                          <w:marLeft w:val="0"/>
                          <w:marRight w:val="0"/>
                          <w:marTop w:val="0"/>
                          <w:marBottom w:val="0"/>
                          <w:divBdr>
                            <w:top w:val="none" w:sz="0" w:space="0" w:color="auto"/>
                            <w:left w:val="none" w:sz="0" w:space="0" w:color="auto"/>
                            <w:bottom w:val="none" w:sz="0" w:space="0" w:color="auto"/>
                            <w:right w:val="none" w:sz="0" w:space="0" w:color="auto"/>
                          </w:divBdr>
                          <w:divsChild>
                            <w:div w:id="541677081">
                              <w:marLeft w:val="0"/>
                              <w:marRight w:val="0"/>
                              <w:marTop w:val="0"/>
                              <w:marBottom w:val="0"/>
                              <w:divBdr>
                                <w:top w:val="none" w:sz="0" w:space="0" w:color="auto"/>
                                <w:left w:val="none" w:sz="0" w:space="0" w:color="auto"/>
                                <w:bottom w:val="none" w:sz="0" w:space="0" w:color="auto"/>
                                <w:right w:val="none" w:sz="0" w:space="0" w:color="auto"/>
                              </w:divBdr>
                            </w:div>
                            <w:div w:id="1357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3839">
                      <w:marLeft w:val="0"/>
                      <w:marRight w:val="0"/>
                      <w:marTop w:val="0"/>
                      <w:marBottom w:val="450"/>
                      <w:divBdr>
                        <w:top w:val="none" w:sz="0" w:space="0" w:color="auto"/>
                        <w:left w:val="none" w:sz="0" w:space="0" w:color="auto"/>
                        <w:bottom w:val="none" w:sz="0" w:space="0" w:color="auto"/>
                        <w:right w:val="none" w:sz="0" w:space="0" w:color="auto"/>
                      </w:divBdr>
                      <w:divsChild>
                        <w:div w:id="305553773">
                          <w:marLeft w:val="0"/>
                          <w:marRight w:val="0"/>
                          <w:marTop w:val="0"/>
                          <w:marBottom w:val="0"/>
                          <w:divBdr>
                            <w:top w:val="none" w:sz="0" w:space="0" w:color="auto"/>
                            <w:left w:val="none" w:sz="0" w:space="0" w:color="auto"/>
                            <w:bottom w:val="none" w:sz="0" w:space="0" w:color="auto"/>
                            <w:right w:val="none" w:sz="0" w:space="0" w:color="auto"/>
                          </w:divBdr>
                          <w:divsChild>
                            <w:div w:id="385759117">
                              <w:marLeft w:val="0"/>
                              <w:marRight w:val="0"/>
                              <w:marTop w:val="0"/>
                              <w:marBottom w:val="0"/>
                              <w:divBdr>
                                <w:top w:val="none" w:sz="0" w:space="0" w:color="auto"/>
                                <w:left w:val="none" w:sz="0" w:space="0" w:color="auto"/>
                                <w:bottom w:val="none" w:sz="0" w:space="0" w:color="auto"/>
                                <w:right w:val="none" w:sz="0" w:space="0" w:color="auto"/>
                              </w:divBdr>
                            </w:div>
                            <w:div w:id="13134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711">
                      <w:marLeft w:val="0"/>
                      <w:marRight w:val="0"/>
                      <w:marTop w:val="0"/>
                      <w:marBottom w:val="450"/>
                      <w:divBdr>
                        <w:top w:val="none" w:sz="0" w:space="0" w:color="auto"/>
                        <w:left w:val="none" w:sz="0" w:space="0" w:color="auto"/>
                        <w:bottom w:val="none" w:sz="0" w:space="0" w:color="auto"/>
                        <w:right w:val="none" w:sz="0" w:space="0" w:color="auto"/>
                      </w:divBdr>
                      <w:divsChild>
                        <w:div w:id="190922935">
                          <w:marLeft w:val="0"/>
                          <w:marRight w:val="0"/>
                          <w:marTop w:val="0"/>
                          <w:marBottom w:val="0"/>
                          <w:divBdr>
                            <w:top w:val="none" w:sz="0" w:space="0" w:color="auto"/>
                            <w:left w:val="none" w:sz="0" w:space="0" w:color="auto"/>
                            <w:bottom w:val="none" w:sz="0" w:space="0" w:color="auto"/>
                            <w:right w:val="none" w:sz="0" w:space="0" w:color="auto"/>
                          </w:divBdr>
                          <w:divsChild>
                            <w:div w:id="1629702239">
                              <w:marLeft w:val="0"/>
                              <w:marRight w:val="0"/>
                              <w:marTop w:val="0"/>
                              <w:marBottom w:val="0"/>
                              <w:divBdr>
                                <w:top w:val="none" w:sz="0" w:space="0" w:color="auto"/>
                                <w:left w:val="none" w:sz="0" w:space="0" w:color="auto"/>
                                <w:bottom w:val="none" w:sz="0" w:space="0" w:color="auto"/>
                                <w:right w:val="none" w:sz="0" w:space="0" w:color="auto"/>
                              </w:divBdr>
                            </w:div>
                            <w:div w:id="20470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4394">
                      <w:marLeft w:val="0"/>
                      <w:marRight w:val="0"/>
                      <w:marTop w:val="0"/>
                      <w:marBottom w:val="450"/>
                      <w:divBdr>
                        <w:top w:val="none" w:sz="0" w:space="0" w:color="auto"/>
                        <w:left w:val="none" w:sz="0" w:space="0" w:color="auto"/>
                        <w:bottom w:val="none" w:sz="0" w:space="0" w:color="auto"/>
                        <w:right w:val="none" w:sz="0" w:space="0" w:color="auto"/>
                      </w:divBdr>
                      <w:divsChild>
                        <w:div w:id="1320769740">
                          <w:marLeft w:val="0"/>
                          <w:marRight w:val="0"/>
                          <w:marTop w:val="0"/>
                          <w:marBottom w:val="0"/>
                          <w:divBdr>
                            <w:top w:val="none" w:sz="0" w:space="0" w:color="auto"/>
                            <w:left w:val="none" w:sz="0" w:space="0" w:color="auto"/>
                            <w:bottom w:val="none" w:sz="0" w:space="0" w:color="auto"/>
                            <w:right w:val="none" w:sz="0" w:space="0" w:color="auto"/>
                          </w:divBdr>
                          <w:divsChild>
                            <w:div w:id="1741056853">
                              <w:marLeft w:val="0"/>
                              <w:marRight w:val="0"/>
                              <w:marTop w:val="0"/>
                              <w:marBottom w:val="0"/>
                              <w:divBdr>
                                <w:top w:val="none" w:sz="0" w:space="0" w:color="auto"/>
                                <w:left w:val="none" w:sz="0" w:space="0" w:color="auto"/>
                                <w:bottom w:val="none" w:sz="0" w:space="0" w:color="auto"/>
                                <w:right w:val="none" w:sz="0" w:space="0" w:color="auto"/>
                              </w:divBdr>
                            </w:div>
                            <w:div w:id="6450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3975">
                      <w:marLeft w:val="0"/>
                      <w:marRight w:val="0"/>
                      <w:marTop w:val="0"/>
                      <w:marBottom w:val="450"/>
                      <w:divBdr>
                        <w:top w:val="none" w:sz="0" w:space="0" w:color="auto"/>
                        <w:left w:val="none" w:sz="0" w:space="0" w:color="auto"/>
                        <w:bottom w:val="none" w:sz="0" w:space="0" w:color="auto"/>
                        <w:right w:val="none" w:sz="0" w:space="0" w:color="auto"/>
                      </w:divBdr>
                      <w:divsChild>
                        <w:div w:id="1230072987">
                          <w:marLeft w:val="0"/>
                          <w:marRight w:val="0"/>
                          <w:marTop w:val="0"/>
                          <w:marBottom w:val="0"/>
                          <w:divBdr>
                            <w:top w:val="none" w:sz="0" w:space="0" w:color="auto"/>
                            <w:left w:val="none" w:sz="0" w:space="0" w:color="auto"/>
                            <w:bottom w:val="none" w:sz="0" w:space="0" w:color="auto"/>
                            <w:right w:val="none" w:sz="0" w:space="0" w:color="auto"/>
                          </w:divBdr>
                          <w:divsChild>
                            <w:div w:id="808935421">
                              <w:marLeft w:val="0"/>
                              <w:marRight w:val="0"/>
                              <w:marTop w:val="0"/>
                              <w:marBottom w:val="0"/>
                              <w:divBdr>
                                <w:top w:val="none" w:sz="0" w:space="0" w:color="auto"/>
                                <w:left w:val="none" w:sz="0" w:space="0" w:color="auto"/>
                                <w:bottom w:val="none" w:sz="0" w:space="0" w:color="auto"/>
                                <w:right w:val="none" w:sz="0" w:space="0" w:color="auto"/>
                              </w:divBdr>
                            </w:div>
                            <w:div w:id="3332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43795">
                      <w:marLeft w:val="0"/>
                      <w:marRight w:val="0"/>
                      <w:marTop w:val="0"/>
                      <w:marBottom w:val="450"/>
                      <w:divBdr>
                        <w:top w:val="none" w:sz="0" w:space="0" w:color="auto"/>
                        <w:left w:val="none" w:sz="0" w:space="0" w:color="auto"/>
                        <w:bottom w:val="none" w:sz="0" w:space="0" w:color="auto"/>
                        <w:right w:val="none" w:sz="0" w:space="0" w:color="auto"/>
                      </w:divBdr>
                      <w:divsChild>
                        <w:div w:id="453523086">
                          <w:marLeft w:val="0"/>
                          <w:marRight w:val="0"/>
                          <w:marTop w:val="0"/>
                          <w:marBottom w:val="0"/>
                          <w:divBdr>
                            <w:top w:val="none" w:sz="0" w:space="0" w:color="auto"/>
                            <w:left w:val="none" w:sz="0" w:space="0" w:color="auto"/>
                            <w:bottom w:val="none" w:sz="0" w:space="0" w:color="auto"/>
                            <w:right w:val="none" w:sz="0" w:space="0" w:color="auto"/>
                          </w:divBdr>
                          <w:divsChild>
                            <w:div w:id="1851992781">
                              <w:marLeft w:val="0"/>
                              <w:marRight w:val="0"/>
                              <w:marTop w:val="0"/>
                              <w:marBottom w:val="0"/>
                              <w:divBdr>
                                <w:top w:val="none" w:sz="0" w:space="0" w:color="auto"/>
                                <w:left w:val="none" w:sz="0" w:space="0" w:color="auto"/>
                                <w:bottom w:val="none" w:sz="0" w:space="0" w:color="auto"/>
                                <w:right w:val="none" w:sz="0" w:space="0" w:color="auto"/>
                              </w:divBdr>
                            </w:div>
                            <w:div w:id="5092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eraction-design.org/literature/topics/design-process" TargetMode="External"/><Relationship Id="rId18" Type="http://schemas.openxmlformats.org/officeDocument/2006/relationships/hyperlink" Target="https://www.interaction-design.org/literature/topics/defining-the-problem" TargetMode="External"/><Relationship Id="rId26" Type="http://schemas.openxmlformats.org/officeDocument/2006/relationships/hyperlink" Target="http://globalblogs.deloitte.com/deloitteperspectives/2011/10/deep-diving-for-innovation.html" TargetMode="External"/><Relationship Id="rId39" Type="http://schemas.openxmlformats.org/officeDocument/2006/relationships/hyperlink" Target="https://www.interaction-design.org/literature/article/5-stages-in-the-design-thinking-process" TargetMode="External"/><Relationship Id="rId21" Type="http://schemas.openxmlformats.org/officeDocument/2006/relationships/hyperlink" Target="https://www.interaction-design.org/literature/topics/storytelling" TargetMode="External"/><Relationship Id="rId34" Type="http://schemas.openxmlformats.org/officeDocument/2006/relationships/hyperlink" Target="https://www.luma-institute.com/story" TargetMode="External"/><Relationship Id="rId42" Type="http://schemas.openxmlformats.org/officeDocument/2006/relationships/hyperlink" Target="https://www.interaction-design.org/literature/article/personas-why-and-how-you-should-use-them" TargetMode="External"/><Relationship Id="rId47" Type="http://schemas.openxmlformats.org/officeDocument/2006/relationships/image" Target="media/image7.jpeg"/><Relationship Id="rId50" Type="http://schemas.openxmlformats.org/officeDocument/2006/relationships/hyperlink" Target="https://www.interaction-design.org/literature/article/stage-3-in-the-design-thinking-process-ideate" TargetMode="External"/><Relationship Id="rId55" Type="http://schemas.openxmlformats.org/officeDocument/2006/relationships/image" Target="media/image11.jpeg"/><Relationship Id="rId7" Type="http://schemas.openxmlformats.org/officeDocument/2006/relationships/hyperlink" Target="https://www.interaction-design.org/literature/topics/design-thinking" TargetMode="External"/><Relationship Id="rId12" Type="http://schemas.openxmlformats.org/officeDocument/2006/relationships/hyperlink" Target="https://www.interaction-design.org/literature/topics/prototyping" TargetMode="External"/><Relationship Id="rId17" Type="http://schemas.openxmlformats.org/officeDocument/2006/relationships/hyperlink" Target="https://www.interaction-design.org/literature/topics/innovation" TargetMode="External"/><Relationship Id="rId25" Type="http://schemas.openxmlformats.org/officeDocument/2006/relationships/hyperlink" Target="https://monoskop.org/images/9/9c/Simon_Herbert_A_The_Sciences_of_the_Artificial_3rd_ed.pdf" TargetMode="External"/><Relationship Id="rId33" Type="http://schemas.openxmlformats.org/officeDocument/2006/relationships/hyperlink" Target="http://www.designingforgrowthbook.com/" TargetMode="External"/><Relationship Id="rId38" Type="http://schemas.openxmlformats.org/officeDocument/2006/relationships/image" Target="media/image3.jpeg"/><Relationship Id="rId46" Type="http://schemas.openxmlformats.org/officeDocument/2006/relationships/hyperlink" Target="https://www.interaction-design.org/literature/article/what-is-ideation-and-how-to-prepare-for-ideation-sessions"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nteraction-design.org/literature/topics/interaction-design" TargetMode="External"/><Relationship Id="rId20" Type="http://schemas.openxmlformats.org/officeDocument/2006/relationships/hyperlink" Target="https://www.interaction-design.org/literature/topics/assumptions" TargetMode="External"/><Relationship Id="rId29" Type="http://schemas.openxmlformats.org/officeDocument/2006/relationships/hyperlink" Target="https://www.ideo.com/post/method-cards" TargetMode="External"/><Relationship Id="rId41" Type="http://schemas.openxmlformats.org/officeDocument/2006/relationships/image" Target="media/image4.jpeg"/><Relationship Id="rId54" Type="http://schemas.openxmlformats.org/officeDocument/2006/relationships/hyperlink" Target="https://www.interaction-design.org/literature/article/empathy-map-why-and-how-to-use-it" TargetMode="External"/><Relationship Id="rId1" Type="http://schemas.openxmlformats.org/officeDocument/2006/relationships/numbering" Target="numbering.xml"/><Relationship Id="rId6" Type="http://schemas.openxmlformats.org/officeDocument/2006/relationships/hyperlink" Target="https://www.interaction-design.org/literature/author/teo" TargetMode="External"/><Relationship Id="rId11" Type="http://schemas.openxmlformats.org/officeDocument/2006/relationships/hyperlink" Target="https://www.interaction-design.org/literature/topics/ideation" TargetMode="External"/><Relationship Id="rId24" Type="http://schemas.openxmlformats.org/officeDocument/2006/relationships/hyperlink" Target="https://www.interaction-design.org/literature/topics/thinking-modes" TargetMode="External"/><Relationship Id="rId32" Type="http://schemas.openxmlformats.org/officeDocument/2006/relationships/hyperlink" Target="http://www.frogdesign.com/work/frog-collective-action-toolkit.html" TargetMode="External"/><Relationship Id="rId37" Type="http://schemas.openxmlformats.org/officeDocument/2006/relationships/hyperlink" Target="https://www.interaction-design.org/courses/design-thinking-the-beginner-s-guide" TargetMode="External"/><Relationship Id="rId40" Type="http://schemas.openxmlformats.org/officeDocument/2006/relationships/hyperlink" Target="https://www.interaction-design.org/literature/article/what-is-design-thinking-and-why-is-it-so-popular" TargetMode="External"/><Relationship Id="rId45" Type="http://schemas.openxmlformats.org/officeDocument/2006/relationships/image" Target="media/image6.jpeg"/><Relationship Id="rId53" Type="http://schemas.openxmlformats.org/officeDocument/2006/relationships/image" Target="media/image10.jpeg"/><Relationship Id="rId58" Type="http://schemas.openxmlformats.org/officeDocument/2006/relationships/fontTable" Target="fontTable.xml"/><Relationship Id="rId5" Type="http://schemas.openxmlformats.org/officeDocument/2006/relationships/hyperlink" Target="https://www.interaction-design.org/literature/author/rikke-1" TargetMode="External"/><Relationship Id="rId15" Type="http://schemas.openxmlformats.org/officeDocument/2006/relationships/image" Target="media/image1.jpeg"/><Relationship Id="rId23" Type="http://schemas.openxmlformats.org/officeDocument/2006/relationships/image" Target="media/image2.jpeg"/><Relationship Id="rId28" Type="http://schemas.openxmlformats.org/officeDocument/2006/relationships/hyperlink" Target="https://ssir.org/articles/entry/design_thinking_for_social_innovation" TargetMode="External"/><Relationship Id="rId36" Type="http://schemas.openxmlformats.org/officeDocument/2006/relationships/hyperlink" Target="https://www.interaction-design.org/literature/topics/design-thinking" TargetMode="External"/><Relationship Id="rId49" Type="http://schemas.openxmlformats.org/officeDocument/2006/relationships/image" Target="media/image8.jpeg"/><Relationship Id="rId57" Type="http://schemas.openxmlformats.org/officeDocument/2006/relationships/image" Target="media/image12.jpeg"/><Relationship Id="rId10" Type="http://schemas.openxmlformats.org/officeDocument/2006/relationships/hyperlink" Target="https://www.interaction-design.org/literature/topics/empathy" TargetMode="External"/><Relationship Id="rId19" Type="http://schemas.openxmlformats.org/officeDocument/2006/relationships/hyperlink" Target="https://www.interaction-design.org/literature/topics/ethnographic-research" TargetMode="External"/><Relationship Id="rId31" Type="http://schemas.openxmlformats.org/officeDocument/2006/relationships/hyperlink" Target="http://www.designcouncil.org.uk/sites/default/files/asset/document/ElevenLessons_Design_Council%20(2).pdf" TargetMode="External"/><Relationship Id="rId44" Type="http://schemas.openxmlformats.org/officeDocument/2006/relationships/hyperlink" Target="https://www.interaction-design.org/literature/article/stage-2-in-the-design-thinking-process-define-the-problem-and-interpret-the-results" TargetMode="External"/><Relationship Id="rId52" Type="http://schemas.openxmlformats.org/officeDocument/2006/relationships/hyperlink" Target="https://www.interaction-design.org/literature/article/stage-1-in-the-design-thinking-process-empathise-with-your-users" TargetMode="External"/><Relationship Id="rId4" Type="http://schemas.openxmlformats.org/officeDocument/2006/relationships/webSettings" Target="webSettings.xml"/><Relationship Id="rId9" Type="http://schemas.openxmlformats.org/officeDocument/2006/relationships/hyperlink" Target="https://www.interaction-design.org/literature/topics/breakdowns" TargetMode="External"/><Relationship Id="rId14" Type="http://schemas.openxmlformats.org/officeDocument/2006/relationships/hyperlink" Target="https://www.interaction-design.org/literature/topics/emotion" TargetMode="External"/><Relationship Id="rId22" Type="http://schemas.openxmlformats.org/officeDocument/2006/relationships/hyperlink" Target="https://www.interaction-design.org/literature/topics/convergent-thinking" TargetMode="External"/><Relationship Id="rId27" Type="http://schemas.openxmlformats.org/officeDocument/2006/relationships/hyperlink" Target="https://dschool-old.stanford.edu/sandbox/groups/designresources/wiki/36873/attachments/74b3d/ModeGuideBOOTCAMP2010L.pdf?sessionID=573efa71aea50503341224491c862e32f5edc0a9" TargetMode="External"/><Relationship Id="rId30" Type="http://schemas.openxmlformats.org/officeDocument/2006/relationships/hyperlink" Target="https://www.ideo.com/post/design-kit" TargetMode="External"/><Relationship Id="rId35" Type="http://schemas.openxmlformats.org/officeDocument/2006/relationships/hyperlink" Target="https://www.interaction-design.org/literature/topics/empathy" TargetMode="External"/><Relationship Id="rId43" Type="http://schemas.openxmlformats.org/officeDocument/2006/relationships/image" Target="media/image5.jpeg"/><Relationship Id="rId48" Type="http://schemas.openxmlformats.org/officeDocument/2006/relationships/hyperlink" Target="https://www.interaction-design.org/literature/article/stage-4-in-the-design-thinking-process-prototype" TargetMode="External"/><Relationship Id="rId56" Type="http://schemas.openxmlformats.org/officeDocument/2006/relationships/hyperlink" Target="https://www.interaction-design.org/literature/article/design-thinking-getting-started-with-empathy" TargetMode="External"/><Relationship Id="rId8" Type="http://schemas.openxmlformats.org/officeDocument/2006/relationships/hyperlink" Target="https://www.interaction-design.org/literature/topics/viability" TargetMode="External"/><Relationship Id="rId51" Type="http://schemas.openxmlformats.org/officeDocument/2006/relationships/image" Target="media/image9.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3101</Words>
  <Characters>17676</Characters>
  <Application>Microsoft Office Word</Application>
  <DocSecurity>0</DocSecurity>
  <Lines>147</Lines>
  <Paragraphs>41</Paragraphs>
  <ScaleCrop>false</ScaleCrop>
  <Company/>
  <LinksUpToDate>false</LinksUpToDate>
  <CharactersWithSpaces>20736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2020-04-12T09:37:00Z</dcterms:created>
  <dcterms:modified xsi:type="dcterms:W3CDTF">2020-04-12T09:39:00Z</dcterms:modified>
</cp:coreProperties>
</file>