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9878" w14:textId="414F1E9E" w:rsidR="00F908CA" w:rsidRPr="00F66438" w:rsidRDefault="002C19F9">
      <w:pPr>
        <w:rPr>
          <w:b/>
          <w:sz w:val="28"/>
        </w:rPr>
      </w:pPr>
      <w:r w:rsidRPr="00F66438">
        <w:rPr>
          <w:b/>
          <w:sz w:val="28"/>
        </w:rPr>
        <w:t>2.</w:t>
      </w:r>
    </w:p>
    <w:p w14:paraId="6A6F46EB" w14:textId="2BAC33FA" w:rsidR="002C19F9" w:rsidRDefault="002C19F9">
      <w:r w:rsidRPr="00F66438">
        <w:rPr>
          <w:b/>
        </w:rPr>
        <w:t>(a)</w:t>
      </w:r>
      <w:r>
        <w:t xml:space="preserve"> </w:t>
      </w:r>
      <w:r w:rsidR="00F66438">
        <w:t xml:space="preserve"> Plotting code is shown on the transcript page. The graph is shown below:</w:t>
      </w:r>
    </w:p>
    <w:p w14:paraId="2CBFF1C1" w14:textId="1D739BC4" w:rsidR="002C19F9" w:rsidRDefault="00F66438" w:rsidP="002C19F9">
      <w:pPr>
        <w:jc w:val="center"/>
      </w:pPr>
      <w:r>
        <w:rPr>
          <w:noProof/>
        </w:rPr>
        <w:drawing>
          <wp:inline distT="0" distB="0" distL="0" distR="0" wp14:anchorId="772B6EF0" wp14:editId="3F47621B">
            <wp:extent cx="5943600" cy="443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a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C002" w14:textId="1B209E05" w:rsidR="00F66438" w:rsidRDefault="002C19F9" w:rsidP="002C19F9">
      <w:r w:rsidRPr="00F66438">
        <w:rPr>
          <w:b/>
        </w:rPr>
        <w:t>(b)</w:t>
      </w:r>
      <w:r>
        <w:t xml:space="preserve"> By observing the graph</w:t>
      </w:r>
      <w:r w:rsidR="00F66438">
        <w:t xml:space="preserve"> above,</w:t>
      </w:r>
      <w:r>
        <w:t xml:space="preserve"> we can see that for p &lt; 0.45, the curve will jump to 100% when percolation depth (x) is approaching </w:t>
      </w:r>
      <w:r w:rsidR="0041728E">
        <w:t>4</w:t>
      </w:r>
      <w:r>
        <w:t xml:space="preserve">0, this means that when fill fraction (p) is small, most of the matrixes </w:t>
      </w:r>
      <w:r w:rsidR="0041728E">
        <w:t>have the maximum percolation depth equal to 40</w:t>
      </w:r>
      <w:r>
        <w:t xml:space="preserve">. For p = 0.45, there is also a jump when percolation depth approach to 40, but not as high as the curves for p &lt; 0.45. This also means that many </w:t>
      </w:r>
      <w:r w:rsidR="0041728E">
        <w:t>of the matrixes for p = 0.45 have the maximum percolation depth equal to 40. Therefore, we can conclude that when p is small, specifically when p &lt; 0.5, percolation depth of a matrix usually can reach its maximum.</w:t>
      </w:r>
    </w:p>
    <w:p w14:paraId="4AE29D4F" w14:textId="77777777" w:rsidR="00F66438" w:rsidRDefault="00F66438">
      <w:r>
        <w:br w:type="page"/>
      </w:r>
    </w:p>
    <w:p w14:paraId="72598430" w14:textId="0852CB60" w:rsidR="002C19F9" w:rsidRDefault="00F66438" w:rsidP="002C19F9">
      <w:r w:rsidRPr="00F66438">
        <w:rPr>
          <w:b/>
        </w:rPr>
        <w:lastRenderedPageBreak/>
        <w:t>(c)</w:t>
      </w:r>
      <w:r w:rsidRPr="00F66438">
        <w:t xml:space="preserve"> </w:t>
      </w:r>
      <w:r>
        <w:t>Plotting code is shown on the transcript page. The graph is shown below:</w:t>
      </w:r>
    </w:p>
    <w:p w14:paraId="6B50D546" w14:textId="79743236" w:rsidR="00F66438" w:rsidRDefault="00F66438" w:rsidP="00F66438">
      <w:pPr>
        <w:jc w:val="center"/>
      </w:pPr>
      <w:r>
        <w:rPr>
          <w:noProof/>
        </w:rPr>
        <w:drawing>
          <wp:inline distT="0" distB="0" distL="0" distR="0" wp14:anchorId="2BF19E9F" wp14:editId="71739050">
            <wp:extent cx="5943600" cy="473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c complet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4A35" w14:textId="0573C557" w:rsidR="00F66438" w:rsidRDefault="00F66438" w:rsidP="00F66438">
      <w:r w:rsidRPr="00F66438">
        <w:rPr>
          <w:b/>
        </w:rPr>
        <w:t>(d)</w:t>
      </w:r>
      <w:r>
        <w:t xml:space="preserve"> By observing the graph above, we can see that when N grows larger, </w:t>
      </w:r>
      <w:r w:rsidR="00925563">
        <w:t>there gradually forms a big fall at a specific value for fill fraction p</w:t>
      </w:r>
      <w:r>
        <w:t xml:space="preserve">. </w:t>
      </w:r>
      <w:r w:rsidR="00925563">
        <w:t>Therefore,</w:t>
      </w:r>
      <w:r>
        <w:t xml:space="preserve"> </w:t>
      </w:r>
      <w:r w:rsidR="008941C5">
        <w:t>as p grows larger</w:t>
      </w:r>
      <w:r w:rsidR="00925563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p,N</m:t>
                </m:r>
              </m:e>
            </m:d>
          </m:e>
        </m:func>
      </m:oMath>
      <w:r w:rsidR="00925563">
        <w:t xml:space="preserve"> </w:t>
      </w:r>
      <w:r w:rsidR="008941C5">
        <w:t xml:space="preserve">will suddenly change from 100% to 0% at a specific value of p. We may call </w:t>
      </w:r>
      <w:r w:rsidR="00F03175">
        <w:t>such</w:t>
      </w:r>
      <w:bookmarkStart w:id="0" w:name="_GoBack"/>
      <w:bookmarkEnd w:id="0"/>
      <w:r w:rsidR="008941C5">
        <w:t xml:space="preserve"> p value the percolation threshold.</w:t>
      </w:r>
    </w:p>
    <w:p w14:paraId="1BD8DA10" w14:textId="69325E65" w:rsidR="008941C5" w:rsidRDefault="008941C5" w:rsidP="00F66438"/>
    <w:p w14:paraId="4C5C2693" w14:textId="419A8736" w:rsidR="00F53329" w:rsidRDefault="008941C5" w:rsidP="00F66438">
      <w:r w:rsidRPr="008941C5">
        <w:rPr>
          <w:b/>
        </w:rPr>
        <w:t>(e)</w:t>
      </w:r>
      <w:r>
        <w:rPr>
          <w:b/>
        </w:rPr>
        <w:t xml:space="preserve"> </w:t>
      </w:r>
      <w:r>
        <w:t>In reality, we live in a 3-dimentional</w:t>
      </w:r>
      <w:r w:rsidR="00E618F6">
        <w:t xml:space="preserve"> world, which means that if a person is in a maze, he can go through the wall </w:t>
      </w:r>
      <w:r w:rsidR="000D539A">
        <w:t>by</w:t>
      </w:r>
      <w:r w:rsidR="00E618F6">
        <w:t xml:space="preserve"> climb</w:t>
      </w:r>
      <w:r w:rsidR="000D539A">
        <w:t>ing</w:t>
      </w:r>
      <w:r w:rsidR="00E618F6">
        <w:t xml:space="preserve"> up the wall</w:t>
      </w:r>
      <w:r w:rsidR="000D539A">
        <w:t xml:space="preserve">. This means that the reality is much more complex than the 2-dimensional world. Thus, in reality, </w:t>
      </w:r>
      <w:r w:rsidR="00DD1010">
        <w:t xml:space="preserve">the percolation threshold </w:t>
      </w:r>
      <w:r w:rsidR="004B7B12">
        <w:t>(a specific value of p) will become larger than that in 2-dimensional world.</w:t>
      </w:r>
    </w:p>
    <w:p w14:paraId="6041EFF1" w14:textId="77777777" w:rsidR="00F53329" w:rsidRDefault="00F53329">
      <w:r>
        <w:br w:type="page"/>
      </w:r>
    </w:p>
    <w:tbl>
      <w:tblPr>
        <w:tblStyle w:val="TableGrid"/>
        <w:tblpPr w:leftFromText="180" w:rightFromText="180" w:vertAnchor="text" w:horzAnchor="margin" w:tblpXSpec="center" w:tblpY="1402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849A2" w14:paraId="4BAF65EC" w14:textId="77777777" w:rsidTr="00A849A2">
        <w:trPr>
          <w:trHeight w:val="372"/>
        </w:trPr>
        <w:tc>
          <w:tcPr>
            <w:tcW w:w="451" w:type="dxa"/>
          </w:tcPr>
          <w:p w14:paraId="79ECF7E0" w14:textId="77777777" w:rsidR="00A849A2" w:rsidRDefault="00A849A2" w:rsidP="00A849A2"/>
        </w:tc>
        <w:tc>
          <w:tcPr>
            <w:tcW w:w="451" w:type="dxa"/>
          </w:tcPr>
          <w:p w14:paraId="12EE4264" w14:textId="77777777" w:rsidR="00A849A2" w:rsidRDefault="00A849A2" w:rsidP="00A849A2"/>
        </w:tc>
        <w:tc>
          <w:tcPr>
            <w:tcW w:w="451" w:type="dxa"/>
          </w:tcPr>
          <w:p w14:paraId="5975AD19" w14:textId="77777777" w:rsidR="00A849A2" w:rsidRDefault="00A849A2" w:rsidP="00A849A2"/>
        </w:tc>
        <w:tc>
          <w:tcPr>
            <w:tcW w:w="451" w:type="dxa"/>
          </w:tcPr>
          <w:p w14:paraId="127E8FD2" w14:textId="77777777" w:rsidR="00A849A2" w:rsidRDefault="00A849A2" w:rsidP="00A849A2"/>
        </w:tc>
        <w:tc>
          <w:tcPr>
            <w:tcW w:w="451" w:type="dxa"/>
          </w:tcPr>
          <w:p w14:paraId="1C6028CF" w14:textId="77777777" w:rsidR="00A849A2" w:rsidRDefault="00A849A2" w:rsidP="00A849A2"/>
        </w:tc>
        <w:tc>
          <w:tcPr>
            <w:tcW w:w="451" w:type="dxa"/>
          </w:tcPr>
          <w:p w14:paraId="300A458C" w14:textId="77777777" w:rsidR="00A849A2" w:rsidRDefault="00A849A2" w:rsidP="00A849A2"/>
        </w:tc>
        <w:tc>
          <w:tcPr>
            <w:tcW w:w="451" w:type="dxa"/>
          </w:tcPr>
          <w:p w14:paraId="151AD61E" w14:textId="77777777" w:rsidR="00A849A2" w:rsidRDefault="00A849A2" w:rsidP="00A849A2"/>
        </w:tc>
        <w:tc>
          <w:tcPr>
            <w:tcW w:w="451" w:type="dxa"/>
          </w:tcPr>
          <w:p w14:paraId="4194F099" w14:textId="77777777" w:rsidR="00A849A2" w:rsidRDefault="00A849A2" w:rsidP="00A849A2"/>
        </w:tc>
        <w:tc>
          <w:tcPr>
            <w:tcW w:w="451" w:type="dxa"/>
          </w:tcPr>
          <w:p w14:paraId="09DF042A" w14:textId="77777777" w:rsidR="00A849A2" w:rsidRDefault="00A849A2" w:rsidP="00A849A2"/>
        </w:tc>
      </w:tr>
      <w:tr w:rsidR="00A849A2" w14:paraId="45D559F8" w14:textId="77777777" w:rsidTr="00A849A2">
        <w:trPr>
          <w:trHeight w:val="372"/>
        </w:trPr>
        <w:tc>
          <w:tcPr>
            <w:tcW w:w="451" w:type="dxa"/>
          </w:tcPr>
          <w:p w14:paraId="22E5DE16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6785B32D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0F37C69A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69CAC215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22848C0D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51FDA231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0A4418FB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717F0D3A" w14:textId="77777777" w:rsidR="00A849A2" w:rsidRDefault="00A849A2" w:rsidP="00A849A2"/>
        </w:tc>
        <w:tc>
          <w:tcPr>
            <w:tcW w:w="451" w:type="dxa"/>
          </w:tcPr>
          <w:p w14:paraId="322B652E" w14:textId="77777777" w:rsidR="00A849A2" w:rsidRDefault="00A849A2" w:rsidP="00A849A2"/>
        </w:tc>
      </w:tr>
      <w:tr w:rsidR="00A849A2" w14:paraId="1792BFD8" w14:textId="77777777" w:rsidTr="00A849A2">
        <w:trPr>
          <w:trHeight w:val="372"/>
        </w:trPr>
        <w:tc>
          <w:tcPr>
            <w:tcW w:w="451" w:type="dxa"/>
          </w:tcPr>
          <w:p w14:paraId="24E96B24" w14:textId="77777777" w:rsidR="00A849A2" w:rsidRDefault="00A849A2" w:rsidP="00A849A2"/>
        </w:tc>
        <w:tc>
          <w:tcPr>
            <w:tcW w:w="451" w:type="dxa"/>
          </w:tcPr>
          <w:p w14:paraId="29C01B12" w14:textId="77777777" w:rsidR="00A849A2" w:rsidRDefault="00A849A2" w:rsidP="00A849A2"/>
        </w:tc>
        <w:tc>
          <w:tcPr>
            <w:tcW w:w="451" w:type="dxa"/>
          </w:tcPr>
          <w:p w14:paraId="49DB56F5" w14:textId="77777777" w:rsidR="00A849A2" w:rsidRDefault="00A849A2" w:rsidP="00A849A2"/>
        </w:tc>
        <w:tc>
          <w:tcPr>
            <w:tcW w:w="451" w:type="dxa"/>
          </w:tcPr>
          <w:p w14:paraId="7EA3D189" w14:textId="77777777" w:rsidR="00A849A2" w:rsidRDefault="00A849A2" w:rsidP="00A849A2"/>
        </w:tc>
        <w:tc>
          <w:tcPr>
            <w:tcW w:w="451" w:type="dxa"/>
          </w:tcPr>
          <w:p w14:paraId="6DAA817B" w14:textId="77777777" w:rsidR="00A849A2" w:rsidRDefault="00A849A2" w:rsidP="00A849A2"/>
        </w:tc>
        <w:tc>
          <w:tcPr>
            <w:tcW w:w="451" w:type="dxa"/>
          </w:tcPr>
          <w:p w14:paraId="413650AE" w14:textId="77777777" w:rsidR="00A849A2" w:rsidRDefault="00A849A2" w:rsidP="00A849A2"/>
        </w:tc>
        <w:tc>
          <w:tcPr>
            <w:tcW w:w="451" w:type="dxa"/>
          </w:tcPr>
          <w:p w14:paraId="5BC20CEF" w14:textId="77777777" w:rsidR="00A849A2" w:rsidRDefault="00A849A2" w:rsidP="00A849A2"/>
        </w:tc>
        <w:tc>
          <w:tcPr>
            <w:tcW w:w="451" w:type="dxa"/>
          </w:tcPr>
          <w:p w14:paraId="3E7711FA" w14:textId="77777777" w:rsidR="00A849A2" w:rsidRDefault="00A849A2" w:rsidP="00A849A2"/>
        </w:tc>
        <w:tc>
          <w:tcPr>
            <w:tcW w:w="451" w:type="dxa"/>
          </w:tcPr>
          <w:p w14:paraId="78F985E6" w14:textId="77777777" w:rsidR="00A849A2" w:rsidRDefault="00A849A2" w:rsidP="00A849A2"/>
        </w:tc>
      </w:tr>
    </w:tbl>
    <w:tbl>
      <w:tblPr>
        <w:tblStyle w:val="TableGrid"/>
        <w:tblpPr w:leftFromText="180" w:rightFromText="180" w:vertAnchor="text" w:horzAnchor="page" w:tblpX="4074" w:tblpY="494"/>
        <w:tblW w:w="0" w:type="auto"/>
        <w:tblLook w:val="04A0" w:firstRow="1" w:lastRow="0" w:firstColumn="1" w:lastColumn="0" w:noHBand="0" w:noVBand="1"/>
      </w:tblPr>
      <w:tblGrid>
        <w:gridCol w:w="301"/>
      </w:tblGrid>
      <w:tr w:rsidR="008E0098" w14:paraId="69051BCF" w14:textId="77777777" w:rsidTr="008E0098">
        <w:trPr>
          <w:trHeight w:val="246"/>
        </w:trPr>
        <w:tc>
          <w:tcPr>
            <w:tcW w:w="301" w:type="dxa"/>
            <w:shd w:val="clear" w:color="auto" w:fill="00B0F0"/>
          </w:tcPr>
          <w:p w14:paraId="65AAEAF8" w14:textId="77777777" w:rsidR="008E0098" w:rsidRDefault="008E0098" w:rsidP="008E0098">
            <w:pPr>
              <w:rPr>
                <w:b/>
              </w:rPr>
            </w:pPr>
          </w:p>
        </w:tc>
      </w:tr>
    </w:tbl>
    <w:p w14:paraId="2E30E4F9" w14:textId="66084981" w:rsidR="00A849A2" w:rsidRDefault="00A849A2" w:rsidP="00F66438">
      <w:pPr>
        <w:rPr>
          <w:b/>
          <w:sz w:val="28"/>
        </w:rPr>
      </w:pPr>
      <w:r w:rsidRPr="00A849A2">
        <w:rPr>
          <w:b/>
          <w:sz w:val="28"/>
        </w:rPr>
        <w:t>3.</w:t>
      </w:r>
    </w:p>
    <w:tbl>
      <w:tblPr>
        <w:tblStyle w:val="TableGrid"/>
        <w:tblpPr w:leftFromText="180" w:rightFromText="180" w:vertAnchor="text" w:horzAnchor="page" w:tblpX="6554" w:tblpY="-34"/>
        <w:tblW w:w="0" w:type="auto"/>
        <w:tblLook w:val="04A0" w:firstRow="1" w:lastRow="0" w:firstColumn="1" w:lastColumn="0" w:noHBand="0" w:noVBand="1"/>
      </w:tblPr>
      <w:tblGrid>
        <w:gridCol w:w="286"/>
      </w:tblGrid>
      <w:tr w:rsidR="008E0098" w14:paraId="09E0B96A" w14:textId="77777777" w:rsidTr="008E0098">
        <w:trPr>
          <w:trHeight w:val="226"/>
        </w:trPr>
        <w:tc>
          <w:tcPr>
            <w:tcW w:w="286" w:type="dxa"/>
            <w:shd w:val="clear" w:color="auto" w:fill="FF0000"/>
          </w:tcPr>
          <w:p w14:paraId="443D9743" w14:textId="77777777" w:rsidR="008E0098" w:rsidRDefault="008E0098" w:rsidP="008E0098">
            <w:r>
              <w:t xml:space="preserve">   </w:t>
            </w:r>
          </w:p>
        </w:tc>
      </w:tr>
    </w:tbl>
    <w:p w14:paraId="78B90C71" w14:textId="7422E743" w:rsidR="008E0098" w:rsidRPr="008E0098" w:rsidRDefault="008E0098" w:rsidP="00F66438">
      <w:r>
        <w:rPr>
          <w:b/>
        </w:rPr>
        <w:t xml:space="preserve">                                                                              = </w:t>
      </w:r>
      <w:r>
        <w:t>live cell                                        = died cell</w:t>
      </w:r>
    </w:p>
    <w:p w14:paraId="1D09EC8D" w14:textId="724C6B30" w:rsidR="00A849A2" w:rsidRPr="008E0098" w:rsidRDefault="00A849A2" w:rsidP="00F66438"/>
    <w:p w14:paraId="6AC83E74" w14:textId="77777777" w:rsidR="00A849A2" w:rsidRDefault="00A849A2" w:rsidP="00F66438">
      <w:pPr>
        <w:rPr>
          <w:b/>
        </w:rPr>
      </w:pPr>
    </w:p>
    <w:p w14:paraId="724AC12E" w14:textId="0F5FD703" w:rsidR="00A849A2" w:rsidRDefault="00A849A2" w:rsidP="00F66438">
      <w:pPr>
        <w:rPr>
          <w:b/>
        </w:rPr>
      </w:pPr>
      <w:r w:rsidRPr="00A849A2">
        <w:rPr>
          <w:b/>
        </w:rPr>
        <w:t>Start:</w:t>
      </w:r>
    </w:p>
    <w:p w14:paraId="5C63F427" w14:textId="77777777" w:rsidR="00A849A2" w:rsidRPr="00A849A2" w:rsidRDefault="00A849A2" w:rsidP="00F66438">
      <w:pPr>
        <w:rPr>
          <w:b/>
        </w:rPr>
      </w:pPr>
    </w:p>
    <w:p w14:paraId="1D2C4B69" w14:textId="4755B43D" w:rsidR="00A849A2" w:rsidRDefault="00A849A2" w:rsidP="002C19F9"/>
    <w:tbl>
      <w:tblPr>
        <w:tblStyle w:val="TableGrid"/>
        <w:tblpPr w:leftFromText="180" w:rightFromText="180" w:vertAnchor="text" w:horzAnchor="margin" w:tblpXSpec="center" w:tblpY="235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849A2" w14:paraId="7DD5605F" w14:textId="77777777" w:rsidTr="00A849A2">
        <w:trPr>
          <w:trHeight w:val="372"/>
        </w:trPr>
        <w:tc>
          <w:tcPr>
            <w:tcW w:w="451" w:type="dxa"/>
          </w:tcPr>
          <w:p w14:paraId="4BF5F77B" w14:textId="77777777" w:rsidR="00A849A2" w:rsidRDefault="00A849A2" w:rsidP="00A849A2"/>
        </w:tc>
        <w:tc>
          <w:tcPr>
            <w:tcW w:w="451" w:type="dxa"/>
          </w:tcPr>
          <w:p w14:paraId="3624003A" w14:textId="77777777" w:rsidR="00A849A2" w:rsidRDefault="00A849A2" w:rsidP="00A849A2"/>
        </w:tc>
        <w:tc>
          <w:tcPr>
            <w:tcW w:w="451" w:type="dxa"/>
          </w:tcPr>
          <w:p w14:paraId="1E29830B" w14:textId="77777777" w:rsidR="00A849A2" w:rsidRDefault="00A849A2" w:rsidP="00A849A2"/>
        </w:tc>
        <w:tc>
          <w:tcPr>
            <w:tcW w:w="451" w:type="dxa"/>
          </w:tcPr>
          <w:p w14:paraId="39950BE5" w14:textId="77777777" w:rsidR="00A849A2" w:rsidRDefault="00A849A2" w:rsidP="00A849A2"/>
        </w:tc>
        <w:tc>
          <w:tcPr>
            <w:tcW w:w="451" w:type="dxa"/>
          </w:tcPr>
          <w:p w14:paraId="25F6344C" w14:textId="77777777" w:rsidR="00A849A2" w:rsidRDefault="00A849A2" w:rsidP="00A849A2"/>
        </w:tc>
        <w:tc>
          <w:tcPr>
            <w:tcW w:w="451" w:type="dxa"/>
          </w:tcPr>
          <w:p w14:paraId="714114DC" w14:textId="77777777" w:rsidR="00A849A2" w:rsidRDefault="00A849A2" w:rsidP="00A849A2"/>
        </w:tc>
        <w:tc>
          <w:tcPr>
            <w:tcW w:w="451" w:type="dxa"/>
          </w:tcPr>
          <w:p w14:paraId="68CA202C" w14:textId="77777777" w:rsidR="00A849A2" w:rsidRDefault="00A849A2" w:rsidP="00A849A2"/>
        </w:tc>
        <w:tc>
          <w:tcPr>
            <w:tcW w:w="451" w:type="dxa"/>
          </w:tcPr>
          <w:p w14:paraId="2D4139B0" w14:textId="77777777" w:rsidR="00A849A2" w:rsidRDefault="00A849A2" w:rsidP="00A849A2"/>
        </w:tc>
        <w:tc>
          <w:tcPr>
            <w:tcW w:w="451" w:type="dxa"/>
          </w:tcPr>
          <w:p w14:paraId="3A4ED886" w14:textId="77777777" w:rsidR="00A849A2" w:rsidRDefault="00A849A2" w:rsidP="00A849A2"/>
        </w:tc>
      </w:tr>
      <w:tr w:rsidR="00A849A2" w14:paraId="332480F6" w14:textId="77777777" w:rsidTr="00A849A2">
        <w:trPr>
          <w:trHeight w:val="372"/>
        </w:trPr>
        <w:tc>
          <w:tcPr>
            <w:tcW w:w="451" w:type="dxa"/>
          </w:tcPr>
          <w:p w14:paraId="7DDF1897" w14:textId="77777777" w:rsidR="00A849A2" w:rsidRDefault="00A849A2" w:rsidP="00A849A2"/>
        </w:tc>
        <w:tc>
          <w:tcPr>
            <w:tcW w:w="451" w:type="dxa"/>
          </w:tcPr>
          <w:p w14:paraId="72BF5143" w14:textId="77777777" w:rsidR="00A849A2" w:rsidRDefault="00A849A2" w:rsidP="00A849A2"/>
        </w:tc>
        <w:tc>
          <w:tcPr>
            <w:tcW w:w="451" w:type="dxa"/>
          </w:tcPr>
          <w:p w14:paraId="309D73A6" w14:textId="77777777" w:rsidR="00A849A2" w:rsidRDefault="00A849A2" w:rsidP="00A849A2"/>
        </w:tc>
        <w:tc>
          <w:tcPr>
            <w:tcW w:w="451" w:type="dxa"/>
          </w:tcPr>
          <w:p w14:paraId="236A67F8" w14:textId="77777777" w:rsidR="00A849A2" w:rsidRDefault="00A849A2" w:rsidP="00A849A2"/>
        </w:tc>
        <w:tc>
          <w:tcPr>
            <w:tcW w:w="451" w:type="dxa"/>
          </w:tcPr>
          <w:p w14:paraId="44236591" w14:textId="77777777" w:rsidR="00A849A2" w:rsidRDefault="00A849A2" w:rsidP="00A849A2"/>
        </w:tc>
        <w:tc>
          <w:tcPr>
            <w:tcW w:w="451" w:type="dxa"/>
          </w:tcPr>
          <w:p w14:paraId="1CFC48AA" w14:textId="77777777" w:rsidR="00A849A2" w:rsidRDefault="00A849A2" w:rsidP="00A849A2"/>
        </w:tc>
        <w:tc>
          <w:tcPr>
            <w:tcW w:w="451" w:type="dxa"/>
          </w:tcPr>
          <w:p w14:paraId="157C6532" w14:textId="77777777" w:rsidR="00A849A2" w:rsidRDefault="00A849A2" w:rsidP="00A849A2"/>
        </w:tc>
        <w:tc>
          <w:tcPr>
            <w:tcW w:w="451" w:type="dxa"/>
          </w:tcPr>
          <w:p w14:paraId="6042F4EC" w14:textId="77777777" w:rsidR="00A849A2" w:rsidRDefault="00A849A2" w:rsidP="00A849A2"/>
        </w:tc>
        <w:tc>
          <w:tcPr>
            <w:tcW w:w="451" w:type="dxa"/>
          </w:tcPr>
          <w:p w14:paraId="03BADFB3" w14:textId="77777777" w:rsidR="00A849A2" w:rsidRDefault="00A849A2" w:rsidP="00A849A2"/>
        </w:tc>
      </w:tr>
      <w:tr w:rsidR="00A849A2" w14:paraId="6209015B" w14:textId="77777777" w:rsidTr="00A849A2">
        <w:trPr>
          <w:trHeight w:val="382"/>
        </w:trPr>
        <w:tc>
          <w:tcPr>
            <w:tcW w:w="451" w:type="dxa"/>
          </w:tcPr>
          <w:p w14:paraId="1A743A48" w14:textId="77777777" w:rsidR="00A849A2" w:rsidRDefault="00A849A2" w:rsidP="00A849A2"/>
        </w:tc>
        <w:tc>
          <w:tcPr>
            <w:tcW w:w="451" w:type="dxa"/>
          </w:tcPr>
          <w:p w14:paraId="77EC989F" w14:textId="77777777" w:rsidR="00A849A2" w:rsidRDefault="00A849A2" w:rsidP="00A849A2"/>
        </w:tc>
        <w:tc>
          <w:tcPr>
            <w:tcW w:w="451" w:type="dxa"/>
          </w:tcPr>
          <w:p w14:paraId="4AA7FC01" w14:textId="77777777" w:rsidR="00A849A2" w:rsidRDefault="00A849A2" w:rsidP="00A849A2"/>
        </w:tc>
        <w:tc>
          <w:tcPr>
            <w:tcW w:w="451" w:type="dxa"/>
          </w:tcPr>
          <w:p w14:paraId="297B901A" w14:textId="77777777" w:rsidR="00A849A2" w:rsidRDefault="00A849A2" w:rsidP="00A849A2"/>
        </w:tc>
        <w:tc>
          <w:tcPr>
            <w:tcW w:w="451" w:type="dxa"/>
          </w:tcPr>
          <w:p w14:paraId="0453F1D7" w14:textId="77777777" w:rsidR="00A849A2" w:rsidRDefault="00A849A2" w:rsidP="00A849A2"/>
        </w:tc>
        <w:tc>
          <w:tcPr>
            <w:tcW w:w="451" w:type="dxa"/>
          </w:tcPr>
          <w:p w14:paraId="23718805" w14:textId="77777777" w:rsidR="00A849A2" w:rsidRDefault="00A849A2" w:rsidP="00A849A2"/>
        </w:tc>
        <w:tc>
          <w:tcPr>
            <w:tcW w:w="451" w:type="dxa"/>
          </w:tcPr>
          <w:p w14:paraId="557BE329" w14:textId="77777777" w:rsidR="00A849A2" w:rsidRDefault="00A849A2" w:rsidP="00A849A2"/>
        </w:tc>
        <w:tc>
          <w:tcPr>
            <w:tcW w:w="451" w:type="dxa"/>
          </w:tcPr>
          <w:p w14:paraId="0CC67058" w14:textId="77777777" w:rsidR="00A849A2" w:rsidRDefault="00A849A2" w:rsidP="00A849A2"/>
        </w:tc>
        <w:tc>
          <w:tcPr>
            <w:tcW w:w="451" w:type="dxa"/>
          </w:tcPr>
          <w:p w14:paraId="33D08848" w14:textId="77777777" w:rsidR="00A849A2" w:rsidRDefault="00A849A2" w:rsidP="00A849A2"/>
        </w:tc>
      </w:tr>
      <w:tr w:rsidR="00A849A2" w14:paraId="1119E0FE" w14:textId="77777777" w:rsidTr="00A849A2">
        <w:trPr>
          <w:trHeight w:val="372"/>
        </w:trPr>
        <w:tc>
          <w:tcPr>
            <w:tcW w:w="451" w:type="dxa"/>
          </w:tcPr>
          <w:p w14:paraId="0E85D9AD" w14:textId="77777777" w:rsidR="00A849A2" w:rsidRDefault="00A849A2" w:rsidP="00A849A2"/>
        </w:tc>
        <w:tc>
          <w:tcPr>
            <w:tcW w:w="451" w:type="dxa"/>
          </w:tcPr>
          <w:p w14:paraId="3FFC7E9D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549232C9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07B33C7D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0224375E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426CCE37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632FEF3E" w14:textId="77777777" w:rsidR="00A849A2" w:rsidRDefault="00A849A2" w:rsidP="00A849A2"/>
        </w:tc>
        <w:tc>
          <w:tcPr>
            <w:tcW w:w="451" w:type="dxa"/>
          </w:tcPr>
          <w:p w14:paraId="40FA1782" w14:textId="77777777" w:rsidR="00A849A2" w:rsidRDefault="00A849A2" w:rsidP="00A849A2"/>
        </w:tc>
        <w:tc>
          <w:tcPr>
            <w:tcW w:w="451" w:type="dxa"/>
          </w:tcPr>
          <w:p w14:paraId="5564A4FA" w14:textId="77777777" w:rsidR="00A849A2" w:rsidRDefault="00A849A2" w:rsidP="00A849A2"/>
        </w:tc>
      </w:tr>
      <w:tr w:rsidR="00A849A2" w14:paraId="0D734D39" w14:textId="77777777" w:rsidTr="00A849A2">
        <w:trPr>
          <w:trHeight w:val="372"/>
        </w:trPr>
        <w:tc>
          <w:tcPr>
            <w:tcW w:w="451" w:type="dxa"/>
          </w:tcPr>
          <w:p w14:paraId="28D91F68" w14:textId="77777777" w:rsidR="00A849A2" w:rsidRDefault="00A849A2" w:rsidP="00A849A2"/>
        </w:tc>
        <w:tc>
          <w:tcPr>
            <w:tcW w:w="451" w:type="dxa"/>
            <w:shd w:val="clear" w:color="auto" w:fill="FF0000"/>
          </w:tcPr>
          <w:p w14:paraId="2C9695ED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280260F8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7E4EC296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2E8BF30C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49F7E541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4622DCE8" w14:textId="77777777" w:rsidR="00A849A2" w:rsidRDefault="00A849A2" w:rsidP="00A849A2"/>
        </w:tc>
        <w:tc>
          <w:tcPr>
            <w:tcW w:w="451" w:type="dxa"/>
            <w:shd w:val="clear" w:color="auto" w:fill="FF0000"/>
          </w:tcPr>
          <w:p w14:paraId="42819882" w14:textId="77777777" w:rsidR="00A849A2" w:rsidRDefault="00A849A2" w:rsidP="00A849A2"/>
        </w:tc>
        <w:tc>
          <w:tcPr>
            <w:tcW w:w="451" w:type="dxa"/>
          </w:tcPr>
          <w:p w14:paraId="00C4801B" w14:textId="77777777" w:rsidR="00A849A2" w:rsidRDefault="00A849A2" w:rsidP="00A849A2"/>
        </w:tc>
      </w:tr>
      <w:tr w:rsidR="00A849A2" w14:paraId="61CA9FE2" w14:textId="77777777" w:rsidTr="00A849A2">
        <w:trPr>
          <w:trHeight w:val="372"/>
        </w:trPr>
        <w:tc>
          <w:tcPr>
            <w:tcW w:w="451" w:type="dxa"/>
          </w:tcPr>
          <w:p w14:paraId="1B664D24" w14:textId="77777777" w:rsidR="00A849A2" w:rsidRDefault="00A849A2" w:rsidP="00A849A2"/>
        </w:tc>
        <w:tc>
          <w:tcPr>
            <w:tcW w:w="451" w:type="dxa"/>
          </w:tcPr>
          <w:p w14:paraId="3EAA1D5B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1F3501E4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4F96511B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54B26B5F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5BCE114C" w14:textId="77777777" w:rsidR="00A849A2" w:rsidRDefault="00A849A2" w:rsidP="00A849A2"/>
        </w:tc>
        <w:tc>
          <w:tcPr>
            <w:tcW w:w="451" w:type="dxa"/>
            <w:shd w:val="clear" w:color="auto" w:fill="00B0F0"/>
          </w:tcPr>
          <w:p w14:paraId="0B7A7F22" w14:textId="77777777" w:rsidR="00A849A2" w:rsidRDefault="00A849A2" w:rsidP="00A849A2"/>
        </w:tc>
        <w:tc>
          <w:tcPr>
            <w:tcW w:w="451" w:type="dxa"/>
          </w:tcPr>
          <w:p w14:paraId="756BEBC1" w14:textId="77777777" w:rsidR="00A849A2" w:rsidRDefault="00A849A2" w:rsidP="00A849A2"/>
        </w:tc>
        <w:tc>
          <w:tcPr>
            <w:tcW w:w="451" w:type="dxa"/>
          </w:tcPr>
          <w:p w14:paraId="484031FD" w14:textId="77777777" w:rsidR="00A849A2" w:rsidRDefault="00A849A2" w:rsidP="00A849A2"/>
        </w:tc>
      </w:tr>
      <w:tr w:rsidR="00A849A2" w14:paraId="485F5F3B" w14:textId="77777777" w:rsidTr="00A849A2">
        <w:trPr>
          <w:trHeight w:val="372"/>
        </w:trPr>
        <w:tc>
          <w:tcPr>
            <w:tcW w:w="451" w:type="dxa"/>
          </w:tcPr>
          <w:p w14:paraId="35648D4D" w14:textId="77777777" w:rsidR="00A849A2" w:rsidRDefault="00A849A2" w:rsidP="00A849A2"/>
        </w:tc>
        <w:tc>
          <w:tcPr>
            <w:tcW w:w="451" w:type="dxa"/>
          </w:tcPr>
          <w:p w14:paraId="6D8D8189" w14:textId="77777777" w:rsidR="00A849A2" w:rsidRDefault="00A849A2" w:rsidP="00A849A2"/>
        </w:tc>
        <w:tc>
          <w:tcPr>
            <w:tcW w:w="451" w:type="dxa"/>
          </w:tcPr>
          <w:p w14:paraId="68AF584F" w14:textId="77777777" w:rsidR="00A849A2" w:rsidRDefault="00A849A2" w:rsidP="00A849A2"/>
        </w:tc>
        <w:tc>
          <w:tcPr>
            <w:tcW w:w="451" w:type="dxa"/>
          </w:tcPr>
          <w:p w14:paraId="29DBAC23" w14:textId="77777777" w:rsidR="00A849A2" w:rsidRDefault="00A849A2" w:rsidP="00A849A2"/>
        </w:tc>
        <w:tc>
          <w:tcPr>
            <w:tcW w:w="451" w:type="dxa"/>
          </w:tcPr>
          <w:p w14:paraId="6B678198" w14:textId="77777777" w:rsidR="00A849A2" w:rsidRDefault="00A849A2" w:rsidP="00A849A2"/>
        </w:tc>
        <w:tc>
          <w:tcPr>
            <w:tcW w:w="451" w:type="dxa"/>
          </w:tcPr>
          <w:p w14:paraId="7CE39DF9" w14:textId="77777777" w:rsidR="00A849A2" w:rsidRDefault="00A849A2" w:rsidP="00A849A2"/>
        </w:tc>
        <w:tc>
          <w:tcPr>
            <w:tcW w:w="451" w:type="dxa"/>
          </w:tcPr>
          <w:p w14:paraId="4330601A" w14:textId="77777777" w:rsidR="00A849A2" w:rsidRDefault="00A849A2" w:rsidP="00A849A2"/>
        </w:tc>
        <w:tc>
          <w:tcPr>
            <w:tcW w:w="451" w:type="dxa"/>
          </w:tcPr>
          <w:p w14:paraId="31E3AF05" w14:textId="77777777" w:rsidR="00A849A2" w:rsidRDefault="00A849A2" w:rsidP="00A849A2"/>
        </w:tc>
        <w:tc>
          <w:tcPr>
            <w:tcW w:w="451" w:type="dxa"/>
          </w:tcPr>
          <w:p w14:paraId="06BE2A09" w14:textId="77777777" w:rsidR="00A849A2" w:rsidRDefault="00A849A2" w:rsidP="00A849A2"/>
        </w:tc>
      </w:tr>
      <w:tr w:rsidR="00A849A2" w14:paraId="7E026186" w14:textId="77777777" w:rsidTr="00A849A2">
        <w:trPr>
          <w:trHeight w:val="382"/>
        </w:trPr>
        <w:tc>
          <w:tcPr>
            <w:tcW w:w="451" w:type="dxa"/>
          </w:tcPr>
          <w:p w14:paraId="0DD52A9C" w14:textId="77777777" w:rsidR="00A849A2" w:rsidRDefault="00A849A2" w:rsidP="00A849A2"/>
        </w:tc>
        <w:tc>
          <w:tcPr>
            <w:tcW w:w="451" w:type="dxa"/>
          </w:tcPr>
          <w:p w14:paraId="45D063C9" w14:textId="77777777" w:rsidR="00A849A2" w:rsidRDefault="00A849A2" w:rsidP="00A849A2"/>
        </w:tc>
        <w:tc>
          <w:tcPr>
            <w:tcW w:w="451" w:type="dxa"/>
          </w:tcPr>
          <w:p w14:paraId="6690E9F0" w14:textId="77777777" w:rsidR="00A849A2" w:rsidRDefault="00A849A2" w:rsidP="00A849A2"/>
        </w:tc>
        <w:tc>
          <w:tcPr>
            <w:tcW w:w="451" w:type="dxa"/>
          </w:tcPr>
          <w:p w14:paraId="606B86CF" w14:textId="77777777" w:rsidR="00A849A2" w:rsidRDefault="00A849A2" w:rsidP="00A849A2"/>
        </w:tc>
        <w:tc>
          <w:tcPr>
            <w:tcW w:w="451" w:type="dxa"/>
          </w:tcPr>
          <w:p w14:paraId="181F9F40" w14:textId="77777777" w:rsidR="00A849A2" w:rsidRDefault="00A849A2" w:rsidP="00A849A2"/>
        </w:tc>
        <w:tc>
          <w:tcPr>
            <w:tcW w:w="451" w:type="dxa"/>
          </w:tcPr>
          <w:p w14:paraId="102D0AE2" w14:textId="77777777" w:rsidR="00A849A2" w:rsidRDefault="00A849A2" w:rsidP="00A849A2"/>
        </w:tc>
        <w:tc>
          <w:tcPr>
            <w:tcW w:w="451" w:type="dxa"/>
          </w:tcPr>
          <w:p w14:paraId="2B072F28" w14:textId="77777777" w:rsidR="00A849A2" w:rsidRDefault="00A849A2" w:rsidP="00A849A2"/>
        </w:tc>
        <w:tc>
          <w:tcPr>
            <w:tcW w:w="451" w:type="dxa"/>
          </w:tcPr>
          <w:p w14:paraId="4DA8EE11" w14:textId="77777777" w:rsidR="00A849A2" w:rsidRDefault="00A849A2" w:rsidP="00A849A2"/>
        </w:tc>
        <w:tc>
          <w:tcPr>
            <w:tcW w:w="451" w:type="dxa"/>
          </w:tcPr>
          <w:p w14:paraId="64C1E887" w14:textId="77777777" w:rsidR="00A849A2" w:rsidRDefault="00A849A2" w:rsidP="00A849A2"/>
        </w:tc>
      </w:tr>
      <w:tr w:rsidR="00A849A2" w14:paraId="728EF838" w14:textId="77777777" w:rsidTr="00A849A2">
        <w:trPr>
          <w:trHeight w:val="382"/>
        </w:trPr>
        <w:tc>
          <w:tcPr>
            <w:tcW w:w="451" w:type="dxa"/>
          </w:tcPr>
          <w:p w14:paraId="3C6453C1" w14:textId="77777777" w:rsidR="00A849A2" w:rsidRDefault="00A849A2" w:rsidP="00A849A2"/>
        </w:tc>
        <w:tc>
          <w:tcPr>
            <w:tcW w:w="451" w:type="dxa"/>
          </w:tcPr>
          <w:p w14:paraId="6FEDF98A" w14:textId="77777777" w:rsidR="00A849A2" w:rsidRDefault="00A849A2" w:rsidP="00A849A2"/>
        </w:tc>
        <w:tc>
          <w:tcPr>
            <w:tcW w:w="451" w:type="dxa"/>
          </w:tcPr>
          <w:p w14:paraId="178B0897" w14:textId="77777777" w:rsidR="00A849A2" w:rsidRDefault="00A849A2" w:rsidP="00A849A2"/>
        </w:tc>
        <w:tc>
          <w:tcPr>
            <w:tcW w:w="451" w:type="dxa"/>
          </w:tcPr>
          <w:p w14:paraId="4BD53A3C" w14:textId="77777777" w:rsidR="00A849A2" w:rsidRDefault="00A849A2" w:rsidP="00A849A2"/>
        </w:tc>
        <w:tc>
          <w:tcPr>
            <w:tcW w:w="451" w:type="dxa"/>
          </w:tcPr>
          <w:p w14:paraId="4E27DE2C" w14:textId="77777777" w:rsidR="00A849A2" w:rsidRDefault="00A849A2" w:rsidP="00A849A2"/>
        </w:tc>
        <w:tc>
          <w:tcPr>
            <w:tcW w:w="451" w:type="dxa"/>
          </w:tcPr>
          <w:p w14:paraId="6A8317AC" w14:textId="77777777" w:rsidR="00A849A2" w:rsidRDefault="00A849A2" w:rsidP="00A849A2"/>
        </w:tc>
        <w:tc>
          <w:tcPr>
            <w:tcW w:w="451" w:type="dxa"/>
          </w:tcPr>
          <w:p w14:paraId="42300B95" w14:textId="77777777" w:rsidR="00A849A2" w:rsidRDefault="00A849A2" w:rsidP="00A849A2"/>
        </w:tc>
        <w:tc>
          <w:tcPr>
            <w:tcW w:w="451" w:type="dxa"/>
          </w:tcPr>
          <w:p w14:paraId="483934C3" w14:textId="77777777" w:rsidR="00A849A2" w:rsidRDefault="00A849A2" w:rsidP="00A849A2"/>
        </w:tc>
        <w:tc>
          <w:tcPr>
            <w:tcW w:w="451" w:type="dxa"/>
          </w:tcPr>
          <w:p w14:paraId="55A9EA51" w14:textId="77777777" w:rsidR="00A849A2" w:rsidRDefault="00A849A2" w:rsidP="00A849A2"/>
        </w:tc>
      </w:tr>
    </w:tbl>
    <w:p w14:paraId="282C8826" w14:textId="77777777" w:rsidR="00A849A2" w:rsidRDefault="00A849A2" w:rsidP="002C19F9">
      <w:pPr>
        <w:rPr>
          <w:b/>
        </w:rPr>
      </w:pPr>
    </w:p>
    <w:p w14:paraId="5959A11B" w14:textId="64CD0458" w:rsidR="00A849A2" w:rsidRPr="00A849A2" w:rsidRDefault="00A849A2" w:rsidP="002C19F9">
      <w:pPr>
        <w:rPr>
          <w:b/>
        </w:rPr>
      </w:pPr>
      <w:r w:rsidRPr="00A849A2">
        <w:rPr>
          <w:b/>
        </w:rPr>
        <w:t>Step 1:</w:t>
      </w:r>
    </w:p>
    <w:p w14:paraId="651BA51F" w14:textId="709A7B6A" w:rsidR="00A849A2" w:rsidRDefault="00A849A2" w:rsidP="002C19F9"/>
    <w:p w14:paraId="6C4ABE10" w14:textId="77777777" w:rsidR="00A849A2" w:rsidRDefault="00A849A2" w:rsidP="002C19F9"/>
    <w:p w14:paraId="4039EAAC" w14:textId="08EC9C7C" w:rsidR="00A849A2" w:rsidRDefault="00A849A2" w:rsidP="002C19F9"/>
    <w:p w14:paraId="783BE5E9" w14:textId="2CF00392" w:rsidR="00A849A2" w:rsidRDefault="00A849A2" w:rsidP="002C19F9"/>
    <w:p w14:paraId="0EC5CF7C" w14:textId="55B57A8C" w:rsidR="00A849A2" w:rsidRDefault="00A849A2" w:rsidP="002C19F9"/>
    <w:p w14:paraId="07DBE255" w14:textId="2AF18C7A" w:rsidR="00A849A2" w:rsidRDefault="00A849A2" w:rsidP="002C19F9"/>
    <w:p w14:paraId="0FA6F792" w14:textId="77777777" w:rsidR="008E0098" w:rsidRDefault="008E0098" w:rsidP="002C19F9"/>
    <w:tbl>
      <w:tblPr>
        <w:tblStyle w:val="TableGrid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849A2" w14:paraId="21B93291" w14:textId="77777777" w:rsidTr="00056451">
        <w:trPr>
          <w:trHeight w:val="372"/>
        </w:trPr>
        <w:tc>
          <w:tcPr>
            <w:tcW w:w="451" w:type="dxa"/>
          </w:tcPr>
          <w:p w14:paraId="2B28FA68" w14:textId="0C260FA5" w:rsidR="00A849A2" w:rsidRDefault="00A849A2" w:rsidP="00056451"/>
        </w:tc>
        <w:tc>
          <w:tcPr>
            <w:tcW w:w="451" w:type="dxa"/>
          </w:tcPr>
          <w:p w14:paraId="5E1B27FE" w14:textId="77777777" w:rsidR="00A849A2" w:rsidRDefault="00A849A2" w:rsidP="00056451"/>
        </w:tc>
        <w:tc>
          <w:tcPr>
            <w:tcW w:w="451" w:type="dxa"/>
          </w:tcPr>
          <w:p w14:paraId="52DA2EAA" w14:textId="77777777" w:rsidR="00A849A2" w:rsidRDefault="00A849A2" w:rsidP="00056451"/>
        </w:tc>
        <w:tc>
          <w:tcPr>
            <w:tcW w:w="451" w:type="dxa"/>
          </w:tcPr>
          <w:p w14:paraId="173CFF1C" w14:textId="77777777" w:rsidR="00A849A2" w:rsidRDefault="00A849A2" w:rsidP="00056451"/>
        </w:tc>
        <w:tc>
          <w:tcPr>
            <w:tcW w:w="451" w:type="dxa"/>
          </w:tcPr>
          <w:p w14:paraId="1A13965D" w14:textId="77777777" w:rsidR="00A849A2" w:rsidRDefault="00A849A2" w:rsidP="00056451"/>
        </w:tc>
        <w:tc>
          <w:tcPr>
            <w:tcW w:w="451" w:type="dxa"/>
          </w:tcPr>
          <w:p w14:paraId="7C7C224E" w14:textId="77777777" w:rsidR="00A849A2" w:rsidRDefault="00A849A2" w:rsidP="00056451"/>
        </w:tc>
        <w:tc>
          <w:tcPr>
            <w:tcW w:w="451" w:type="dxa"/>
          </w:tcPr>
          <w:p w14:paraId="413D1734" w14:textId="77777777" w:rsidR="00A849A2" w:rsidRDefault="00A849A2" w:rsidP="00056451"/>
        </w:tc>
        <w:tc>
          <w:tcPr>
            <w:tcW w:w="451" w:type="dxa"/>
          </w:tcPr>
          <w:p w14:paraId="5FAFEBF2" w14:textId="77777777" w:rsidR="00A849A2" w:rsidRDefault="00A849A2" w:rsidP="00056451"/>
        </w:tc>
        <w:tc>
          <w:tcPr>
            <w:tcW w:w="451" w:type="dxa"/>
          </w:tcPr>
          <w:p w14:paraId="7AFB9CBF" w14:textId="77777777" w:rsidR="00A849A2" w:rsidRDefault="00A849A2" w:rsidP="00056451"/>
        </w:tc>
      </w:tr>
      <w:tr w:rsidR="00A849A2" w14:paraId="6FD674D7" w14:textId="77777777" w:rsidTr="00056451">
        <w:trPr>
          <w:trHeight w:val="372"/>
        </w:trPr>
        <w:tc>
          <w:tcPr>
            <w:tcW w:w="451" w:type="dxa"/>
          </w:tcPr>
          <w:p w14:paraId="58D59CCC" w14:textId="77777777" w:rsidR="00A849A2" w:rsidRDefault="00A849A2" w:rsidP="00056451"/>
        </w:tc>
        <w:tc>
          <w:tcPr>
            <w:tcW w:w="451" w:type="dxa"/>
          </w:tcPr>
          <w:p w14:paraId="15ED19D3" w14:textId="77777777" w:rsidR="00A849A2" w:rsidRDefault="00A849A2" w:rsidP="00056451"/>
        </w:tc>
        <w:tc>
          <w:tcPr>
            <w:tcW w:w="451" w:type="dxa"/>
          </w:tcPr>
          <w:p w14:paraId="440473B7" w14:textId="77777777" w:rsidR="00A849A2" w:rsidRDefault="00A849A2" w:rsidP="00056451"/>
        </w:tc>
        <w:tc>
          <w:tcPr>
            <w:tcW w:w="451" w:type="dxa"/>
          </w:tcPr>
          <w:p w14:paraId="79D818EE" w14:textId="77777777" w:rsidR="00A849A2" w:rsidRDefault="00A849A2" w:rsidP="00056451"/>
        </w:tc>
        <w:tc>
          <w:tcPr>
            <w:tcW w:w="451" w:type="dxa"/>
          </w:tcPr>
          <w:p w14:paraId="7241606A" w14:textId="77777777" w:rsidR="00A849A2" w:rsidRDefault="00A849A2" w:rsidP="00056451"/>
        </w:tc>
        <w:tc>
          <w:tcPr>
            <w:tcW w:w="451" w:type="dxa"/>
          </w:tcPr>
          <w:p w14:paraId="511CA962" w14:textId="77777777" w:rsidR="00A849A2" w:rsidRDefault="00A849A2" w:rsidP="00056451"/>
        </w:tc>
        <w:tc>
          <w:tcPr>
            <w:tcW w:w="451" w:type="dxa"/>
          </w:tcPr>
          <w:p w14:paraId="539AFD93" w14:textId="77777777" w:rsidR="00A849A2" w:rsidRDefault="00A849A2" w:rsidP="00056451"/>
        </w:tc>
        <w:tc>
          <w:tcPr>
            <w:tcW w:w="451" w:type="dxa"/>
          </w:tcPr>
          <w:p w14:paraId="7BFEDC98" w14:textId="77777777" w:rsidR="00A849A2" w:rsidRDefault="00A849A2" w:rsidP="00056451"/>
        </w:tc>
        <w:tc>
          <w:tcPr>
            <w:tcW w:w="451" w:type="dxa"/>
          </w:tcPr>
          <w:p w14:paraId="7B61BE82" w14:textId="77777777" w:rsidR="00A849A2" w:rsidRDefault="00A849A2" w:rsidP="00056451"/>
        </w:tc>
      </w:tr>
      <w:tr w:rsidR="00A849A2" w14:paraId="56501432" w14:textId="77777777" w:rsidTr="00A849A2">
        <w:trPr>
          <w:trHeight w:val="382"/>
        </w:trPr>
        <w:tc>
          <w:tcPr>
            <w:tcW w:w="451" w:type="dxa"/>
          </w:tcPr>
          <w:p w14:paraId="114D4070" w14:textId="77777777" w:rsidR="00A849A2" w:rsidRDefault="00A849A2" w:rsidP="00056451"/>
        </w:tc>
        <w:tc>
          <w:tcPr>
            <w:tcW w:w="451" w:type="dxa"/>
          </w:tcPr>
          <w:p w14:paraId="5BADC48E" w14:textId="77777777" w:rsidR="00A849A2" w:rsidRDefault="00A849A2" w:rsidP="00056451"/>
        </w:tc>
        <w:tc>
          <w:tcPr>
            <w:tcW w:w="451" w:type="dxa"/>
          </w:tcPr>
          <w:p w14:paraId="345A5A72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094C9F9C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5B93CF21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507E0C50" w14:textId="77777777" w:rsidR="00A849A2" w:rsidRDefault="00A849A2" w:rsidP="00056451"/>
        </w:tc>
        <w:tc>
          <w:tcPr>
            <w:tcW w:w="451" w:type="dxa"/>
          </w:tcPr>
          <w:p w14:paraId="0EAB456A" w14:textId="77777777" w:rsidR="00A849A2" w:rsidRDefault="00A849A2" w:rsidP="00056451"/>
        </w:tc>
        <w:tc>
          <w:tcPr>
            <w:tcW w:w="451" w:type="dxa"/>
          </w:tcPr>
          <w:p w14:paraId="5B9299A5" w14:textId="77777777" w:rsidR="00A849A2" w:rsidRDefault="00A849A2" w:rsidP="00056451"/>
        </w:tc>
        <w:tc>
          <w:tcPr>
            <w:tcW w:w="451" w:type="dxa"/>
          </w:tcPr>
          <w:p w14:paraId="221D3A3E" w14:textId="77777777" w:rsidR="00A849A2" w:rsidRDefault="00A849A2" w:rsidP="00056451"/>
        </w:tc>
      </w:tr>
      <w:tr w:rsidR="00A849A2" w14:paraId="1E4B9617" w14:textId="77777777" w:rsidTr="00A849A2">
        <w:trPr>
          <w:trHeight w:val="372"/>
        </w:trPr>
        <w:tc>
          <w:tcPr>
            <w:tcW w:w="451" w:type="dxa"/>
          </w:tcPr>
          <w:p w14:paraId="59239A6E" w14:textId="77777777" w:rsidR="00A849A2" w:rsidRDefault="00A849A2" w:rsidP="00056451"/>
        </w:tc>
        <w:tc>
          <w:tcPr>
            <w:tcW w:w="451" w:type="dxa"/>
          </w:tcPr>
          <w:p w14:paraId="45E846C0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7AEF16F4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41507B5D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479967D7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633180C4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7D25BAFD" w14:textId="77777777" w:rsidR="00A849A2" w:rsidRDefault="00A849A2" w:rsidP="00056451"/>
        </w:tc>
        <w:tc>
          <w:tcPr>
            <w:tcW w:w="451" w:type="dxa"/>
          </w:tcPr>
          <w:p w14:paraId="2B83694F" w14:textId="77777777" w:rsidR="00A849A2" w:rsidRDefault="00A849A2" w:rsidP="00056451"/>
        </w:tc>
        <w:tc>
          <w:tcPr>
            <w:tcW w:w="451" w:type="dxa"/>
          </w:tcPr>
          <w:p w14:paraId="6B6BB6AA" w14:textId="77777777" w:rsidR="00A849A2" w:rsidRDefault="00A849A2" w:rsidP="00056451"/>
        </w:tc>
      </w:tr>
      <w:tr w:rsidR="00A849A2" w14:paraId="12A70889" w14:textId="77777777" w:rsidTr="00A849A2">
        <w:trPr>
          <w:trHeight w:val="372"/>
        </w:trPr>
        <w:tc>
          <w:tcPr>
            <w:tcW w:w="451" w:type="dxa"/>
          </w:tcPr>
          <w:p w14:paraId="54C9AD6C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580EE37F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4E3A621E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30D2F0B7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276971D3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13408139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2CAA2BD1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175FCF0A" w14:textId="77777777" w:rsidR="00A849A2" w:rsidRDefault="00A849A2" w:rsidP="00056451"/>
        </w:tc>
        <w:tc>
          <w:tcPr>
            <w:tcW w:w="451" w:type="dxa"/>
          </w:tcPr>
          <w:p w14:paraId="51966B81" w14:textId="77777777" w:rsidR="00A849A2" w:rsidRDefault="00A849A2" w:rsidP="00056451"/>
        </w:tc>
      </w:tr>
      <w:tr w:rsidR="00A849A2" w14:paraId="5332C83D" w14:textId="77777777" w:rsidTr="00A849A2">
        <w:trPr>
          <w:trHeight w:val="372"/>
        </w:trPr>
        <w:tc>
          <w:tcPr>
            <w:tcW w:w="451" w:type="dxa"/>
          </w:tcPr>
          <w:p w14:paraId="2CFF2CFD" w14:textId="77777777" w:rsidR="00A849A2" w:rsidRDefault="00A849A2" w:rsidP="00056451"/>
        </w:tc>
        <w:tc>
          <w:tcPr>
            <w:tcW w:w="451" w:type="dxa"/>
          </w:tcPr>
          <w:p w14:paraId="546DA8BF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0DEF8221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385FDE31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50DBCC1A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1B31D42B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61A53D7A" w14:textId="77777777" w:rsidR="00A849A2" w:rsidRDefault="00A849A2" w:rsidP="00056451"/>
        </w:tc>
        <w:tc>
          <w:tcPr>
            <w:tcW w:w="451" w:type="dxa"/>
          </w:tcPr>
          <w:p w14:paraId="1B345294" w14:textId="77777777" w:rsidR="00A849A2" w:rsidRDefault="00A849A2" w:rsidP="00056451"/>
        </w:tc>
        <w:tc>
          <w:tcPr>
            <w:tcW w:w="451" w:type="dxa"/>
          </w:tcPr>
          <w:p w14:paraId="4150C8C3" w14:textId="77777777" w:rsidR="00A849A2" w:rsidRDefault="00A849A2" w:rsidP="00056451"/>
        </w:tc>
      </w:tr>
      <w:tr w:rsidR="00A849A2" w14:paraId="1442F451" w14:textId="77777777" w:rsidTr="00A849A2">
        <w:trPr>
          <w:trHeight w:val="372"/>
        </w:trPr>
        <w:tc>
          <w:tcPr>
            <w:tcW w:w="451" w:type="dxa"/>
          </w:tcPr>
          <w:p w14:paraId="5E38BF79" w14:textId="77777777" w:rsidR="00A849A2" w:rsidRDefault="00A849A2" w:rsidP="00056451"/>
        </w:tc>
        <w:tc>
          <w:tcPr>
            <w:tcW w:w="451" w:type="dxa"/>
          </w:tcPr>
          <w:p w14:paraId="421673B4" w14:textId="77777777" w:rsidR="00A849A2" w:rsidRDefault="00A849A2" w:rsidP="00056451"/>
        </w:tc>
        <w:tc>
          <w:tcPr>
            <w:tcW w:w="451" w:type="dxa"/>
          </w:tcPr>
          <w:p w14:paraId="726185B2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2252FE8B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64FBDE28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2D867F32" w14:textId="77777777" w:rsidR="00A849A2" w:rsidRDefault="00A849A2" w:rsidP="00056451"/>
        </w:tc>
        <w:tc>
          <w:tcPr>
            <w:tcW w:w="451" w:type="dxa"/>
          </w:tcPr>
          <w:p w14:paraId="1BCA72C3" w14:textId="77777777" w:rsidR="00A849A2" w:rsidRDefault="00A849A2" w:rsidP="00056451"/>
        </w:tc>
        <w:tc>
          <w:tcPr>
            <w:tcW w:w="451" w:type="dxa"/>
          </w:tcPr>
          <w:p w14:paraId="40A17543" w14:textId="77777777" w:rsidR="00A849A2" w:rsidRDefault="00A849A2" w:rsidP="00056451"/>
        </w:tc>
        <w:tc>
          <w:tcPr>
            <w:tcW w:w="451" w:type="dxa"/>
          </w:tcPr>
          <w:p w14:paraId="0D1C5DB1" w14:textId="77777777" w:rsidR="00A849A2" w:rsidRDefault="00A849A2" w:rsidP="00056451"/>
        </w:tc>
      </w:tr>
      <w:tr w:rsidR="00A849A2" w14:paraId="21343946" w14:textId="77777777" w:rsidTr="00056451">
        <w:trPr>
          <w:trHeight w:val="382"/>
        </w:trPr>
        <w:tc>
          <w:tcPr>
            <w:tcW w:w="451" w:type="dxa"/>
          </w:tcPr>
          <w:p w14:paraId="67A396EC" w14:textId="77777777" w:rsidR="00A849A2" w:rsidRDefault="00A849A2" w:rsidP="00056451"/>
        </w:tc>
        <w:tc>
          <w:tcPr>
            <w:tcW w:w="451" w:type="dxa"/>
          </w:tcPr>
          <w:p w14:paraId="09E1D13A" w14:textId="77777777" w:rsidR="00A849A2" w:rsidRDefault="00A849A2" w:rsidP="00056451"/>
        </w:tc>
        <w:tc>
          <w:tcPr>
            <w:tcW w:w="451" w:type="dxa"/>
          </w:tcPr>
          <w:p w14:paraId="37244A5B" w14:textId="77777777" w:rsidR="00A849A2" w:rsidRDefault="00A849A2" w:rsidP="00056451"/>
        </w:tc>
        <w:tc>
          <w:tcPr>
            <w:tcW w:w="451" w:type="dxa"/>
          </w:tcPr>
          <w:p w14:paraId="064545F3" w14:textId="77777777" w:rsidR="00A849A2" w:rsidRDefault="00A849A2" w:rsidP="00056451"/>
        </w:tc>
        <w:tc>
          <w:tcPr>
            <w:tcW w:w="451" w:type="dxa"/>
          </w:tcPr>
          <w:p w14:paraId="2A993A4B" w14:textId="77777777" w:rsidR="00A849A2" w:rsidRDefault="00A849A2" w:rsidP="00056451"/>
        </w:tc>
        <w:tc>
          <w:tcPr>
            <w:tcW w:w="451" w:type="dxa"/>
          </w:tcPr>
          <w:p w14:paraId="535E1FDE" w14:textId="77777777" w:rsidR="00A849A2" w:rsidRDefault="00A849A2" w:rsidP="00056451"/>
        </w:tc>
        <w:tc>
          <w:tcPr>
            <w:tcW w:w="451" w:type="dxa"/>
          </w:tcPr>
          <w:p w14:paraId="5CF97292" w14:textId="77777777" w:rsidR="00A849A2" w:rsidRDefault="00A849A2" w:rsidP="00056451"/>
        </w:tc>
        <w:tc>
          <w:tcPr>
            <w:tcW w:w="451" w:type="dxa"/>
          </w:tcPr>
          <w:p w14:paraId="68AD2C98" w14:textId="77777777" w:rsidR="00A849A2" w:rsidRDefault="00A849A2" w:rsidP="00056451"/>
        </w:tc>
        <w:tc>
          <w:tcPr>
            <w:tcW w:w="451" w:type="dxa"/>
          </w:tcPr>
          <w:p w14:paraId="5694B017" w14:textId="77777777" w:rsidR="00A849A2" w:rsidRDefault="00A849A2" w:rsidP="00056451"/>
        </w:tc>
      </w:tr>
      <w:tr w:rsidR="00A849A2" w14:paraId="29303BF4" w14:textId="77777777" w:rsidTr="00056451">
        <w:trPr>
          <w:trHeight w:val="382"/>
        </w:trPr>
        <w:tc>
          <w:tcPr>
            <w:tcW w:w="451" w:type="dxa"/>
          </w:tcPr>
          <w:p w14:paraId="6B8600E1" w14:textId="77777777" w:rsidR="00A849A2" w:rsidRDefault="00A849A2" w:rsidP="00056451"/>
        </w:tc>
        <w:tc>
          <w:tcPr>
            <w:tcW w:w="451" w:type="dxa"/>
          </w:tcPr>
          <w:p w14:paraId="0EDC9866" w14:textId="77777777" w:rsidR="00A849A2" w:rsidRDefault="00A849A2" w:rsidP="00056451"/>
        </w:tc>
        <w:tc>
          <w:tcPr>
            <w:tcW w:w="451" w:type="dxa"/>
          </w:tcPr>
          <w:p w14:paraId="3FCF40D2" w14:textId="77777777" w:rsidR="00A849A2" w:rsidRDefault="00A849A2" w:rsidP="00056451"/>
        </w:tc>
        <w:tc>
          <w:tcPr>
            <w:tcW w:w="451" w:type="dxa"/>
          </w:tcPr>
          <w:p w14:paraId="0CF681DF" w14:textId="77777777" w:rsidR="00A849A2" w:rsidRDefault="00A849A2" w:rsidP="00056451"/>
        </w:tc>
        <w:tc>
          <w:tcPr>
            <w:tcW w:w="451" w:type="dxa"/>
          </w:tcPr>
          <w:p w14:paraId="67E109B9" w14:textId="77777777" w:rsidR="00A849A2" w:rsidRDefault="00A849A2" w:rsidP="00056451"/>
        </w:tc>
        <w:tc>
          <w:tcPr>
            <w:tcW w:w="451" w:type="dxa"/>
          </w:tcPr>
          <w:p w14:paraId="3F3EE383" w14:textId="77777777" w:rsidR="00A849A2" w:rsidRDefault="00A849A2" w:rsidP="00056451"/>
        </w:tc>
        <w:tc>
          <w:tcPr>
            <w:tcW w:w="451" w:type="dxa"/>
          </w:tcPr>
          <w:p w14:paraId="6AAAE23E" w14:textId="77777777" w:rsidR="00A849A2" w:rsidRDefault="00A849A2" w:rsidP="00056451"/>
        </w:tc>
        <w:tc>
          <w:tcPr>
            <w:tcW w:w="451" w:type="dxa"/>
          </w:tcPr>
          <w:p w14:paraId="38B65391" w14:textId="77777777" w:rsidR="00A849A2" w:rsidRDefault="00A849A2" w:rsidP="00056451"/>
        </w:tc>
        <w:tc>
          <w:tcPr>
            <w:tcW w:w="451" w:type="dxa"/>
          </w:tcPr>
          <w:p w14:paraId="45B0C2DC" w14:textId="77777777" w:rsidR="00A849A2" w:rsidRDefault="00A849A2" w:rsidP="00056451"/>
        </w:tc>
      </w:tr>
    </w:tbl>
    <w:p w14:paraId="24714B8B" w14:textId="0408CDBD" w:rsidR="00A849A2" w:rsidRDefault="00A849A2"/>
    <w:p w14:paraId="5E63ADAC" w14:textId="2C94812E" w:rsidR="00A849A2" w:rsidRDefault="00A849A2">
      <w:r>
        <w:rPr>
          <w:b/>
        </w:rPr>
        <w:t>Step 2:</w:t>
      </w:r>
      <w:r>
        <w:br w:type="page"/>
      </w:r>
    </w:p>
    <w:tbl>
      <w:tblPr>
        <w:tblStyle w:val="TableGrid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849A2" w14:paraId="66FBBDDB" w14:textId="77777777" w:rsidTr="00056451">
        <w:trPr>
          <w:trHeight w:val="372"/>
        </w:trPr>
        <w:tc>
          <w:tcPr>
            <w:tcW w:w="451" w:type="dxa"/>
          </w:tcPr>
          <w:p w14:paraId="310A9533" w14:textId="77777777" w:rsidR="00A849A2" w:rsidRDefault="00A849A2" w:rsidP="00056451"/>
        </w:tc>
        <w:tc>
          <w:tcPr>
            <w:tcW w:w="451" w:type="dxa"/>
          </w:tcPr>
          <w:p w14:paraId="7E0A86B6" w14:textId="77777777" w:rsidR="00A849A2" w:rsidRDefault="00A849A2" w:rsidP="00056451"/>
        </w:tc>
        <w:tc>
          <w:tcPr>
            <w:tcW w:w="451" w:type="dxa"/>
          </w:tcPr>
          <w:p w14:paraId="74DEF55E" w14:textId="77777777" w:rsidR="00A849A2" w:rsidRDefault="00A849A2" w:rsidP="00056451"/>
        </w:tc>
        <w:tc>
          <w:tcPr>
            <w:tcW w:w="451" w:type="dxa"/>
          </w:tcPr>
          <w:p w14:paraId="2877FDBA" w14:textId="77777777" w:rsidR="00A849A2" w:rsidRDefault="00A849A2" w:rsidP="00056451"/>
        </w:tc>
        <w:tc>
          <w:tcPr>
            <w:tcW w:w="451" w:type="dxa"/>
          </w:tcPr>
          <w:p w14:paraId="1E4D95AD" w14:textId="77777777" w:rsidR="00A849A2" w:rsidRDefault="00A849A2" w:rsidP="00056451"/>
        </w:tc>
        <w:tc>
          <w:tcPr>
            <w:tcW w:w="451" w:type="dxa"/>
          </w:tcPr>
          <w:p w14:paraId="2173BDCE" w14:textId="77777777" w:rsidR="00A849A2" w:rsidRDefault="00A849A2" w:rsidP="00056451"/>
        </w:tc>
        <w:tc>
          <w:tcPr>
            <w:tcW w:w="451" w:type="dxa"/>
          </w:tcPr>
          <w:p w14:paraId="704544E6" w14:textId="77777777" w:rsidR="00A849A2" w:rsidRDefault="00A849A2" w:rsidP="00056451"/>
        </w:tc>
        <w:tc>
          <w:tcPr>
            <w:tcW w:w="451" w:type="dxa"/>
          </w:tcPr>
          <w:p w14:paraId="2C712D2F" w14:textId="77777777" w:rsidR="00A849A2" w:rsidRDefault="00A849A2" w:rsidP="00056451"/>
        </w:tc>
        <w:tc>
          <w:tcPr>
            <w:tcW w:w="451" w:type="dxa"/>
          </w:tcPr>
          <w:p w14:paraId="0CDF20D8" w14:textId="77777777" w:rsidR="00A849A2" w:rsidRDefault="00A849A2" w:rsidP="00056451"/>
        </w:tc>
      </w:tr>
      <w:tr w:rsidR="00A849A2" w14:paraId="0AB2B3F8" w14:textId="77777777" w:rsidTr="00A849A2">
        <w:trPr>
          <w:trHeight w:val="372"/>
        </w:trPr>
        <w:tc>
          <w:tcPr>
            <w:tcW w:w="451" w:type="dxa"/>
          </w:tcPr>
          <w:p w14:paraId="62AF6E05" w14:textId="77777777" w:rsidR="00A849A2" w:rsidRDefault="00A849A2" w:rsidP="00056451"/>
        </w:tc>
        <w:tc>
          <w:tcPr>
            <w:tcW w:w="451" w:type="dxa"/>
          </w:tcPr>
          <w:p w14:paraId="7F1CB27E" w14:textId="77777777" w:rsidR="00A849A2" w:rsidRDefault="00A849A2" w:rsidP="00056451"/>
        </w:tc>
        <w:tc>
          <w:tcPr>
            <w:tcW w:w="451" w:type="dxa"/>
          </w:tcPr>
          <w:p w14:paraId="0AF89592" w14:textId="77777777" w:rsidR="00A849A2" w:rsidRDefault="00A849A2" w:rsidP="00056451"/>
        </w:tc>
        <w:tc>
          <w:tcPr>
            <w:tcW w:w="451" w:type="dxa"/>
          </w:tcPr>
          <w:p w14:paraId="7D8EB703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670FD809" w14:textId="77777777" w:rsidR="00A849A2" w:rsidRDefault="00A849A2" w:rsidP="00056451"/>
        </w:tc>
        <w:tc>
          <w:tcPr>
            <w:tcW w:w="451" w:type="dxa"/>
          </w:tcPr>
          <w:p w14:paraId="65DFCB7A" w14:textId="77777777" w:rsidR="00A849A2" w:rsidRDefault="00A849A2" w:rsidP="00056451"/>
        </w:tc>
        <w:tc>
          <w:tcPr>
            <w:tcW w:w="451" w:type="dxa"/>
          </w:tcPr>
          <w:p w14:paraId="558DEAF9" w14:textId="77777777" w:rsidR="00A849A2" w:rsidRDefault="00A849A2" w:rsidP="00056451"/>
        </w:tc>
        <w:tc>
          <w:tcPr>
            <w:tcW w:w="451" w:type="dxa"/>
          </w:tcPr>
          <w:p w14:paraId="407C42A0" w14:textId="77777777" w:rsidR="00A849A2" w:rsidRDefault="00A849A2" w:rsidP="00056451"/>
        </w:tc>
        <w:tc>
          <w:tcPr>
            <w:tcW w:w="451" w:type="dxa"/>
          </w:tcPr>
          <w:p w14:paraId="7A14CABD" w14:textId="77777777" w:rsidR="00A849A2" w:rsidRDefault="00A849A2" w:rsidP="00056451"/>
        </w:tc>
      </w:tr>
      <w:tr w:rsidR="00A849A2" w14:paraId="0F021D12" w14:textId="77777777" w:rsidTr="00A849A2">
        <w:trPr>
          <w:trHeight w:val="382"/>
        </w:trPr>
        <w:tc>
          <w:tcPr>
            <w:tcW w:w="451" w:type="dxa"/>
          </w:tcPr>
          <w:p w14:paraId="04AED596" w14:textId="77777777" w:rsidR="00A849A2" w:rsidRDefault="00A849A2" w:rsidP="00056451"/>
        </w:tc>
        <w:tc>
          <w:tcPr>
            <w:tcW w:w="451" w:type="dxa"/>
          </w:tcPr>
          <w:p w14:paraId="4244A094" w14:textId="77777777" w:rsidR="00A849A2" w:rsidRDefault="00A849A2" w:rsidP="00056451"/>
        </w:tc>
        <w:tc>
          <w:tcPr>
            <w:tcW w:w="451" w:type="dxa"/>
          </w:tcPr>
          <w:p w14:paraId="5DD1135F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38E119E6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2EAB6618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007882E2" w14:textId="77777777" w:rsidR="00A849A2" w:rsidRDefault="00A849A2" w:rsidP="00056451"/>
        </w:tc>
        <w:tc>
          <w:tcPr>
            <w:tcW w:w="451" w:type="dxa"/>
          </w:tcPr>
          <w:p w14:paraId="2A41DB9D" w14:textId="77777777" w:rsidR="00A849A2" w:rsidRDefault="00A849A2" w:rsidP="00056451"/>
        </w:tc>
        <w:tc>
          <w:tcPr>
            <w:tcW w:w="451" w:type="dxa"/>
          </w:tcPr>
          <w:p w14:paraId="3B92E2C3" w14:textId="77777777" w:rsidR="00A849A2" w:rsidRDefault="00A849A2" w:rsidP="00056451"/>
        </w:tc>
        <w:tc>
          <w:tcPr>
            <w:tcW w:w="451" w:type="dxa"/>
          </w:tcPr>
          <w:p w14:paraId="0D12382F" w14:textId="77777777" w:rsidR="00A849A2" w:rsidRDefault="00A849A2" w:rsidP="00056451"/>
        </w:tc>
      </w:tr>
      <w:tr w:rsidR="00A849A2" w14:paraId="0111A135" w14:textId="77777777" w:rsidTr="00A849A2">
        <w:trPr>
          <w:trHeight w:val="372"/>
        </w:trPr>
        <w:tc>
          <w:tcPr>
            <w:tcW w:w="451" w:type="dxa"/>
          </w:tcPr>
          <w:p w14:paraId="5F2205A4" w14:textId="77777777" w:rsidR="00A849A2" w:rsidRDefault="00A849A2" w:rsidP="00056451"/>
        </w:tc>
        <w:tc>
          <w:tcPr>
            <w:tcW w:w="451" w:type="dxa"/>
          </w:tcPr>
          <w:p w14:paraId="373F5712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13FC15FF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48E4A3EA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06711E67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3CA81974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17E54E49" w14:textId="77777777" w:rsidR="00A849A2" w:rsidRDefault="00A849A2" w:rsidP="00056451"/>
        </w:tc>
        <w:tc>
          <w:tcPr>
            <w:tcW w:w="451" w:type="dxa"/>
          </w:tcPr>
          <w:p w14:paraId="52F90383" w14:textId="77777777" w:rsidR="00A849A2" w:rsidRDefault="00A849A2" w:rsidP="00056451"/>
        </w:tc>
        <w:tc>
          <w:tcPr>
            <w:tcW w:w="451" w:type="dxa"/>
          </w:tcPr>
          <w:p w14:paraId="36088CE3" w14:textId="77777777" w:rsidR="00A849A2" w:rsidRDefault="00A849A2" w:rsidP="00056451"/>
        </w:tc>
      </w:tr>
      <w:tr w:rsidR="00A849A2" w14:paraId="0BF1697C" w14:textId="77777777" w:rsidTr="00A849A2">
        <w:trPr>
          <w:trHeight w:val="372"/>
        </w:trPr>
        <w:tc>
          <w:tcPr>
            <w:tcW w:w="451" w:type="dxa"/>
          </w:tcPr>
          <w:p w14:paraId="1C621F56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7B58D8BE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1A7FE6B3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37C23207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3005F795" w14:textId="77777777" w:rsidR="00A849A2" w:rsidRDefault="00A849A2" w:rsidP="00056451"/>
        </w:tc>
        <w:tc>
          <w:tcPr>
            <w:tcW w:w="451" w:type="dxa"/>
            <w:shd w:val="clear" w:color="auto" w:fill="FF0000"/>
          </w:tcPr>
          <w:p w14:paraId="6FF7DC14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12C2DA03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58326A8C" w14:textId="77777777" w:rsidR="00A849A2" w:rsidRDefault="00A849A2" w:rsidP="00056451"/>
        </w:tc>
        <w:tc>
          <w:tcPr>
            <w:tcW w:w="451" w:type="dxa"/>
          </w:tcPr>
          <w:p w14:paraId="212E6550" w14:textId="77777777" w:rsidR="00A849A2" w:rsidRDefault="00A849A2" w:rsidP="00056451"/>
        </w:tc>
      </w:tr>
      <w:tr w:rsidR="00A849A2" w14:paraId="30B9754B" w14:textId="77777777" w:rsidTr="00A849A2">
        <w:trPr>
          <w:trHeight w:val="372"/>
        </w:trPr>
        <w:tc>
          <w:tcPr>
            <w:tcW w:w="451" w:type="dxa"/>
          </w:tcPr>
          <w:p w14:paraId="47686F19" w14:textId="77777777" w:rsidR="00A849A2" w:rsidRDefault="00A849A2" w:rsidP="00056451"/>
        </w:tc>
        <w:tc>
          <w:tcPr>
            <w:tcW w:w="451" w:type="dxa"/>
          </w:tcPr>
          <w:p w14:paraId="0C7ADCA4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606F28C9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237CA37A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7F984DD7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10EF3F19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45545DA6" w14:textId="77777777" w:rsidR="00A849A2" w:rsidRDefault="00A849A2" w:rsidP="00056451"/>
        </w:tc>
        <w:tc>
          <w:tcPr>
            <w:tcW w:w="451" w:type="dxa"/>
          </w:tcPr>
          <w:p w14:paraId="509992A7" w14:textId="77777777" w:rsidR="00A849A2" w:rsidRDefault="00A849A2" w:rsidP="00056451"/>
        </w:tc>
        <w:tc>
          <w:tcPr>
            <w:tcW w:w="451" w:type="dxa"/>
          </w:tcPr>
          <w:p w14:paraId="2E9BF958" w14:textId="77777777" w:rsidR="00A849A2" w:rsidRDefault="00A849A2" w:rsidP="00056451"/>
        </w:tc>
      </w:tr>
      <w:tr w:rsidR="00A849A2" w14:paraId="389D42FC" w14:textId="77777777" w:rsidTr="00A849A2">
        <w:trPr>
          <w:trHeight w:val="372"/>
        </w:trPr>
        <w:tc>
          <w:tcPr>
            <w:tcW w:w="451" w:type="dxa"/>
          </w:tcPr>
          <w:p w14:paraId="55D58D4B" w14:textId="77777777" w:rsidR="00A849A2" w:rsidRDefault="00A849A2" w:rsidP="00056451"/>
        </w:tc>
        <w:tc>
          <w:tcPr>
            <w:tcW w:w="451" w:type="dxa"/>
          </w:tcPr>
          <w:p w14:paraId="7C9A6849" w14:textId="77777777" w:rsidR="00A849A2" w:rsidRDefault="00A849A2" w:rsidP="00056451"/>
        </w:tc>
        <w:tc>
          <w:tcPr>
            <w:tcW w:w="451" w:type="dxa"/>
          </w:tcPr>
          <w:p w14:paraId="4A9FA3E4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695F46E7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07300D66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597EB0BC" w14:textId="77777777" w:rsidR="00A849A2" w:rsidRDefault="00A849A2" w:rsidP="00056451"/>
        </w:tc>
        <w:tc>
          <w:tcPr>
            <w:tcW w:w="451" w:type="dxa"/>
          </w:tcPr>
          <w:p w14:paraId="6C4EFC5A" w14:textId="77777777" w:rsidR="00A849A2" w:rsidRDefault="00A849A2" w:rsidP="00056451"/>
        </w:tc>
        <w:tc>
          <w:tcPr>
            <w:tcW w:w="451" w:type="dxa"/>
          </w:tcPr>
          <w:p w14:paraId="2D3403A7" w14:textId="77777777" w:rsidR="00A849A2" w:rsidRDefault="00A849A2" w:rsidP="00056451"/>
        </w:tc>
        <w:tc>
          <w:tcPr>
            <w:tcW w:w="451" w:type="dxa"/>
          </w:tcPr>
          <w:p w14:paraId="3F7CFA5B" w14:textId="77777777" w:rsidR="00A849A2" w:rsidRDefault="00A849A2" w:rsidP="00056451"/>
        </w:tc>
      </w:tr>
      <w:tr w:rsidR="00A849A2" w14:paraId="50B8B132" w14:textId="77777777" w:rsidTr="00A849A2">
        <w:trPr>
          <w:trHeight w:val="382"/>
        </w:trPr>
        <w:tc>
          <w:tcPr>
            <w:tcW w:w="451" w:type="dxa"/>
          </w:tcPr>
          <w:p w14:paraId="041F93CB" w14:textId="77777777" w:rsidR="00A849A2" w:rsidRDefault="00A849A2" w:rsidP="00056451"/>
        </w:tc>
        <w:tc>
          <w:tcPr>
            <w:tcW w:w="451" w:type="dxa"/>
          </w:tcPr>
          <w:p w14:paraId="4A7588D8" w14:textId="77777777" w:rsidR="00A849A2" w:rsidRDefault="00A849A2" w:rsidP="00056451"/>
        </w:tc>
        <w:tc>
          <w:tcPr>
            <w:tcW w:w="451" w:type="dxa"/>
          </w:tcPr>
          <w:p w14:paraId="1A0FA5DB" w14:textId="77777777" w:rsidR="00A849A2" w:rsidRDefault="00A849A2" w:rsidP="00056451"/>
        </w:tc>
        <w:tc>
          <w:tcPr>
            <w:tcW w:w="451" w:type="dxa"/>
          </w:tcPr>
          <w:p w14:paraId="655A7ECD" w14:textId="77777777" w:rsidR="00A849A2" w:rsidRDefault="00A849A2" w:rsidP="00056451"/>
        </w:tc>
        <w:tc>
          <w:tcPr>
            <w:tcW w:w="451" w:type="dxa"/>
            <w:shd w:val="clear" w:color="auto" w:fill="00B0F0"/>
          </w:tcPr>
          <w:p w14:paraId="5BBF59CF" w14:textId="77777777" w:rsidR="00A849A2" w:rsidRDefault="00A849A2" w:rsidP="00056451"/>
        </w:tc>
        <w:tc>
          <w:tcPr>
            <w:tcW w:w="451" w:type="dxa"/>
          </w:tcPr>
          <w:p w14:paraId="56E54426" w14:textId="77777777" w:rsidR="00A849A2" w:rsidRDefault="00A849A2" w:rsidP="00056451"/>
        </w:tc>
        <w:tc>
          <w:tcPr>
            <w:tcW w:w="451" w:type="dxa"/>
          </w:tcPr>
          <w:p w14:paraId="34743980" w14:textId="77777777" w:rsidR="00A849A2" w:rsidRDefault="00A849A2" w:rsidP="00056451"/>
        </w:tc>
        <w:tc>
          <w:tcPr>
            <w:tcW w:w="451" w:type="dxa"/>
          </w:tcPr>
          <w:p w14:paraId="69CEB937" w14:textId="77777777" w:rsidR="00A849A2" w:rsidRDefault="00A849A2" w:rsidP="00056451"/>
        </w:tc>
        <w:tc>
          <w:tcPr>
            <w:tcW w:w="451" w:type="dxa"/>
          </w:tcPr>
          <w:p w14:paraId="3AA46B64" w14:textId="77777777" w:rsidR="00A849A2" w:rsidRDefault="00A849A2" w:rsidP="00056451"/>
        </w:tc>
      </w:tr>
      <w:tr w:rsidR="00A849A2" w14:paraId="7D43FD25" w14:textId="77777777" w:rsidTr="00056451">
        <w:trPr>
          <w:trHeight w:val="382"/>
        </w:trPr>
        <w:tc>
          <w:tcPr>
            <w:tcW w:w="451" w:type="dxa"/>
          </w:tcPr>
          <w:p w14:paraId="5872AB25" w14:textId="77777777" w:rsidR="00A849A2" w:rsidRDefault="00A849A2" w:rsidP="00056451"/>
        </w:tc>
        <w:tc>
          <w:tcPr>
            <w:tcW w:w="451" w:type="dxa"/>
          </w:tcPr>
          <w:p w14:paraId="421C9E6E" w14:textId="77777777" w:rsidR="00A849A2" w:rsidRDefault="00A849A2" w:rsidP="00056451"/>
        </w:tc>
        <w:tc>
          <w:tcPr>
            <w:tcW w:w="451" w:type="dxa"/>
          </w:tcPr>
          <w:p w14:paraId="5EF6C2B1" w14:textId="77777777" w:rsidR="00A849A2" w:rsidRDefault="00A849A2" w:rsidP="00056451"/>
        </w:tc>
        <w:tc>
          <w:tcPr>
            <w:tcW w:w="451" w:type="dxa"/>
          </w:tcPr>
          <w:p w14:paraId="3B97ED3F" w14:textId="77777777" w:rsidR="00A849A2" w:rsidRDefault="00A849A2" w:rsidP="00056451"/>
        </w:tc>
        <w:tc>
          <w:tcPr>
            <w:tcW w:w="451" w:type="dxa"/>
          </w:tcPr>
          <w:p w14:paraId="4E7567C5" w14:textId="77777777" w:rsidR="00A849A2" w:rsidRDefault="00A849A2" w:rsidP="00056451"/>
        </w:tc>
        <w:tc>
          <w:tcPr>
            <w:tcW w:w="451" w:type="dxa"/>
          </w:tcPr>
          <w:p w14:paraId="091AE143" w14:textId="77777777" w:rsidR="00A849A2" w:rsidRDefault="00A849A2" w:rsidP="00056451"/>
        </w:tc>
        <w:tc>
          <w:tcPr>
            <w:tcW w:w="451" w:type="dxa"/>
          </w:tcPr>
          <w:p w14:paraId="67408202" w14:textId="77777777" w:rsidR="00A849A2" w:rsidRDefault="00A849A2" w:rsidP="00056451"/>
        </w:tc>
        <w:tc>
          <w:tcPr>
            <w:tcW w:w="451" w:type="dxa"/>
          </w:tcPr>
          <w:p w14:paraId="30C8692F" w14:textId="77777777" w:rsidR="00A849A2" w:rsidRDefault="00A849A2" w:rsidP="00056451"/>
        </w:tc>
        <w:tc>
          <w:tcPr>
            <w:tcW w:w="451" w:type="dxa"/>
          </w:tcPr>
          <w:p w14:paraId="1377FD7A" w14:textId="77777777" w:rsidR="00A849A2" w:rsidRDefault="00A849A2" w:rsidP="00056451"/>
        </w:tc>
      </w:tr>
    </w:tbl>
    <w:p w14:paraId="1B8AC6D3" w14:textId="582C8200" w:rsidR="00A849A2" w:rsidRDefault="00A849A2" w:rsidP="002C19F9"/>
    <w:p w14:paraId="3E840DFF" w14:textId="6B19BADD" w:rsidR="00A849A2" w:rsidRDefault="00A849A2" w:rsidP="002C19F9"/>
    <w:p w14:paraId="55229836" w14:textId="137447F3" w:rsidR="00A849A2" w:rsidRDefault="00A849A2" w:rsidP="002C19F9">
      <w:pPr>
        <w:rPr>
          <w:b/>
        </w:rPr>
      </w:pPr>
      <w:r w:rsidRPr="00A849A2">
        <w:rPr>
          <w:b/>
        </w:rPr>
        <w:t>Step 3:</w:t>
      </w:r>
    </w:p>
    <w:p w14:paraId="6EF8F9AF" w14:textId="608FA88E" w:rsidR="008E0098" w:rsidRDefault="008E0098" w:rsidP="002C19F9">
      <w:pPr>
        <w:rPr>
          <w:b/>
        </w:rPr>
      </w:pPr>
    </w:p>
    <w:p w14:paraId="024244B4" w14:textId="43525D32" w:rsidR="008E0098" w:rsidRDefault="008E0098" w:rsidP="002C19F9">
      <w:pPr>
        <w:rPr>
          <w:b/>
        </w:rPr>
      </w:pPr>
    </w:p>
    <w:p w14:paraId="49CE1CA9" w14:textId="032E538B" w:rsidR="008E0098" w:rsidRDefault="008E0098" w:rsidP="002C19F9">
      <w:pPr>
        <w:rPr>
          <w:b/>
        </w:rPr>
      </w:pPr>
    </w:p>
    <w:p w14:paraId="2347AE4D" w14:textId="0FF6794C" w:rsidR="008E0098" w:rsidRDefault="008E0098" w:rsidP="002C19F9">
      <w:pPr>
        <w:rPr>
          <w:b/>
        </w:rPr>
      </w:pPr>
    </w:p>
    <w:p w14:paraId="7D98215C" w14:textId="5044D4EF" w:rsidR="008E0098" w:rsidRDefault="008E0098" w:rsidP="002C19F9">
      <w:pPr>
        <w:rPr>
          <w:b/>
        </w:rPr>
      </w:pPr>
    </w:p>
    <w:p w14:paraId="7BA9C13E" w14:textId="3A67615C" w:rsidR="008E0098" w:rsidRDefault="008E0098" w:rsidP="002C19F9">
      <w:pPr>
        <w:rPr>
          <w:b/>
        </w:rPr>
      </w:pPr>
    </w:p>
    <w:p w14:paraId="1945C9AE" w14:textId="2556E577" w:rsidR="008E0098" w:rsidRDefault="008E0098" w:rsidP="002C19F9">
      <w:pPr>
        <w:rPr>
          <w:b/>
        </w:rPr>
      </w:pPr>
    </w:p>
    <w:p w14:paraId="68A4A8EB" w14:textId="77777777" w:rsidR="008E0098" w:rsidRDefault="008E0098" w:rsidP="002C19F9">
      <w:pPr>
        <w:rPr>
          <w:b/>
        </w:rPr>
      </w:pPr>
    </w:p>
    <w:p w14:paraId="1D8DC09E" w14:textId="49D514E5" w:rsidR="008E0098" w:rsidRPr="00A849A2" w:rsidRDefault="008E0098" w:rsidP="002C19F9">
      <w:pPr>
        <w:rPr>
          <w:b/>
        </w:rPr>
      </w:pPr>
      <w:r>
        <w:rPr>
          <w:b/>
        </w:rPr>
        <w:t>Equilibrium</w:t>
      </w:r>
      <w:r w:rsidR="000B68DA">
        <w:rPr>
          <w:b/>
        </w:rPr>
        <w:t xml:space="preserve"> Configuration</w:t>
      </w:r>
      <w:r>
        <w:rPr>
          <w:b/>
        </w:rPr>
        <w:t>:</w:t>
      </w:r>
    </w:p>
    <w:tbl>
      <w:tblPr>
        <w:tblStyle w:val="TableGrid"/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862EF" w14:paraId="13D0E452" w14:textId="77777777" w:rsidTr="00A862EF">
        <w:trPr>
          <w:trHeight w:val="372"/>
        </w:trPr>
        <w:tc>
          <w:tcPr>
            <w:tcW w:w="451" w:type="dxa"/>
          </w:tcPr>
          <w:p w14:paraId="30C42BAB" w14:textId="77777777" w:rsidR="00A862EF" w:rsidRDefault="00A862EF" w:rsidP="00A862EF"/>
        </w:tc>
        <w:tc>
          <w:tcPr>
            <w:tcW w:w="451" w:type="dxa"/>
          </w:tcPr>
          <w:p w14:paraId="70CC1C54" w14:textId="77777777" w:rsidR="00A862EF" w:rsidRDefault="00A862EF" w:rsidP="00A862EF"/>
        </w:tc>
        <w:tc>
          <w:tcPr>
            <w:tcW w:w="451" w:type="dxa"/>
          </w:tcPr>
          <w:p w14:paraId="6167C138" w14:textId="77777777" w:rsidR="00A862EF" w:rsidRDefault="00A862EF" w:rsidP="00A862EF"/>
        </w:tc>
        <w:tc>
          <w:tcPr>
            <w:tcW w:w="451" w:type="dxa"/>
          </w:tcPr>
          <w:p w14:paraId="646C612D" w14:textId="77777777" w:rsidR="00A862EF" w:rsidRDefault="00A862EF" w:rsidP="00A862EF"/>
        </w:tc>
        <w:tc>
          <w:tcPr>
            <w:tcW w:w="451" w:type="dxa"/>
          </w:tcPr>
          <w:p w14:paraId="2CD8E167" w14:textId="77777777" w:rsidR="00A862EF" w:rsidRDefault="00A862EF" w:rsidP="00A862EF"/>
        </w:tc>
        <w:tc>
          <w:tcPr>
            <w:tcW w:w="451" w:type="dxa"/>
          </w:tcPr>
          <w:p w14:paraId="174BEF08" w14:textId="77777777" w:rsidR="00A862EF" w:rsidRDefault="00A862EF" w:rsidP="00A862EF"/>
        </w:tc>
        <w:tc>
          <w:tcPr>
            <w:tcW w:w="451" w:type="dxa"/>
          </w:tcPr>
          <w:p w14:paraId="571DCBBD" w14:textId="77777777" w:rsidR="00A862EF" w:rsidRDefault="00A862EF" w:rsidP="00A862EF"/>
        </w:tc>
        <w:tc>
          <w:tcPr>
            <w:tcW w:w="451" w:type="dxa"/>
          </w:tcPr>
          <w:p w14:paraId="2D1DF697" w14:textId="77777777" w:rsidR="00A862EF" w:rsidRDefault="00A862EF" w:rsidP="00A862EF"/>
        </w:tc>
        <w:tc>
          <w:tcPr>
            <w:tcW w:w="451" w:type="dxa"/>
          </w:tcPr>
          <w:p w14:paraId="7189CC07" w14:textId="77777777" w:rsidR="00A862EF" w:rsidRDefault="00A862EF" w:rsidP="00A862EF"/>
        </w:tc>
        <w:tc>
          <w:tcPr>
            <w:tcW w:w="451" w:type="dxa"/>
          </w:tcPr>
          <w:p w14:paraId="4E652C31" w14:textId="77777777" w:rsidR="00A862EF" w:rsidRDefault="00A862EF" w:rsidP="00A862EF"/>
        </w:tc>
        <w:tc>
          <w:tcPr>
            <w:tcW w:w="451" w:type="dxa"/>
          </w:tcPr>
          <w:p w14:paraId="1A5D3330" w14:textId="77777777" w:rsidR="00A862EF" w:rsidRDefault="00A862EF" w:rsidP="00A862EF"/>
        </w:tc>
        <w:tc>
          <w:tcPr>
            <w:tcW w:w="451" w:type="dxa"/>
          </w:tcPr>
          <w:p w14:paraId="048174AF" w14:textId="77777777" w:rsidR="00A862EF" w:rsidRDefault="00A862EF" w:rsidP="00A862EF"/>
        </w:tc>
        <w:tc>
          <w:tcPr>
            <w:tcW w:w="451" w:type="dxa"/>
          </w:tcPr>
          <w:p w14:paraId="7566128C" w14:textId="77777777" w:rsidR="00A862EF" w:rsidRDefault="00A862EF" w:rsidP="00A862EF"/>
        </w:tc>
        <w:tc>
          <w:tcPr>
            <w:tcW w:w="451" w:type="dxa"/>
          </w:tcPr>
          <w:p w14:paraId="67E26ECE" w14:textId="77777777" w:rsidR="00A862EF" w:rsidRDefault="00A862EF" w:rsidP="00A862EF"/>
        </w:tc>
        <w:tc>
          <w:tcPr>
            <w:tcW w:w="451" w:type="dxa"/>
          </w:tcPr>
          <w:p w14:paraId="74C1CF0B" w14:textId="77777777" w:rsidR="00A862EF" w:rsidRDefault="00A862EF" w:rsidP="00A862EF"/>
        </w:tc>
        <w:tc>
          <w:tcPr>
            <w:tcW w:w="451" w:type="dxa"/>
          </w:tcPr>
          <w:p w14:paraId="4A30BCA7" w14:textId="77777777" w:rsidR="00A862EF" w:rsidRDefault="00A862EF" w:rsidP="00A862EF"/>
        </w:tc>
        <w:tc>
          <w:tcPr>
            <w:tcW w:w="451" w:type="dxa"/>
          </w:tcPr>
          <w:p w14:paraId="4AC21C9F" w14:textId="77777777" w:rsidR="00A862EF" w:rsidRDefault="00A862EF" w:rsidP="00A862EF"/>
        </w:tc>
      </w:tr>
      <w:tr w:rsidR="00A862EF" w14:paraId="382F482A" w14:textId="77777777" w:rsidTr="00A862EF">
        <w:trPr>
          <w:trHeight w:val="372"/>
        </w:trPr>
        <w:tc>
          <w:tcPr>
            <w:tcW w:w="451" w:type="dxa"/>
          </w:tcPr>
          <w:p w14:paraId="4FD3C81F" w14:textId="77777777" w:rsidR="00A862EF" w:rsidRDefault="00A862EF" w:rsidP="00A862EF"/>
        </w:tc>
        <w:tc>
          <w:tcPr>
            <w:tcW w:w="451" w:type="dxa"/>
          </w:tcPr>
          <w:p w14:paraId="0AB13F28" w14:textId="77777777" w:rsidR="00A862EF" w:rsidRDefault="00A862EF" w:rsidP="00A862EF"/>
        </w:tc>
        <w:tc>
          <w:tcPr>
            <w:tcW w:w="451" w:type="dxa"/>
          </w:tcPr>
          <w:p w14:paraId="4CD0989A" w14:textId="77777777" w:rsidR="00A862EF" w:rsidRDefault="00A862EF" w:rsidP="00A862EF"/>
        </w:tc>
        <w:tc>
          <w:tcPr>
            <w:tcW w:w="451" w:type="dxa"/>
          </w:tcPr>
          <w:p w14:paraId="797B3930" w14:textId="77777777" w:rsidR="00A862EF" w:rsidRDefault="00A862EF" w:rsidP="00A862EF"/>
        </w:tc>
        <w:tc>
          <w:tcPr>
            <w:tcW w:w="451" w:type="dxa"/>
          </w:tcPr>
          <w:p w14:paraId="074DE033" w14:textId="77777777" w:rsidR="00A862EF" w:rsidRDefault="00A862EF" w:rsidP="00A862EF"/>
        </w:tc>
        <w:tc>
          <w:tcPr>
            <w:tcW w:w="451" w:type="dxa"/>
          </w:tcPr>
          <w:p w14:paraId="519EBE72" w14:textId="77777777" w:rsidR="00A862EF" w:rsidRDefault="00A862EF" w:rsidP="00A862EF"/>
        </w:tc>
        <w:tc>
          <w:tcPr>
            <w:tcW w:w="451" w:type="dxa"/>
          </w:tcPr>
          <w:p w14:paraId="51FD04EA" w14:textId="77777777" w:rsidR="00A862EF" w:rsidRDefault="00A862EF" w:rsidP="00A862EF"/>
        </w:tc>
        <w:tc>
          <w:tcPr>
            <w:tcW w:w="451" w:type="dxa"/>
          </w:tcPr>
          <w:p w14:paraId="72B2554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E7D8D0F" w14:textId="77777777" w:rsidR="00A862EF" w:rsidRDefault="00A862EF" w:rsidP="00A862EF"/>
        </w:tc>
        <w:tc>
          <w:tcPr>
            <w:tcW w:w="451" w:type="dxa"/>
          </w:tcPr>
          <w:p w14:paraId="71994865" w14:textId="77777777" w:rsidR="00A862EF" w:rsidRDefault="00A862EF" w:rsidP="00A862EF"/>
        </w:tc>
        <w:tc>
          <w:tcPr>
            <w:tcW w:w="451" w:type="dxa"/>
          </w:tcPr>
          <w:p w14:paraId="207B43A1" w14:textId="77777777" w:rsidR="00A862EF" w:rsidRDefault="00A862EF" w:rsidP="00A862EF"/>
        </w:tc>
        <w:tc>
          <w:tcPr>
            <w:tcW w:w="451" w:type="dxa"/>
          </w:tcPr>
          <w:p w14:paraId="33DE318F" w14:textId="77777777" w:rsidR="00A862EF" w:rsidRDefault="00A862EF" w:rsidP="00A862EF"/>
        </w:tc>
        <w:tc>
          <w:tcPr>
            <w:tcW w:w="451" w:type="dxa"/>
          </w:tcPr>
          <w:p w14:paraId="6E200C05" w14:textId="77777777" w:rsidR="00A862EF" w:rsidRDefault="00A862EF" w:rsidP="00A862EF"/>
        </w:tc>
        <w:tc>
          <w:tcPr>
            <w:tcW w:w="451" w:type="dxa"/>
          </w:tcPr>
          <w:p w14:paraId="5E7A0A2F" w14:textId="77777777" w:rsidR="00A862EF" w:rsidRDefault="00A862EF" w:rsidP="00A862EF"/>
        </w:tc>
        <w:tc>
          <w:tcPr>
            <w:tcW w:w="451" w:type="dxa"/>
          </w:tcPr>
          <w:p w14:paraId="0AE59C59" w14:textId="77777777" w:rsidR="00A862EF" w:rsidRDefault="00A862EF" w:rsidP="00A862EF"/>
        </w:tc>
        <w:tc>
          <w:tcPr>
            <w:tcW w:w="451" w:type="dxa"/>
          </w:tcPr>
          <w:p w14:paraId="25ABABB2" w14:textId="77777777" w:rsidR="00A862EF" w:rsidRDefault="00A862EF" w:rsidP="00A862EF"/>
        </w:tc>
        <w:tc>
          <w:tcPr>
            <w:tcW w:w="451" w:type="dxa"/>
          </w:tcPr>
          <w:p w14:paraId="45E68954" w14:textId="77777777" w:rsidR="00A862EF" w:rsidRDefault="00A862EF" w:rsidP="00A862EF"/>
        </w:tc>
      </w:tr>
      <w:tr w:rsidR="00A862EF" w14:paraId="06DDBFE3" w14:textId="77777777" w:rsidTr="00A862EF">
        <w:trPr>
          <w:trHeight w:val="372"/>
        </w:trPr>
        <w:tc>
          <w:tcPr>
            <w:tcW w:w="451" w:type="dxa"/>
          </w:tcPr>
          <w:p w14:paraId="08F03546" w14:textId="77777777" w:rsidR="00A862EF" w:rsidRDefault="00A862EF" w:rsidP="00A862EF"/>
        </w:tc>
        <w:tc>
          <w:tcPr>
            <w:tcW w:w="451" w:type="dxa"/>
          </w:tcPr>
          <w:p w14:paraId="023872E2" w14:textId="77777777" w:rsidR="00A862EF" w:rsidRDefault="00A862EF" w:rsidP="00A862EF"/>
        </w:tc>
        <w:tc>
          <w:tcPr>
            <w:tcW w:w="451" w:type="dxa"/>
          </w:tcPr>
          <w:p w14:paraId="4A9C0146" w14:textId="77777777" w:rsidR="00A862EF" w:rsidRDefault="00A862EF" w:rsidP="00A862EF"/>
        </w:tc>
        <w:tc>
          <w:tcPr>
            <w:tcW w:w="451" w:type="dxa"/>
          </w:tcPr>
          <w:p w14:paraId="5DE9A49C" w14:textId="77777777" w:rsidR="00A862EF" w:rsidRDefault="00A862EF" w:rsidP="00A862EF"/>
        </w:tc>
        <w:tc>
          <w:tcPr>
            <w:tcW w:w="451" w:type="dxa"/>
          </w:tcPr>
          <w:p w14:paraId="675CDEC5" w14:textId="77777777" w:rsidR="00A862EF" w:rsidRDefault="00A862EF" w:rsidP="00A862EF"/>
        </w:tc>
        <w:tc>
          <w:tcPr>
            <w:tcW w:w="451" w:type="dxa"/>
          </w:tcPr>
          <w:p w14:paraId="70DB0D32" w14:textId="77777777" w:rsidR="00A862EF" w:rsidRDefault="00A862EF" w:rsidP="00A862EF"/>
        </w:tc>
        <w:tc>
          <w:tcPr>
            <w:tcW w:w="451" w:type="dxa"/>
          </w:tcPr>
          <w:p w14:paraId="1E962B0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1FC9850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526BEB76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134E2C4" w14:textId="77777777" w:rsidR="00A862EF" w:rsidRDefault="00A862EF" w:rsidP="00A862EF"/>
        </w:tc>
        <w:tc>
          <w:tcPr>
            <w:tcW w:w="451" w:type="dxa"/>
          </w:tcPr>
          <w:p w14:paraId="34EC3BF7" w14:textId="77777777" w:rsidR="00A862EF" w:rsidRDefault="00A862EF" w:rsidP="00A862EF"/>
        </w:tc>
        <w:tc>
          <w:tcPr>
            <w:tcW w:w="451" w:type="dxa"/>
          </w:tcPr>
          <w:p w14:paraId="65C54680" w14:textId="77777777" w:rsidR="00A862EF" w:rsidRDefault="00A862EF" w:rsidP="00A862EF"/>
        </w:tc>
        <w:tc>
          <w:tcPr>
            <w:tcW w:w="451" w:type="dxa"/>
          </w:tcPr>
          <w:p w14:paraId="5C2E792F" w14:textId="77777777" w:rsidR="00A862EF" w:rsidRDefault="00A862EF" w:rsidP="00A862EF"/>
        </w:tc>
        <w:tc>
          <w:tcPr>
            <w:tcW w:w="451" w:type="dxa"/>
          </w:tcPr>
          <w:p w14:paraId="7DEBF45C" w14:textId="77777777" w:rsidR="00A862EF" w:rsidRDefault="00A862EF" w:rsidP="00A862EF"/>
        </w:tc>
        <w:tc>
          <w:tcPr>
            <w:tcW w:w="451" w:type="dxa"/>
          </w:tcPr>
          <w:p w14:paraId="600A6A07" w14:textId="77777777" w:rsidR="00A862EF" w:rsidRDefault="00A862EF" w:rsidP="00A862EF"/>
        </w:tc>
        <w:tc>
          <w:tcPr>
            <w:tcW w:w="451" w:type="dxa"/>
          </w:tcPr>
          <w:p w14:paraId="0A926B15" w14:textId="77777777" w:rsidR="00A862EF" w:rsidRDefault="00A862EF" w:rsidP="00A862EF"/>
        </w:tc>
        <w:tc>
          <w:tcPr>
            <w:tcW w:w="451" w:type="dxa"/>
          </w:tcPr>
          <w:p w14:paraId="2E22C49E" w14:textId="77777777" w:rsidR="00A862EF" w:rsidRDefault="00A862EF" w:rsidP="00A862EF"/>
        </w:tc>
      </w:tr>
      <w:tr w:rsidR="00A862EF" w14:paraId="2880D22B" w14:textId="77777777" w:rsidTr="00A862EF">
        <w:trPr>
          <w:trHeight w:val="382"/>
        </w:trPr>
        <w:tc>
          <w:tcPr>
            <w:tcW w:w="451" w:type="dxa"/>
          </w:tcPr>
          <w:p w14:paraId="04171CD1" w14:textId="77777777" w:rsidR="00A862EF" w:rsidRDefault="00A862EF" w:rsidP="00A862EF"/>
        </w:tc>
        <w:tc>
          <w:tcPr>
            <w:tcW w:w="451" w:type="dxa"/>
          </w:tcPr>
          <w:p w14:paraId="05B93DFE" w14:textId="77777777" w:rsidR="00A862EF" w:rsidRDefault="00A862EF" w:rsidP="00A862EF"/>
        </w:tc>
        <w:tc>
          <w:tcPr>
            <w:tcW w:w="451" w:type="dxa"/>
          </w:tcPr>
          <w:p w14:paraId="2E8BF85D" w14:textId="77777777" w:rsidR="00A862EF" w:rsidRDefault="00A862EF" w:rsidP="00A862EF"/>
        </w:tc>
        <w:tc>
          <w:tcPr>
            <w:tcW w:w="451" w:type="dxa"/>
          </w:tcPr>
          <w:p w14:paraId="4AC3DF60" w14:textId="77777777" w:rsidR="00A862EF" w:rsidRDefault="00A862EF" w:rsidP="00A862EF"/>
        </w:tc>
        <w:tc>
          <w:tcPr>
            <w:tcW w:w="451" w:type="dxa"/>
          </w:tcPr>
          <w:p w14:paraId="575D4CAD" w14:textId="77777777" w:rsidR="00A862EF" w:rsidRDefault="00A862EF" w:rsidP="00A862EF"/>
        </w:tc>
        <w:tc>
          <w:tcPr>
            <w:tcW w:w="451" w:type="dxa"/>
          </w:tcPr>
          <w:p w14:paraId="31536AC8" w14:textId="77777777" w:rsidR="00A862EF" w:rsidRDefault="00A862EF" w:rsidP="00A862EF"/>
        </w:tc>
        <w:tc>
          <w:tcPr>
            <w:tcW w:w="451" w:type="dxa"/>
          </w:tcPr>
          <w:p w14:paraId="68343DA4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72DA54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D297EEF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6BF78C3C" w14:textId="77777777" w:rsidR="00A862EF" w:rsidRDefault="00A862EF" w:rsidP="00A862EF"/>
        </w:tc>
        <w:tc>
          <w:tcPr>
            <w:tcW w:w="451" w:type="dxa"/>
          </w:tcPr>
          <w:p w14:paraId="12CBCBEA" w14:textId="77777777" w:rsidR="00A862EF" w:rsidRDefault="00A862EF" w:rsidP="00A862EF"/>
        </w:tc>
        <w:tc>
          <w:tcPr>
            <w:tcW w:w="451" w:type="dxa"/>
          </w:tcPr>
          <w:p w14:paraId="2F5A9C10" w14:textId="77777777" w:rsidR="00A862EF" w:rsidRDefault="00A862EF" w:rsidP="00A862EF"/>
        </w:tc>
        <w:tc>
          <w:tcPr>
            <w:tcW w:w="451" w:type="dxa"/>
          </w:tcPr>
          <w:p w14:paraId="4221D34D" w14:textId="77777777" w:rsidR="00A862EF" w:rsidRDefault="00A862EF" w:rsidP="00A862EF"/>
        </w:tc>
        <w:tc>
          <w:tcPr>
            <w:tcW w:w="451" w:type="dxa"/>
          </w:tcPr>
          <w:p w14:paraId="26B4015F" w14:textId="77777777" w:rsidR="00A862EF" w:rsidRDefault="00A862EF" w:rsidP="00A862EF"/>
        </w:tc>
        <w:tc>
          <w:tcPr>
            <w:tcW w:w="451" w:type="dxa"/>
          </w:tcPr>
          <w:p w14:paraId="62A56F87" w14:textId="77777777" w:rsidR="00A862EF" w:rsidRDefault="00A862EF" w:rsidP="00A862EF"/>
        </w:tc>
        <w:tc>
          <w:tcPr>
            <w:tcW w:w="451" w:type="dxa"/>
          </w:tcPr>
          <w:p w14:paraId="7FB47BF6" w14:textId="77777777" w:rsidR="00A862EF" w:rsidRDefault="00A862EF" w:rsidP="00A862EF"/>
        </w:tc>
        <w:tc>
          <w:tcPr>
            <w:tcW w:w="451" w:type="dxa"/>
          </w:tcPr>
          <w:p w14:paraId="4A04781D" w14:textId="77777777" w:rsidR="00A862EF" w:rsidRDefault="00A862EF" w:rsidP="00A862EF"/>
        </w:tc>
      </w:tr>
      <w:tr w:rsidR="00A862EF" w14:paraId="5F0336D1" w14:textId="77777777" w:rsidTr="00A862EF">
        <w:trPr>
          <w:trHeight w:val="382"/>
        </w:trPr>
        <w:tc>
          <w:tcPr>
            <w:tcW w:w="451" w:type="dxa"/>
          </w:tcPr>
          <w:p w14:paraId="710B8918" w14:textId="77777777" w:rsidR="00A862EF" w:rsidRDefault="00A862EF" w:rsidP="00A862EF"/>
        </w:tc>
        <w:tc>
          <w:tcPr>
            <w:tcW w:w="451" w:type="dxa"/>
          </w:tcPr>
          <w:p w14:paraId="629756E0" w14:textId="77777777" w:rsidR="00A862EF" w:rsidRDefault="00A862EF" w:rsidP="00A862EF"/>
        </w:tc>
        <w:tc>
          <w:tcPr>
            <w:tcW w:w="451" w:type="dxa"/>
          </w:tcPr>
          <w:p w14:paraId="62ECC4A3" w14:textId="77777777" w:rsidR="00A862EF" w:rsidRDefault="00A862EF" w:rsidP="00A862EF"/>
        </w:tc>
        <w:tc>
          <w:tcPr>
            <w:tcW w:w="451" w:type="dxa"/>
          </w:tcPr>
          <w:p w14:paraId="30408552" w14:textId="77777777" w:rsidR="00A862EF" w:rsidRDefault="00A862EF" w:rsidP="00A862EF"/>
        </w:tc>
        <w:tc>
          <w:tcPr>
            <w:tcW w:w="451" w:type="dxa"/>
          </w:tcPr>
          <w:p w14:paraId="3647680B" w14:textId="77777777" w:rsidR="00A862EF" w:rsidRDefault="00A862EF" w:rsidP="00A862EF"/>
        </w:tc>
        <w:tc>
          <w:tcPr>
            <w:tcW w:w="451" w:type="dxa"/>
          </w:tcPr>
          <w:p w14:paraId="6C6F2BE2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FF37EA6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B4EA8C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3ACD718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28C48B89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729DC1E" w14:textId="77777777" w:rsidR="00A862EF" w:rsidRDefault="00A862EF" w:rsidP="00A862EF"/>
        </w:tc>
        <w:tc>
          <w:tcPr>
            <w:tcW w:w="451" w:type="dxa"/>
          </w:tcPr>
          <w:p w14:paraId="3BEE1A1B" w14:textId="77777777" w:rsidR="00A862EF" w:rsidRDefault="00A862EF" w:rsidP="00A862EF"/>
        </w:tc>
        <w:tc>
          <w:tcPr>
            <w:tcW w:w="451" w:type="dxa"/>
          </w:tcPr>
          <w:p w14:paraId="386C41EB" w14:textId="77777777" w:rsidR="00A862EF" w:rsidRDefault="00A862EF" w:rsidP="00A862EF"/>
        </w:tc>
        <w:tc>
          <w:tcPr>
            <w:tcW w:w="451" w:type="dxa"/>
          </w:tcPr>
          <w:p w14:paraId="2C29B27C" w14:textId="77777777" w:rsidR="00A862EF" w:rsidRDefault="00A862EF" w:rsidP="00A862EF"/>
        </w:tc>
        <w:tc>
          <w:tcPr>
            <w:tcW w:w="451" w:type="dxa"/>
          </w:tcPr>
          <w:p w14:paraId="56B0F7EB" w14:textId="77777777" w:rsidR="00A862EF" w:rsidRDefault="00A862EF" w:rsidP="00A862EF"/>
        </w:tc>
        <w:tc>
          <w:tcPr>
            <w:tcW w:w="451" w:type="dxa"/>
          </w:tcPr>
          <w:p w14:paraId="5E23C70A" w14:textId="77777777" w:rsidR="00A862EF" w:rsidRDefault="00A862EF" w:rsidP="00A862EF"/>
        </w:tc>
        <w:tc>
          <w:tcPr>
            <w:tcW w:w="451" w:type="dxa"/>
          </w:tcPr>
          <w:p w14:paraId="1D97AE37" w14:textId="77777777" w:rsidR="00A862EF" w:rsidRDefault="00A862EF" w:rsidP="00A862EF"/>
        </w:tc>
      </w:tr>
      <w:tr w:rsidR="00A862EF" w14:paraId="048B4E2B" w14:textId="77777777" w:rsidTr="00A862EF">
        <w:trPr>
          <w:trHeight w:val="382"/>
        </w:trPr>
        <w:tc>
          <w:tcPr>
            <w:tcW w:w="451" w:type="dxa"/>
          </w:tcPr>
          <w:p w14:paraId="195ACAAB" w14:textId="77777777" w:rsidR="00A862EF" w:rsidRDefault="00A862EF" w:rsidP="00A862EF"/>
        </w:tc>
        <w:tc>
          <w:tcPr>
            <w:tcW w:w="451" w:type="dxa"/>
          </w:tcPr>
          <w:p w14:paraId="4B1DB453" w14:textId="77777777" w:rsidR="00A862EF" w:rsidRDefault="00A862EF" w:rsidP="00A862EF"/>
        </w:tc>
        <w:tc>
          <w:tcPr>
            <w:tcW w:w="451" w:type="dxa"/>
          </w:tcPr>
          <w:p w14:paraId="4D9BA274" w14:textId="77777777" w:rsidR="00A862EF" w:rsidRDefault="00A862EF" w:rsidP="00A862EF"/>
        </w:tc>
        <w:tc>
          <w:tcPr>
            <w:tcW w:w="451" w:type="dxa"/>
          </w:tcPr>
          <w:p w14:paraId="66B40EDC" w14:textId="77777777" w:rsidR="00A862EF" w:rsidRDefault="00A862EF" w:rsidP="00A862EF"/>
        </w:tc>
        <w:tc>
          <w:tcPr>
            <w:tcW w:w="451" w:type="dxa"/>
          </w:tcPr>
          <w:p w14:paraId="24AAFC25" w14:textId="77777777" w:rsidR="00A862EF" w:rsidRDefault="00A862EF" w:rsidP="00A862EF"/>
        </w:tc>
        <w:tc>
          <w:tcPr>
            <w:tcW w:w="451" w:type="dxa"/>
          </w:tcPr>
          <w:p w14:paraId="4E97D256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16CFE3E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D625190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7FDFCE43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47F8CF15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F2D4474" w14:textId="77777777" w:rsidR="00A862EF" w:rsidRDefault="00A862EF" w:rsidP="00A862EF"/>
        </w:tc>
        <w:tc>
          <w:tcPr>
            <w:tcW w:w="451" w:type="dxa"/>
          </w:tcPr>
          <w:p w14:paraId="76A7D839" w14:textId="77777777" w:rsidR="00A862EF" w:rsidRDefault="00A862EF" w:rsidP="00A862EF"/>
        </w:tc>
        <w:tc>
          <w:tcPr>
            <w:tcW w:w="451" w:type="dxa"/>
          </w:tcPr>
          <w:p w14:paraId="201F0ADB" w14:textId="77777777" w:rsidR="00A862EF" w:rsidRDefault="00A862EF" w:rsidP="00A862EF"/>
        </w:tc>
        <w:tc>
          <w:tcPr>
            <w:tcW w:w="451" w:type="dxa"/>
          </w:tcPr>
          <w:p w14:paraId="61F028AE" w14:textId="77777777" w:rsidR="00A862EF" w:rsidRDefault="00A862EF" w:rsidP="00A862EF"/>
        </w:tc>
        <w:tc>
          <w:tcPr>
            <w:tcW w:w="451" w:type="dxa"/>
          </w:tcPr>
          <w:p w14:paraId="55559318" w14:textId="77777777" w:rsidR="00A862EF" w:rsidRDefault="00A862EF" w:rsidP="00A862EF"/>
        </w:tc>
        <w:tc>
          <w:tcPr>
            <w:tcW w:w="451" w:type="dxa"/>
          </w:tcPr>
          <w:p w14:paraId="4EF8F189" w14:textId="77777777" w:rsidR="00A862EF" w:rsidRDefault="00A862EF" w:rsidP="00A862EF"/>
        </w:tc>
        <w:tc>
          <w:tcPr>
            <w:tcW w:w="451" w:type="dxa"/>
          </w:tcPr>
          <w:p w14:paraId="3F56EB3D" w14:textId="77777777" w:rsidR="00A862EF" w:rsidRDefault="00A862EF" w:rsidP="00A862EF"/>
        </w:tc>
      </w:tr>
      <w:tr w:rsidR="00A862EF" w14:paraId="58351C84" w14:textId="77777777" w:rsidTr="00A862EF">
        <w:trPr>
          <w:trHeight w:val="382"/>
        </w:trPr>
        <w:tc>
          <w:tcPr>
            <w:tcW w:w="451" w:type="dxa"/>
          </w:tcPr>
          <w:p w14:paraId="6F427447" w14:textId="77777777" w:rsidR="00A862EF" w:rsidRDefault="00A862EF" w:rsidP="00A862EF"/>
        </w:tc>
        <w:tc>
          <w:tcPr>
            <w:tcW w:w="451" w:type="dxa"/>
          </w:tcPr>
          <w:p w14:paraId="6373AB85" w14:textId="77777777" w:rsidR="00A862EF" w:rsidRDefault="00A862EF" w:rsidP="00A862EF"/>
        </w:tc>
        <w:tc>
          <w:tcPr>
            <w:tcW w:w="451" w:type="dxa"/>
          </w:tcPr>
          <w:p w14:paraId="67880486" w14:textId="77777777" w:rsidR="00A862EF" w:rsidRDefault="00A862EF" w:rsidP="00A862EF"/>
        </w:tc>
        <w:tc>
          <w:tcPr>
            <w:tcW w:w="451" w:type="dxa"/>
          </w:tcPr>
          <w:p w14:paraId="6822888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FDBB86C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B3ECEDD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392E70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5B4C87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37A3792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2B2AF7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C011588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0A3E4F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A929F8E" w14:textId="77777777" w:rsidR="00A862EF" w:rsidRDefault="00A862EF" w:rsidP="00A862EF"/>
        </w:tc>
        <w:tc>
          <w:tcPr>
            <w:tcW w:w="451" w:type="dxa"/>
          </w:tcPr>
          <w:p w14:paraId="65FFF8A7" w14:textId="77777777" w:rsidR="00A862EF" w:rsidRDefault="00A862EF" w:rsidP="00A862EF"/>
        </w:tc>
        <w:tc>
          <w:tcPr>
            <w:tcW w:w="451" w:type="dxa"/>
          </w:tcPr>
          <w:p w14:paraId="27F3186E" w14:textId="77777777" w:rsidR="00A862EF" w:rsidRDefault="00A862EF" w:rsidP="00A862EF"/>
        </w:tc>
        <w:tc>
          <w:tcPr>
            <w:tcW w:w="451" w:type="dxa"/>
          </w:tcPr>
          <w:p w14:paraId="33FCEDCF" w14:textId="77777777" w:rsidR="00A862EF" w:rsidRDefault="00A862EF" w:rsidP="00A862EF"/>
        </w:tc>
        <w:tc>
          <w:tcPr>
            <w:tcW w:w="451" w:type="dxa"/>
          </w:tcPr>
          <w:p w14:paraId="093BDA5F" w14:textId="77777777" w:rsidR="00A862EF" w:rsidRDefault="00A862EF" w:rsidP="00A862EF"/>
        </w:tc>
      </w:tr>
      <w:tr w:rsidR="00A862EF" w14:paraId="12D534AD" w14:textId="77777777" w:rsidTr="00A862EF">
        <w:trPr>
          <w:trHeight w:val="372"/>
        </w:trPr>
        <w:tc>
          <w:tcPr>
            <w:tcW w:w="451" w:type="dxa"/>
          </w:tcPr>
          <w:p w14:paraId="0893E207" w14:textId="77777777" w:rsidR="00A862EF" w:rsidRDefault="00A862EF" w:rsidP="00A862EF"/>
        </w:tc>
        <w:tc>
          <w:tcPr>
            <w:tcW w:w="451" w:type="dxa"/>
          </w:tcPr>
          <w:p w14:paraId="2C52D38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088AEBE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16A46F51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D4F240F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0272A2E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989F6E3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CD12393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E4EB8AF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D0FFC33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94AF636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BD44C9D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6A8BD216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110798E5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B81492E" w14:textId="77777777" w:rsidR="00A862EF" w:rsidRDefault="00A862EF" w:rsidP="00A862EF"/>
        </w:tc>
        <w:tc>
          <w:tcPr>
            <w:tcW w:w="451" w:type="dxa"/>
          </w:tcPr>
          <w:p w14:paraId="59E14832" w14:textId="77777777" w:rsidR="00A862EF" w:rsidRDefault="00A862EF" w:rsidP="00A862EF"/>
        </w:tc>
        <w:tc>
          <w:tcPr>
            <w:tcW w:w="451" w:type="dxa"/>
          </w:tcPr>
          <w:p w14:paraId="329B81F4" w14:textId="77777777" w:rsidR="00A862EF" w:rsidRDefault="00A862EF" w:rsidP="00A862EF"/>
        </w:tc>
      </w:tr>
      <w:tr w:rsidR="00A862EF" w14:paraId="1FFB5864" w14:textId="77777777" w:rsidTr="00A862EF">
        <w:trPr>
          <w:trHeight w:val="372"/>
        </w:trPr>
        <w:tc>
          <w:tcPr>
            <w:tcW w:w="451" w:type="dxa"/>
          </w:tcPr>
          <w:p w14:paraId="18528BD2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1CAA8E5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46BE161C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562FD8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41A3DC5C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46498C7D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E9F73CD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62A3187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BBAC867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7A718BE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06D1EA4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553D6FE4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0FA5066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0DEB3957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140381BF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5952645" w14:textId="77777777" w:rsidR="00A862EF" w:rsidRDefault="00A862EF" w:rsidP="00A862EF"/>
        </w:tc>
        <w:tc>
          <w:tcPr>
            <w:tcW w:w="451" w:type="dxa"/>
          </w:tcPr>
          <w:p w14:paraId="25EA1383" w14:textId="77777777" w:rsidR="00A862EF" w:rsidRDefault="00A862EF" w:rsidP="00A862EF"/>
        </w:tc>
      </w:tr>
      <w:tr w:rsidR="00A862EF" w14:paraId="6D1DAF9E" w14:textId="77777777" w:rsidTr="00A862EF">
        <w:trPr>
          <w:trHeight w:val="372"/>
        </w:trPr>
        <w:tc>
          <w:tcPr>
            <w:tcW w:w="451" w:type="dxa"/>
          </w:tcPr>
          <w:p w14:paraId="087AB8F7" w14:textId="77777777" w:rsidR="00A862EF" w:rsidRDefault="00A862EF" w:rsidP="00A862EF"/>
        </w:tc>
        <w:tc>
          <w:tcPr>
            <w:tcW w:w="451" w:type="dxa"/>
          </w:tcPr>
          <w:p w14:paraId="67169DE4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9B41C93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DB9310F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049BD762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9A2704A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7BAAEBC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FCE32B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47BACAE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79C7D22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97946BC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C9B7BC6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73E86731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5CBC434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6532CD0A" w14:textId="77777777" w:rsidR="00A862EF" w:rsidRDefault="00A862EF" w:rsidP="00A862EF"/>
        </w:tc>
        <w:tc>
          <w:tcPr>
            <w:tcW w:w="451" w:type="dxa"/>
          </w:tcPr>
          <w:p w14:paraId="68F0E3C7" w14:textId="77777777" w:rsidR="00A862EF" w:rsidRDefault="00A862EF" w:rsidP="00A862EF"/>
        </w:tc>
        <w:tc>
          <w:tcPr>
            <w:tcW w:w="451" w:type="dxa"/>
          </w:tcPr>
          <w:p w14:paraId="7C5F3FC0" w14:textId="77777777" w:rsidR="00A862EF" w:rsidRDefault="00A862EF" w:rsidP="00A862EF"/>
        </w:tc>
      </w:tr>
      <w:tr w:rsidR="00A862EF" w14:paraId="42C8B6E7" w14:textId="77777777" w:rsidTr="00A862EF">
        <w:trPr>
          <w:trHeight w:val="372"/>
        </w:trPr>
        <w:tc>
          <w:tcPr>
            <w:tcW w:w="451" w:type="dxa"/>
          </w:tcPr>
          <w:p w14:paraId="26E73ECE" w14:textId="77777777" w:rsidR="00A862EF" w:rsidRDefault="00A862EF" w:rsidP="00A862EF"/>
        </w:tc>
        <w:tc>
          <w:tcPr>
            <w:tcW w:w="451" w:type="dxa"/>
          </w:tcPr>
          <w:p w14:paraId="106128CD" w14:textId="77777777" w:rsidR="00A862EF" w:rsidRDefault="00A862EF" w:rsidP="00A862EF"/>
        </w:tc>
        <w:tc>
          <w:tcPr>
            <w:tcW w:w="451" w:type="dxa"/>
          </w:tcPr>
          <w:p w14:paraId="7A66EA48" w14:textId="77777777" w:rsidR="00A862EF" w:rsidRDefault="00A862EF" w:rsidP="00A862EF"/>
        </w:tc>
        <w:tc>
          <w:tcPr>
            <w:tcW w:w="451" w:type="dxa"/>
          </w:tcPr>
          <w:p w14:paraId="5936B3A2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29621D9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49D4D0F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1A2206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3C0DA51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28842E4B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1F0B70E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AAB7CB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FDB354A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7798516A" w14:textId="77777777" w:rsidR="00A862EF" w:rsidRDefault="00A862EF" w:rsidP="00A862EF"/>
        </w:tc>
        <w:tc>
          <w:tcPr>
            <w:tcW w:w="451" w:type="dxa"/>
          </w:tcPr>
          <w:p w14:paraId="2978412D" w14:textId="77777777" w:rsidR="00A862EF" w:rsidRDefault="00A862EF" w:rsidP="00A862EF"/>
        </w:tc>
        <w:tc>
          <w:tcPr>
            <w:tcW w:w="451" w:type="dxa"/>
          </w:tcPr>
          <w:p w14:paraId="056923F5" w14:textId="77777777" w:rsidR="00A862EF" w:rsidRDefault="00A862EF" w:rsidP="00A862EF"/>
        </w:tc>
        <w:tc>
          <w:tcPr>
            <w:tcW w:w="451" w:type="dxa"/>
          </w:tcPr>
          <w:p w14:paraId="2D9521DB" w14:textId="77777777" w:rsidR="00A862EF" w:rsidRDefault="00A862EF" w:rsidP="00A862EF"/>
        </w:tc>
        <w:tc>
          <w:tcPr>
            <w:tcW w:w="451" w:type="dxa"/>
          </w:tcPr>
          <w:p w14:paraId="4D409CB5" w14:textId="77777777" w:rsidR="00A862EF" w:rsidRDefault="00A862EF" w:rsidP="00A862EF"/>
        </w:tc>
      </w:tr>
      <w:tr w:rsidR="00A862EF" w14:paraId="1E5CB850" w14:textId="77777777" w:rsidTr="00A862EF">
        <w:trPr>
          <w:trHeight w:val="382"/>
        </w:trPr>
        <w:tc>
          <w:tcPr>
            <w:tcW w:w="451" w:type="dxa"/>
          </w:tcPr>
          <w:p w14:paraId="291D8C05" w14:textId="77777777" w:rsidR="00A862EF" w:rsidRDefault="00A862EF" w:rsidP="00A862EF"/>
        </w:tc>
        <w:tc>
          <w:tcPr>
            <w:tcW w:w="451" w:type="dxa"/>
          </w:tcPr>
          <w:p w14:paraId="6D9155F5" w14:textId="77777777" w:rsidR="00A862EF" w:rsidRDefault="00A862EF" w:rsidP="00A862EF"/>
        </w:tc>
        <w:tc>
          <w:tcPr>
            <w:tcW w:w="451" w:type="dxa"/>
          </w:tcPr>
          <w:p w14:paraId="7B9B9668" w14:textId="77777777" w:rsidR="00A862EF" w:rsidRDefault="00A862EF" w:rsidP="00A862EF"/>
        </w:tc>
        <w:tc>
          <w:tcPr>
            <w:tcW w:w="451" w:type="dxa"/>
          </w:tcPr>
          <w:p w14:paraId="1AE5FE1B" w14:textId="77777777" w:rsidR="00A862EF" w:rsidRDefault="00A862EF" w:rsidP="00A862EF"/>
        </w:tc>
        <w:tc>
          <w:tcPr>
            <w:tcW w:w="451" w:type="dxa"/>
          </w:tcPr>
          <w:p w14:paraId="04522210" w14:textId="77777777" w:rsidR="00A862EF" w:rsidRDefault="00A862EF" w:rsidP="00A862EF"/>
        </w:tc>
        <w:tc>
          <w:tcPr>
            <w:tcW w:w="451" w:type="dxa"/>
          </w:tcPr>
          <w:p w14:paraId="5DF16187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0376E35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98BABE4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E4E0BFE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32ED1A9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462E17B0" w14:textId="77777777" w:rsidR="00A862EF" w:rsidRDefault="00A862EF" w:rsidP="00A862EF"/>
        </w:tc>
        <w:tc>
          <w:tcPr>
            <w:tcW w:w="451" w:type="dxa"/>
          </w:tcPr>
          <w:p w14:paraId="714F85DD" w14:textId="77777777" w:rsidR="00A862EF" w:rsidRDefault="00A862EF" w:rsidP="00A862EF"/>
        </w:tc>
        <w:tc>
          <w:tcPr>
            <w:tcW w:w="451" w:type="dxa"/>
          </w:tcPr>
          <w:p w14:paraId="12CF61B4" w14:textId="77777777" w:rsidR="00A862EF" w:rsidRDefault="00A862EF" w:rsidP="00A862EF"/>
        </w:tc>
        <w:tc>
          <w:tcPr>
            <w:tcW w:w="451" w:type="dxa"/>
          </w:tcPr>
          <w:p w14:paraId="38E3F7F4" w14:textId="77777777" w:rsidR="00A862EF" w:rsidRDefault="00A862EF" w:rsidP="00A862EF"/>
        </w:tc>
        <w:tc>
          <w:tcPr>
            <w:tcW w:w="451" w:type="dxa"/>
          </w:tcPr>
          <w:p w14:paraId="1CAC2302" w14:textId="77777777" w:rsidR="00A862EF" w:rsidRDefault="00A862EF" w:rsidP="00A862EF"/>
        </w:tc>
        <w:tc>
          <w:tcPr>
            <w:tcW w:w="451" w:type="dxa"/>
          </w:tcPr>
          <w:p w14:paraId="12C7D5A0" w14:textId="77777777" w:rsidR="00A862EF" w:rsidRDefault="00A862EF" w:rsidP="00A862EF"/>
        </w:tc>
        <w:tc>
          <w:tcPr>
            <w:tcW w:w="451" w:type="dxa"/>
          </w:tcPr>
          <w:p w14:paraId="175B230F" w14:textId="77777777" w:rsidR="00A862EF" w:rsidRDefault="00A862EF" w:rsidP="00A862EF"/>
        </w:tc>
      </w:tr>
      <w:tr w:rsidR="00A862EF" w14:paraId="3BAE8166" w14:textId="77777777" w:rsidTr="00A862EF">
        <w:trPr>
          <w:trHeight w:val="382"/>
        </w:trPr>
        <w:tc>
          <w:tcPr>
            <w:tcW w:w="451" w:type="dxa"/>
          </w:tcPr>
          <w:p w14:paraId="6617A1F0" w14:textId="77777777" w:rsidR="00A862EF" w:rsidRDefault="00A862EF" w:rsidP="00A862EF"/>
        </w:tc>
        <w:tc>
          <w:tcPr>
            <w:tcW w:w="451" w:type="dxa"/>
          </w:tcPr>
          <w:p w14:paraId="33AC5BF7" w14:textId="77777777" w:rsidR="00A862EF" w:rsidRDefault="00A862EF" w:rsidP="00A862EF"/>
        </w:tc>
        <w:tc>
          <w:tcPr>
            <w:tcW w:w="451" w:type="dxa"/>
          </w:tcPr>
          <w:p w14:paraId="7650DC28" w14:textId="77777777" w:rsidR="00A862EF" w:rsidRDefault="00A862EF" w:rsidP="00A862EF"/>
        </w:tc>
        <w:tc>
          <w:tcPr>
            <w:tcW w:w="451" w:type="dxa"/>
          </w:tcPr>
          <w:p w14:paraId="171AEB09" w14:textId="77777777" w:rsidR="00A862EF" w:rsidRDefault="00A862EF" w:rsidP="00A862EF"/>
        </w:tc>
        <w:tc>
          <w:tcPr>
            <w:tcW w:w="451" w:type="dxa"/>
          </w:tcPr>
          <w:p w14:paraId="7EB77F86" w14:textId="77777777" w:rsidR="00A862EF" w:rsidRDefault="00A862EF" w:rsidP="00A862EF"/>
        </w:tc>
        <w:tc>
          <w:tcPr>
            <w:tcW w:w="451" w:type="dxa"/>
          </w:tcPr>
          <w:p w14:paraId="60A42DEA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5825C20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4515039A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52380BD4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4B2A9889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C2A956A" w14:textId="77777777" w:rsidR="00A862EF" w:rsidRDefault="00A862EF" w:rsidP="00A862EF"/>
        </w:tc>
        <w:tc>
          <w:tcPr>
            <w:tcW w:w="451" w:type="dxa"/>
          </w:tcPr>
          <w:p w14:paraId="48B2CE96" w14:textId="77777777" w:rsidR="00A862EF" w:rsidRDefault="00A862EF" w:rsidP="00A862EF"/>
        </w:tc>
        <w:tc>
          <w:tcPr>
            <w:tcW w:w="451" w:type="dxa"/>
          </w:tcPr>
          <w:p w14:paraId="0EAC2A7C" w14:textId="77777777" w:rsidR="00A862EF" w:rsidRDefault="00A862EF" w:rsidP="00A862EF"/>
        </w:tc>
        <w:tc>
          <w:tcPr>
            <w:tcW w:w="451" w:type="dxa"/>
          </w:tcPr>
          <w:p w14:paraId="7DE6904A" w14:textId="77777777" w:rsidR="00A862EF" w:rsidRDefault="00A862EF" w:rsidP="00A862EF"/>
        </w:tc>
        <w:tc>
          <w:tcPr>
            <w:tcW w:w="451" w:type="dxa"/>
          </w:tcPr>
          <w:p w14:paraId="113A5E66" w14:textId="77777777" w:rsidR="00A862EF" w:rsidRDefault="00A862EF" w:rsidP="00A862EF"/>
        </w:tc>
        <w:tc>
          <w:tcPr>
            <w:tcW w:w="451" w:type="dxa"/>
          </w:tcPr>
          <w:p w14:paraId="074417BF" w14:textId="77777777" w:rsidR="00A862EF" w:rsidRDefault="00A862EF" w:rsidP="00A862EF"/>
        </w:tc>
        <w:tc>
          <w:tcPr>
            <w:tcW w:w="451" w:type="dxa"/>
          </w:tcPr>
          <w:p w14:paraId="5A4F9FB3" w14:textId="77777777" w:rsidR="00A862EF" w:rsidRDefault="00A862EF" w:rsidP="00A862EF"/>
        </w:tc>
      </w:tr>
      <w:tr w:rsidR="00A862EF" w14:paraId="6ECFEC7C" w14:textId="77777777" w:rsidTr="00A862EF">
        <w:trPr>
          <w:trHeight w:val="382"/>
        </w:trPr>
        <w:tc>
          <w:tcPr>
            <w:tcW w:w="451" w:type="dxa"/>
          </w:tcPr>
          <w:p w14:paraId="30A70B0F" w14:textId="77777777" w:rsidR="00A862EF" w:rsidRDefault="00A862EF" w:rsidP="00A862EF"/>
        </w:tc>
        <w:tc>
          <w:tcPr>
            <w:tcW w:w="451" w:type="dxa"/>
          </w:tcPr>
          <w:p w14:paraId="13601299" w14:textId="77777777" w:rsidR="00A862EF" w:rsidRDefault="00A862EF" w:rsidP="00A862EF"/>
        </w:tc>
        <w:tc>
          <w:tcPr>
            <w:tcW w:w="451" w:type="dxa"/>
          </w:tcPr>
          <w:p w14:paraId="67B62A62" w14:textId="77777777" w:rsidR="00A862EF" w:rsidRDefault="00A862EF" w:rsidP="00A862EF"/>
        </w:tc>
        <w:tc>
          <w:tcPr>
            <w:tcW w:w="451" w:type="dxa"/>
          </w:tcPr>
          <w:p w14:paraId="5284D149" w14:textId="77777777" w:rsidR="00A862EF" w:rsidRDefault="00A862EF" w:rsidP="00A862EF"/>
        </w:tc>
        <w:tc>
          <w:tcPr>
            <w:tcW w:w="451" w:type="dxa"/>
          </w:tcPr>
          <w:p w14:paraId="4C5DB5A3" w14:textId="77777777" w:rsidR="00A862EF" w:rsidRDefault="00A862EF" w:rsidP="00A862EF"/>
        </w:tc>
        <w:tc>
          <w:tcPr>
            <w:tcW w:w="451" w:type="dxa"/>
          </w:tcPr>
          <w:p w14:paraId="420DF912" w14:textId="77777777" w:rsidR="00A862EF" w:rsidRDefault="00A862EF" w:rsidP="00A862EF"/>
        </w:tc>
        <w:tc>
          <w:tcPr>
            <w:tcW w:w="451" w:type="dxa"/>
          </w:tcPr>
          <w:p w14:paraId="2D18ECA0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303A7BBC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4EA9AB52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5E1E4254" w14:textId="77777777" w:rsidR="00A862EF" w:rsidRDefault="00A862EF" w:rsidP="00A862EF"/>
        </w:tc>
        <w:tc>
          <w:tcPr>
            <w:tcW w:w="451" w:type="dxa"/>
          </w:tcPr>
          <w:p w14:paraId="49E36CAD" w14:textId="77777777" w:rsidR="00A862EF" w:rsidRDefault="00A862EF" w:rsidP="00A862EF"/>
        </w:tc>
        <w:tc>
          <w:tcPr>
            <w:tcW w:w="451" w:type="dxa"/>
          </w:tcPr>
          <w:p w14:paraId="34CD12B9" w14:textId="77777777" w:rsidR="00A862EF" w:rsidRDefault="00A862EF" w:rsidP="00A862EF"/>
        </w:tc>
        <w:tc>
          <w:tcPr>
            <w:tcW w:w="451" w:type="dxa"/>
          </w:tcPr>
          <w:p w14:paraId="3A540FEF" w14:textId="77777777" w:rsidR="00A862EF" w:rsidRDefault="00A862EF" w:rsidP="00A862EF"/>
        </w:tc>
        <w:tc>
          <w:tcPr>
            <w:tcW w:w="451" w:type="dxa"/>
          </w:tcPr>
          <w:p w14:paraId="45F41DAA" w14:textId="77777777" w:rsidR="00A862EF" w:rsidRDefault="00A862EF" w:rsidP="00A862EF"/>
        </w:tc>
        <w:tc>
          <w:tcPr>
            <w:tcW w:w="451" w:type="dxa"/>
          </w:tcPr>
          <w:p w14:paraId="4122D46E" w14:textId="77777777" w:rsidR="00A862EF" w:rsidRDefault="00A862EF" w:rsidP="00A862EF"/>
        </w:tc>
        <w:tc>
          <w:tcPr>
            <w:tcW w:w="451" w:type="dxa"/>
          </w:tcPr>
          <w:p w14:paraId="703C5959" w14:textId="77777777" w:rsidR="00A862EF" w:rsidRDefault="00A862EF" w:rsidP="00A862EF"/>
        </w:tc>
        <w:tc>
          <w:tcPr>
            <w:tcW w:w="451" w:type="dxa"/>
          </w:tcPr>
          <w:p w14:paraId="563C9FEB" w14:textId="77777777" w:rsidR="00A862EF" w:rsidRDefault="00A862EF" w:rsidP="00A862EF"/>
        </w:tc>
      </w:tr>
      <w:tr w:rsidR="00A862EF" w14:paraId="250EF2B4" w14:textId="77777777" w:rsidTr="00A862EF">
        <w:trPr>
          <w:trHeight w:val="382"/>
        </w:trPr>
        <w:tc>
          <w:tcPr>
            <w:tcW w:w="451" w:type="dxa"/>
          </w:tcPr>
          <w:p w14:paraId="39B04363" w14:textId="77777777" w:rsidR="00A862EF" w:rsidRDefault="00A862EF" w:rsidP="00A862EF"/>
        </w:tc>
        <w:tc>
          <w:tcPr>
            <w:tcW w:w="451" w:type="dxa"/>
          </w:tcPr>
          <w:p w14:paraId="3A160DFF" w14:textId="77777777" w:rsidR="00A862EF" w:rsidRDefault="00A862EF" w:rsidP="00A862EF"/>
        </w:tc>
        <w:tc>
          <w:tcPr>
            <w:tcW w:w="451" w:type="dxa"/>
          </w:tcPr>
          <w:p w14:paraId="7B23D217" w14:textId="77777777" w:rsidR="00A862EF" w:rsidRDefault="00A862EF" w:rsidP="00A862EF"/>
        </w:tc>
        <w:tc>
          <w:tcPr>
            <w:tcW w:w="451" w:type="dxa"/>
          </w:tcPr>
          <w:p w14:paraId="283FB01F" w14:textId="77777777" w:rsidR="00A862EF" w:rsidRDefault="00A862EF" w:rsidP="00A862EF"/>
        </w:tc>
        <w:tc>
          <w:tcPr>
            <w:tcW w:w="451" w:type="dxa"/>
          </w:tcPr>
          <w:p w14:paraId="2E54612A" w14:textId="77777777" w:rsidR="00A862EF" w:rsidRDefault="00A862EF" w:rsidP="00A862EF"/>
        </w:tc>
        <w:tc>
          <w:tcPr>
            <w:tcW w:w="451" w:type="dxa"/>
          </w:tcPr>
          <w:p w14:paraId="7620622B" w14:textId="77777777" w:rsidR="00A862EF" w:rsidRDefault="00A862EF" w:rsidP="00A862EF"/>
        </w:tc>
        <w:tc>
          <w:tcPr>
            <w:tcW w:w="451" w:type="dxa"/>
          </w:tcPr>
          <w:p w14:paraId="53630AA0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99B7179" w14:textId="77777777" w:rsidR="00A862EF" w:rsidRDefault="00A862EF" w:rsidP="00A862EF"/>
        </w:tc>
        <w:tc>
          <w:tcPr>
            <w:tcW w:w="451" w:type="dxa"/>
            <w:shd w:val="clear" w:color="auto" w:fill="00B0F0"/>
          </w:tcPr>
          <w:p w14:paraId="7B5CDE29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34C3B55E" w14:textId="77777777" w:rsidR="00A862EF" w:rsidRDefault="00A862EF" w:rsidP="00A862EF"/>
        </w:tc>
        <w:tc>
          <w:tcPr>
            <w:tcW w:w="451" w:type="dxa"/>
          </w:tcPr>
          <w:p w14:paraId="5311B555" w14:textId="77777777" w:rsidR="00A862EF" w:rsidRDefault="00A862EF" w:rsidP="00A862EF"/>
        </w:tc>
        <w:tc>
          <w:tcPr>
            <w:tcW w:w="451" w:type="dxa"/>
          </w:tcPr>
          <w:p w14:paraId="69666414" w14:textId="77777777" w:rsidR="00A862EF" w:rsidRDefault="00A862EF" w:rsidP="00A862EF"/>
        </w:tc>
        <w:tc>
          <w:tcPr>
            <w:tcW w:w="451" w:type="dxa"/>
          </w:tcPr>
          <w:p w14:paraId="181A4A2E" w14:textId="77777777" w:rsidR="00A862EF" w:rsidRDefault="00A862EF" w:rsidP="00A862EF"/>
        </w:tc>
        <w:tc>
          <w:tcPr>
            <w:tcW w:w="451" w:type="dxa"/>
          </w:tcPr>
          <w:p w14:paraId="439C844D" w14:textId="77777777" w:rsidR="00A862EF" w:rsidRDefault="00A862EF" w:rsidP="00A862EF"/>
        </w:tc>
        <w:tc>
          <w:tcPr>
            <w:tcW w:w="451" w:type="dxa"/>
          </w:tcPr>
          <w:p w14:paraId="668C63A6" w14:textId="77777777" w:rsidR="00A862EF" w:rsidRDefault="00A862EF" w:rsidP="00A862EF"/>
        </w:tc>
        <w:tc>
          <w:tcPr>
            <w:tcW w:w="451" w:type="dxa"/>
          </w:tcPr>
          <w:p w14:paraId="32D7C3CD" w14:textId="77777777" w:rsidR="00A862EF" w:rsidRDefault="00A862EF" w:rsidP="00A862EF"/>
        </w:tc>
        <w:tc>
          <w:tcPr>
            <w:tcW w:w="451" w:type="dxa"/>
          </w:tcPr>
          <w:p w14:paraId="1A7F69EA" w14:textId="77777777" w:rsidR="00A862EF" w:rsidRDefault="00A862EF" w:rsidP="00A862EF"/>
        </w:tc>
      </w:tr>
      <w:tr w:rsidR="00A862EF" w14:paraId="6ACC4183" w14:textId="77777777" w:rsidTr="00A862EF">
        <w:trPr>
          <w:trHeight w:val="382"/>
        </w:trPr>
        <w:tc>
          <w:tcPr>
            <w:tcW w:w="451" w:type="dxa"/>
          </w:tcPr>
          <w:p w14:paraId="49819BD0" w14:textId="77777777" w:rsidR="00A862EF" w:rsidRDefault="00A862EF" w:rsidP="00A862EF"/>
        </w:tc>
        <w:tc>
          <w:tcPr>
            <w:tcW w:w="451" w:type="dxa"/>
          </w:tcPr>
          <w:p w14:paraId="0C434BCA" w14:textId="77777777" w:rsidR="00A862EF" w:rsidRDefault="00A862EF" w:rsidP="00A862EF"/>
        </w:tc>
        <w:tc>
          <w:tcPr>
            <w:tcW w:w="451" w:type="dxa"/>
          </w:tcPr>
          <w:p w14:paraId="0CBF33F7" w14:textId="77777777" w:rsidR="00A862EF" w:rsidRDefault="00A862EF" w:rsidP="00A862EF"/>
        </w:tc>
        <w:tc>
          <w:tcPr>
            <w:tcW w:w="451" w:type="dxa"/>
          </w:tcPr>
          <w:p w14:paraId="1E394B52" w14:textId="77777777" w:rsidR="00A862EF" w:rsidRDefault="00A862EF" w:rsidP="00A862EF"/>
        </w:tc>
        <w:tc>
          <w:tcPr>
            <w:tcW w:w="451" w:type="dxa"/>
          </w:tcPr>
          <w:p w14:paraId="170B524C" w14:textId="77777777" w:rsidR="00A862EF" w:rsidRDefault="00A862EF" w:rsidP="00A862EF"/>
        </w:tc>
        <w:tc>
          <w:tcPr>
            <w:tcW w:w="451" w:type="dxa"/>
          </w:tcPr>
          <w:p w14:paraId="2860E85B" w14:textId="77777777" w:rsidR="00A862EF" w:rsidRDefault="00A862EF" w:rsidP="00A862EF"/>
        </w:tc>
        <w:tc>
          <w:tcPr>
            <w:tcW w:w="451" w:type="dxa"/>
          </w:tcPr>
          <w:p w14:paraId="28BEAE1F" w14:textId="77777777" w:rsidR="00A862EF" w:rsidRDefault="00A862EF" w:rsidP="00A862EF"/>
        </w:tc>
        <w:tc>
          <w:tcPr>
            <w:tcW w:w="451" w:type="dxa"/>
          </w:tcPr>
          <w:p w14:paraId="362AA48B" w14:textId="77777777" w:rsidR="00A862EF" w:rsidRDefault="00A862EF" w:rsidP="00A862EF"/>
        </w:tc>
        <w:tc>
          <w:tcPr>
            <w:tcW w:w="451" w:type="dxa"/>
            <w:shd w:val="clear" w:color="auto" w:fill="FF0000"/>
          </w:tcPr>
          <w:p w14:paraId="1CF734B3" w14:textId="77777777" w:rsidR="00A862EF" w:rsidRDefault="00A862EF" w:rsidP="00A862EF"/>
        </w:tc>
        <w:tc>
          <w:tcPr>
            <w:tcW w:w="451" w:type="dxa"/>
          </w:tcPr>
          <w:p w14:paraId="52AD8673" w14:textId="77777777" w:rsidR="00A862EF" w:rsidRDefault="00A862EF" w:rsidP="00A862EF"/>
        </w:tc>
        <w:tc>
          <w:tcPr>
            <w:tcW w:w="451" w:type="dxa"/>
          </w:tcPr>
          <w:p w14:paraId="660BD84B" w14:textId="77777777" w:rsidR="00A862EF" w:rsidRDefault="00A862EF" w:rsidP="00A862EF"/>
        </w:tc>
        <w:tc>
          <w:tcPr>
            <w:tcW w:w="451" w:type="dxa"/>
          </w:tcPr>
          <w:p w14:paraId="6F75B260" w14:textId="77777777" w:rsidR="00A862EF" w:rsidRDefault="00A862EF" w:rsidP="00A862EF"/>
        </w:tc>
        <w:tc>
          <w:tcPr>
            <w:tcW w:w="451" w:type="dxa"/>
          </w:tcPr>
          <w:p w14:paraId="1148F3C1" w14:textId="77777777" w:rsidR="00A862EF" w:rsidRDefault="00A862EF" w:rsidP="00A862EF"/>
        </w:tc>
        <w:tc>
          <w:tcPr>
            <w:tcW w:w="451" w:type="dxa"/>
          </w:tcPr>
          <w:p w14:paraId="36BBF5BA" w14:textId="77777777" w:rsidR="00A862EF" w:rsidRDefault="00A862EF" w:rsidP="00A862EF"/>
        </w:tc>
        <w:tc>
          <w:tcPr>
            <w:tcW w:w="451" w:type="dxa"/>
          </w:tcPr>
          <w:p w14:paraId="63CEA667" w14:textId="77777777" w:rsidR="00A862EF" w:rsidRDefault="00A862EF" w:rsidP="00A862EF"/>
        </w:tc>
        <w:tc>
          <w:tcPr>
            <w:tcW w:w="451" w:type="dxa"/>
          </w:tcPr>
          <w:p w14:paraId="09D2A25A" w14:textId="77777777" w:rsidR="00A862EF" w:rsidRDefault="00A862EF" w:rsidP="00A862EF"/>
        </w:tc>
        <w:tc>
          <w:tcPr>
            <w:tcW w:w="451" w:type="dxa"/>
          </w:tcPr>
          <w:p w14:paraId="70AAFD81" w14:textId="77777777" w:rsidR="00A862EF" w:rsidRDefault="00A862EF" w:rsidP="00A862EF"/>
        </w:tc>
      </w:tr>
      <w:tr w:rsidR="00A862EF" w14:paraId="53FB6A82" w14:textId="77777777" w:rsidTr="00A862EF">
        <w:trPr>
          <w:trHeight w:val="382"/>
        </w:trPr>
        <w:tc>
          <w:tcPr>
            <w:tcW w:w="451" w:type="dxa"/>
          </w:tcPr>
          <w:p w14:paraId="38FA1DF9" w14:textId="77777777" w:rsidR="00A862EF" w:rsidRDefault="00A862EF" w:rsidP="00A862EF"/>
        </w:tc>
        <w:tc>
          <w:tcPr>
            <w:tcW w:w="451" w:type="dxa"/>
          </w:tcPr>
          <w:p w14:paraId="6E5CBC23" w14:textId="77777777" w:rsidR="00A862EF" w:rsidRDefault="00A862EF" w:rsidP="00A862EF"/>
        </w:tc>
        <w:tc>
          <w:tcPr>
            <w:tcW w:w="451" w:type="dxa"/>
          </w:tcPr>
          <w:p w14:paraId="76AA6D05" w14:textId="77777777" w:rsidR="00A862EF" w:rsidRDefault="00A862EF" w:rsidP="00A862EF"/>
        </w:tc>
        <w:tc>
          <w:tcPr>
            <w:tcW w:w="451" w:type="dxa"/>
          </w:tcPr>
          <w:p w14:paraId="03253EA6" w14:textId="77777777" w:rsidR="00A862EF" w:rsidRDefault="00A862EF" w:rsidP="00A862EF"/>
        </w:tc>
        <w:tc>
          <w:tcPr>
            <w:tcW w:w="451" w:type="dxa"/>
          </w:tcPr>
          <w:p w14:paraId="46E11416" w14:textId="77777777" w:rsidR="00A862EF" w:rsidRDefault="00A862EF" w:rsidP="00A862EF"/>
        </w:tc>
        <w:tc>
          <w:tcPr>
            <w:tcW w:w="451" w:type="dxa"/>
          </w:tcPr>
          <w:p w14:paraId="43CC6929" w14:textId="77777777" w:rsidR="00A862EF" w:rsidRDefault="00A862EF" w:rsidP="00A862EF"/>
        </w:tc>
        <w:tc>
          <w:tcPr>
            <w:tcW w:w="451" w:type="dxa"/>
          </w:tcPr>
          <w:p w14:paraId="13EB1A38" w14:textId="77777777" w:rsidR="00A862EF" w:rsidRDefault="00A862EF" w:rsidP="00A862EF"/>
        </w:tc>
        <w:tc>
          <w:tcPr>
            <w:tcW w:w="451" w:type="dxa"/>
          </w:tcPr>
          <w:p w14:paraId="3D59A565" w14:textId="77777777" w:rsidR="00A862EF" w:rsidRDefault="00A862EF" w:rsidP="00A862EF"/>
        </w:tc>
        <w:tc>
          <w:tcPr>
            <w:tcW w:w="451" w:type="dxa"/>
          </w:tcPr>
          <w:p w14:paraId="332ADF5F" w14:textId="77777777" w:rsidR="00A862EF" w:rsidRDefault="00A862EF" w:rsidP="00A862EF"/>
        </w:tc>
        <w:tc>
          <w:tcPr>
            <w:tcW w:w="451" w:type="dxa"/>
          </w:tcPr>
          <w:p w14:paraId="0EC80486" w14:textId="77777777" w:rsidR="00A862EF" w:rsidRDefault="00A862EF" w:rsidP="00A862EF"/>
        </w:tc>
        <w:tc>
          <w:tcPr>
            <w:tcW w:w="451" w:type="dxa"/>
          </w:tcPr>
          <w:p w14:paraId="2A624752" w14:textId="77777777" w:rsidR="00A862EF" w:rsidRDefault="00A862EF" w:rsidP="00A862EF"/>
        </w:tc>
        <w:tc>
          <w:tcPr>
            <w:tcW w:w="451" w:type="dxa"/>
          </w:tcPr>
          <w:p w14:paraId="1756E8F0" w14:textId="77777777" w:rsidR="00A862EF" w:rsidRDefault="00A862EF" w:rsidP="00A862EF"/>
        </w:tc>
        <w:tc>
          <w:tcPr>
            <w:tcW w:w="451" w:type="dxa"/>
          </w:tcPr>
          <w:p w14:paraId="7C32F1FC" w14:textId="77777777" w:rsidR="00A862EF" w:rsidRDefault="00A862EF" w:rsidP="00A862EF"/>
        </w:tc>
        <w:tc>
          <w:tcPr>
            <w:tcW w:w="451" w:type="dxa"/>
          </w:tcPr>
          <w:p w14:paraId="497A5698" w14:textId="77777777" w:rsidR="00A862EF" w:rsidRDefault="00A862EF" w:rsidP="00A862EF"/>
        </w:tc>
        <w:tc>
          <w:tcPr>
            <w:tcW w:w="451" w:type="dxa"/>
          </w:tcPr>
          <w:p w14:paraId="7558DD68" w14:textId="77777777" w:rsidR="00A862EF" w:rsidRDefault="00A862EF" w:rsidP="00A862EF"/>
        </w:tc>
        <w:tc>
          <w:tcPr>
            <w:tcW w:w="451" w:type="dxa"/>
          </w:tcPr>
          <w:p w14:paraId="6D32D6F7" w14:textId="77777777" w:rsidR="00A862EF" w:rsidRDefault="00A862EF" w:rsidP="00A862EF"/>
        </w:tc>
        <w:tc>
          <w:tcPr>
            <w:tcW w:w="451" w:type="dxa"/>
          </w:tcPr>
          <w:p w14:paraId="526DA90E" w14:textId="77777777" w:rsidR="00A862EF" w:rsidRDefault="00A862EF" w:rsidP="00A862EF"/>
        </w:tc>
      </w:tr>
    </w:tbl>
    <w:p w14:paraId="709C7BC9" w14:textId="06C64324" w:rsidR="002B4C17" w:rsidRDefault="002B4C17">
      <w:pPr>
        <w:rPr>
          <w:b/>
        </w:rPr>
      </w:pPr>
      <w:r>
        <w:rPr>
          <w:b/>
        </w:rPr>
        <w:br w:type="page"/>
      </w:r>
    </w:p>
    <w:p w14:paraId="7F0A61C3" w14:textId="4DE94B98" w:rsidR="008E0098" w:rsidRDefault="002B4C17" w:rsidP="002C19F9">
      <w:pPr>
        <w:rPr>
          <w:b/>
          <w:sz w:val="28"/>
        </w:rPr>
      </w:pPr>
      <w:r w:rsidRPr="00C00F7C">
        <w:rPr>
          <w:b/>
          <w:sz w:val="28"/>
        </w:rPr>
        <w:lastRenderedPageBreak/>
        <w:t>4.</w:t>
      </w:r>
    </w:p>
    <w:p w14:paraId="0A05F1D2" w14:textId="1C6B6577" w:rsidR="00C00F7C" w:rsidRDefault="00C00F7C" w:rsidP="002C19F9">
      <w:r w:rsidRPr="00C00F7C">
        <w:rPr>
          <w:b/>
        </w:rPr>
        <w:t>(a)</w:t>
      </w:r>
      <w: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=u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= -sinθ</m:t>
                </m:r>
              </m:e>
            </m:eqArr>
          </m:e>
        </m:d>
      </m:oMath>
    </w:p>
    <w:p w14:paraId="5F204265" w14:textId="73A0176C" w:rsidR="00C00F7C" w:rsidRDefault="00C00F7C" w:rsidP="002C19F9"/>
    <w:p w14:paraId="5FAF784D" w14:textId="7A9EF6B4" w:rsidR="00C00F7C" w:rsidRPr="00C00F7C" w:rsidRDefault="00C00F7C" w:rsidP="002C19F9">
      <w:pPr>
        <w:rPr>
          <w:b/>
        </w:rPr>
      </w:pPr>
      <w:r w:rsidRPr="00C00F7C">
        <w:rPr>
          <w:b/>
        </w:rPr>
        <w:t xml:space="preserve">(b) </w:t>
      </w:r>
    </w:p>
    <w:p w14:paraId="3F6B41B7" w14:textId="670F6734" w:rsidR="00C00F7C" w:rsidRDefault="007214C8" w:rsidP="007214C8">
      <w:r>
        <w:rPr>
          <w:noProof/>
        </w:rPr>
        <w:drawing>
          <wp:inline distT="0" distB="0" distL="0" distR="0" wp14:anchorId="54F71426" wp14:editId="494E0623">
            <wp:extent cx="594360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 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C9ED" w14:textId="77777777" w:rsidR="00C00F7C" w:rsidRDefault="00C00F7C">
      <w:r>
        <w:br w:type="page"/>
      </w:r>
    </w:p>
    <w:p w14:paraId="4953D28C" w14:textId="241EFCA1" w:rsidR="00C00F7C" w:rsidRDefault="00C00F7C" w:rsidP="00C00F7C">
      <w:pPr>
        <w:rPr>
          <w:b/>
          <w:sz w:val="28"/>
        </w:rPr>
      </w:pPr>
      <w:r>
        <w:rPr>
          <w:b/>
          <w:sz w:val="28"/>
        </w:rPr>
        <w:lastRenderedPageBreak/>
        <w:t>5.</w:t>
      </w:r>
    </w:p>
    <w:p w14:paraId="6D1D1DF4" w14:textId="77777777" w:rsidR="00C00F7C" w:rsidRDefault="00C00F7C" w:rsidP="00C00F7C">
      <w:r w:rsidRPr="00E368FF">
        <w:rPr>
          <w:b/>
        </w:rPr>
        <w:t>(a)</w:t>
      </w:r>
      <w:r>
        <w:t xml:space="preserve"> At steady state,</w:t>
      </w:r>
    </w:p>
    <w:p w14:paraId="53CE7DC9" w14:textId="604AF324" w:rsidR="00C00F7C" w:rsidRDefault="00C00F7C" w:rsidP="00C00F7C">
      <w: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θ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  </w:t>
      </w:r>
      <w:r>
        <w:rPr>
          <w:rFonts w:ascii="Cambria Math" w:hAnsi="Cambria Math" w:cs="Cambria Math"/>
        </w:rPr>
        <w:t>⇒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θ</m:t>
            </m:r>
          </m:sup>
        </m:sSup>
      </m:oMath>
    </w:p>
    <w:p w14:paraId="365E92E1" w14:textId="6535A3AB" w:rsidR="00C00F7C" w:rsidRDefault="00C00F7C" w:rsidP="00C00F7C"/>
    <w:p w14:paraId="55D4C078" w14:textId="500DD63F" w:rsidR="00C00F7C" w:rsidRDefault="00C00F7C" w:rsidP="00C00F7C">
      <w:r w:rsidRPr="00F03175">
        <w:rPr>
          <w:b/>
        </w:rPr>
        <w:t xml:space="preserve">(b) </w:t>
      </w:r>
      <w:r>
        <w:t xml:space="preserve">Since the temperature is always decreasing as </w:t>
      </w:r>
      <m:oMath>
        <m:r>
          <w:rPr>
            <w:rFonts w:ascii="Cambria Math" w:hAnsi="Cambria Math"/>
          </w:rPr>
          <m:t>x</m:t>
        </m:r>
      </m:oMath>
      <w:r>
        <w:t xml:space="preserve"> increases</w:t>
      </w:r>
      <w:r w:rsidR="00A41374">
        <w:t xml:space="preserve"> from the center (</w:t>
      </w:r>
      <m:oMath>
        <m:r>
          <w:rPr>
            <w:rFonts w:ascii="Cambria Math" w:hAnsi="Cambria Math"/>
          </w:rPr>
          <m:t>x</m:t>
        </m:r>
      </m:oMath>
      <w:r w:rsidR="00A41374">
        <w:t xml:space="preserve"> = 0)</w:t>
      </w:r>
      <w:r>
        <w:t>, the reactor will reach its maximum temperature at</w:t>
      </w:r>
      <w:r w:rsidR="00A41374">
        <w:t xml:space="preserve"> </w:t>
      </w:r>
      <m:oMath>
        <m:r>
          <w:rPr>
            <w:rFonts w:ascii="Cambria Math" w:hAnsi="Cambria Math"/>
          </w:rPr>
          <m:t>x</m:t>
        </m:r>
      </m:oMath>
      <w:r w:rsidR="00A41374">
        <w:t xml:space="preserve"> = 0.</w:t>
      </w:r>
      <w:r w:rsidR="008B74CD">
        <w:t xml:space="preserve"> (</w:t>
      </w:r>
      <m:oMath>
        <m:r>
          <w:rPr>
            <w:rFonts w:ascii="Cambria Math" w:hAnsi="Cambria Math"/>
          </w:rPr>
          <m:t>x</m:t>
        </m:r>
      </m:oMath>
      <w:r w:rsidR="008B74CD">
        <w:t xml:space="preserve"> is the length from the center to the edge</w:t>
      </w:r>
      <w:r w:rsidR="008C7632">
        <w:t xml:space="preserve"> </w:t>
      </w:r>
      <w:r w:rsidR="008C7632">
        <w:t>of the reactor</w:t>
      </w:r>
      <w:r w:rsidR="008B74CD">
        <w:t>)</w:t>
      </w:r>
    </w:p>
    <w:p w14:paraId="28BDAB8A" w14:textId="0F6A9F09" w:rsidR="00C00F7C" w:rsidRDefault="00C00F7C" w:rsidP="00C00F7C"/>
    <w:p w14:paraId="29568D4F" w14:textId="709636F4" w:rsidR="00C00F7C" w:rsidRDefault="00C00F7C" w:rsidP="00EF5773">
      <w:r w:rsidRPr="00E368FF">
        <w:rPr>
          <w:b/>
        </w:rPr>
        <w:t>(c)</w:t>
      </w:r>
      <w: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u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p>
              </m:e>
            </m:eqArr>
          </m:e>
        </m:d>
      </m:oMath>
    </w:p>
    <w:p w14:paraId="35622CE6" w14:textId="12615138" w:rsidR="00EF5773" w:rsidRDefault="00EF5773" w:rsidP="00EF5773"/>
    <w:p w14:paraId="3A7586C5" w14:textId="024C1BBE" w:rsidR="00EF5773" w:rsidRPr="00E368FF" w:rsidRDefault="00EF5773" w:rsidP="00EF5773">
      <w:pPr>
        <w:rPr>
          <w:b/>
        </w:rPr>
      </w:pPr>
      <w:r w:rsidRPr="00E368FF">
        <w:rPr>
          <w:b/>
        </w:rPr>
        <w:t>(d)</w:t>
      </w:r>
    </w:p>
    <w:p w14:paraId="3CD0EF10" w14:textId="3EB296A0" w:rsidR="00EF5773" w:rsidRDefault="00A43CE5" w:rsidP="00EF5773">
      <w:pPr>
        <w:jc w:val="center"/>
      </w:pPr>
      <w:r>
        <w:rPr>
          <w:noProof/>
        </w:rPr>
        <w:drawing>
          <wp:inline distT="0" distB="0" distL="0" distR="0" wp14:anchorId="64495974" wp14:editId="5647CA75">
            <wp:extent cx="3888016" cy="30854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5" cy="31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FEF" w14:textId="53ADC017" w:rsidR="00EF5773" w:rsidRDefault="00EF5773" w:rsidP="00EF5773">
      <w:r w:rsidRPr="00E368FF">
        <w:rPr>
          <w:b/>
        </w:rPr>
        <w:t>(e)</w:t>
      </w:r>
      <w:r>
        <w:t xml:space="preserve"> </w:t>
      </w:r>
      <w:r w:rsidR="00BB4238">
        <w:t>As the maximum temperate increases</w:t>
      </w:r>
      <w:r w:rsidR="00F63C30">
        <w:t xml:space="preserve"> at </w:t>
      </w:r>
      <m:oMath>
        <m:r>
          <w:rPr>
            <w:rFonts w:ascii="Cambria Math" w:hAnsi="Cambria Math"/>
          </w:rPr>
          <m:t>x</m:t>
        </m:r>
      </m:oMath>
      <w:r w:rsidR="00F63C30">
        <w:t xml:space="preserve"> = 0</w:t>
      </w:r>
      <w:r w:rsidR="00BB4238">
        <w:t xml:space="preserve">, </w:t>
      </w:r>
      <w:r w:rsidR="005C567E">
        <w:t xml:space="preserve">the </w:t>
      </w:r>
      <w:r w:rsidR="00D8103D">
        <w:t xml:space="preserve">cooling </w:t>
      </w:r>
      <w:r w:rsidR="005C567E">
        <w:t xml:space="preserve">curve </w:t>
      </w:r>
      <w:r w:rsidR="00D8103D">
        <w:t>will approach to a certain value of x when temperature is 1. The calculation method for this x is shown as following:</w:t>
      </w:r>
    </w:p>
    <w:p w14:paraId="43F8D483" w14:textId="77777777" w:rsidR="00D8103D" w:rsidRDefault="00D8103D" w:rsidP="00D8103D">
      <w:pPr>
        <w:shd w:val="clear" w:color="auto" w:fill="E7E6E6" w:themeFill="background2"/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101):</w:t>
      </w:r>
    </w:p>
    <w:p w14:paraId="3BFD8F9D" w14:textId="77777777" w:rsidR="00D8103D" w:rsidRDefault="00D8103D" w:rsidP="00D8103D">
      <w:pPr>
        <w:shd w:val="clear" w:color="auto" w:fill="E7E6E6" w:themeFill="background2"/>
        <w:spacing w:after="0"/>
      </w:pPr>
      <w:r>
        <w:t xml:space="preserve">    if (M(m[5</w:t>
      </w:r>
      <w:proofErr w:type="gramStart"/>
      <w:r>
        <w:t>])[</w:t>
      </w:r>
      <w:proofErr w:type="gramEnd"/>
      <w:r>
        <w:t>i,1] &lt; 1.10 and M(m[5])[i,1] &gt; 1):</w:t>
      </w:r>
    </w:p>
    <w:p w14:paraId="097B54B4" w14:textId="77777777" w:rsidR="00D8103D" w:rsidRDefault="00D8103D" w:rsidP="00D8103D">
      <w:pPr>
        <w:shd w:val="clear" w:color="auto" w:fill="E7E6E6" w:themeFill="background2"/>
        <w:spacing w:after="0"/>
      </w:pPr>
      <w:r>
        <w:t xml:space="preserve">        n = </w:t>
      </w:r>
      <w:proofErr w:type="spellStart"/>
      <w:r>
        <w:t>i</w:t>
      </w:r>
      <w:proofErr w:type="spellEnd"/>
    </w:p>
    <w:p w14:paraId="5B6D289F" w14:textId="77777777" w:rsidR="00D8103D" w:rsidRDefault="00D8103D" w:rsidP="00D8103D">
      <w:pPr>
        <w:shd w:val="clear" w:color="auto" w:fill="E7E6E6" w:themeFill="background2"/>
        <w:spacing w:after="0"/>
      </w:pPr>
      <w:r>
        <w:t xml:space="preserve">        </w:t>
      </w:r>
      <w:proofErr w:type="gramStart"/>
      <w:r>
        <w:t>print(</w:t>
      </w:r>
      <w:proofErr w:type="gramEnd"/>
      <w:r>
        <w:t>'At m=5 : %d' %(n+1))</w:t>
      </w:r>
    </w:p>
    <w:p w14:paraId="05BC548D" w14:textId="77777777" w:rsidR="00D8103D" w:rsidRDefault="00D8103D" w:rsidP="00D8103D">
      <w:pPr>
        <w:shd w:val="clear" w:color="auto" w:fill="E7E6E6" w:themeFill="background2"/>
        <w:spacing w:after="0"/>
      </w:pPr>
    </w:p>
    <w:p w14:paraId="0AEF9A84" w14:textId="25045135" w:rsidR="00D8103D" w:rsidRDefault="00D8103D" w:rsidP="00D8103D">
      <w:pPr>
        <w:shd w:val="clear" w:color="auto" w:fill="E7E6E6" w:themeFill="background2"/>
        <w:spacing w:after="0"/>
      </w:pPr>
      <w:r>
        <w:t>L = 2*n*2.5/100</w:t>
      </w:r>
    </w:p>
    <w:p w14:paraId="0FA7D5FC" w14:textId="7F57F541" w:rsidR="00D8103D" w:rsidRDefault="00D8103D" w:rsidP="00EF5773">
      <w:r>
        <w:t xml:space="preserve">As I run the code, I will get </w:t>
      </w:r>
      <m:oMath>
        <m:r>
          <w:rPr>
            <w:rFonts w:ascii="Cambria Math" w:hAnsi="Cambria Math"/>
          </w:rPr>
          <m:t>L</m:t>
        </m:r>
      </m:oMath>
      <w:r>
        <w:t xml:space="preserve"> = 0.65</w:t>
      </w:r>
    </w:p>
    <w:p w14:paraId="60D0F388" w14:textId="77777777" w:rsidR="00E368FF" w:rsidRPr="00E368FF" w:rsidRDefault="00EF5773" w:rsidP="00EF5773">
      <w:pPr>
        <w:rPr>
          <w:b/>
        </w:rPr>
      </w:pPr>
      <w:r w:rsidRPr="00E368FF">
        <w:rPr>
          <w:b/>
        </w:rPr>
        <w:lastRenderedPageBreak/>
        <w:t>(f)</w:t>
      </w:r>
      <w:r w:rsidR="00D8103D" w:rsidRPr="00E368FF">
        <w:rPr>
          <w:b/>
        </w:rPr>
        <w:t xml:space="preserve"> </w:t>
      </w:r>
    </w:p>
    <w:p w14:paraId="2B21260E" w14:textId="49ED4F8F" w:rsidR="00EF5773" w:rsidRDefault="00DB7721" w:rsidP="00EF5773">
      <w:r>
        <w:t>By observing the graph, the cooling curve will behave</w:t>
      </w:r>
      <w:r w:rsidR="00E368FF">
        <w:t xml:space="preserve"> very similar for </w:t>
      </w:r>
      <m:oMath>
        <m:r>
          <w:rPr>
            <w:rFonts w:ascii="Cambria Math" w:hAnsi="Cambria Math"/>
          </w:rPr>
          <m:t>x</m:t>
        </m:r>
      </m:oMath>
      <w:r w:rsidR="00E368FF">
        <w:t xml:space="preserve"> &gt; 1 when maximum temperature continues to grow (larger than 4). This means that if we have </w:t>
      </w:r>
      <m:oMath>
        <m:r>
          <w:rPr>
            <w:rFonts w:ascii="Cambria Math" w:hAnsi="Cambria Math"/>
          </w:rPr>
          <m:t>L</m:t>
        </m:r>
      </m:oMath>
      <w:r w:rsidR="00E368FF">
        <w:t xml:space="preserve"> = 3, then at </w:t>
      </w:r>
      <m:oMath>
        <m:r>
          <w:rPr>
            <w:rFonts w:ascii="Cambria Math" w:hAnsi="Cambria Math"/>
          </w:rPr>
          <m:t>x</m:t>
        </m:r>
      </m:oMath>
      <w:r w:rsidR="00E368FF">
        <w:t xml:space="preserve"> = 1.5, temperature will go below zero. Thus, if </w:t>
      </w:r>
      <m:oMath>
        <m:r>
          <w:rPr>
            <w:rFonts w:ascii="Cambria Math" w:hAnsi="Cambria Math"/>
          </w:rPr>
          <m:t>L</m:t>
        </m:r>
      </m:oMath>
      <w:r w:rsidR="00E368FF">
        <w:t xml:space="preserve"> = 3 and the boundary temperature </w:t>
      </w:r>
      <m:oMath>
        <m:r>
          <w:rPr>
            <w:rFonts w:ascii="Cambria Math" w:hAnsi="Cambria Math"/>
          </w:rPr>
          <m:t>B</m:t>
        </m:r>
      </m:oMath>
      <w:r w:rsidR="00E368FF">
        <w:t xml:space="preserve"> = 1, the cooling system’s maximum allowed temperature can be infinitely large for our steady-state temperature distribution.</w:t>
      </w:r>
    </w:p>
    <w:p w14:paraId="64F22B19" w14:textId="6E3AA90E" w:rsidR="00E368FF" w:rsidRDefault="00E368FF" w:rsidP="00EF5773">
      <w:pPr>
        <w:rPr>
          <w:b/>
        </w:rPr>
      </w:pPr>
    </w:p>
    <w:p w14:paraId="5B747239" w14:textId="77777777" w:rsidR="00C81479" w:rsidRPr="00E368FF" w:rsidRDefault="00C81479" w:rsidP="00EF5773"/>
    <w:p w14:paraId="6B776F58" w14:textId="0C2516CF" w:rsidR="00EF5773" w:rsidRPr="00E368FF" w:rsidRDefault="00D86C00" w:rsidP="00EF5773">
      <w:r w:rsidRPr="00D86C00">
        <w:rPr>
          <w:b/>
          <w:sz w:val="28"/>
        </w:rPr>
        <w:t>6.</w:t>
      </w:r>
    </w:p>
    <w:p w14:paraId="531D3E55" w14:textId="2D2E2854" w:rsidR="00D86C00" w:rsidRDefault="00D86C00" w:rsidP="00EF577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F03DB34" wp14:editId="62608DD6">
            <wp:extent cx="5943600" cy="467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 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A539" w14:textId="1EBE7A5D" w:rsidR="00823353" w:rsidRPr="00A00022" w:rsidRDefault="00A00022" w:rsidP="00EF5773">
      <w:r>
        <w:t xml:space="preserve">By observing the plot, we can see that when depth of the Earth approaches to a certain value of x, the temperature will stop increasing. Such value of x is relatively small compared to the </w:t>
      </w:r>
      <w:r w:rsidR="00823353">
        <w:t xml:space="preserve">radius of the Earth. This situation is not realistic in the real world. The center of the Earth is about 6000 </w:t>
      </w:r>
      <w:r w:rsidR="005200E0">
        <w:t xml:space="preserve">Celsius degree estimated by scientists. Which means the curve should not stop increasing at temperature </w:t>
      </w:r>
      <w:proofErr w:type="gramStart"/>
      <w:r w:rsidR="005200E0">
        <w:t>1400.</w:t>
      </w:r>
      <w:proofErr w:type="gramEnd"/>
      <w:r w:rsidR="005200E0">
        <w:t xml:space="preserve"> Thus, this model can only be used to estimate the temperature on the upper surface of the Earth and it cannot be used to estimate the temperature deep inside the Earth.</w:t>
      </w:r>
    </w:p>
    <w:sectPr w:rsidR="00823353" w:rsidRPr="00A0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53"/>
    <w:rsid w:val="000810BC"/>
    <w:rsid w:val="000B68DA"/>
    <w:rsid w:val="000D539A"/>
    <w:rsid w:val="00211D8F"/>
    <w:rsid w:val="00243EB6"/>
    <w:rsid w:val="002B4C17"/>
    <w:rsid w:val="002C19F9"/>
    <w:rsid w:val="00380043"/>
    <w:rsid w:val="0041728E"/>
    <w:rsid w:val="00447F67"/>
    <w:rsid w:val="004B7B12"/>
    <w:rsid w:val="005200E0"/>
    <w:rsid w:val="005C567E"/>
    <w:rsid w:val="007214C8"/>
    <w:rsid w:val="00823353"/>
    <w:rsid w:val="008941C5"/>
    <w:rsid w:val="008B74CD"/>
    <w:rsid w:val="008C7632"/>
    <w:rsid w:val="008E0098"/>
    <w:rsid w:val="00925563"/>
    <w:rsid w:val="00A00022"/>
    <w:rsid w:val="00A41374"/>
    <w:rsid w:val="00A43CE5"/>
    <w:rsid w:val="00A849A2"/>
    <w:rsid w:val="00A862EF"/>
    <w:rsid w:val="00AC5553"/>
    <w:rsid w:val="00BB4238"/>
    <w:rsid w:val="00C00F7C"/>
    <w:rsid w:val="00C81479"/>
    <w:rsid w:val="00D8103D"/>
    <w:rsid w:val="00D86C00"/>
    <w:rsid w:val="00DB7721"/>
    <w:rsid w:val="00DD1010"/>
    <w:rsid w:val="00E368FF"/>
    <w:rsid w:val="00E618F6"/>
    <w:rsid w:val="00EF5773"/>
    <w:rsid w:val="00F03175"/>
    <w:rsid w:val="00F53329"/>
    <w:rsid w:val="00F63C30"/>
    <w:rsid w:val="00F66438"/>
    <w:rsid w:val="0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E48F"/>
  <w15:chartTrackingRefBased/>
  <w15:docId w15:val="{1EDA65FA-6FD8-4CB5-8540-3165236D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438"/>
    <w:rPr>
      <w:color w:val="808080"/>
    </w:rPr>
  </w:style>
  <w:style w:type="table" w:styleId="TableGrid">
    <w:name w:val="Table Grid"/>
    <w:basedOn w:val="TableNormal"/>
    <w:uiPriority w:val="39"/>
    <w:rsid w:val="00A8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李嘉祺</cp:lastModifiedBy>
  <cp:revision>26</cp:revision>
  <dcterms:created xsi:type="dcterms:W3CDTF">2018-04-10T22:41:00Z</dcterms:created>
  <dcterms:modified xsi:type="dcterms:W3CDTF">2018-04-11T06:34:00Z</dcterms:modified>
</cp:coreProperties>
</file>