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1C3E21">
        <w:rPr>
          <w:rFonts w:eastAsiaTheme="majorEastAsia"/>
        </w:rPr>
        <w:t>SIMPLEX</w:t>
      </w:r>
      <w:r w:rsidR="00322280">
        <w:rPr>
          <w:rFonts w:eastAsiaTheme="majorEastAsia"/>
        </w:rPr>
        <w:t xml:space="preserve"> e algoritmo da mochila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CF1191">
        <w:t>Simplex</w:t>
      </w:r>
      <w:r w:rsidR="00B957CD">
        <w:t xml:space="preserve"> e do Algoritmo da Mochila</w:t>
      </w:r>
      <w:r w:rsidR="00425D83" w:rsidRPr="007E10FE">
        <w:t xml:space="preserve"> </w:t>
      </w:r>
      <w:r w:rsidR="00623F1A">
        <w:t>(</w:t>
      </w:r>
      <w:proofErr w:type="spellStart"/>
      <w:r w:rsidR="00623F1A">
        <w:t>Knapsack</w:t>
      </w:r>
      <w:proofErr w:type="spellEnd"/>
      <w:r w:rsidR="00623F1A">
        <w:t xml:space="preserve">)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B957CD" w:rsidRDefault="003C5E71" w:rsidP="00B957CD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B957CD" w:rsidRDefault="00B957CD" w:rsidP="00B957CD">
      <w:pPr>
        <w:pStyle w:val="PargrafodaLista"/>
        <w:numPr>
          <w:ilvl w:val="0"/>
          <w:numId w:val="17"/>
        </w:numPr>
        <w:ind w:left="567"/>
      </w:pPr>
      <w:r>
        <w:t>Algoritmo da Mochila</w:t>
      </w:r>
      <w:r w:rsidR="00623F1A">
        <w:t xml:space="preserve"> foi desenvolvido utilizando programação dinâmica</w:t>
      </w:r>
      <w:r w:rsidR="00322280">
        <w:t>;</w:t>
      </w:r>
    </w:p>
    <w:p w:rsidR="00623F1A" w:rsidRDefault="00322280" w:rsidP="00623F1A">
      <w:pPr>
        <w:pStyle w:val="PargrafodaLista"/>
        <w:numPr>
          <w:ilvl w:val="0"/>
          <w:numId w:val="17"/>
        </w:numPr>
        <w:ind w:left="567"/>
      </w:pPr>
      <w:r>
        <w:t>Opção para o usuário digitar o peso e a capacidade da mochila;</w:t>
      </w:r>
    </w:p>
    <w:p w:rsidR="00B957CD" w:rsidRPr="00B957CD" w:rsidRDefault="00B957CD" w:rsidP="00623F1A">
      <w:pPr>
        <w:pStyle w:val="PargrafodaLista"/>
        <w:numPr>
          <w:ilvl w:val="0"/>
          <w:numId w:val="17"/>
        </w:numPr>
        <w:ind w:left="567"/>
      </w:pPr>
      <w:r>
        <w:t>Demonstra a tabela de programação dinâmica</w:t>
      </w:r>
      <w:r w:rsidR="00322280">
        <w:t>;</w:t>
      </w:r>
    </w:p>
    <w:p w:rsidR="003C5E71" w:rsidRDefault="001C3E21" w:rsidP="003C5E71">
      <w:pPr>
        <w:pStyle w:val="PargrafodaLista"/>
        <w:numPr>
          <w:ilvl w:val="0"/>
          <w:numId w:val="17"/>
        </w:numPr>
        <w:ind w:left="567"/>
      </w:pPr>
      <w:r>
        <w:t xml:space="preserve">O </w:t>
      </w:r>
      <w:r w:rsidR="008F0F30">
        <w:t xml:space="preserve">Algoritmo </w:t>
      </w:r>
      <w:r>
        <w:t>SIMPLEX realiza automação com a finalidade de Maximizar;</w:t>
      </w:r>
    </w:p>
    <w:p w:rsidR="003C5E71" w:rsidRDefault="001C3E21" w:rsidP="003C5E71">
      <w:pPr>
        <w:pStyle w:val="PargrafodaLista"/>
        <w:numPr>
          <w:ilvl w:val="0"/>
          <w:numId w:val="17"/>
        </w:numPr>
        <w:ind w:left="567"/>
      </w:pPr>
      <w:r>
        <w:t>Tela interativa com o usuário, sendo parametrizável;</w:t>
      </w:r>
    </w:p>
    <w:p w:rsidR="008F0F30" w:rsidRDefault="008F0F30" w:rsidP="003C5E71">
      <w:pPr>
        <w:pStyle w:val="PargrafodaLista"/>
        <w:numPr>
          <w:ilvl w:val="0"/>
          <w:numId w:val="17"/>
        </w:numPr>
        <w:ind w:left="567"/>
      </w:pPr>
      <w:r>
        <w:t>Sem restrição de números fixos para variáveis e restrições.</w:t>
      </w:r>
    </w:p>
    <w:p w:rsidR="008F0F30" w:rsidRDefault="008F0F30" w:rsidP="003C5E71">
      <w:pPr>
        <w:pStyle w:val="PargrafodaLista"/>
        <w:numPr>
          <w:ilvl w:val="0"/>
          <w:numId w:val="17"/>
        </w:numPr>
        <w:ind w:left="567"/>
      </w:pPr>
      <w:r>
        <w:t>Cálculo passo a passo dos problemas</w:t>
      </w:r>
      <w:r w:rsidR="005C4F8D">
        <w:t xml:space="preserve"> de maximização</w:t>
      </w:r>
      <w:r>
        <w:t xml:space="preserve">. 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322280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BF2E3B" w:rsidRPr="00BF2E3B" w:rsidRDefault="00BF2E3B" w:rsidP="00BF2E3B">
      <w:pPr>
        <w:pStyle w:val="PargrafodaLista"/>
        <w:numPr>
          <w:ilvl w:val="0"/>
          <w:numId w:val="24"/>
        </w:numPr>
        <w:rPr>
          <w:color w:val="FF0000"/>
        </w:rPr>
      </w:pPr>
      <w:r w:rsidRPr="00BF2E3B">
        <w:rPr>
          <w:color w:val="FF0000"/>
        </w:rPr>
        <w:t>O tempo de latência pode variar bastante, podendo ser alto (ruim) ou baixo (ótimo).</w:t>
      </w:r>
    </w:p>
    <w:p w:rsidR="00BF2E3B" w:rsidRDefault="00BF2E3B" w:rsidP="00BF2E3B">
      <w:pPr>
        <w:pStyle w:val="PargrafodaLista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Não possui função de sensibilidade como determinado, apenas para maximização.</w:t>
      </w:r>
    </w:p>
    <w:p w:rsidR="00F416AD" w:rsidRPr="00BF2E3B" w:rsidRDefault="00F416AD" w:rsidP="00BF2E3B">
      <w:pPr>
        <w:pStyle w:val="PargrafodaLista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Problemas com números negativos nas restrições.</w:t>
      </w:r>
    </w:p>
    <w:p w:rsidR="00BF2E3B" w:rsidRDefault="00BF2E3B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Default="002606A5" w:rsidP="002606A5">
      <w:r>
        <w:t xml:space="preserve">Segue abaixo </w:t>
      </w:r>
      <w:proofErr w:type="gramStart"/>
      <w:r>
        <w:t>as datas importante do desenvolvimento</w:t>
      </w:r>
      <w:proofErr w:type="gramEnd"/>
      <w:r>
        <w:t>:</w:t>
      </w:r>
    </w:p>
    <w:p w:rsidR="00322280" w:rsidRDefault="00322280" w:rsidP="002606A5">
      <w:r>
        <w:t>Algoritmo da Mochila: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322280" w:rsidTr="00835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322280" w:rsidRDefault="00322280" w:rsidP="008359CC">
            <w:r>
              <w:t>Data</w:t>
            </w:r>
          </w:p>
        </w:tc>
        <w:tc>
          <w:tcPr>
            <w:tcW w:w="4388" w:type="dxa"/>
          </w:tcPr>
          <w:p w:rsidR="00322280" w:rsidRDefault="00322280" w:rsidP="00835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322280" w:rsidTr="0083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322280" w:rsidRPr="007C641C" w:rsidRDefault="00623F1A" w:rsidP="008359CC">
            <w:r>
              <w:t>19</w:t>
            </w:r>
            <w:r w:rsidR="00322280">
              <w:t>/11/2015</w:t>
            </w:r>
          </w:p>
        </w:tc>
        <w:tc>
          <w:tcPr>
            <w:tcW w:w="4388" w:type="dxa"/>
          </w:tcPr>
          <w:p w:rsidR="00322280" w:rsidRDefault="00322280" w:rsidP="00835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  <w:p w:rsidR="00322280" w:rsidRPr="0062339C" w:rsidRDefault="00322280" w:rsidP="00835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280" w:rsidTr="00835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322280" w:rsidRPr="00171356" w:rsidRDefault="00623F1A" w:rsidP="00322280">
            <w:r>
              <w:t>20</w:t>
            </w:r>
            <w:r w:rsidR="00322280">
              <w:t>/11/2015</w:t>
            </w:r>
          </w:p>
        </w:tc>
        <w:tc>
          <w:tcPr>
            <w:tcW w:w="4388" w:type="dxa"/>
          </w:tcPr>
          <w:p w:rsidR="00322280" w:rsidRPr="0062339C" w:rsidRDefault="00322280" w:rsidP="00835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do desenvolvimento</w:t>
            </w:r>
          </w:p>
        </w:tc>
      </w:tr>
      <w:tr w:rsidR="00322280" w:rsidRPr="0062339C" w:rsidTr="0083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322280" w:rsidRPr="00322280" w:rsidRDefault="00623F1A" w:rsidP="008359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322280" w:rsidRPr="00322280">
              <w:rPr>
                <w:color w:val="000000" w:themeColor="text1"/>
              </w:rPr>
              <w:t>/11/2015</w:t>
            </w:r>
          </w:p>
        </w:tc>
        <w:tc>
          <w:tcPr>
            <w:tcW w:w="4388" w:type="dxa"/>
          </w:tcPr>
          <w:p w:rsidR="00322280" w:rsidRPr="0062339C" w:rsidRDefault="00322280" w:rsidP="00835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para teste</w:t>
            </w:r>
          </w:p>
        </w:tc>
      </w:tr>
      <w:tr w:rsidR="00322280" w:rsidRPr="0062339C" w:rsidTr="00835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322280" w:rsidRPr="00322280" w:rsidRDefault="00623F1A" w:rsidP="008359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322280" w:rsidRPr="00322280">
              <w:rPr>
                <w:color w:val="000000" w:themeColor="text1"/>
              </w:rPr>
              <w:t>/11/2015</w:t>
            </w:r>
          </w:p>
        </w:tc>
        <w:tc>
          <w:tcPr>
            <w:tcW w:w="4388" w:type="dxa"/>
          </w:tcPr>
          <w:p w:rsidR="00322280" w:rsidRPr="0062339C" w:rsidRDefault="00322280" w:rsidP="008359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Fim do teste</w:t>
            </w:r>
          </w:p>
        </w:tc>
      </w:tr>
      <w:tr w:rsidR="00322280" w:rsidRPr="001F5381" w:rsidTr="00835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322280" w:rsidRPr="00322280" w:rsidRDefault="00322280" w:rsidP="008359CC">
            <w:pPr>
              <w:rPr>
                <w:color w:val="000000" w:themeColor="text1"/>
              </w:rPr>
            </w:pPr>
            <w:r w:rsidRPr="00322280">
              <w:rPr>
                <w:color w:val="000000" w:themeColor="text1"/>
              </w:rPr>
              <w:t>26/11/2015</w:t>
            </w:r>
          </w:p>
        </w:tc>
        <w:tc>
          <w:tcPr>
            <w:tcW w:w="4388" w:type="dxa"/>
          </w:tcPr>
          <w:p w:rsidR="00322280" w:rsidRPr="001F5381" w:rsidRDefault="00322280" w:rsidP="00835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produção</w:t>
            </w:r>
          </w:p>
        </w:tc>
      </w:tr>
    </w:tbl>
    <w:p w:rsidR="00322280" w:rsidRDefault="00322280" w:rsidP="002606A5"/>
    <w:p w:rsidR="00322280" w:rsidRPr="002606A5" w:rsidRDefault="00322280" w:rsidP="002606A5">
      <w:r>
        <w:lastRenderedPageBreak/>
        <w:t>Simplex: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0F059E" w:rsidTr="00C0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430073" w:rsidP="00C03F13">
            <w:r>
              <w:t>05/10/2015</w:t>
            </w:r>
          </w:p>
        </w:tc>
        <w:tc>
          <w:tcPr>
            <w:tcW w:w="4388" w:type="dxa"/>
          </w:tcPr>
          <w:p w:rsidR="000F059E" w:rsidRDefault="000F059E" w:rsidP="000F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59E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430073" w:rsidP="00C03F13">
            <w:r>
              <w:t>05/10/2015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do desenvolvimento</w:t>
            </w:r>
          </w:p>
        </w:tc>
      </w:tr>
      <w:tr w:rsidR="000F059E" w:rsidRPr="0062339C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322280" w:rsidRDefault="00F416AD" w:rsidP="00C03F13">
            <w:pPr>
              <w:rPr>
                <w:color w:val="000000" w:themeColor="text1"/>
              </w:rPr>
            </w:pPr>
            <w:r w:rsidRPr="00322280">
              <w:rPr>
                <w:color w:val="000000" w:themeColor="text1"/>
              </w:rPr>
              <w:t>14</w:t>
            </w:r>
            <w:r w:rsidR="00430073" w:rsidRPr="00322280">
              <w:rPr>
                <w:color w:val="000000" w:themeColor="text1"/>
              </w:rPr>
              <w:t>/10/2015</w:t>
            </w:r>
          </w:p>
        </w:tc>
        <w:tc>
          <w:tcPr>
            <w:tcW w:w="4388" w:type="dxa"/>
          </w:tcPr>
          <w:p w:rsidR="00BC146D" w:rsidRPr="0062339C" w:rsidRDefault="00BC146D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para teste</w:t>
            </w:r>
          </w:p>
        </w:tc>
      </w:tr>
      <w:tr w:rsidR="000F059E" w:rsidRPr="0062339C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322280" w:rsidRDefault="00F416AD" w:rsidP="00C03F13">
            <w:pPr>
              <w:rPr>
                <w:color w:val="000000" w:themeColor="text1"/>
              </w:rPr>
            </w:pPr>
            <w:r w:rsidRPr="00322280">
              <w:rPr>
                <w:color w:val="000000" w:themeColor="text1"/>
              </w:rPr>
              <w:t>15</w:t>
            </w:r>
            <w:r w:rsidR="00430073" w:rsidRPr="00322280">
              <w:rPr>
                <w:color w:val="000000" w:themeColor="text1"/>
              </w:rPr>
              <w:t>/10/2015</w:t>
            </w:r>
          </w:p>
        </w:tc>
        <w:tc>
          <w:tcPr>
            <w:tcW w:w="4388" w:type="dxa"/>
          </w:tcPr>
          <w:p w:rsidR="000F059E" w:rsidRPr="0062339C" w:rsidRDefault="00E5424A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Fim do teste</w:t>
            </w:r>
          </w:p>
        </w:tc>
      </w:tr>
      <w:tr w:rsidR="000F059E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322280" w:rsidRDefault="00430073" w:rsidP="00C03F13">
            <w:pPr>
              <w:rPr>
                <w:color w:val="000000" w:themeColor="text1"/>
              </w:rPr>
            </w:pPr>
            <w:r w:rsidRPr="00322280">
              <w:rPr>
                <w:color w:val="000000" w:themeColor="text1"/>
              </w:rPr>
              <w:t>21/10/2015</w:t>
            </w:r>
          </w:p>
        </w:tc>
        <w:tc>
          <w:tcPr>
            <w:tcW w:w="4388" w:type="dxa"/>
          </w:tcPr>
          <w:p w:rsidR="000F059E" w:rsidRPr="001F5381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produção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  <w:r w:rsidR="00AE52CA">
              <w:t xml:space="preserve"> </w:t>
            </w:r>
            <w:r w:rsidR="00430073">
              <w:t>Compatib</w:t>
            </w:r>
            <w:r w:rsidR="00AE52CA">
              <w:t>ilidade com todos os navegadores</w:t>
            </w:r>
          </w:p>
          <w:p w:rsidR="00AE52CA" w:rsidRPr="0062339C" w:rsidRDefault="00AE52C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:rsidR="002606A5" w:rsidRPr="0062339C" w:rsidRDefault="00430073" w:rsidP="00AE7F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</w:t>
            </w:r>
            <w:proofErr w:type="gramStart"/>
            <w:r>
              <w:t>XP,</w:t>
            </w:r>
            <w:proofErr w:type="gramEnd"/>
            <w:r>
              <w:t>7,8,8.1,10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/>
        </w:tc>
        <w:tc>
          <w:tcPr>
            <w:tcW w:w="4388" w:type="dxa"/>
          </w:tcPr>
          <w:p w:rsidR="002606A5" w:rsidRPr="0062339C" w:rsidRDefault="00430073" w:rsidP="00AE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430073" w:rsidP="002606A5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</w:t>
            </w:r>
            <w:r w:rsidR="00845E7A">
              <w:t xml:space="preserve"> CSS, PHP, </w:t>
            </w:r>
            <w:proofErr w:type="gramStart"/>
            <w:r w:rsidR="00845E7A">
              <w:t>JAVASCRIPT</w:t>
            </w:r>
            <w:proofErr w:type="gramEnd"/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430073" w:rsidP="004300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AngularJS</w:t>
            </w:r>
            <w:proofErr w:type="spellEnd"/>
            <w:proofErr w:type="gramEnd"/>
            <w:r w:rsidR="00AE52CA">
              <w:t xml:space="preserve"> (criaç</w:t>
            </w:r>
            <w:r w:rsidR="0094744A">
              <w:t>ão de campos</w:t>
            </w:r>
            <w:r w:rsidR="00AE52CA">
              <w:t>)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C319A4" w:rsidRPr="0062339C" w:rsidRDefault="00623F1A" w:rsidP="00430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Notepad</w:t>
            </w:r>
            <w:proofErr w:type="spellEnd"/>
            <w:r>
              <w:t>++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 w:rsidRPr="002606A5">
              <w:t xml:space="preserve">Design </w:t>
            </w:r>
            <w:proofErr w:type="spellStart"/>
            <w:r w:rsidRPr="002606A5">
              <w:t>pattern</w:t>
            </w:r>
            <w:proofErr w:type="spellEnd"/>
          </w:p>
        </w:tc>
        <w:tc>
          <w:tcPr>
            <w:tcW w:w="4388" w:type="dxa"/>
          </w:tcPr>
          <w:p w:rsidR="002606A5" w:rsidRPr="0062339C" w:rsidRDefault="00C319A4" w:rsidP="004300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Nenhum</w:t>
            </w: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430073" w:rsidP="00430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Hostinger</w:t>
            </w:r>
            <w:proofErr w:type="spellEnd"/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B1F52" w:rsidRDefault="006B1F52" w:rsidP="002606A5">
      <w:r>
        <w:t xml:space="preserve">Para prováveis alterações, é necessário o uso do </w:t>
      </w:r>
      <w:proofErr w:type="spellStart"/>
      <w:proofErr w:type="gramStart"/>
      <w:r>
        <w:t>GitHub</w:t>
      </w:r>
      <w:proofErr w:type="spellEnd"/>
      <w:proofErr w:type="gramEnd"/>
      <w:r>
        <w:t>. Segue alguns comandos que foram bastante utilizados:</w:t>
      </w:r>
    </w:p>
    <w:p w:rsidR="00692011" w:rsidRDefault="00845E7A" w:rsidP="002606A5">
      <w:proofErr w:type="spellStart"/>
      <w:r>
        <w:t>Gi</w:t>
      </w:r>
      <w:r w:rsidR="00086D4B">
        <w:t>t</w:t>
      </w:r>
      <w:proofErr w:type="spellEnd"/>
      <w:r w:rsidR="00086D4B">
        <w:t xml:space="preserve"> </w:t>
      </w:r>
      <w:proofErr w:type="spellStart"/>
      <w:proofErr w:type="gramStart"/>
      <w:r w:rsidR="00086D4B">
        <w:t>add</w:t>
      </w:r>
      <w:proofErr w:type="spellEnd"/>
      <w:r w:rsidR="00086D4B">
        <w:t xml:space="preserve"> .</w:t>
      </w:r>
      <w:proofErr w:type="gramEnd"/>
      <w:r w:rsidR="00086D4B">
        <w:t xml:space="preserve"> // Adiciona todos os arquivos que foram modificados ou recentemente adicionados a pasta</w:t>
      </w:r>
      <w:r>
        <w:t>.</w:t>
      </w:r>
    </w:p>
    <w:p w:rsidR="00086D4B" w:rsidRDefault="00845E7A" w:rsidP="002606A5">
      <w:proofErr w:type="spellStart"/>
      <w:r>
        <w:t>Gi</w:t>
      </w:r>
      <w:r w:rsidR="00086D4B">
        <w:t>t</w:t>
      </w:r>
      <w:proofErr w:type="spellEnd"/>
      <w:r w:rsidR="00086D4B">
        <w:t xml:space="preserve"> status // Verifica status dos arquivos se o arquivo ainda não foi adicionado ficará vermelho, se já foi adicionado ficará verde</w:t>
      </w:r>
      <w:r>
        <w:t>.</w:t>
      </w:r>
    </w:p>
    <w:p w:rsidR="00086D4B" w:rsidRDefault="00086D4B" w:rsidP="002606A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nome_do_arq</w:t>
      </w:r>
      <w:r w:rsidR="00845E7A">
        <w:t>uivo</w:t>
      </w:r>
      <w:proofErr w:type="spellEnd"/>
      <w:r w:rsidR="00845E7A">
        <w:t xml:space="preserve"> // adiciona somente o </w:t>
      </w:r>
      <w:r>
        <w:t>arquivo</w:t>
      </w:r>
      <w:r w:rsidR="00845E7A">
        <w:t xml:space="preserve"> desejado.</w:t>
      </w:r>
    </w:p>
    <w:p w:rsidR="00086D4B" w:rsidRDefault="00086D4B" w:rsidP="002606A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6B1F52">
        <w:t>–m “escreva alguma coisa aqui</w:t>
      </w:r>
      <w:proofErr w:type="gramStart"/>
      <w:r w:rsidR="006B1F52">
        <w:t>”</w:t>
      </w:r>
      <w:proofErr w:type="gramEnd"/>
      <w:r>
        <w:t>// Aprova suas adições / alterações</w:t>
      </w:r>
    </w:p>
    <w:p w:rsidR="00086D4B" w:rsidRDefault="00845E7A" w:rsidP="002606A5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</w:t>
      </w:r>
      <w:r w:rsidR="00086D4B">
        <w:t>ster</w:t>
      </w:r>
      <w:proofErr w:type="spellEnd"/>
      <w:r w:rsidR="00086D4B">
        <w:t xml:space="preserve"> // envia arquivo para repositório remoto (</w:t>
      </w:r>
      <w:proofErr w:type="spellStart"/>
      <w:r w:rsidR="00086D4B">
        <w:t>Github</w:t>
      </w:r>
      <w:proofErr w:type="spellEnd"/>
      <w:r w:rsidR="00086D4B">
        <w:t>)</w:t>
      </w:r>
    </w:p>
    <w:p w:rsidR="008A748F" w:rsidRDefault="00623F1A" w:rsidP="002606A5">
      <w:r>
        <w:t xml:space="preserve">Utilizamos o </w:t>
      </w:r>
      <w:proofErr w:type="spellStart"/>
      <w:proofErr w:type="gramStart"/>
      <w:r>
        <w:t>WAMPServer</w:t>
      </w:r>
      <w:proofErr w:type="spellEnd"/>
      <w:proofErr w:type="gramEnd"/>
      <w:r>
        <w:t xml:space="preserve"> para Windows. Depois baixar os arquivos no repositório do </w:t>
      </w:r>
      <w:proofErr w:type="spellStart"/>
      <w:r>
        <w:t>Github</w:t>
      </w:r>
      <w:proofErr w:type="spellEnd"/>
      <w:r>
        <w:t>.</w:t>
      </w:r>
    </w:p>
    <w:p w:rsidR="008A748F" w:rsidRDefault="008A748F" w:rsidP="002606A5"/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2411"/>
        <w:gridCol w:w="4252"/>
        <w:gridCol w:w="1843"/>
        <w:gridCol w:w="2126"/>
      </w:tblGrid>
      <w:tr w:rsidR="005F3AA6" w:rsidTr="008A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F3AA6" w:rsidRDefault="00BA0230" w:rsidP="00403624">
            <w:pPr>
              <w:jc w:val="center"/>
            </w:pPr>
            <w:proofErr w:type="spellStart"/>
            <w:r>
              <w:t>Cód</w:t>
            </w:r>
            <w:proofErr w:type="spellEnd"/>
            <w:r w:rsidR="005F3AA6">
              <w:t xml:space="preserve"> </w:t>
            </w:r>
          </w:p>
        </w:tc>
        <w:tc>
          <w:tcPr>
            <w:tcW w:w="2411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4252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843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2126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F81D8D" w:rsidRPr="00425D83" w:rsidTr="008A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F81D8D" w:rsidRPr="00F81D8D" w:rsidRDefault="00F81D8D" w:rsidP="009476BF">
            <w:pPr>
              <w:jc w:val="center"/>
              <w:rPr>
                <w:b w:val="0"/>
              </w:rPr>
            </w:pPr>
            <w:proofErr w:type="gramStart"/>
            <w:r w:rsidRPr="00F81D8D">
              <w:rPr>
                <w:b w:val="0"/>
              </w:rPr>
              <w:t>1</w:t>
            </w:r>
            <w:proofErr w:type="gramEnd"/>
          </w:p>
        </w:tc>
        <w:tc>
          <w:tcPr>
            <w:tcW w:w="2411" w:type="dxa"/>
            <w:vAlign w:val="center"/>
          </w:tcPr>
          <w:p w:rsidR="00F81D8D" w:rsidRDefault="00F81D8D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Algoritmo da Mochila</w:t>
            </w:r>
          </w:p>
        </w:tc>
        <w:tc>
          <w:tcPr>
            <w:tcW w:w="4252" w:type="dxa"/>
            <w:vAlign w:val="center"/>
          </w:tcPr>
          <w:p w:rsidR="00F81D8D" w:rsidRDefault="00F81D8D" w:rsidP="00F81D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que permite resolver o problema da mochila, utilizando programação dinâmica.</w:t>
            </w:r>
          </w:p>
        </w:tc>
        <w:tc>
          <w:tcPr>
            <w:tcW w:w="1843" w:type="dxa"/>
          </w:tcPr>
          <w:p w:rsidR="00F81D8D" w:rsidRDefault="00F81D8D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2126" w:type="dxa"/>
          </w:tcPr>
          <w:p w:rsidR="00F81D8D" w:rsidRDefault="00F81D8D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280" w:rsidRPr="00425D83" w:rsidTr="008A1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322280" w:rsidRPr="00F81D8D" w:rsidRDefault="00F81D8D" w:rsidP="009476BF">
            <w:pPr>
              <w:jc w:val="center"/>
              <w:rPr>
                <w:b w:val="0"/>
              </w:rPr>
            </w:pPr>
            <w:proofErr w:type="gramStart"/>
            <w:r w:rsidRPr="00F81D8D">
              <w:rPr>
                <w:b w:val="0"/>
              </w:rPr>
              <w:t>2</w:t>
            </w:r>
            <w:proofErr w:type="gramEnd"/>
          </w:p>
        </w:tc>
        <w:tc>
          <w:tcPr>
            <w:tcW w:w="2411" w:type="dxa"/>
            <w:vAlign w:val="center"/>
          </w:tcPr>
          <w:p w:rsidR="00322280" w:rsidRDefault="00322280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Cálculo</w:t>
            </w:r>
          </w:p>
        </w:tc>
        <w:tc>
          <w:tcPr>
            <w:tcW w:w="4252" w:type="dxa"/>
            <w:vAlign w:val="center"/>
          </w:tcPr>
          <w:p w:rsidR="00322280" w:rsidRDefault="00322280" w:rsidP="00F81D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Cálculo final do Algoritmo da Mochila</w:t>
            </w:r>
          </w:p>
        </w:tc>
        <w:tc>
          <w:tcPr>
            <w:tcW w:w="1843" w:type="dxa"/>
          </w:tcPr>
          <w:p w:rsidR="00322280" w:rsidRDefault="00322280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2126" w:type="dxa"/>
          </w:tcPr>
          <w:p w:rsidR="00322280" w:rsidRDefault="00410070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Controla os itens a serem colocados na mochila (sem passar do limite)</w:t>
            </w:r>
          </w:p>
        </w:tc>
      </w:tr>
      <w:tr w:rsidR="00322280" w:rsidRPr="00425D83" w:rsidTr="008A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322280" w:rsidRPr="00F81D8D" w:rsidRDefault="00F81D8D" w:rsidP="009476BF">
            <w:pPr>
              <w:jc w:val="center"/>
              <w:rPr>
                <w:b w:val="0"/>
              </w:rPr>
            </w:pPr>
            <w:proofErr w:type="gramStart"/>
            <w:r w:rsidRPr="00F81D8D">
              <w:rPr>
                <w:b w:val="0"/>
              </w:rPr>
              <w:t>3</w:t>
            </w:r>
            <w:proofErr w:type="gramEnd"/>
          </w:p>
        </w:tc>
        <w:tc>
          <w:tcPr>
            <w:tcW w:w="2411" w:type="dxa"/>
            <w:vAlign w:val="center"/>
          </w:tcPr>
          <w:p w:rsidR="00322280" w:rsidRDefault="00322280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Opção Novo Item</w:t>
            </w:r>
          </w:p>
        </w:tc>
        <w:tc>
          <w:tcPr>
            <w:tcW w:w="4252" w:type="dxa"/>
            <w:vAlign w:val="center"/>
          </w:tcPr>
          <w:p w:rsidR="00322280" w:rsidRDefault="00322280" w:rsidP="00F81D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que permite o usuário adicionar mais de um campo para os dados do Algoritmo da Mochila.</w:t>
            </w:r>
          </w:p>
        </w:tc>
        <w:tc>
          <w:tcPr>
            <w:tcW w:w="1843" w:type="dxa"/>
          </w:tcPr>
          <w:p w:rsidR="00322280" w:rsidRDefault="00322280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22280" w:rsidRDefault="00623F1A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Cria-se um novo item caso usuário queira mais opções de peso</w:t>
            </w:r>
          </w:p>
        </w:tc>
      </w:tr>
      <w:tr w:rsidR="00322280" w:rsidRPr="00425D83" w:rsidTr="008A1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322280" w:rsidRPr="00F81D8D" w:rsidRDefault="00F81D8D" w:rsidP="009476BF">
            <w:pPr>
              <w:jc w:val="center"/>
              <w:rPr>
                <w:b w:val="0"/>
              </w:rPr>
            </w:pPr>
            <w:proofErr w:type="gramStart"/>
            <w:r w:rsidRPr="00F81D8D">
              <w:rPr>
                <w:b w:val="0"/>
              </w:rPr>
              <w:t>4</w:t>
            </w:r>
            <w:proofErr w:type="gramEnd"/>
          </w:p>
        </w:tc>
        <w:tc>
          <w:tcPr>
            <w:tcW w:w="2411" w:type="dxa"/>
            <w:vAlign w:val="center"/>
          </w:tcPr>
          <w:p w:rsidR="00322280" w:rsidRDefault="00F81D8D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Tabela Dinâmica</w:t>
            </w:r>
          </w:p>
        </w:tc>
        <w:tc>
          <w:tcPr>
            <w:tcW w:w="4252" w:type="dxa"/>
            <w:vAlign w:val="center"/>
          </w:tcPr>
          <w:p w:rsidR="00322280" w:rsidRDefault="00F81D8D" w:rsidP="00F81D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Mostra ao usuário a tabela de programação dinâmica para visualizar os dados digitados e resultados obtidos.</w:t>
            </w:r>
          </w:p>
        </w:tc>
        <w:tc>
          <w:tcPr>
            <w:tcW w:w="1843" w:type="dxa"/>
          </w:tcPr>
          <w:p w:rsidR="00322280" w:rsidRDefault="00F81D8D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2126" w:type="dxa"/>
          </w:tcPr>
          <w:p w:rsidR="00322280" w:rsidRDefault="00623F1A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Tabela gerada por programação dinâmica</w:t>
            </w:r>
          </w:p>
        </w:tc>
      </w:tr>
      <w:tr w:rsidR="005F3AA6" w:rsidRPr="00425D83" w:rsidTr="008A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F3AA6" w:rsidRPr="009B0D05" w:rsidRDefault="00623F1A" w:rsidP="009476BF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1</w:t>
            </w:r>
            <w:proofErr w:type="gramEnd"/>
          </w:p>
        </w:tc>
        <w:tc>
          <w:tcPr>
            <w:tcW w:w="2411" w:type="dxa"/>
            <w:vAlign w:val="center"/>
          </w:tcPr>
          <w:p w:rsidR="005F3AA6" w:rsidRDefault="00430073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Simplex</w:t>
            </w:r>
          </w:p>
        </w:tc>
        <w:tc>
          <w:tcPr>
            <w:tcW w:w="4252" w:type="dxa"/>
            <w:vAlign w:val="center"/>
          </w:tcPr>
          <w:p w:rsidR="005F3AA6" w:rsidRPr="00425D83" w:rsidRDefault="00430073" w:rsidP="00F81D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Método de </w:t>
            </w:r>
            <w:proofErr w:type="gramStart"/>
            <w:r>
              <w:t>otimização</w:t>
            </w:r>
            <w:proofErr w:type="gramEnd"/>
            <w:r>
              <w:t xml:space="preserve"> para maximizar a solução</w:t>
            </w:r>
          </w:p>
        </w:tc>
        <w:tc>
          <w:tcPr>
            <w:tcW w:w="1843" w:type="dxa"/>
          </w:tcPr>
          <w:p w:rsidR="005F3AA6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  <w:r w:rsidR="005F3AA6">
              <w:t xml:space="preserve"> </w:t>
            </w:r>
          </w:p>
        </w:tc>
        <w:tc>
          <w:tcPr>
            <w:tcW w:w="2126" w:type="dxa"/>
          </w:tcPr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AA6" w:rsidRPr="00425D83" w:rsidTr="008A1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F3AA6" w:rsidRPr="009B0D05" w:rsidRDefault="00322280" w:rsidP="009476BF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2</w:t>
            </w:r>
            <w:proofErr w:type="gramEnd"/>
          </w:p>
        </w:tc>
        <w:tc>
          <w:tcPr>
            <w:tcW w:w="2411" w:type="dxa"/>
            <w:vAlign w:val="center"/>
          </w:tcPr>
          <w:p w:rsidR="005F3AA6" w:rsidRDefault="0051020C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Varivel</w:t>
            </w:r>
            <w:proofErr w:type="spellEnd"/>
            <w:r>
              <w:t xml:space="preserve"> Parametrizável</w:t>
            </w:r>
          </w:p>
        </w:tc>
        <w:tc>
          <w:tcPr>
            <w:tcW w:w="4252" w:type="dxa"/>
            <w:vAlign w:val="center"/>
          </w:tcPr>
          <w:p w:rsidR="005F3AA6" w:rsidRPr="00425D83" w:rsidRDefault="0051020C" w:rsidP="00F81D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Sistema apresenta </w:t>
            </w:r>
            <w:proofErr w:type="spellStart"/>
            <w:r>
              <w:t>variveis</w:t>
            </w:r>
            <w:proofErr w:type="spellEnd"/>
            <w:r>
              <w:t xml:space="preserve"> configuráveis, sendo possível a parametrização por parte do usuário, tornando assim uma solução para diversos problemas que visam </w:t>
            </w:r>
            <w:proofErr w:type="gramStart"/>
            <w:r>
              <w:t>a</w:t>
            </w:r>
            <w:proofErr w:type="gramEnd"/>
            <w:r>
              <w:t xml:space="preserve"> maximização.</w:t>
            </w:r>
          </w:p>
        </w:tc>
        <w:tc>
          <w:tcPr>
            <w:tcW w:w="1843" w:type="dxa"/>
          </w:tcPr>
          <w:p w:rsidR="005F3AA6" w:rsidRPr="00FA009E" w:rsidRDefault="0051020C" w:rsidP="001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2126" w:type="dxa"/>
          </w:tcPr>
          <w:p w:rsidR="005F3AA6" w:rsidRPr="00FA009E" w:rsidRDefault="00623F1A" w:rsidP="00F81D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Possibilita </w:t>
            </w:r>
            <w:proofErr w:type="gramStart"/>
            <w:r>
              <w:t>flexibilização</w:t>
            </w:r>
            <w:proofErr w:type="gramEnd"/>
            <w:r>
              <w:t xml:space="preserve"> de </w:t>
            </w:r>
            <w:r w:rsidR="00AF09B5">
              <w:t xml:space="preserve">diversas problematizações </w:t>
            </w:r>
          </w:p>
        </w:tc>
      </w:tr>
      <w:tr w:rsidR="005F3AA6" w:rsidRPr="00425D83" w:rsidTr="008A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F3AA6" w:rsidRPr="009B0D05" w:rsidRDefault="00322280" w:rsidP="009476BF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3</w:t>
            </w:r>
            <w:proofErr w:type="gramEnd"/>
          </w:p>
        </w:tc>
        <w:tc>
          <w:tcPr>
            <w:tcW w:w="2411" w:type="dxa"/>
            <w:vAlign w:val="center"/>
          </w:tcPr>
          <w:p w:rsidR="005F3AA6" w:rsidRDefault="0051020C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Minimizar a </w:t>
            </w:r>
            <w:proofErr w:type="gramStart"/>
            <w:r>
              <w:t>Otimização</w:t>
            </w:r>
            <w:proofErr w:type="gramEnd"/>
          </w:p>
        </w:tc>
        <w:tc>
          <w:tcPr>
            <w:tcW w:w="4252" w:type="dxa"/>
            <w:vAlign w:val="center"/>
          </w:tcPr>
          <w:p w:rsidR="005F3AA6" w:rsidRPr="00425D83" w:rsidRDefault="0051020C" w:rsidP="00F81D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</w:t>
            </w:r>
            <w:r w:rsidR="009C1C63">
              <w:t xml:space="preserve">onar problemas de </w:t>
            </w:r>
            <w:proofErr w:type="gramStart"/>
            <w:r w:rsidR="009C1C63">
              <w:t>otimização</w:t>
            </w:r>
            <w:proofErr w:type="gramEnd"/>
            <w:r w:rsidR="009C1C63">
              <w:t xml:space="preserve"> vis</w:t>
            </w:r>
            <w:r>
              <w:t>ando minimizar a solução.</w:t>
            </w:r>
          </w:p>
        </w:tc>
        <w:tc>
          <w:tcPr>
            <w:tcW w:w="1843" w:type="dxa"/>
          </w:tcPr>
          <w:p w:rsidR="005F3AA6" w:rsidRPr="00FA009E" w:rsidRDefault="0051020C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desenvolvimento</w:t>
            </w:r>
          </w:p>
        </w:tc>
        <w:tc>
          <w:tcPr>
            <w:tcW w:w="2126" w:type="dxa"/>
          </w:tcPr>
          <w:p w:rsidR="004944D8" w:rsidRPr="00FA009E" w:rsidRDefault="0051020C" w:rsidP="00F81D8D">
            <w:pPr>
              <w:tabs>
                <w:tab w:val="left" w:pos="66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Atualmente o simplex trata apenas a maximização</w:t>
            </w:r>
          </w:p>
          <w:p w:rsidR="005F3AA6" w:rsidRPr="00FA009E" w:rsidRDefault="005F3AA6" w:rsidP="00F81D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20C" w:rsidRPr="00425D83" w:rsidTr="008A1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1020C" w:rsidRPr="0051020C" w:rsidRDefault="00322280" w:rsidP="009476BF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4</w:t>
            </w:r>
            <w:proofErr w:type="gramEnd"/>
          </w:p>
        </w:tc>
        <w:tc>
          <w:tcPr>
            <w:tcW w:w="2411" w:type="dxa"/>
            <w:vAlign w:val="center"/>
          </w:tcPr>
          <w:p w:rsidR="0051020C" w:rsidRPr="009476BF" w:rsidRDefault="0051020C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Solução em Passo a Passo da problematização</w:t>
            </w:r>
          </w:p>
        </w:tc>
        <w:tc>
          <w:tcPr>
            <w:tcW w:w="4252" w:type="dxa"/>
            <w:vAlign w:val="center"/>
          </w:tcPr>
          <w:p w:rsidR="0051020C" w:rsidRDefault="0051020C" w:rsidP="00F81D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 sistema demonstra o passo a passo de toda a solução proposta pelo método do simplex.</w:t>
            </w:r>
          </w:p>
        </w:tc>
        <w:tc>
          <w:tcPr>
            <w:tcW w:w="1843" w:type="dxa"/>
          </w:tcPr>
          <w:p w:rsidR="0051020C" w:rsidRDefault="0051020C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2126" w:type="dxa"/>
          </w:tcPr>
          <w:p w:rsidR="0051020C" w:rsidRDefault="008A1628" w:rsidP="00F81D8D">
            <w:pPr>
              <w:tabs>
                <w:tab w:val="left" w:pos="665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Determina melhor conhecimento e ciência do que está ocorrendo</w:t>
            </w:r>
          </w:p>
        </w:tc>
      </w:tr>
    </w:tbl>
    <w:p w:rsidR="00BB299B" w:rsidRDefault="00BB299B" w:rsidP="00687EB5">
      <w:pPr>
        <w:tabs>
          <w:tab w:val="left" w:pos="1230"/>
        </w:tabs>
      </w:pPr>
    </w:p>
    <w:p w:rsidR="0019650F" w:rsidRPr="0019650F" w:rsidRDefault="0019650F" w:rsidP="00687EB5">
      <w:pPr>
        <w:tabs>
          <w:tab w:val="left" w:pos="1230"/>
        </w:tabs>
        <w:rPr>
          <w:color w:val="0070C0"/>
          <w:sz w:val="30"/>
          <w:szCs w:val="30"/>
        </w:rPr>
      </w:pPr>
      <w:hyperlink r:id="rId12" w:history="1">
        <w:r w:rsidRPr="0019650F">
          <w:rPr>
            <w:rStyle w:val="Hyperlink"/>
            <w:color w:val="0070C0"/>
            <w:sz w:val="30"/>
            <w:szCs w:val="30"/>
          </w:rPr>
          <w:t>http://knapsack-simplex.esy.es/preinicio.php</w:t>
        </w:r>
      </w:hyperlink>
    </w:p>
    <w:p w:rsidR="0019650F" w:rsidRPr="0006405D" w:rsidRDefault="0019650F" w:rsidP="00687EB5">
      <w:pPr>
        <w:tabs>
          <w:tab w:val="left" w:pos="1230"/>
        </w:tabs>
      </w:pPr>
      <w:bookmarkStart w:id="0" w:name="_GoBack"/>
      <w:bookmarkEnd w:id="0"/>
    </w:p>
    <w:sectPr w:rsidR="0019650F" w:rsidRPr="0006405D" w:rsidSect="00687EB5">
      <w:headerReference w:type="default" r:id="rId13"/>
      <w:footerReference w:type="default" r:id="rId14"/>
      <w:pgSz w:w="11906" w:h="16838"/>
      <w:pgMar w:top="1985" w:right="1440" w:bottom="2410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A0D" w:rsidRDefault="00946A0D" w:rsidP="00AF7ED4">
      <w:r>
        <w:separator/>
      </w:r>
    </w:p>
  </w:endnote>
  <w:endnote w:type="continuationSeparator" w:id="0">
    <w:p w:rsidR="00946A0D" w:rsidRDefault="00946A0D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70E01B40" wp14:editId="608249E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946A0D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19650F" w:rsidRPr="0019650F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3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" o:allowincell="f" filled="f" stroked="f">
              <v:textbox>
                <w:txbxContent>
                  <w:p w:rsidR="008F7B72" w:rsidRPr="00BE148E" w:rsidRDefault="00946A0D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19650F" w:rsidRPr="0019650F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3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015A2A2B" wp14:editId="7B1061C6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1D5996F5"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3E83E4F0" wp14:editId="64F2A1E1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4138FAE"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A0D" w:rsidRDefault="00946A0D" w:rsidP="00AF7ED4">
      <w:r>
        <w:separator/>
      </w:r>
    </w:p>
  </w:footnote>
  <w:footnote w:type="continuationSeparator" w:id="0">
    <w:p w:rsidR="00946A0D" w:rsidRDefault="00946A0D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4AED577" wp14:editId="02401E89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1A538B"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4693_"/>
      </v:shape>
    </w:pict>
  </w:numPicBullet>
  <w:numPicBullet w:numPicBulletId="1">
    <w:pict>
      <v:shape id="_x0000_i1039" type="#_x0000_t75" style="width:9pt;height:9pt" o:bullet="t">
        <v:imagedata r:id="rId2" o:title="BD14655_"/>
      </v:shape>
    </w:pict>
  </w:numPicBullet>
  <w:numPicBullet w:numPicBulletId="2">
    <w:pict>
      <v:shape id="_x0000_i1040" type="#_x0000_t75" style="width:9pt;height:9pt" o:bullet="t">
        <v:imagedata r:id="rId3" o:title="j0115836"/>
      </v:shape>
    </w:pict>
  </w:numPicBullet>
  <w:abstractNum w:abstractNumId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BEC05B2"/>
    <w:multiLevelType w:val="hybridMultilevel"/>
    <w:tmpl w:val="787252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8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4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3"/>
  </w:num>
  <w:num w:numId="7">
    <w:abstractNumId w:val="16"/>
  </w:num>
  <w:num w:numId="8">
    <w:abstractNumId w:val="24"/>
  </w:num>
  <w:num w:numId="9">
    <w:abstractNumId w:val="8"/>
  </w:num>
  <w:num w:numId="10">
    <w:abstractNumId w:val="21"/>
  </w:num>
  <w:num w:numId="11">
    <w:abstractNumId w:val="10"/>
  </w:num>
  <w:num w:numId="12">
    <w:abstractNumId w:val="13"/>
  </w:num>
  <w:num w:numId="13">
    <w:abstractNumId w:val="18"/>
  </w:num>
  <w:num w:numId="14">
    <w:abstractNumId w:val="4"/>
  </w:num>
  <w:num w:numId="15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4"/>
  </w:num>
  <w:num w:numId="18">
    <w:abstractNumId w:val="11"/>
  </w:num>
  <w:num w:numId="19">
    <w:abstractNumId w:val="22"/>
  </w:num>
  <w:num w:numId="20">
    <w:abstractNumId w:val="7"/>
  </w:num>
  <w:num w:numId="21">
    <w:abstractNumId w:val="15"/>
  </w:num>
  <w:num w:numId="22">
    <w:abstractNumId w:val="6"/>
  </w:num>
  <w:num w:numId="23">
    <w:abstractNumId w:val="0"/>
  </w:num>
  <w:num w:numId="24">
    <w:abstractNumId w:val="20"/>
  </w:num>
  <w:num w:numId="25">
    <w:abstractNumId w:val="19"/>
  </w:num>
  <w:num w:numId="2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6D4B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0CE"/>
    <w:rsid w:val="00176EF5"/>
    <w:rsid w:val="00184D3D"/>
    <w:rsid w:val="00192DCF"/>
    <w:rsid w:val="0019650F"/>
    <w:rsid w:val="001A076F"/>
    <w:rsid w:val="001A2D9B"/>
    <w:rsid w:val="001A4F6F"/>
    <w:rsid w:val="001B324B"/>
    <w:rsid w:val="001B3F1B"/>
    <w:rsid w:val="001B470F"/>
    <w:rsid w:val="001C0C5D"/>
    <w:rsid w:val="001C3E21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A543B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228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3F7960"/>
    <w:rsid w:val="00400BCC"/>
    <w:rsid w:val="00402176"/>
    <w:rsid w:val="00403624"/>
    <w:rsid w:val="00410070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0073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020C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4F8D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3F1A"/>
    <w:rsid w:val="00626C58"/>
    <w:rsid w:val="006367EA"/>
    <w:rsid w:val="00637236"/>
    <w:rsid w:val="00642546"/>
    <w:rsid w:val="00642D2D"/>
    <w:rsid w:val="00645E4A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87EB5"/>
    <w:rsid w:val="00692011"/>
    <w:rsid w:val="006957F6"/>
    <w:rsid w:val="006A139B"/>
    <w:rsid w:val="006A1557"/>
    <w:rsid w:val="006A695E"/>
    <w:rsid w:val="006B1F52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47DA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212F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45E7A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1628"/>
    <w:rsid w:val="008A656C"/>
    <w:rsid w:val="008A6965"/>
    <w:rsid w:val="008A748F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0F30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0D"/>
    <w:rsid w:val="00946A99"/>
    <w:rsid w:val="0094744A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1C63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52CA"/>
    <w:rsid w:val="00AE7BBF"/>
    <w:rsid w:val="00AF04A6"/>
    <w:rsid w:val="00AF09B5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957CD"/>
    <w:rsid w:val="00BA0230"/>
    <w:rsid w:val="00BA25DB"/>
    <w:rsid w:val="00BA6CE2"/>
    <w:rsid w:val="00BB00E9"/>
    <w:rsid w:val="00BB015C"/>
    <w:rsid w:val="00BB299B"/>
    <w:rsid w:val="00BB7202"/>
    <w:rsid w:val="00BB7917"/>
    <w:rsid w:val="00BC146D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2E3B"/>
    <w:rsid w:val="00BF7864"/>
    <w:rsid w:val="00BF7D08"/>
    <w:rsid w:val="00C061E2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A4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56FF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191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5513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07884"/>
    <w:rsid w:val="00E27C0D"/>
    <w:rsid w:val="00E27C69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16AD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1D8D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knapsack-simplex.esy.es/preinicio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3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364E7EA-A52F-4A4F-B58B-C9058AB06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Empacotamento.dotx</Template>
  <TotalTime>71</TotalTime>
  <Pages>3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USER</cp:lastModifiedBy>
  <cp:revision>22</cp:revision>
  <cp:lastPrinted>2011-03-14T20:19:00Z</cp:lastPrinted>
  <dcterms:created xsi:type="dcterms:W3CDTF">2015-10-22T22:33:00Z</dcterms:created>
  <dcterms:modified xsi:type="dcterms:W3CDTF">2015-11-26T23:03:00Z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