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ns0:document xmlns:ns0="http://schemas.openxmlformats.org/wordprocessingml/2006/main">
  <ns0:body>
    <ns0:bookmarkStart ns0:id="37" ns0:name="英语入门"/>
    <ns0:p>
      <ns0:pPr>
        <ns0:pStyle ns0:val="Heading1"/>
        <ns0:spacing ns0:line="276" ns0:lineRule="auto" ns0:before="160" ns0:after="80"/>
      </ns0:pPr>
      <ns0:r>
        <ns0:t xml:space="preserve">英语入门</ns0:t>
      </ns0:r>
    </ns0:p>
    <ns0:p>
      <ns0:pPr>
        <ns0:pStyle ns0:val="BlockText"/>
        <ns0:spacing ns0:line="276" ns0:lineRule="auto" ns0:before="0" ns0:after="40"/>
      </ns0:pPr>
      <ns0:r>
        <ns0:rPr>
          <ns0:bCs/>
          <ns0:b/>
        </ns0:rPr>
        <ns0:t xml:space="preserve">一句话</ns0:t>
      </ns0:r>
      <ns0:r>
        <ns0:t xml:space="preserve">：掌握最常用的 2000 个英语词族，就能理解日常口语的 90%。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Start ns0:id="20" ns0:name="你需要知道的"/>
    <ns0:p>
      <ns0:pPr>
        <ns0:pStyle ns0:val="Heading2"/>
        <ns0:spacing ns0:line="276" ns0:lineRule="auto" ns0:before="120" ns0:after="60"/>
      </ns0:pPr>
      <ns0:r>
        <ns0:t xml:space="preserve">你需要知道的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为什么重要？</ns0:t>
      </ns0:r>
      <ns0:r>
        <ns0:t xml:space="preserve"> </ns0:t>
      </ns0:r>
      <ns0:r>
        <ns0:t xml:space="preserve">Nation 的研究发现，掌握最常用的 2000 个英语词族就能理解日常口语的 90% 和一般文本的 80%。Krashen 的输入假说强调，语言习得的关键是大量可理解输入，而非死记硬背。入门阶段最大的障碍不是知识量，而是发音基础不牢和</ns0:t>
      </ns0:r>
      <ns0:r>
        <ns0:t xml:space="preserve">“</ns0:t>
      </ns0:r>
      <ns0:r>
        <ns0:t xml:space="preserve">学了不用</ns0:t>
      </ns0:r>
      <ns0:r>
        <ns0:t xml:space="preserve">”</ns0:t>
      </ns0:r>
      <ns0:r>
        <ns0:t xml:space="preserve">的习惯。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0"/>
    <ns0:bookmarkStart ns0:id="24" ns0:name="学习路径"/>
    <ns0:p>
      <ns0:pPr>
        <ns0:pStyle ns0:val="Heading2"/>
        <ns0:spacing ns0:line="276" ns0:lineRule="auto" ns0:before="120" ns0:after="60"/>
      </ns0:pPr>
      <ns0:r>
        <ns0:t xml:space="preserve">学习路径</ns0:t>
      </ns0:r>
    </ns0:p>
    <ns0:bookmarkStart ns0:id="21" ns0:name="第-1-4-周发音基础"/>
    <ns0:p>
      <ns0:pPr>
        <ns0:pStyle ns0:val="Heading3"/>
        <ns0:spacing ns0:line="276" ns0:lineRule="auto" ns0:before="80" ns0:after="40"/>
      </ns0:pPr>
      <ns0:r>
        <ns0:t xml:space="preserve">第 1-4 周：发音基础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周次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目标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每日时长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第 1 周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26 个字母 + 短元音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15 分钟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第 2 周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长元音 + 双元音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15 分钟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第 3 周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辅音（重点：th、v/w、r/l 区分）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15 分钟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第 4 周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连读、弱读、重音基础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15 分钟</ns0:t>
            </ns0:r>
          </ns0:p>
        </ns0:tc>
      </ns0:tr>
    </ns0:tbl>
    <ns0:bookmarkEnd ns0:id="21"/>
    <ns0:bookmarkStart ns0:id="22" ns0:name="第-1-30-周核心-2000-词"/>
    <ns0:p>
      <ns0:pPr>
        <ns0:pStyle ns0:val="Heading3"/>
        <ns0:spacing ns0:line="276" ns0:lineRule="auto" ns0:before="80" ns0:after="40"/>
      </ns0:pPr>
      <ns0:r>
        <ns0:t xml:space="preserve">第 1-30 周：核心 2000 词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阶段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词汇量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每日任务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第 1-4 周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0500 词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每天 10 个新词 + 复习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第 5-16 周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5001200 词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开始用例句记忆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第 17-30 周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12002000 词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在阅读/听力中巩固</ns0:t>
            </ns0:r>
          </ns0:p>
        </ns0:tc>
      </ns0:tr>
    </ns0:tbl>
    <ns0:bookmarkEnd ns0:id="22"/>
    <ns0:bookmarkStart ns0:id="23" ns0:name="第-3-16-周基本语法"/>
    <ns0:p>
      <ns0:pPr>
        <ns0:pStyle ns0:val="Heading3"/>
        <ns0:spacing ns0:line="276" ns0:lineRule="auto" ns0:before="80" ns0:after="40"/>
      </ns0:pPr>
      <ns0:r>
        <ns0:t xml:space="preserve">第 3-16 周：基本语法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周次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语法点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第 3-4 周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be 动词、一般现在时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第 5-6 周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一般过去时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第 7-8 周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现在进行时、一般将来时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第 9-10 周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名词单复数、冠词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第 11-12 周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介词、形容词比较级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第 13-14 周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情态动词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第 15-16 周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简单从句</ns0:t>
            </ns0:r>
          </ns0:p>
        </ns0:tc>
      </ns0:tr>
    </ns0:tbl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3"/>
    <ns0:bookmarkEnd ns0:id="24"/>
    <ns0:bookmarkStart ns0:id="29" ns0:name="可以做的事"/>
    <ns0:p>
      <ns0:pPr>
        <ns0:pStyle ns0:val="Heading2"/>
        <ns0:spacing ns0:line="276" ns0:lineRule="auto" ns0:before="120" ns0:after="60"/>
      </ns0:pPr>
      <ns0:r>
        <ns0:t xml:space="preserve">可以做的事</ns0:t>
      </ns0:r>
    </ns0:p>
    <ns0:bookmarkStart ns0:id="25" ns0:name="每天-15-分钟-anki-背单词6-岁"/>
    <ns0:p>
      <ns0:pPr>
        <ns0:pStyle ns0:val="Heading3"/>
        <ns0:spacing ns0:line="276" ns0:lineRule="auto" ns0:before="80" ns0:after="40"/>
      </ns0:pPr>
      <ns0:r>
        <ns0:t xml:space="preserve">1. 每天 15 分钟 Anki 背单词（6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做法</ns0:t>
      </ns0:r>
      <ns0:r>
        <ns0:t xml:space="preserve">：用 Anki 或类似工具，每天学 10 个新词 + 复习旧词</ns0:t>
      </ns0:r>
      <ns0:r>
        <ns0:t xml:space="preserve"> </ns0:t>
      </ns0:r>
      <ns0:r>
        <ns0:rPr>
          <ns0:bCs/>
          <ns0:b/>
        </ns0:rPr>
        <ns0:t xml:space="preserve">为什么有效</ns0:t>
      </ns0:r>
      <ns0:r>
        <ns0:t xml:space="preserve">：间隔重复是最有效的记忆方法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：每天</ns0:t>
      </ns0:r>
    </ns0:p>
    <ns0:bookmarkEnd ns0:id="25"/>
    <ns0:bookmarkStart ns0:id="26" ns0:name="跟读练习6-岁"/>
    <ns0:p>
      <ns0:pPr>
        <ns0:pStyle ns0:val="Heading3"/>
        <ns0:spacing ns0:line="276" ns0:lineRule="auto" ns0:before="80" ns0:after="40"/>
      </ns0:pPr>
      <ns0:r>
        <ns0:t xml:space="preserve">2. 跟读练习（6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做法</ns0:t>
      </ns0:r>
      <ns0:r>
        <ns0:t xml:space="preserve">：听一句英语，模仿发音，录音对比</ns0:t>
      </ns0:r>
      <ns0:r>
        <ns0:t xml:space="preserve"> </ns0:t>
      </ns0:r>
      <ns0:r>
        <ns0:rPr>
          <ns0:bCs/>
          <ns0:b/>
        </ns0:rPr>
        <ns0:t xml:space="preserve">为什么有效</ns0:t>
      </ns0:r>
      <ns0:r>
        <ns0:t xml:space="preserve">：发音是口语的基础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：每天 10 分钟</ns0:t>
      </ns0:r>
    </ns0:p>
    <ns0:bookmarkEnd ns0:id="26"/>
    <ns0:bookmarkStart ns0:id="27" ns0:name="看英文动画6-岁"/>
    <ns0:p>
      <ns0:pPr>
        <ns0:pStyle ns0:val="Heading3"/>
        <ns0:spacing ns0:line="276" ns0:lineRule="auto" ns0:before="80" ns0:after="40"/>
      </ns0:pPr>
      <ns0:r>
        <ns0:t xml:space="preserve">3. 看英文动画（6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做法</ns0:t>
      </ns0:r>
      <ns0:r>
        <ns0:t xml:space="preserve">：先无字幕看，再有字幕看，再无字幕看</ns0:t>
      </ns0:r>
      <ns0:r>
        <ns0:t xml:space="preserve"> </ns0:t>
      </ns0:r>
      <ns0:r>
        <ns0:rPr>
          <ns0:bCs/>
          <ns0:b/>
        </ns0:rPr>
        <ns0:t xml:space="preserve">为什么有效</ns0:t>
      </ns0:r>
      <ns0:r>
        <ns0:t xml:space="preserve">：在语境中学习词汇和表达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：每天 15-20 分钟</ns0:t>
      </ns0:r>
    </ns0:p>
    <ns0:bookmarkEnd ns0:id="27"/>
    <ns0:bookmarkStart ns0:id="28" ns0:name="简单对话练习8-岁"/>
    <ns0:p>
      <ns0:pPr>
        <ns0:pStyle ns0:val="Heading3"/>
        <ns0:spacing ns0:line="276" ns0:lineRule="auto" ns0:before="80" ns0:after="40"/>
      </ns0:pPr>
      <ns0:r>
        <ns0:t xml:space="preserve">4. 简单对话练习（8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做法</ns0:t>
      </ns0:r>
      <ns0:r>
        <ns0:t xml:space="preserve">：和孩子用英语进行简单日常对话（打招呼、问天气、描述物品）</ns0:t>
      </ns0:r>
      <ns0:r>
        <ns0:t xml:space="preserve"> </ns0:t>
      </ns0:r>
      <ns0:r>
        <ns0:rPr>
          <ns0:bCs/>
          <ns0:b/>
        </ns0:rPr>
        <ns0:t xml:space="preserve">为什么有效</ns0:t>
      </ns0:r>
      <ns0:r>
        <ns0:t xml:space="preserve">：学了就要用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：每天 5 分钟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8"/>
    <ns0:bookmarkEnd ns0:id="29"/>
    <ns0:bookmarkStart ns0:id="30" ns0:name="常见问题"/>
    <ns0:p>
      <ns0:pPr>
        <ns0:pStyle ns0:val="Heading2"/>
        <ns0:spacing ns0:line="276" ns0:lineRule="auto" ns0:before="120" ns0:after="60"/>
      </ns0:pPr>
      <ns0:r>
        <ns0:t xml:space="preserve">常见问题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孩子记不住单词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用间隔重复法（Anki），在语境中记忆比死记硬背有效。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发音不标准怎么办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多听多模仿。可以录音对比，找出发音差异。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学了不用就忘了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创造使用场景：和孩子用英语对话、看英文动画、读英文绘本。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0"/>
    <ns0:bookmarkStart ns0:id="31" ns0:name="今天就能做的一件事"/>
    <ns0:p>
      <ns0:pPr>
        <ns0:pStyle ns0:val="Heading2"/>
        <ns0:spacing ns0:line="276" ns0:lineRule="auto" ns0:before="120" ns0:after="60"/>
      </ns0:pPr>
      <ns0:r>
        <ns0:t xml:space="preserve">今天就能做的一件事</ns0:t>
      </ns0:r>
    </ns0:p>
    <ns0:p>
      <ns0:pPr>
        <ns0:pStyle ns0:val="FirstParagraph"/>
        <ns0:spacing ns0:line="276" ns0:lineRule="auto" ns0:before="0" ns0:after="40"/>
      </ns0:pPr>
      <ns0:r>
        <ns0:t xml:space="preserve">今天和孩子一起学 5 个英语单词——选孩子感兴趣的主题（如动物、颜色、食物），用图片辅助记忆。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1"/>
    <ns0:bookmarkStart ns0:id="35" ns0:name="推荐资源"/>
    <ns0:p>
      <ns0:pPr>
        <ns0:pStyle ns0:val="Heading2"/>
        <ns0:spacing ns0:line="276" ns0:lineRule="auto" ns0:before="120" ns0:after="60"/>
      </ns0:pPr>
      <ns0:r>
        <ns0:t xml:space="preserve">推荐资源</ns0:t>
      </ns0:r>
    </ns0:p>
    <ns0:bookmarkStart ns0:id="32" ns0:name="动画片"/>
    <ns0:p>
      <ns0:pPr>
        <ns0:pStyle ns0:val="Heading3"/>
        <ns0:spacing ns0:line="276" ns0:lineRule="auto" ns0:before="80" ns0:after="40"/>
      </ns0:pPr>
      <ns0:r>
        <ns0:t xml:space="preserve">动画片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《小猪佩奇》（英文版）— 简单日常对话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《蓝色小考拉》（英文版）— 基础词汇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《爱探险的朵拉》— 互动式学习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《米奇妙妙屋》— 简单指令</ns0:t>
      </ns0:r>
    </ns0:p>
    <ns0:bookmarkEnd ns0:id="32"/>
    <ns0:bookmarkStart ns0:id="33" ns0:name="绘本"/>
    <ns0:p>
      <ns0:pPr>
        <ns0:pStyle ns0:val="Heading3"/>
        <ns0:spacing ns0:line="276" ns0:lineRule="auto" ns0:before="80" ns0:after="40"/>
      </ns0:pPr>
      <ns0:r>
        <ns0:t xml:space="preserve">绘本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《Brown Bear, Brown Bear, What Do You See?》— 重复句式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《The Very Hungry Caterpillar》— 食物和数字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《Goodnight Moon》— 睡前故事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《Chicka Chicka Boom Boom》— 字母学习</ns0:t>
      </ns0:r>
    </ns0:p>
    <ns0:bookmarkEnd ns0:id="33"/>
    <ns0:bookmarkStart ns0:id="34" ns0:name="工具"/>
    <ns0:p>
      <ns0:pPr>
        <ns0:pStyle ns0:val="Heading3"/>
        <ns0:spacing ns0:line="276" ns0:lineRule="auto" ns0:before="80" ns0:after="40"/>
      </ns0:pPr>
      <ns0:r>
        <ns0:t xml:space="preserve">工具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Anki（间隔重复背单词）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多邻国（游戏化学习）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英语趣配音（跟读练习）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4"/>
    <ns0:bookmarkEnd ns0:id="35"/>
    <ns0:bookmarkStart ns0:id="36" ns0:name="延伸探索"/>
    <ns0:p>
      <ns0:pPr>
        <ns0:pStyle ns0:val="Heading2"/>
        <ns0:spacing ns0:line="276" ns0:lineRule="auto" ns0:before="120" ns0:after="60"/>
      </ns0:pPr>
      <ns0:r>
        <ns0:t xml:space="preserve">延伸探索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「英语进阶」 — 入门后的进阶学习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「3-6 岁母语发展」 — 母语基础稳固后再学英语效果更好</ns0:t>
      </ns0:r>
    </ns0:p>
    <ns0:bookmarkEnd ns0:id="36"/>
    <ns0:bookmarkEnd ns0:id="37"/>
    <ns0:sectPr ns0:rsidR="00FC693F" ns0:rsidRPr="0006063C" ns0:rsidSect="00034616">
      <ns0:pgSz ns0:h="15840" ns0:w="12240"/>
      <ns0:pgMar ns0:bottom="851" ns0:footer="720" ns0:gutter="0" ns0:header="720" ns0:left="851" ns0:right="851" ns0:top="851"/>
      <ns0:cols ns0:space="720"/>
      <ns0:docGrid ns0:linePitch="360"/>
    </ns0:sectPr>
  </ns0:body>
</ns0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40" w:before="0" w:line="276" w:lineRule="auto"/>
    </w:pPr>
    <w:rPr>
      <w:rFonts w:ascii="Noto Sans SC" w:eastAsia="Noto Sans SC" w:hAnsi="Noto Sans SC"/>
      <w:b w:val="0"/>
      <w:color w:val="00000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160" w:line="276" w:lineRule="auto"/>
      <w:outlineLvl w:val="0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60" w:before="120" w:line="276" w:lineRule="auto"/>
      <w:outlineLvl w:val="1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80" w:line="276" w:lineRule="auto"/>
      <w:outlineLvl w:val="2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spacing w:after="40" w:before="40" w:line="276" w:lineRule="auto"/>
    </w:pPr>
    <w:rPr>
      <w:i w:val="0"/>
      <w:iCs/>
      <w:color w:val="000000"/>
      <w:sz w:val="2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2026-06-19T08:17:55Z</dcterms:created>
  <dcterms:modified xsi:type="dcterms:W3CDTF">2026-06-19T08:17:55Z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