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39" ns0:name="母语发展6-12岁"/>
    <ns0:p>
      <ns0:pPr>
        <ns0:pStyle ns0:val="Heading1"/>
        <ns0:spacing ns0:line="276" ns0:lineRule="auto" ns0:before="160" ns0:after="80"/>
      </ns0:pPr>
      <ns0:r>
        <ns0:t xml:space="preserve">母语发展（6-12岁）</ns0:t>
      </ns0:r>
    </ns0:p>
    <ns0:p>
      <ns0:pPr>
        <ns0:pStyle ns0:val="BlockText"/>
        <ns0:spacing ns0:line="276" ns0:lineRule="auto" ns0:before="0" ns0:after="40"/>
      </ns0:pPr>
      <ns0:r>
        <ns0:rPr>
          <ns0:bCs/>
          <ns0:b/>
        </ns0:rPr>
        <ns0:t xml:space="preserve">一句话</ns0:t>
      </ns0:r>
      <ns0:r>
        <ns0:t xml:space="preserve">：从</ns0:t>
      </ns0:r>
      <ns0:r>
        <ns0:t xml:space="preserve">“</ns0:t>
      </ns0:r>
      <ns0:r>
        <ns0:t xml:space="preserve">读得懂</ns0:t>
      </ns0:r>
      <ns0:r>
        <ns0:t xml:space="preserve">”</ns0:t>
      </ns0:r>
      <ns0:r>
        <ns0:t xml:space="preserve">到</ns0:t>
      </ns0:r>
      <ns0:r>
        <ns0:t xml:space="preserve">“</ns0:t>
      </ns0:r>
      <ns0:r>
        <ns0:t xml:space="preserve">写得好、讲得清</ns0:t>
      </ns0:r>
      <ns0:r>
        <ns0:t xml:space="preserve">”</ns0:t>
      </ns0:r>
      <ns0:r>
        <ns0:t xml:space="preserve">——阅读是语言能力的引擎。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Start ns0:id="20" ns0:name="你需要知道的"/>
    <ns0:p>
      <ns0:pPr>
        <ns0:pStyle ns0:val="Heading2"/>
        <ns0:spacing ns0:line="276" ns0:lineRule="auto" ns0:before="120" ns0:after="60"/>
      </ns0:pPr>
      <ns0:r>
        <ns0:t xml:space="preserve">你需要知道的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为什么重要？</ns0:t>
      </ns0:r>
      <ns0:r>
        <ns0:t xml:space="preserve"> </ns0:t>
      </ns0:r>
      <ns0:r>
        <ns0:t xml:space="preserve">Chall 的阅读发展阶段理论指出，6-12 岁经历</ns0:t>
      </ns0:r>
      <ns0:r>
        <ns0:t xml:space="preserve">“</ns0:t>
      </ns0:r>
      <ns0:r>
        <ns0:t xml:space="preserve">解码期流畅期学习新知期</ns0:t>
      </ns0:r>
      <ns0:r>
        <ns0:t xml:space="preserve">”</ns0:t>
      </ns0:r>
      <ns0:r>
        <ns0:t xml:space="preserve">三个阶段。Bereiter 和 Scardamalia 的研究发现，写作能力不是</ns0:t>
      </ns0:r>
      <ns0:r>
        <ns0:t xml:space="preserve">“</ns0:t>
      </ns0:r>
      <ns0:r>
        <ns0:t xml:space="preserve">会写字就会写文章</ns0:t>
      </ns0:r>
      <ns0:r>
        <ns0:t xml:space="preserve">”</ns0:t>
      </ns0:r>
      <ns0:r>
        <ns0:t xml:space="preserve">，而是一种需要专门训练的认知技能。Catts 等人的纵向研究证实，小学阶段的语言能力预测中学阶段的学业表现。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0"/>
    <ns0:bookmarkStart ns0:id="24" ns0:name="各年龄段该关注什么"/>
    <ns0:p>
      <ns0:pPr>
        <ns0:pStyle ns0:val="Heading2"/>
        <ns0:spacing ns0:line="276" ns0:lineRule="auto" ns0:before="120" ns0:after="60"/>
      </ns0:pPr>
      <ns0:r>
        <ns0:t xml:space="preserve">各年龄段该关注什么</ns0:t>
      </ns0:r>
    </ns0:p>
    <ns0:bookmarkStart ns0:id="21" ns0:name="岁从解码到理解"/>
    <ns0:p>
      <ns0:pPr>
        <ns0:pStyle ns0:val="Heading3"/>
        <ns0:spacing ns0:line="276" ns0:lineRule="auto" ns0:before="80" ns0:after="40"/>
      </ns0:pPr>
      <ns0:r>
        <ns0:t xml:space="preserve">6-8 岁：从解码到理解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能力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预期表现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你该做的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识字与阅读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从</ns0:t>
            </ns0:r>
            <ns0:r>
              <ns0:t xml:space="preserve">“</ns0:t>
            </ns0:r>
            <ns0:r>
              <ns0:t xml:space="preserve">解码</ns0:t>
            </ns0:r>
            <ns0:r>
              <ns0:t xml:space="preserve">”</ns0:t>
            </ns0:r>
            <ns0:r>
              <ns0:t xml:space="preserve">过渡到</ns0:t>
            </ns0:r>
            <ns0:r>
              <ns0:t xml:space="preserve">“</ns0:t>
            </ns0:r>
            <ns0:r>
              <ns0:t xml:space="preserve">流畅阅读</ns0:t>
            </ns0:r>
            <ns0:r>
              <ns0:t xml:space="preserve">”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提供充足的分级读物；不要纠正每一个错别字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阅读理解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能回答</ns0:t>
            </ns0:r>
            <ns0:r>
              <ns0:t xml:space="preserve">“</ns0:t>
            </ns0:r>
            <ns0:r>
              <ns0:t xml:space="preserve">谁、在哪里、做了什么</ns0:t>
            </ns0:r>
            <ns0:r>
              <ns0:t xml:space="preserve">”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读完后讨论</ns0:t>
            </ns0:r>
            <ns0:r>
              <ns0:t xml:space="preserve">“</ns0:t>
            </ns0:r>
            <ns0:r>
              <ns0:t xml:space="preserve">你觉得他为什么这样做？</ns0:t>
            </ns0:r>
            <ns0:r>
              <ns0:t xml:space="preserve">”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口头表达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能清楚地讲述一件事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鼓励孩子在家庭会议上发言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书面表达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能写完整的句子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鼓励写日记（每天 3 句话即可）</ns0:t>
            </ns0:r>
          </ns0:p>
        </ns0:tc>
      </ns0:tr>
    </ns0:tbl>
    <ns0:bookmarkEnd ns0:id="21"/>
    <ns0:bookmarkStart ns0:id="22" ns0:name="岁深度阅读与写作入门"/>
    <ns0:p>
      <ns0:pPr>
        <ns0:pStyle ns0:val="Heading3"/>
        <ns0:spacing ns0:line="276" ns0:lineRule="auto" ns0:before="80" ns0:after="40"/>
      </ns0:pPr>
      <ns0:r>
        <ns0:t xml:space="preserve">8-10 岁：深度阅读与写作入门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能力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预期表现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你该做的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深度阅读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能理解隐含意义；开始区分事实和观点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讨论</ns0:t>
            </ns0:r>
            <ns0:r>
              <ns0:t xml:space="preserve">“</ns0:t>
            </ns0:r>
            <ns0:r>
              <ns0:t xml:space="preserve">作者想告诉我们什么？</ns0:t>
            </ns0:r>
            <ns0:r>
              <ns0:t xml:space="preserve">”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词汇扩展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通过大量阅读自然积累词汇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在对话中自然引入新词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写作结构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能写有主题句的段落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帮孩子修改作文时先肯定再建议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演讲入门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能在班级面前做简短发言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在家庭中创造</ns0:t>
            </ns0:r>
            <ns0:r>
              <ns0:t xml:space="preserve">“</ns0:t>
            </ns0:r>
            <ns0:r>
              <ns0:t xml:space="preserve">小演讲</ns0:t>
            </ns0:r>
            <ns0:r>
              <ns0:t xml:space="preserve">”</ns0:t>
            </ns0:r>
            <ns0:r>
              <ns0:t xml:space="preserve">机会</ns0:t>
            </ns0:r>
          </ns0:p>
        </ns0:tc>
      </ns0:tr>
    </ns0:tbl>
    <ns0:bookmarkEnd ns0:id="22"/>
    <ns0:bookmarkStart ns0:id="23" ns0:name="岁批判性阅读与写作进阶"/>
    <ns0:p>
      <ns0:pPr>
        <ns0:pStyle ns0:val="Heading3"/>
        <ns0:spacing ns0:line="276" ns0:lineRule="auto" ns0:before="80" ns0:after="40"/>
      </ns0:pPr>
      <ns0:r>
        <ns0:t xml:space="preserve">10-12 岁：批判性阅读与写作进阶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能力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预期表现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你该做的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批判性阅读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能评估信息来源的可信度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和孩子一起看新闻讨论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写作进阶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能写记叙文、说明文、简单议论文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鼓励写读书报告、信件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演讲能力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能做 3-5 分钟有结构的演讲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帮孩子准备学校演讲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语用能力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能根据场合调整语言风格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在不同场合示范得体的语言</ns0:t>
            </ns0:r>
          </ns0:p>
        </ns0:tc>
      </ns0:tr>
    </ns0:tbl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3"/>
    <ns0:bookmarkEnd ns0:id="24"/>
    <ns0:bookmarkStart ns0:id="30" ns0:name="可以做的事"/>
    <ns0:p>
      <ns0:pPr>
        <ns0:pStyle ns0:val="Heading2"/>
        <ns0:spacing ns0:line="276" ns0:lineRule="auto" ns0:before="120" ns0:after="60"/>
      </ns0:pPr>
      <ns0:r>
        <ns0:t xml:space="preserve">可以做的事</ns0:t>
      </ns0:r>
    </ns0:p>
    <ns0:bookmarkStart ns0:id="25" ns0:name="每天阅读-20-30-分钟6-岁"/>
    <ns0:p>
      <ns0:pPr>
        <ns0:pStyle ns0:val="Heading3"/>
        <ns0:spacing ns0:line="276" ns0:lineRule="auto" ns0:before="80" ns0:after="40"/>
      </ns0:pPr>
      <ns0:r>
        <ns0:t xml:space="preserve">1. 每天阅读 20-30 分钟（6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：不限题材，漫画、科普、小说都可以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：阅读是语言能力的引擎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：每天</ns0:t>
      </ns0:r>
    </ns0:p>
    <ns0:bookmarkEnd ns0:id="25"/>
    <ns0:bookmarkStart ns0:id="26" ns0:name="读后讨论6-岁"/>
    <ns0:p>
      <ns0:pPr>
        <ns0:pStyle ns0:val="Heading3"/>
        <ns0:spacing ns0:line="276" ns0:lineRule="auto" ns0:before="80" ns0:after="40"/>
      </ns0:pPr>
      <ns0:r>
        <ns0:t xml:space="preserve">2. 读后讨论（6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：不要只问</ns0:t>
      </ns0:r>
      <ns0:r>
        <ns0:t xml:space="preserve">“</ns0:t>
      </ns0:r>
      <ns0:r>
        <ns0:t xml:space="preserve">读了什么</ns0:t>
      </ns0:r>
      <ns0:r>
        <ns0:t xml:space="preserve">”</ns0:t>
      </ns0:r>
      <ns0:r>
        <ns0:t xml:space="preserve">，要问</ns0:t>
      </ns0:r>
      <ns0:r>
        <ns0:t xml:space="preserve">“</ns0:t>
      </ns0:r>
      <ns0:r>
        <ns0:t xml:space="preserve">你怎么看</ns0:t>
      </ns0:r>
      <ns0:r>
        <ns0:t xml:space="preserve">”</ns0:t>
      </ns0:r>
      <ns0:r>
        <ns0:t xml:space="preserve">“</ns0:t>
      </ns0:r>
      <ns0:r>
        <ns0:t xml:space="preserve">如果是你</ns0:t>
      </ns0:r>
      <ns0:r>
        <ns0:t xml:space="preserve">”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：深化阅读理解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：每次阅读后</ns0:t>
      </ns0:r>
    </ns0:p>
    <ns0:bookmarkEnd ns0:id="26"/>
    <ns0:bookmarkStart ns0:id="27" ns0:name="写日记7-岁"/>
    <ns0:p>
      <ns0:pPr>
        <ns0:pStyle ns0:val="Heading3"/>
        <ns0:spacing ns0:line="276" ns0:lineRule="auto" ns0:before="80" ns0:after="40"/>
      </ns0:pPr>
      <ns0:r>
        <ns0:t xml:space="preserve">3. 写日记（7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：每天写 3 句话即可，不要过度纠正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：写作从</ns0:t>
      </ns0:r>
      <ns0:r>
        <ns0:t xml:space="preserve">“</ns0:t>
      </ns0:r>
      <ns0:r>
        <ns0:t xml:space="preserve">敢写</ns0:t>
      </ns0:r>
      <ns0:r>
        <ns0:t xml:space="preserve">”</ns0:t>
      </ns0:r>
      <ns0:r>
        <ns0:t xml:space="preserve">开始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：每天</ns0:t>
      </ns0:r>
    </ns0:p>
    <ns0:bookmarkEnd ns0:id="27"/>
    <ns0:bookmarkStart ns0:id="28" ns0:name="家庭分享时间6-岁"/>
    <ns0:p>
      <ns0:pPr>
        <ns0:pStyle ns0:val="Heading3"/>
        <ns0:spacing ns0:line="276" ns0:lineRule="auto" ns0:before="80" ns0:after="40"/>
      </ns0:pPr>
      <ns0:r>
        <ns0:t xml:space="preserve">4. 家庭分享时间（6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：每天晚饭时每人分享一件今天的事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：练习口头表达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：每天</ns0:t>
      </ns0:r>
    </ns0:p>
    <ns0:bookmarkEnd ns0:id="28"/>
    <ns0:bookmarkStart ns0:id="29" ns0:name="成语接龙8-岁"/>
    <ns0:p>
      <ns0:pPr>
        <ns0:pStyle ns0:val="Heading3"/>
        <ns0:spacing ns0:line="276" ns0:lineRule="auto" ns0:before="80" ns0:after="40"/>
      </ns0:pPr>
      <ns0:r>
        <ns0:t xml:space="preserve">5. 成语接龙（8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：和孩子玩成语接龙游戏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：在游戏中扩展词汇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：每周 2-3 次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9"/>
    <ns0:bookmarkEnd ns0:id="30"/>
    <ns0:bookmarkStart ns0:id="31" ns0:name="常见问题"/>
    <ns0:p>
      <ns0:pPr>
        <ns0:pStyle ns0:val="Heading2"/>
        <ns0:spacing ns0:line="276" ns0:lineRule="auto" ns0:before="120" ns0:after="60"/>
      </ns0:pPr>
      <ns0:r>
        <ns0:t xml:space="preserve">常见问题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孩子不喜欢读书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可以：选他感兴趣的主题；不要强迫；以身作则——家长自己也读书。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孩子作文写不好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写作需要练习。可以从日记开始，先说后写，正面反馈为主。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孩子不敢在班级发言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从家庭场景开始练习，逐步扩展到更大的场合。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1"/>
    <ns0:bookmarkStart ns0:id="32" ns0:name="需要警惕的信号"/>
    <ns0:p>
      <ns0:pPr>
        <ns0:pStyle ns0:val="Heading2"/>
        <ns0:spacing ns0:line="276" ns0:lineRule="auto" ns0:before="120" ns0:after="60"/>
      </ns0:pPr>
      <ns0:r>
        <ns0:t xml:space="preserve">需要警惕的信号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年龄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需要关注的信号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7 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仍不能流畅阅读简单绘本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9 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不能理解故事的隐含意义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11 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不能写完整的段落；不能做简短演讲</ns0:t>
            </ns0:r>
          </ns0:p>
        </ns0:tc>
      </ns0:tr>
    </ns0:tbl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2"/>
    <ns0:bookmarkStart ns0:id="33" ns0:name="今天就能做的一件事"/>
    <ns0:p>
      <ns0:pPr>
        <ns0:pStyle ns0:val="Heading2"/>
        <ns0:spacing ns0:line="276" ns0:lineRule="auto" ns0:before="120" ns0:after="60"/>
      </ns0:pPr>
      <ns0:r>
        <ns0:t xml:space="preserve">今天就能做的一件事</ns0:t>
      </ns0:r>
    </ns0:p>
    <ns0:p>
      <ns0:pPr>
        <ns0:pStyle ns0:val="FirstParagraph"/>
        <ns0:spacing ns0:line="276" ns0:lineRule="auto" ns0:before="0" ns0:after="40"/>
      </ns0:pPr>
      <ns0:r>
        <ns0:t xml:space="preserve">今天晚饭时问孩子：</ns0:t>
      </ns0:r>
      <ns0:r>
        <ns0:t xml:space="preserve">“</ns0:t>
      </ns0:r>
      <ns0:r>
        <ns0:t xml:space="preserve">今天最开心/最烦的一件事是什么？</ns0:t>
      </ns0:r>
      <ns0:r>
        <ns0:t xml:space="preserve">”</ns0:t>
      </ns0:r>
      <ns0:r>
        <ns0:t xml:space="preserve">——认真听，不打断，引导他用完整的句子讲述。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3"/>
    <ns0:bookmarkStart ns0:id="37" ns0:name="推荐资源"/>
    <ns0:p>
      <ns0:pPr>
        <ns0:pStyle ns0:val="Heading2"/>
        <ns0:spacing ns0:line="276" ns0:lineRule="auto" ns0:before="120" ns0:after="60"/>
      </ns0:pPr>
      <ns0:r>
        <ns0:t xml:space="preserve">推荐资源</ns0:t>
      </ns0:r>
    </ns0:p>
    <ns0:bookmarkStart ns0:id="34" ns0:name="书籍阅读"/>
    <ns0:p>
      <ns0:pPr>
        <ns0:pStyle ns0:val="Heading3"/>
        <ns0:spacing ns0:line="276" ns0:lineRule="auto" ns0:before="80" ns0:after="40"/>
      </ns0:pPr>
      <ns0:r>
        <ns0:t xml:space="preserve">书籍（阅读）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《夏洛的网》— 经典儿童文学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《哈利·波特》系列 — 丰富词汇和叙事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《小王子》— 哲理故事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《窗边的小豆豆》— 教育故事</ns0:t>
      </ns0:r>
    </ns0:p>
    <ns0:bookmarkEnd ns0:id="34"/>
    <ns0:bookmarkStart ns0:id="35" ns0:name="书籍写作"/>
    <ns0:p>
      <ns0:pPr>
        <ns0:pStyle ns0:val="Heading3"/>
        <ns0:spacing ns0:line="276" ns0:lineRule="auto" ns0:before="80" ns0:after="40"/>
      </ns0:pPr>
      <ns0:r>
        <ns0:t xml:space="preserve">书籍（写作）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《写作的秘密》— 写作技巧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《如何写好一个故事》— 创意写作</ns0:t>
      </ns0:r>
    </ns0:p>
    <ns0:bookmarkEnd ns0:id="35"/>
    <ns0:bookmarkStart ns0:id="36" ns0:name="日常活动"/>
    <ns0:p>
      <ns0:pPr>
        <ns0:pStyle ns0:val="Heading3"/>
        <ns0:spacing ns0:line="276" ns0:lineRule="auto" ns0:before="80" ns0:after="40"/>
      </ns0:pPr>
      <ns0:r>
        <ns0:t xml:space="preserve">日常活动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每天阅读 20-30 分钟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读后讨论（</ns0:t>
      </ns0:r>
      <ns0:r>
        <ns0:t xml:space="preserve">“</ns0:t>
      </ns0:r>
      <ns0:r>
        <ns0:t xml:space="preserve">你怎么看？</ns0:t>
      </ns0:r>
      <ns0:r>
        <ns0:t xml:space="preserve">”</ns0:t>
      </ns0:r>
      <ns0:r>
        <ns0:t xml:space="preserve">）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写日记（每天 3 句话）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家庭分享时间（饭桌上分享今天的事）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6"/>
    <ns0:bookmarkEnd ns0:id="37"/>
    <ns0:bookmarkStart ns0:id="38" ns0:name="延伸探索"/>
    <ns0:p>
      <ns0:pPr>
        <ns0:pStyle ns0:val="Heading2"/>
        <ns0:spacing ns0:line="276" ns0:lineRule="auto" ns0:before="120" ns0:after="60"/>
      </ns0:pPr>
      <ns0:r>
        <ns0:t xml:space="preserve">延伸探索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「3-6 岁母语发展」 — 3-6 岁的口语基础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「英语入门」 — 母语基础稳固后开始第二语言</ns0:t>
      </ns0:r>
    </ns0:p>
    <ns0:bookmarkEnd ns0:id="38"/>
    <ns0:bookmarkEnd ns0:id="39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2026-06-19T08:17:55Z</dcterms:created>
  <dcterms:modified xsi:type="dcterms:W3CDTF">2026-06-19T08:17:55Z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